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060" w14:textId="77777777" w:rsidR="00A362C0" w:rsidRDefault="00A362C0" w:rsidP="00A362C0"/>
    <w:p w14:paraId="2B37BBA0" w14:textId="77777777" w:rsidR="00A362C0" w:rsidRPr="002E047D" w:rsidRDefault="00A362C0" w:rsidP="00A362C0">
      <w:pPr>
        <w:jc w:val="right"/>
        <w:rPr>
          <w:rFonts w:ascii="Tahoma" w:hAnsi="Tahoma" w:cs="Tahoma"/>
          <w:sz w:val="16"/>
          <w:szCs w:val="16"/>
        </w:rPr>
      </w:pPr>
    </w:p>
    <w:p w14:paraId="1425C06B" w14:textId="77777777" w:rsidR="00A362C0" w:rsidRPr="002E047D" w:rsidRDefault="00A362C0" w:rsidP="00A362C0">
      <w:pPr>
        <w:jc w:val="right"/>
        <w:rPr>
          <w:rFonts w:ascii="Tahoma" w:hAnsi="Tahoma" w:cs="Tahoma"/>
          <w:sz w:val="16"/>
          <w:szCs w:val="16"/>
        </w:rPr>
      </w:pPr>
    </w:p>
    <w:p w14:paraId="075393CE" w14:textId="04D1B35A" w:rsidR="00A362C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1673A5">
        <w:rPr>
          <w:rFonts w:ascii="Tahoma" w:hAnsi="Tahoma" w:cs="Tahoma"/>
        </w:rPr>
        <w:t>14</w:t>
      </w:r>
      <w:r>
        <w:rPr>
          <w:rFonts w:ascii="Tahoma" w:hAnsi="Tahoma" w:cs="Tahoma"/>
        </w:rPr>
        <w:t xml:space="preserve">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agosto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2C59EB87" w14:textId="77777777" w:rsidR="00A362C0" w:rsidRPr="001549A0" w:rsidRDefault="00A362C0" w:rsidP="00A362C0">
      <w:pPr>
        <w:jc w:val="right"/>
        <w:rPr>
          <w:rFonts w:ascii="Tahoma" w:hAnsi="Tahoma" w:cs="Tahoma"/>
        </w:rPr>
      </w:pPr>
    </w:p>
    <w:p w14:paraId="10AD5B89" w14:textId="66736C1B" w:rsidR="00A362C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>
        <w:rPr>
          <w:rFonts w:ascii="Tahoma" w:hAnsi="Tahoma" w:cs="Tahoma"/>
        </w:rPr>
        <w:t>1</w:t>
      </w:r>
      <w:r w:rsidR="001673A5">
        <w:rPr>
          <w:rFonts w:ascii="Tahoma" w:hAnsi="Tahoma" w:cs="Tahoma"/>
        </w:rPr>
        <w:t>535</w:t>
      </w:r>
      <w:r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59D40CD" w14:textId="77777777" w:rsidR="00A362C0" w:rsidRDefault="00A362C0" w:rsidP="00A362C0">
      <w:pPr>
        <w:jc w:val="right"/>
        <w:rPr>
          <w:rFonts w:ascii="Tahoma" w:hAnsi="Tahoma" w:cs="Tahoma"/>
        </w:rPr>
      </w:pPr>
    </w:p>
    <w:p w14:paraId="5CCBF4DA" w14:textId="77777777" w:rsidR="00A362C0" w:rsidRPr="001549A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77D3D1E" w14:textId="77777777" w:rsidR="00A362C0" w:rsidRPr="001549A0" w:rsidRDefault="00A362C0" w:rsidP="00A362C0">
      <w:pPr>
        <w:rPr>
          <w:rFonts w:ascii="Tahoma" w:hAnsi="Tahoma" w:cs="Tahoma"/>
        </w:rPr>
      </w:pPr>
    </w:p>
    <w:p w14:paraId="3A9E6D48" w14:textId="77777777" w:rsidR="00A362C0" w:rsidRPr="001549A0" w:rsidRDefault="00A362C0" w:rsidP="00A362C0">
      <w:pPr>
        <w:rPr>
          <w:rFonts w:ascii="Tahoma" w:hAnsi="Tahoma" w:cs="Tahoma"/>
        </w:rPr>
      </w:pPr>
    </w:p>
    <w:p w14:paraId="6AD344A3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45FD071E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1706E4F0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7E899942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7FC98384" w14:textId="77777777" w:rsidR="00A362C0" w:rsidRDefault="00A362C0" w:rsidP="00A362C0">
      <w:pPr>
        <w:rPr>
          <w:rFonts w:ascii="Tahoma" w:hAnsi="Tahoma" w:cs="Tahoma"/>
          <w:b/>
        </w:rPr>
      </w:pPr>
    </w:p>
    <w:p w14:paraId="70C7599C" w14:textId="77777777" w:rsidR="00A362C0" w:rsidRPr="001549A0" w:rsidRDefault="00A362C0" w:rsidP="00A362C0">
      <w:pPr>
        <w:rPr>
          <w:rFonts w:ascii="Tahoma" w:hAnsi="Tahoma" w:cs="Tahoma"/>
          <w:b/>
        </w:rPr>
      </w:pPr>
    </w:p>
    <w:p w14:paraId="2AC59CDA" w14:textId="2EFA68FE" w:rsidR="00A362C0" w:rsidRPr="001549A0" w:rsidRDefault="00A362C0" w:rsidP="00A362C0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>
        <w:rPr>
          <w:rFonts w:ascii="Tahoma" w:hAnsi="Tahoma" w:cs="Tahoma"/>
          <w:b/>
          <w:bCs/>
        </w:rPr>
        <w:t>d</w:t>
      </w:r>
      <w:r w:rsidR="001673A5">
        <w:rPr>
          <w:rFonts w:ascii="Tahoma" w:hAnsi="Tahoma" w:cs="Tahoma"/>
          <w:b/>
          <w:bCs/>
        </w:rPr>
        <w:t>iecinueve</w:t>
      </w:r>
      <w:r w:rsidRPr="00FD06BC">
        <w:rPr>
          <w:rFonts w:ascii="Tahoma" w:hAnsi="Tahoma" w:cs="Tahoma"/>
          <w:b/>
          <w:bCs/>
        </w:rPr>
        <w:t xml:space="preserve"> de agosto </w:t>
      </w:r>
      <w:r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anexa.</w:t>
      </w:r>
      <w:r w:rsidRPr="00B20C72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 xml:space="preserve"> </w:t>
      </w:r>
    </w:p>
    <w:p w14:paraId="7A1F0F50" w14:textId="77777777" w:rsidR="00A362C0" w:rsidRPr="001549A0" w:rsidRDefault="00A362C0" w:rsidP="00A362C0">
      <w:pPr>
        <w:rPr>
          <w:rFonts w:ascii="Tahoma" w:hAnsi="Tahoma" w:cs="Tahoma"/>
        </w:rPr>
      </w:pPr>
    </w:p>
    <w:p w14:paraId="149B7224" w14:textId="77777777" w:rsidR="00A362C0" w:rsidRPr="001549A0" w:rsidRDefault="00A362C0" w:rsidP="00A362C0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2A768F25" w14:textId="77777777" w:rsidR="00A362C0" w:rsidRDefault="00A362C0" w:rsidP="00A362C0">
      <w:pPr>
        <w:rPr>
          <w:rFonts w:ascii="Tahoma" w:hAnsi="Tahoma" w:cs="Tahoma"/>
          <w:b/>
        </w:rPr>
      </w:pPr>
    </w:p>
    <w:p w14:paraId="215E3D89" w14:textId="77777777" w:rsidR="00A362C0" w:rsidRDefault="00A362C0" w:rsidP="00A362C0">
      <w:pPr>
        <w:rPr>
          <w:rFonts w:ascii="Tahoma" w:hAnsi="Tahoma" w:cs="Tahoma"/>
          <w:b/>
        </w:rPr>
      </w:pPr>
    </w:p>
    <w:p w14:paraId="376B6200" w14:textId="77777777" w:rsidR="00A362C0" w:rsidRPr="001549A0" w:rsidRDefault="00A362C0" w:rsidP="00A362C0">
      <w:pPr>
        <w:rPr>
          <w:rFonts w:ascii="Tahoma" w:hAnsi="Tahoma" w:cs="Tahoma"/>
          <w:b/>
        </w:rPr>
      </w:pPr>
    </w:p>
    <w:p w14:paraId="2D9B5A71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3BE95C9F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029302C0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5CDD420F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2F3C3024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330F94C5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77CB0C2D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39F068B" w14:textId="77777777" w:rsidR="00A362C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6CAE76D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711D0DC5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02A64238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3F47175D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25582D65" w14:textId="77777777" w:rsidR="00A362C0" w:rsidRDefault="00A362C0" w:rsidP="00A362C0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42D247AB" w14:textId="77777777" w:rsidR="00A362C0" w:rsidRDefault="00A362C0" w:rsidP="00A362C0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p w14:paraId="40443FAC" w14:textId="77777777" w:rsidR="00A362C0" w:rsidRDefault="00A362C0"/>
    <w:sectPr w:rsidR="00A362C0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D75" w14:textId="77777777" w:rsidR="00000000" w:rsidRDefault="001673A5">
      <w:r>
        <w:separator/>
      </w:r>
    </w:p>
  </w:endnote>
  <w:endnote w:type="continuationSeparator" w:id="0">
    <w:p w14:paraId="12506614" w14:textId="77777777" w:rsidR="00000000" w:rsidRDefault="0016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7FB6" w14:textId="77777777" w:rsidR="00000000" w:rsidRDefault="001673A5">
      <w:r>
        <w:separator/>
      </w:r>
    </w:p>
  </w:footnote>
  <w:footnote w:type="continuationSeparator" w:id="0">
    <w:p w14:paraId="55548BB1" w14:textId="77777777" w:rsidR="00000000" w:rsidRDefault="0016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4C02" w14:textId="77777777" w:rsidR="00845FE0" w:rsidRDefault="00A362C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D31BE" wp14:editId="393A377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C0"/>
    <w:rsid w:val="001673A5"/>
    <w:rsid w:val="00A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013C"/>
  <w15:chartTrackingRefBased/>
  <w15:docId w15:val="{11307C38-4075-4668-A36F-E62B6223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C0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2C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3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2022</dc:creator>
  <cp:keywords/>
  <dc:description/>
  <cp:lastModifiedBy>secretaria municipal 2022</cp:lastModifiedBy>
  <cp:revision>2</cp:revision>
  <dcterms:created xsi:type="dcterms:W3CDTF">2025-08-14T23:53:00Z</dcterms:created>
  <dcterms:modified xsi:type="dcterms:W3CDTF">2025-08-14T23:53:00Z</dcterms:modified>
</cp:coreProperties>
</file>