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84CA" w14:textId="48D8EDFD" w:rsidR="00BC31E5" w:rsidRDefault="00BC31E5" w:rsidP="00063080"/>
    <w:p w14:paraId="452ED315" w14:textId="3064B41B" w:rsidR="00063080" w:rsidRDefault="00063080" w:rsidP="00063080"/>
    <w:p w14:paraId="225E43BB" w14:textId="15592132" w:rsidR="00063080" w:rsidRDefault="00063080" w:rsidP="00063080"/>
    <w:p w14:paraId="1900E9DC" w14:textId="2B0538F2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 xml:space="preserve">Oaxaca de Juárez, Oaxaca, a </w:t>
      </w:r>
      <w:r w:rsidR="004D7DF2">
        <w:rPr>
          <w:rFonts w:ascii="Tahoma" w:eastAsia="Calibri" w:hAnsi="Tahoma" w:cs="Tahoma"/>
        </w:rPr>
        <w:t>10</w:t>
      </w:r>
      <w:r w:rsidRPr="00063080">
        <w:rPr>
          <w:rFonts w:ascii="Tahoma" w:eastAsia="Calibri" w:hAnsi="Tahoma" w:cs="Tahoma"/>
        </w:rPr>
        <w:t xml:space="preserve"> de </w:t>
      </w:r>
      <w:r w:rsidR="004D7DF2">
        <w:rPr>
          <w:rFonts w:ascii="Tahoma" w:eastAsia="Calibri" w:hAnsi="Tahoma" w:cs="Tahoma"/>
        </w:rPr>
        <w:t>dic</w:t>
      </w:r>
      <w:r w:rsidR="00EC0C96" w:rsidRPr="00EC0C96">
        <w:rPr>
          <w:rFonts w:ascii="Tahoma" w:eastAsia="Calibri" w:hAnsi="Tahoma" w:cs="Tahoma"/>
        </w:rPr>
        <w:t xml:space="preserve">iembre </w:t>
      </w:r>
      <w:r w:rsidRPr="00063080">
        <w:rPr>
          <w:rFonts w:ascii="Tahoma" w:eastAsia="Calibri" w:hAnsi="Tahoma" w:cs="Tahoma"/>
        </w:rPr>
        <w:t>de 2025.</w:t>
      </w:r>
    </w:p>
    <w:p w14:paraId="53186EBE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</w:p>
    <w:p w14:paraId="6B5D5659" w14:textId="3BCCD49C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Oficio No. </w:t>
      </w:r>
      <w:proofErr w:type="spellStart"/>
      <w:r w:rsidRPr="00063080">
        <w:rPr>
          <w:rFonts w:ascii="Tahoma" w:eastAsia="Calibri" w:hAnsi="Tahoma" w:cs="Tahoma"/>
        </w:rPr>
        <w:t>MOJ</w:t>
      </w:r>
      <w:proofErr w:type="spellEnd"/>
      <w:r w:rsidRPr="00063080">
        <w:rPr>
          <w:rFonts w:ascii="Tahoma" w:eastAsia="Calibri" w:hAnsi="Tahoma" w:cs="Tahoma"/>
        </w:rPr>
        <w:t>/SM/</w:t>
      </w:r>
      <w:r w:rsidR="00EC0C96">
        <w:rPr>
          <w:rFonts w:ascii="Tahoma" w:eastAsia="Calibri" w:hAnsi="Tahoma" w:cs="Tahoma"/>
        </w:rPr>
        <w:t>2</w:t>
      </w:r>
      <w:r w:rsidR="004D7DF2">
        <w:rPr>
          <w:rFonts w:ascii="Tahoma" w:eastAsia="Calibri" w:hAnsi="Tahoma" w:cs="Tahoma"/>
        </w:rPr>
        <w:t>961</w:t>
      </w:r>
      <w:r w:rsidRPr="00063080">
        <w:rPr>
          <w:rFonts w:ascii="Tahoma" w:eastAsia="Calibri" w:hAnsi="Tahoma" w:cs="Tahoma"/>
        </w:rPr>
        <w:t>/2025.</w:t>
      </w:r>
    </w:p>
    <w:p w14:paraId="76C680AD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</w:p>
    <w:p w14:paraId="38435FDD" w14:textId="77777777" w:rsidR="00063080" w:rsidRPr="00063080" w:rsidRDefault="00063080" w:rsidP="00063080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Asunto: </w:t>
      </w:r>
      <w:r w:rsidRPr="00063080">
        <w:rPr>
          <w:rFonts w:ascii="Tahoma" w:eastAsia="Calibri" w:hAnsi="Tahoma" w:cs="Tahoma"/>
        </w:rPr>
        <w:t>Se convoca a Sesión Extraordinaria de Cabildo.</w:t>
      </w:r>
    </w:p>
    <w:p w14:paraId="175B40DA" w14:textId="4436CB0F" w:rsidR="00063080" w:rsidRDefault="00063080" w:rsidP="00063080">
      <w:pPr>
        <w:jc w:val="right"/>
      </w:pPr>
    </w:p>
    <w:p w14:paraId="0518D093" w14:textId="24064DE1" w:rsidR="00063080" w:rsidRDefault="00063080" w:rsidP="00063080">
      <w:pPr>
        <w:jc w:val="right"/>
      </w:pPr>
    </w:p>
    <w:p w14:paraId="162E0AFB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CIUDADANAS Y CIUDADANOS CONCEJALES</w:t>
      </w:r>
    </w:p>
    <w:p w14:paraId="7F67ED43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INTEGRANTES DEL HONORABLE AYUNTAMIENTO</w:t>
      </w:r>
    </w:p>
    <w:p w14:paraId="51061861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DEL MUNICIPIO DE OAXACA DE JUÁREZ.</w:t>
      </w:r>
    </w:p>
    <w:p w14:paraId="71E21096" w14:textId="77777777" w:rsidR="00063080" w:rsidRPr="00063080" w:rsidRDefault="00063080" w:rsidP="00063080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P R E S E N T E S.</w:t>
      </w:r>
    </w:p>
    <w:p w14:paraId="20E6663D" w14:textId="28854659" w:rsidR="00063080" w:rsidRDefault="00063080" w:rsidP="00063080"/>
    <w:p w14:paraId="1BE8824D" w14:textId="41DB7FC4" w:rsidR="00063080" w:rsidRDefault="00063080" w:rsidP="00063080"/>
    <w:p w14:paraId="2DFB34DC" w14:textId="6693E24A" w:rsidR="00063080" w:rsidRPr="00063080" w:rsidRDefault="00B11C2F" w:rsidP="00063080">
      <w:pPr>
        <w:jc w:val="both"/>
        <w:rPr>
          <w:rFonts w:ascii="Tahoma" w:eastAsia="Calibri" w:hAnsi="Tahoma" w:cs="Tahoma"/>
        </w:rPr>
      </w:pPr>
      <w:bookmarkStart w:id="0" w:name="_Hlk192691817"/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</w:t>
      </w:r>
      <w:r w:rsidRPr="007B2767">
        <w:rPr>
          <w:rFonts w:ascii="Tahoma" w:hAnsi="Tahoma" w:cs="Tahoma"/>
        </w:rPr>
        <w:t xml:space="preserve"> y último párrafo</w:t>
      </w:r>
      <w:r>
        <w:rPr>
          <w:rFonts w:ascii="Tahoma" w:hAnsi="Tahoma" w:cs="Tahoma"/>
        </w:rPr>
        <w:t>,</w:t>
      </w:r>
      <w:r w:rsidRPr="007B2767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I, 35</w:t>
      </w:r>
      <w:r>
        <w:rPr>
          <w:rFonts w:ascii="Tahoma" w:hAnsi="Tahoma" w:cs="Tahoma"/>
        </w:rPr>
        <w:t xml:space="preserve"> segundo párrafo, </w:t>
      </w:r>
      <w:r w:rsidRPr="001549A0">
        <w:rPr>
          <w:rFonts w:ascii="Tahoma" w:hAnsi="Tahoma" w:cs="Tahoma"/>
        </w:rPr>
        <w:t>y 39 del Bando de Policía y Gobierno del Municipio de Oaxaca de Juárez; 18, 19 y 47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 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Extrao</w:t>
      </w:r>
      <w:r w:rsidRPr="001549A0">
        <w:rPr>
          <w:rFonts w:ascii="Tahoma" w:hAnsi="Tahoma" w:cs="Tahoma"/>
          <w:b/>
        </w:rPr>
        <w:t>rdinaria de Cabildo</w:t>
      </w:r>
      <w:r w:rsidRPr="001549A0">
        <w:rPr>
          <w:rFonts w:ascii="Tahoma" w:hAnsi="Tahoma" w:cs="Tahoma"/>
        </w:rPr>
        <w:t xml:space="preserve">, que tendrá verificativo el día </w:t>
      </w:r>
      <w:bookmarkEnd w:id="0"/>
      <w:r w:rsidR="004D7DF2">
        <w:rPr>
          <w:rFonts w:ascii="Tahoma" w:hAnsi="Tahoma" w:cs="Tahoma"/>
          <w:b/>
          <w:bCs/>
        </w:rPr>
        <w:t>once</w:t>
      </w:r>
      <w:r w:rsidR="00EC0C96" w:rsidRPr="00EC0C96">
        <w:rPr>
          <w:rFonts w:ascii="Tahoma" w:hAnsi="Tahoma" w:cs="Tahoma"/>
          <w:b/>
          <w:bCs/>
        </w:rPr>
        <w:t xml:space="preserve"> de </w:t>
      </w:r>
      <w:bookmarkStart w:id="1" w:name="_Hlk215042595"/>
      <w:r w:rsidR="004D7DF2">
        <w:rPr>
          <w:rFonts w:ascii="Tahoma" w:hAnsi="Tahoma" w:cs="Tahoma"/>
          <w:b/>
          <w:bCs/>
        </w:rPr>
        <w:t>dic</w:t>
      </w:r>
      <w:r w:rsidR="00EC0C96" w:rsidRPr="00EC0C96">
        <w:rPr>
          <w:rFonts w:ascii="Tahoma" w:hAnsi="Tahoma" w:cs="Tahoma"/>
          <w:b/>
          <w:bCs/>
        </w:rPr>
        <w:t>iembre</w:t>
      </w:r>
      <w:bookmarkEnd w:id="1"/>
      <w:r w:rsidR="00EC0C96" w:rsidRPr="00EC0C96">
        <w:rPr>
          <w:rFonts w:ascii="Tahoma" w:hAnsi="Tahoma" w:cs="Tahoma"/>
          <w:b/>
          <w:bCs/>
        </w:rPr>
        <w:t xml:space="preserve"> </w:t>
      </w:r>
      <w:r w:rsidR="00063080" w:rsidRPr="00063080">
        <w:rPr>
          <w:rFonts w:ascii="Tahoma" w:eastAsia="Calibri" w:hAnsi="Tahoma" w:cs="Tahoma"/>
          <w:b/>
        </w:rPr>
        <w:t>del año dos mil veinticinco</w:t>
      </w:r>
      <w:r w:rsidR="002C20A6">
        <w:rPr>
          <w:rFonts w:ascii="Tahoma" w:eastAsia="Calibri" w:hAnsi="Tahoma" w:cs="Tahoma"/>
          <w:b/>
        </w:rPr>
        <w:t>,</w:t>
      </w:r>
      <w:r w:rsidR="00063080" w:rsidRPr="00063080">
        <w:rPr>
          <w:rFonts w:ascii="Tahoma" w:eastAsia="Calibri" w:hAnsi="Tahoma" w:cs="Tahoma"/>
          <w:b/>
        </w:rPr>
        <w:t xml:space="preserve"> a las </w:t>
      </w:r>
      <w:r w:rsidR="00FB318B">
        <w:rPr>
          <w:rFonts w:ascii="Tahoma" w:eastAsia="Calibri" w:hAnsi="Tahoma" w:cs="Tahoma"/>
          <w:b/>
        </w:rPr>
        <w:t>1</w:t>
      </w:r>
      <w:r w:rsidR="00D92910">
        <w:rPr>
          <w:rFonts w:ascii="Tahoma" w:eastAsia="Calibri" w:hAnsi="Tahoma" w:cs="Tahoma"/>
          <w:b/>
        </w:rPr>
        <w:t>6</w:t>
      </w:r>
      <w:r w:rsidR="00896B36" w:rsidRPr="00896B36">
        <w:rPr>
          <w:rFonts w:ascii="Tahoma" w:eastAsia="Calibri" w:hAnsi="Tahoma" w:cs="Tahoma"/>
          <w:b/>
        </w:rPr>
        <w:t>:</w:t>
      </w:r>
      <w:r w:rsidR="00AB4DE9">
        <w:rPr>
          <w:rFonts w:ascii="Tahoma" w:eastAsia="Calibri" w:hAnsi="Tahoma" w:cs="Tahoma"/>
          <w:b/>
        </w:rPr>
        <w:t>0</w:t>
      </w:r>
      <w:r w:rsidR="00896B36" w:rsidRPr="00896B36">
        <w:rPr>
          <w:rFonts w:ascii="Tahoma" w:eastAsia="Calibri" w:hAnsi="Tahoma" w:cs="Tahoma"/>
          <w:b/>
        </w:rPr>
        <w:t>0</w:t>
      </w:r>
      <w:r w:rsidR="00896B36">
        <w:rPr>
          <w:rFonts w:ascii="Tahoma" w:eastAsia="Calibri" w:hAnsi="Tahoma" w:cs="Tahoma"/>
          <w:b/>
        </w:rPr>
        <w:t xml:space="preserve"> </w:t>
      </w:r>
      <w:r w:rsidR="00063080" w:rsidRPr="00063080">
        <w:rPr>
          <w:rFonts w:ascii="Tahoma" w:eastAsia="Calibri" w:hAnsi="Tahoma" w:cs="Tahoma"/>
          <w:b/>
        </w:rPr>
        <w:t>horas</w:t>
      </w:r>
      <w:r w:rsidR="00063080" w:rsidRPr="00063080">
        <w:rPr>
          <w:rFonts w:ascii="Tahoma" w:eastAsia="Calibri" w:hAnsi="Tahoma" w:cs="Tahoma"/>
        </w:rPr>
        <w:t xml:space="preserve">, </w:t>
      </w:r>
      <w:r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1927B89C" w14:textId="77777777" w:rsidR="00063080" w:rsidRPr="00063080" w:rsidRDefault="00063080" w:rsidP="00063080">
      <w:pPr>
        <w:rPr>
          <w:rFonts w:ascii="Tahoma" w:eastAsia="Calibri" w:hAnsi="Tahoma" w:cs="Tahoma"/>
        </w:rPr>
      </w:pPr>
    </w:p>
    <w:p w14:paraId="23E20699" w14:textId="77777777" w:rsidR="00063080" w:rsidRPr="00063080" w:rsidRDefault="00063080" w:rsidP="00063080">
      <w:pPr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>Sin otro particular, me reitero a sus órdenes.</w:t>
      </w:r>
    </w:p>
    <w:p w14:paraId="012D7A8C" w14:textId="01A11FEC" w:rsidR="00063080" w:rsidRDefault="00063080" w:rsidP="00063080"/>
    <w:p w14:paraId="1D525CFB" w14:textId="7BC5BE28" w:rsidR="00063080" w:rsidRDefault="00063080" w:rsidP="00063080"/>
    <w:p w14:paraId="5CEE0668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R E S P E T U O S A M E N T E.</w:t>
      </w:r>
    </w:p>
    <w:p w14:paraId="3278B6B9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“EL RESPETO AL DERECHO AJENO ES LA PAZ”.</w:t>
      </w:r>
    </w:p>
    <w:p w14:paraId="5C06A31C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05AC431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3C967BA2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7411CB1E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69AA32DC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MTRO. ALEXANDER PÉREZ CARRERA.</w:t>
      </w:r>
    </w:p>
    <w:p w14:paraId="416E109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SECRETARIO MUNICIPAL DEL MUNICIPIO DE OAXACA DE JUÁREZ.</w:t>
      </w:r>
    </w:p>
    <w:p w14:paraId="367F558F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449B96C7" w14:textId="77777777" w:rsidR="00063080" w:rsidRPr="00063080" w:rsidRDefault="00063080" w:rsidP="00063080">
      <w:pPr>
        <w:jc w:val="center"/>
        <w:rPr>
          <w:rFonts w:ascii="Tahoma" w:eastAsia="Calibri" w:hAnsi="Tahoma" w:cs="Tahoma"/>
          <w:b/>
        </w:rPr>
      </w:pPr>
    </w:p>
    <w:p w14:paraId="44F6B93A" w14:textId="77777777" w:rsidR="00063080" w:rsidRPr="00063080" w:rsidRDefault="00063080" w:rsidP="00063080">
      <w:pPr>
        <w:rPr>
          <w:rFonts w:ascii="Tahoma" w:eastAsia="Calibri" w:hAnsi="Tahoma" w:cs="Tahoma"/>
          <w:sz w:val="18"/>
        </w:rPr>
      </w:pPr>
    </w:p>
    <w:p w14:paraId="482CCA19" w14:textId="77777777" w:rsidR="00063080" w:rsidRPr="00063080" w:rsidRDefault="00063080" w:rsidP="00063080">
      <w:pPr>
        <w:rPr>
          <w:rFonts w:ascii="Tahoma" w:eastAsia="Calibri" w:hAnsi="Tahoma" w:cs="Tahoma"/>
          <w:sz w:val="18"/>
        </w:rPr>
      </w:pPr>
      <w:proofErr w:type="spellStart"/>
      <w:r w:rsidRPr="00063080">
        <w:rPr>
          <w:rFonts w:ascii="Tahoma" w:eastAsia="Calibri" w:hAnsi="Tahoma" w:cs="Tahoma"/>
          <w:sz w:val="18"/>
        </w:rPr>
        <w:t>C.c.p</w:t>
      </w:r>
      <w:proofErr w:type="spellEnd"/>
      <w:r w:rsidRPr="00063080">
        <w:rPr>
          <w:rFonts w:ascii="Tahoma" w:eastAsia="Calibri" w:hAnsi="Tahoma" w:cs="Tahoma"/>
          <w:sz w:val="18"/>
        </w:rPr>
        <w:t>. Expediente y Minutario</w:t>
      </w:r>
    </w:p>
    <w:p w14:paraId="79520DBA" w14:textId="77777777" w:rsidR="00063080" w:rsidRPr="00063080" w:rsidRDefault="00063080" w:rsidP="00063080">
      <w:pPr>
        <w:rPr>
          <w:rFonts w:ascii="Tahoma" w:eastAsia="Calibri" w:hAnsi="Tahoma" w:cs="Tahoma"/>
          <w:sz w:val="16"/>
        </w:rPr>
      </w:pPr>
      <w:r w:rsidRPr="00063080">
        <w:rPr>
          <w:rFonts w:ascii="Tahoma" w:eastAsia="Calibri" w:hAnsi="Tahoma" w:cs="Tahoma"/>
          <w:sz w:val="16"/>
        </w:rPr>
        <w:t>APC/</w:t>
      </w:r>
    </w:p>
    <w:p w14:paraId="734452FD" w14:textId="28C5A1F1" w:rsidR="00063080" w:rsidRPr="00063080" w:rsidRDefault="00063080" w:rsidP="00063080">
      <w:pPr>
        <w:jc w:val="center"/>
      </w:pPr>
    </w:p>
    <w:sectPr w:rsidR="00063080" w:rsidRPr="00063080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55BC" w14:textId="77777777" w:rsidR="00B223D9" w:rsidRDefault="00B223D9" w:rsidP="00845FE0">
      <w:r>
        <w:separator/>
      </w:r>
    </w:p>
  </w:endnote>
  <w:endnote w:type="continuationSeparator" w:id="0">
    <w:p w14:paraId="2E91BD24" w14:textId="77777777" w:rsidR="00B223D9" w:rsidRDefault="00B223D9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0EE2" w14:textId="77777777" w:rsidR="00B223D9" w:rsidRDefault="00B223D9" w:rsidP="00845FE0">
      <w:r>
        <w:separator/>
      </w:r>
    </w:p>
  </w:footnote>
  <w:footnote w:type="continuationSeparator" w:id="0">
    <w:p w14:paraId="516B2D07" w14:textId="77777777" w:rsidR="00B223D9" w:rsidRDefault="00B223D9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27CEE"/>
    <w:rsid w:val="00063080"/>
    <w:rsid w:val="000915E2"/>
    <w:rsid w:val="000A00FC"/>
    <w:rsid w:val="001030EB"/>
    <w:rsid w:val="00112B83"/>
    <w:rsid w:val="0013068D"/>
    <w:rsid w:val="00186A55"/>
    <w:rsid w:val="00187D8F"/>
    <w:rsid w:val="001E4328"/>
    <w:rsid w:val="002479D1"/>
    <w:rsid w:val="0025176C"/>
    <w:rsid w:val="00255410"/>
    <w:rsid w:val="002C0A64"/>
    <w:rsid w:val="002C20A6"/>
    <w:rsid w:val="002D05FD"/>
    <w:rsid w:val="002F71A6"/>
    <w:rsid w:val="00323304"/>
    <w:rsid w:val="00324634"/>
    <w:rsid w:val="00384CEE"/>
    <w:rsid w:val="00384D01"/>
    <w:rsid w:val="003A59A3"/>
    <w:rsid w:val="003A7D16"/>
    <w:rsid w:val="00403760"/>
    <w:rsid w:val="00431CAB"/>
    <w:rsid w:val="004B1421"/>
    <w:rsid w:val="004D7DF2"/>
    <w:rsid w:val="004E64C0"/>
    <w:rsid w:val="0055268A"/>
    <w:rsid w:val="005B5A43"/>
    <w:rsid w:val="006430C5"/>
    <w:rsid w:val="006E1FFD"/>
    <w:rsid w:val="006E201B"/>
    <w:rsid w:val="006F2DEA"/>
    <w:rsid w:val="0072287A"/>
    <w:rsid w:val="0077217D"/>
    <w:rsid w:val="007A0846"/>
    <w:rsid w:val="007B5255"/>
    <w:rsid w:val="007E536F"/>
    <w:rsid w:val="007E64DE"/>
    <w:rsid w:val="00834A3A"/>
    <w:rsid w:val="00845FE0"/>
    <w:rsid w:val="00896B36"/>
    <w:rsid w:val="008C3B15"/>
    <w:rsid w:val="008F6164"/>
    <w:rsid w:val="00A1200C"/>
    <w:rsid w:val="00A57BD3"/>
    <w:rsid w:val="00A9106C"/>
    <w:rsid w:val="00AB4DE9"/>
    <w:rsid w:val="00AC422A"/>
    <w:rsid w:val="00AD4869"/>
    <w:rsid w:val="00B01210"/>
    <w:rsid w:val="00B11C2F"/>
    <w:rsid w:val="00B223D9"/>
    <w:rsid w:val="00B87FC6"/>
    <w:rsid w:val="00BC31E5"/>
    <w:rsid w:val="00C4786B"/>
    <w:rsid w:val="00CC1CED"/>
    <w:rsid w:val="00D12D4A"/>
    <w:rsid w:val="00D9065D"/>
    <w:rsid w:val="00D92910"/>
    <w:rsid w:val="00E2656A"/>
    <w:rsid w:val="00E36F80"/>
    <w:rsid w:val="00EC0C96"/>
    <w:rsid w:val="00F62E10"/>
    <w:rsid w:val="00FA56E3"/>
    <w:rsid w:val="00FB318B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6C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  <w:style w:type="paragraph" w:styleId="Ttulo">
    <w:name w:val="Title"/>
    <w:basedOn w:val="Normal"/>
    <w:link w:val="TtuloCar"/>
    <w:uiPriority w:val="10"/>
    <w:qFormat/>
    <w:rsid w:val="00A9106C"/>
    <w:pPr>
      <w:widowControl w:val="0"/>
      <w:autoSpaceDE w:val="0"/>
      <w:autoSpaceDN w:val="0"/>
      <w:ind w:left="31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9106C"/>
    <w:rPr>
      <w:rFonts w:ascii="Times New Roman" w:eastAsia="Times New Roman" w:hAnsi="Times New Roman" w:cs="Times New Roman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5</cp:revision>
  <cp:lastPrinted>2025-12-10T20:02:00Z</cp:lastPrinted>
  <dcterms:created xsi:type="dcterms:W3CDTF">2025-12-10T17:29:00Z</dcterms:created>
  <dcterms:modified xsi:type="dcterms:W3CDTF">2025-12-10T20:04:00Z</dcterms:modified>
</cp:coreProperties>
</file>