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AC65" w14:textId="0D9D21E6" w:rsidR="00A02507" w:rsidRDefault="00A02507" w:rsidP="00A02507">
      <w:pPr>
        <w:jc w:val="center"/>
      </w:pPr>
      <w:r w:rsidRPr="00634381">
        <w:rPr>
          <w:rFonts w:ascii="Arial" w:hAnsi="Arial" w:cs="Arial"/>
          <w:b/>
          <w:sz w:val="28"/>
          <w:lang w:val="es-ES"/>
        </w:rPr>
        <w:t>LISTA DE ASISTENCIA DE LOS CONCEJALES A LA</w:t>
      </w:r>
      <w:r>
        <w:rPr>
          <w:rFonts w:ascii="Arial" w:hAnsi="Arial" w:cs="Arial"/>
          <w:b/>
          <w:sz w:val="28"/>
          <w:lang w:val="es-ES"/>
        </w:rPr>
        <w:t xml:space="preserve"> </w:t>
      </w:r>
      <w:r w:rsidRPr="00634381">
        <w:rPr>
          <w:rFonts w:ascii="Arial" w:hAnsi="Arial" w:cs="Arial"/>
          <w:b/>
          <w:sz w:val="28"/>
          <w:lang w:val="es-ES"/>
        </w:rPr>
        <w:t xml:space="preserve">SESIÓN </w:t>
      </w:r>
      <w:r w:rsidR="00AA2506">
        <w:rPr>
          <w:rFonts w:ascii="Arial" w:hAnsi="Arial" w:cs="Arial"/>
          <w:b/>
          <w:sz w:val="28"/>
          <w:lang w:val="es-ES"/>
        </w:rPr>
        <w:t>ORDINARIA</w:t>
      </w:r>
      <w:r w:rsidRPr="00634381">
        <w:rPr>
          <w:rFonts w:ascii="Arial" w:hAnsi="Arial" w:cs="Arial"/>
          <w:b/>
          <w:sz w:val="28"/>
          <w:lang w:val="es-ES"/>
        </w:rPr>
        <w:t xml:space="preserve"> DE CABILDO DE FECHA </w:t>
      </w:r>
      <w:r w:rsidR="00FA1DEB">
        <w:rPr>
          <w:rFonts w:ascii="Arial" w:hAnsi="Arial" w:cs="Arial"/>
          <w:b/>
          <w:sz w:val="28"/>
          <w:lang w:val="es-ES"/>
        </w:rPr>
        <w:t>VEINTI</w:t>
      </w:r>
      <w:r w:rsidR="00D33278">
        <w:rPr>
          <w:rFonts w:ascii="Arial" w:hAnsi="Arial" w:cs="Arial"/>
          <w:b/>
          <w:sz w:val="28"/>
          <w:lang w:val="es-ES"/>
        </w:rPr>
        <w:t>NUEVE</w:t>
      </w:r>
      <w:r w:rsidR="00B16F09">
        <w:rPr>
          <w:rFonts w:ascii="Arial" w:hAnsi="Arial" w:cs="Arial"/>
          <w:b/>
          <w:sz w:val="28"/>
          <w:lang w:val="es-ES"/>
        </w:rPr>
        <w:t xml:space="preserve"> DE JUNIO</w:t>
      </w:r>
      <w:r>
        <w:rPr>
          <w:rFonts w:ascii="Arial" w:hAnsi="Arial" w:cs="Arial"/>
          <w:b/>
          <w:sz w:val="28"/>
          <w:lang w:val="es-ES"/>
        </w:rPr>
        <w:t xml:space="preserve"> DE DOS MIL VEINTITRÉS</w:t>
      </w:r>
    </w:p>
    <w:p w14:paraId="09D59130" w14:textId="77777777" w:rsidR="00A02507" w:rsidRPr="00A02507" w:rsidRDefault="00A02507" w:rsidP="00A02507">
      <w:pPr>
        <w:jc w:val="center"/>
        <w:rPr>
          <w:sz w:val="8"/>
          <w:szCs w:val="8"/>
        </w:rPr>
      </w:pPr>
    </w:p>
    <w:tbl>
      <w:tblPr>
        <w:tblStyle w:val="Tablaconcuadrcula"/>
        <w:tblW w:w="964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3"/>
        <w:gridCol w:w="567"/>
      </w:tblGrid>
      <w:tr w:rsidR="00A02507" w:rsidRPr="00A02507" w14:paraId="0B54BCF3" w14:textId="77777777" w:rsidTr="00A02507">
        <w:tc>
          <w:tcPr>
            <w:tcW w:w="9073" w:type="dxa"/>
          </w:tcPr>
          <w:p w14:paraId="38F28AEF" w14:textId="77777777" w:rsidR="00A02507" w:rsidRPr="00A02507" w:rsidRDefault="00A02507" w:rsidP="00A529DA">
            <w:pPr>
              <w:rPr>
                <w:rFonts w:ascii="Arial" w:hAnsi="Arial" w:cs="Arial"/>
                <w:b/>
                <w:lang w:val="es-ES"/>
              </w:rPr>
            </w:pPr>
            <w:r w:rsidRPr="00A02507">
              <w:rPr>
                <w:rFonts w:ascii="Arial" w:hAnsi="Arial" w:cs="Arial"/>
                <w:b/>
                <w:lang w:val="es-ES"/>
              </w:rPr>
              <w:t>1.- C. FRANCISCO MARTÍNEZ NERI</w:t>
            </w:r>
          </w:p>
          <w:p w14:paraId="4BC8B237" w14:textId="77777777" w:rsidR="00A02507" w:rsidRPr="00A02507" w:rsidRDefault="00A02507" w:rsidP="00A529DA">
            <w:pPr>
              <w:rPr>
                <w:rFonts w:ascii="Arial" w:hAnsi="Arial" w:cs="Arial"/>
                <w:lang w:val="es-ES"/>
              </w:rPr>
            </w:pPr>
            <w:r w:rsidRPr="00A02507">
              <w:rPr>
                <w:rFonts w:ascii="Arial" w:hAnsi="Arial" w:cs="Arial"/>
                <w:sz w:val="22"/>
                <w:szCs w:val="22"/>
                <w:lang w:val="es-ES"/>
              </w:rPr>
              <w:t>Presidente Municipal Constitucional</w:t>
            </w:r>
          </w:p>
        </w:tc>
        <w:tc>
          <w:tcPr>
            <w:tcW w:w="567" w:type="dxa"/>
          </w:tcPr>
          <w:p w14:paraId="6D69B514" w14:textId="77777777" w:rsidR="00A02507" w:rsidRPr="00A02507" w:rsidRDefault="00A02507" w:rsidP="00A0250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  <w:lang w:val="es-ES"/>
              </w:rPr>
            </w:pPr>
          </w:p>
        </w:tc>
      </w:tr>
      <w:tr w:rsidR="00A02507" w:rsidRPr="00A02507" w14:paraId="4D6E2E53" w14:textId="77777777" w:rsidTr="00A02507">
        <w:tc>
          <w:tcPr>
            <w:tcW w:w="9073" w:type="dxa"/>
          </w:tcPr>
          <w:p w14:paraId="4CE1735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2.- C. NANCY BELEM MOTA FIGUEROA</w:t>
            </w:r>
          </w:p>
          <w:p w14:paraId="0012D23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Síndica Primera Municipal</w:t>
            </w:r>
          </w:p>
        </w:tc>
        <w:tc>
          <w:tcPr>
            <w:tcW w:w="567" w:type="dxa"/>
          </w:tcPr>
          <w:p w14:paraId="6D180469" w14:textId="41090FD7" w:rsidR="00A02507" w:rsidRPr="00B16F09" w:rsidRDefault="00A02507" w:rsidP="00B16F09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684084B4" w14:textId="77777777" w:rsidTr="00A02507">
        <w:tc>
          <w:tcPr>
            <w:tcW w:w="9073" w:type="dxa"/>
          </w:tcPr>
          <w:p w14:paraId="16F4094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3.- C. JORGE CASTRO CAMPOS</w:t>
            </w:r>
          </w:p>
          <w:p w14:paraId="2B14F4E9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Síndico Segundo Municipal</w:t>
            </w:r>
          </w:p>
        </w:tc>
        <w:tc>
          <w:tcPr>
            <w:tcW w:w="567" w:type="dxa"/>
          </w:tcPr>
          <w:p w14:paraId="5E045BBF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08B51B6" w14:textId="77777777" w:rsidTr="00A02507">
        <w:tc>
          <w:tcPr>
            <w:tcW w:w="9073" w:type="dxa"/>
          </w:tcPr>
          <w:p w14:paraId="0E2FD0D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4.- C. JUDITH CARREÑO HERNÁNDEZ</w:t>
            </w:r>
          </w:p>
          <w:p w14:paraId="5B6AE38D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Hacienda Municipal y de Transparencia y Gobierno Abierto</w:t>
            </w:r>
          </w:p>
        </w:tc>
        <w:tc>
          <w:tcPr>
            <w:tcW w:w="567" w:type="dxa"/>
          </w:tcPr>
          <w:p w14:paraId="2EA87B34" w14:textId="2ED4CCAF" w:rsidR="00A02507" w:rsidRPr="00E957D7" w:rsidRDefault="00A02507" w:rsidP="00E957D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AAD3067" w14:textId="77777777" w:rsidTr="00A02507">
        <w:tc>
          <w:tcPr>
            <w:tcW w:w="9073" w:type="dxa"/>
          </w:tcPr>
          <w:p w14:paraId="4BCA6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5.- C. RENÉ RICÁRDEZ LIMÓN</w:t>
            </w:r>
          </w:p>
          <w:p w14:paraId="2E222EA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Bienestar y de Normatividad y Nomenclatura Municipal</w:t>
            </w:r>
          </w:p>
        </w:tc>
        <w:tc>
          <w:tcPr>
            <w:tcW w:w="567" w:type="dxa"/>
          </w:tcPr>
          <w:p w14:paraId="706480C6" w14:textId="752BB885" w:rsidR="00A02507" w:rsidRPr="00D33278" w:rsidRDefault="00D33278" w:rsidP="00D332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02507" w:rsidRPr="00A02507" w14:paraId="1386F87E" w14:textId="77777777" w:rsidTr="00A02507">
        <w:tc>
          <w:tcPr>
            <w:tcW w:w="9073" w:type="dxa"/>
          </w:tcPr>
          <w:p w14:paraId="4126BEA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6.- C. ADRIANA MORALES SÁNCHEZ</w:t>
            </w:r>
          </w:p>
          <w:p w14:paraId="066CE157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Gobierno y Espectáculos y de Turismo</w:t>
            </w:r>
          </w:p>
        </w:tc>
        <w:tc>
          <w:tcPr>
            <w:tcW w:w="567" w:type="dxa"/>
          </w:tcPr>
          <w:p w14:paraId="1A0D83D3" w14:textId="2952BFB4" w:rsidR="00A02507" w:rsidRPr="00D33278" w:rsidRDefault="00A02507" w:rsidP="00D3327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4B16048" w14:textId="77777777" w:rsidTr="00A02507">
        <w:tc>
          <w:tcPr>
            <w:tcW w:w="9073" w:type="dxa"/>
          </w:tcPr>
          <w:p w14:paraId="3BF7AE26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7.- C. PAVEL RENATO LÓPEZ GÓMEZ</w:t>
            </w:r>
          </w:p>
          <w:p w14:paraId="27E0C05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Obras Públicas y Desarrollo Urbano y de Centro Histórico</w:t>
            </w:r>
          </w:p>
        </w:tc>
        <w:tc>
          <w:tcPr>
            <w:tcW w:w="567" w:type="dxa"/>
          </w:tcPr>
          <w:p w14:paraId="7440CACF" w14:textId="31FE5827" w:rsidR="00A02507" w:rsidRPr="00D33278" w:rsidRDefault="00A02507" w:rsidP="00D3327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6BAA8A1" w14:textId="77777777" w:rsidTr="00A02507">
        <w:tc>
          <w:tcPr>
            <w:tcW w:w="9073" w:type="dxa"/>
          </w:tcPr>
          <w:p w14:paraId="53C7986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8.- C. DEYANIRA ALTAMIRANO GÓMEZ</w:t>
            </w:r>
          </w:p>
          <w:p w14:paraId="2B2D7C35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Igualdad de Género y de la Ciudad Educadora</w:t>
            </w:r>
          </w:p>
        </w:tc>
        <w:tc>
          <w:tcPr>
            <w:tcW w:w="567" w:type="dxa"/>
          </w:tcPr>
          <w:p w14:paraId="0B02D539" w14:textId="39E8AD72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D462D90" w14:textId="77777777" w:rsidTr="00A02507">
        <w:tc>
          <w:tcPr>
            <w:tcW w:w="9073" w:type="dxa"/>
          </w:tcPr>
          <w:p w14:paraId="41E3CF74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9.- C. ISMAEL CRUZ GAYTÁN</w:t>
            </w:r>
          </w:p>
          <w:p w14:paraId="5B9A5A0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Servicios Municipales y de Mercados y Comercio en Vía Pública</w:t>
            </w:r>
          </w:p>
        </w:tc>
        <w:tc>
          <w:tcPr>
            <w:tcW w:w="567" w:type="dxa"/>
          </w:tcPr>
          <w:p w14:paraId="4B7B8911" w14:textId="43473830" w:rsidR="00A02507" w:rsidRPr="00FD4916" w:rsidRDefault="00A02507" w:rsidP="00FD49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25C8A383" w14:textId="77777777" w:rsidTr="00A02507">
        <w:tc>
          <w:tcPr>
            <w:tcW w:w="9073" w:type="dxa"/>
          </w:tcPr>
          <w:p w14:paraId="684EC5BA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10.- C. CLAUDIA TAPIA NOLASCO</w:t>
            </w:r>
          </w:p>
          <w:p w14:paraId="3104574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Seguridad Ciudadana y Movilidad y de Agencias y Colonias</w:t>
            </w:r>
          </w:p>
        </w:tc>
        <w:tc>
          <w:tcPr>
            <w:tcW w:w="567" w:type="dxa"/>
          </w:tcPr>
          <w:p w14:paraId="0E95D993" w14:textId="77777777" w:rsidR="00A02507" w:rsidRPr="00A02507" w:rsidRDefault="00A02507" w:rsidP="00A0250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831B710" w14:textId="77777777" w:rsidTr="00A02507">
        <w:tc>
          <w:tcPr>
            <w:tcW w:w="9073" w:type="dxa"/>
          </w:tcPr>
          <w:p w14:paraId="1D359A87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11.- C. IRASEMA AQUINO GONZÁLEZ</w:t>
            </w:r>
          </w:p>
          <w:p w14:paraId="2C7600E4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Desarrollo Económico y Mejora Regulatoria</w:t>
            </w:r>
          </w:p>
        </w:tc>
        <w:tc>
          <w:tcPr>
            <w:tcW w:w="567" w:type="dxa"/>
          </w:tcPr>
          <w:p w14:paraId="460CE81F" w14:textId="568BA5BE" w:rsidR="00A02507" w:rsidRPr="00987B7E" w:rsidRDefault="00A02507" w:rsidP="00987B7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1DDF47F6" w14:textId="77777777" w:rsidTr="00A02507">
        <w:tc>
          <w:tcPr>
            <w:tcW w:w="9073" w:type="dxa"/>
          </w:tcPr>
          <w:p w14:paraId="2648DDCB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12.- C. JESÚS JOAQUÍN GALGUERA GÓMEZ</w:t>
            </w:r>
          </w:p>
          <w:p w14:paraId="54718DA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Medio Ambiente y Cambio Climático</w:t>
            </w:r>
          </w:p>
        </w:tc>
        <w:tc>
          <w:tcPr>
            <w:tcW w:w="567" w:type="dxa"/>
          </w:tcPr>
          <w:p w14:paraId="235563B8" w14:textId="52D5CCC4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05B8D30B" w14:textId="77777777" w:rsidTr="00A02507">
        <w:tc>
          <w:tcPr>
            <w:tcW w:w="9073" w:type="dxa"/>
          </w:tcPr>
          <w:p w14:paraId="19D87219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13.- C. MIRNA LÓPEZ TORRES</w:t>
            </w:r>
          </w:p>
          <w:p w14:paraId="1F9DF8BC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Derechos Humanos y de Asuntos Indígenas</w:t>
            </w:r>
          </w:p>
        </w:tc>
        <w:tc>
          <w:tcPr>
            <w:tcW w:w="567" w:type="dxa"/>
          </w:tcPr>
          <w:p w14:paraId="0A5BFB00" w14:textId="52793296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5636FC6F" w14:textId="77777777" w:rsidTr="00A02507">
        <w:tc>
          <w:tcPr>
            <w:tcW w:w="9073" w:type="dxa"/>
          </w:tcPr>
          <w:p w14:paraId="1E850EA3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14.- C. PABLO ALBERTO RAMÍREZ PUGA DOMÍNGUEZ</w:t>
            </w:r>
          </w:p>
          <w:p w14:paraId="718F3B2F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Salud, Sanidad y Asistencia Social</w:t>
            </w:r>
          </w:p>
        </w:tc>
        <w:tc>
          <w:tcPr>
            <w:tcW w:w="567" w:type="dxa"/>
          </w:tcPr>
          <w:p w14:paraId="1EDE6E37" w14:textId="79BAC9FC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2507" w:rsidRPr="00A02507" w14:paraId="7B52E788" w14:textId="77777777" w:rsidTr="00A02507">
        <w:tc>
          <w:tcPr>
            <w:tcW w:w="9073" w:type="dxa"/>
          </w:tcPr>
          <w:p w14:paraId="167F20F8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15.- C. JOCABED BETANZOS VELÁZQUEZ</w:t>
            </w:r>
          </w:p>
          <w:p w14:paraId="26207A20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Regidora de Juventud y Deporte y de Atención a Grupos en Situación de Vulnerabilidad</w:t>
            </w:r>
          </w:p>
        </w:tc>
        <w:tc>
          <w:tcPr>
            <w:tcW w:w="567" w:type="dxa"/>
          </w:tcPr>
          <w:p w14:paraId="46F9E1A9" w14:textId="0A4D044D" w:rsidR="00A02507" w:rsidRPr="00D33278" w:rsidRDefault="00D33278" w:rsidP="00D332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</w:tr>
      <w:tr w:rsidR="00A02507" w:rsidRPr="00A02507" w14:paraId="1EB2382F" w14:textId="77777777" w:rsidTr="00A02507">
        <w:tc>
          <w:tcPr>
            <w:tcW w:w="9073" w:type="dxa"/>
          </w:tcPr>
          <w:p w14:paraId="36895620" w14:textId="77777777" w:rsidR="00A02507" w:rsidRPr="00A02507" w:rsidRDefault="00A02507" w:rsidP="00A529DA">
            <w:pPr>
              <w:rPr>
                <w:rFonts w:ascii="Arial" w:hAnsi="Arial" w:cs="Arial"/>
                <w:b/>
              </w:rPr>
            </w:pPr>
            <w:r w:rsidRPr="00A02507">
              <w:rPr>
                <w:rFonts w:ascii="Arial" w:hAnsi="Arial" w:cs="Arial"/>
                <w:b/>
              </w:rPr>
              <w:t>16.- C. JUAN RAFAEL ROSAS HERRERA</w:t>
            </w:r>
          </w:p>
          <w:p w14:paraId="4DB9DE12" w14:textId="77777777" w:rsidR="00A02507" w:rsidRPr="00A02507" w:rsidRDefault="00A02507" w:rsidP="00A529DA">
            <w:pPr>
              <w:rPr>
                <w:rFonts w:ascii="Arial" w:hAnsi="Arial" w:cs="Arial"/>
              </w:rPr>
            </w:pPr>
            <w:r w:rsidRPr="00A02507">
              <w:rPr>
                <w:rFonts w:ascii="Arial" w:hAnsi="Arial" w:cs="Arial"/>
                <w:sz w:val="22"/>
                <w:szCs w:val="22"/>
              </w:rPr>
              <w:t>Regidor de Protección Civil y de Zona Metropolitana</w:t>
            </w:r>
          </w:p>
        </w:tc>
        <w:tc>
          <w:tcPr>
            <w:tcW w:w="567" w:type="dxa"/>
          </w:tcPr>
          <w:p w14:paraId="6E892736" w14:textId="4659E638" w:rsidR="00A02507" w:rsidRPr="00FA1DEB" w:rsidRDefault="00A02507" w:rsidP="00FA1DE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961416" w14:textId="3D31A7F4" w:rsidR="003D0670" w:rsidRPr="003814E5" w:rsidRDefault="003D0670" w:rsidP="003814E5">
      <w:pPr>
        <w:jc w:val="both"/>
        <w:rPr>
          <w:rFonts w:ascii="Tahoma" w:hAnsi="Tahoma" w:cs="Tahoma"/>
          <w:sz w:val="16"/>
          <w:lang w:val="es-ES"/>
        </w:rPr>
      </w:pPr>
    </w:p>
    <w:sectPr w:rsidR="003D0670" w:rsidRPr="003814E5" w:rsidSect="00EB0203">
      <w:headerReference w:type="default" r:id="rId7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2CA"/>
    <w:multiLevelType w:val="hybridMultilevel"/>
    <w:tmpl w:val="0B10CA7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45E8B"/>
    <w:multiLevelType w:val="hybridMultilevel"/>
    <w:tmpl w:val="03C29FB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F7545"/>
    <w:multiLevelType w:val="hybridMultilevel"/>
    <w:tmpl w:val="0BECA17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E01772"/>
    <w:multiLevelType w:val="hybridMultilevel"/>
    <w:tmpl w:val="355EE76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E707E"/>
    <w:multiLevelType w:val="hybridMultilevel"/>
    <w:tmpl w:val="B61021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A97816"/>
    <w:multiLevelType w:val="hybridMultilevel"/>
    <w:tmpl w:val="8DDA4D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67C6F"/>
    <w:rsid w:val="000A4B22"/>
    <w:rsid w:val="000A6DF6"/>
    <w:rsid w:val="000E6E81"/>
    <w:rsid w:val="000F6FA7"/>
    <w:rsid w:val="00102978"/>
    <w:rsid w:val="00105162"/>
    <w:rsid w:val="00287D8C"/>
    <w:rsid w:val="00295B85"/>
    <w:rsid w:val="002A6500"/>
    <w:rsid w:val="002D2EF7"/>
    <w:rsid w:val="00301E57"/>
    <w:rsid w:val="00304840"/>
    <w:rsid w:val="00315993"/>
    <w:rsid w:val="003765A1"/>
    <w:rsid w:val="003814E5"/>
    <w:rsid w:val="003840F9"/>
    <w:rsid w:val="003D0670"/>
    <w:rsid w:val="003D7A76"/>
    <w:rsid w:val="00485068"/>
    <w:rsid w:val="004B3934"/>
    <w:rsid w:val="004C7880"/>
    <w:rsid w:val="005406A8"/>
    <w:rsid w:val="006915BE"/>
    <w:rsid w:val="006B2732"/>
    <w:rsid w:val="006B2C11"/>
    <w:rsid w:val="006E45E7"/>
    <w:rsid w:val="006E6065"/>
    <w:rsid w:val="007D782D"/>
    <w:rsid w:val="007F7EA7"/>
    <w:rsid w:val="00804C9D"/>
    <w:rsid w:val="00821F51"/>
    <w:rsid w:val="008822DB"/>
    <w:rsid w:val="008A4E1A"/>
    <w:rsid w:val="008B2D41"/>
    <w:rsid w:val="00916BDD"/>
    <w:rsid w:val="00987B7E"/>
    <w:rsid w:val="009B2C59"/>
    <w:rsid w:val="009C7864"/>
    <w:rsid w:val="00A02507"/>
    <w:rsid w:val="00A272CF"/>
    <w:rsid w:val="00A4029D"/>
    <w:rsid w:val="00A6550E"/>
    <w:rsid w:val="00AA2506"/>
    <w:rsid w:val="00AA360B"/>
    <w:rsid w:val="00AE4D5F"/>
    <w:rsid w:val="00AF47DD"/>
    <w:rsid w:val="00B16F09"/>
    <w:rsid w:val="00B264E7"/>
    <w:rsid w:val="00B27D2A"/>
    <w:rsid w:val="00B356E1"/>
    <w:rsid w:val="00CB0D63"/>
    <w:rsid w:val="00CB4886"/>
    <w:rsid w:val="00CB543F"/>
    <w:rsid w:val="00CC6368"/>
    <w:rsid w:val="00D33278"/>
    <w:rsid w:val="00D36113"/>
    <w:rsid w:val="00D65A3E"/>
    <w:rsid w:val="00E11B8A"/>
    <w:rsid w:val="00E957D7"/>
    <w:rsid w:val="00EB0203"/>
    <w:rsid w:val="00EC6E49"/>
    <w:rsid w:val="00F40A1F"/>
    <w:rsid w:val="00F51626"/>
    <w:rsid w:val="00FA1DEB"/>
    <w:rsid w:val="00FA2B5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0250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5</cp:revision>
  <cp:lastPrinted>2023-07-06T16:20:00Z</cp:lastPrinted>
  <dcterms:created xsi:type="dcterms:W3CDTF">2023-05-09T18:52:00Z</dcterms:created>
  <dcterms:modified xsi:type="dcterms:W3CDTF">2023-07-06T16:33:00Z</dcterms:modified>
</cp:coreProperties>
</file>