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1C56" w14:textId="77777777" w:rsidR="000C50CB" w:rsidRPr="00B70122" w:rsidRDefault="000C50CB"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87F2C1E" wp14:editId="51CC4B4C">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FB4D00" w14:textId="77777777" w:rsidR="000C50CB" w:rsidRPr="00F31040" w:rsidRDefault="000C50CB"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B6FCB">
                              <w:rPr>
                                <w:rFonts w:ascii="Microsoft Yi Baiti" w:eastAsia="Microsoft Yi Baiti" w:hAnsi="Microsoft Yi Baiti"/>
                                <w:b/>
                                <w:noProof/>
                                <w:color w:val="0000CC"/>
                                <w:sz w:val="20"/>
                                <w:szCs w:val="16"/>
                              </w:rPr>
                              <w:t>LPE/SOPDU/DCSCOP/064/2024</w:t>
                            </w:r>
                          </w:p>
                          <w:p w14:paraId="61C5DA41" w14:textId="77777777" w:rsidR="000C50CB" w:rsidRPr="00A53170" w:rsidRDefault="000C50CB"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E52E6F8" w14:textId="77777777" w:rsidR="000C50CB" w:rsidRPr="002A3457" w:rsidRDefault="000C50CB"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D73C5DC" w14:textId="77777777" w:rsidR="000C50CB" w:rsidRPr="00B70122" w:rsidRDefault="000C50CB"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F2C1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6FB4D00" w14:textId="77777777" w:rsidR="000C50CB" w:rsidRPr="00F31040" w:rsidRDefault="000C50CB"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B6FCB">
                        <w:rPr>
                          <w:rFonts w:ascii="Microsoft Yi Baiti" w:eastAsia="Microsoft Yi Baiti" w:hAnsi="Microsoft Yi Baiti"/>
                          <w:b/>
                          <w:noProof/>
                          <w:color w:val="0000CC"/>
                          <w:sz w:val="20"/>
                          <w:szCs w:val="16"/>
                        </w:rPr>
                        <w:t>LPE/SOPDU/DCSCOP/064/2024</w:t>
                      </w:r>
                    </w:p>
                    <w:p w14:paraId="61C5DA41" w14:textId="77777777" w:rsidR="000C50CB" w:rsidRPr="00A53170" w:rsidRDefault="000C50CB"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E52E6F8" w14:textId="77777777" w:rsidR="000C50CB" w:rsidRPr="002A3457" w:rsidRDefault="000C50CB"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D73C5DC" w14:textId="77777777" w:rsidR="000C50CB" w:rsidRPr="00B70122" w:rsidRDefault="000C50CB" w:rsidP="00F31040">
                      <w:pPr>
                        <w:rPr>
                          <w:rFonts w:ascii="Microsoft Yi Baiti" w:eastAsia="Microsoft Yi Baiti" w:hAnsi="Microsoft Yi Baiti"/>
                          <w:sz w:val="16"/>
                          <w:szCs w:val="16"/>
                        </w:rPr>
                      </w:pPr>
                    </w:p>
                  </w:txbxContent>
                </v:textbox>
                <w10:wrap anchorx="margin"/>
              </v:roundrect>
            </w:pict>
          </mc:Fallback>
        </mc:AlternateContent>
      </w:r>
    </w:p>
    <w:p w14:paraId="4319CFFB" w14:textId="77777777" w:rsidR="000C50CB" w:rsidRPr="00B70122" w:rsidRDefault="000C50CB" w:rsidP="00F31040">
      <w:pPr>
        <w:autoSpaceDE w:val="0"/>
        <w:autoSpaceDN w:val="0"/>
        <w:adjustRightInd w:val="0"/>
        <w:jc w:val="both"/>
        <w:rPr>
          <w:rFonts w:ascii="Microsoft Yi Baiti" w:eastAsia="Microsoft Yi Baiti" w:hAnsi="Microsoft Yi Baiti" w:cs="Arial"/>
          <w:sz w:val="16"/>
          <w:szCs w:val="16"/>
        </w:rPr>
      </w:pPr>
    </w:p>
    <w:p w14:paraId="504CA7A0" w14:textId="77777777" w:rsidR="000C50CB" w:rsidRPr="00B70122" w:rsidRDefault="000C50CB" w:rsidP="00F31040">
      <w:pPr>
        <w:autoSpaceDE w:val="0"/>
        <w:autoSpaceDN w:val="0"/>
        <w:adjustRightInd w:val="0"/>
        <w:jc w:val="both"/>
        <w:rPr>
          <w:rFonts w:ascii="Microsoft Yi Baiti" w:eastAsia="Microsoft Yi Baiti" w:hAnsi="Microsoft Yi Baiti" w:cs="Arial"/>
          <w:sz w:val="16"/>
          <w:szCs w:val="16"/>
        </w:rPr>
      </w:pPr>
    </w:p>
    <w:p w14:paraId="27C77DFE" w14:textId="77777777" w:rsidR="000C50CB" w:rsidRPr="00B70122" w:rsidRDefault="000C50CB" w:rsidP="00F31040">
      <w:pPr>
        <w:autoSpaceDE w:val="0"/>
        <w:autoSpaceDN w:val="0"/>
        <w:adjustRightInd w:val="0"/>
        <w:jc w:val="both"/>
        <w:rPr>
          <w:rFonts w:ascii="Microsoft Yi Baiti" w:eastAsia="Microsoft Yi Baiti" w:hAnsi="Microsoft Yi Baiti" w:cs="Arial"/>
          <w:sz w:val="16"/>
          <w:szCs w:val="16"/>
        </w:rPr>
      </w:pPr>
    </w:p>
    <w:p w14:paraId="2B393D16" w14:textId="77777777" w:rsidR="000C50CB" w:rsidRPr="00B70122" w:rsidRDefault="000C50CB" w:rsidP="00F31040">
      <w:pPr>
        <w:autoSpaceDE w:val="0"/>
        <w:autoSpaceDN w:val="0"/>
        <w:adjustRightInd w:val="0"/>
        <w:jc w:val="both"/>
        <w:rPr>
          <w:rFonts w:ascii="Microsoft Yi Baiti" w:eastAsia="Microsoft Yi Baiti" w:hAnsi="Microsoft Yi Baiti" w:cs="Arial"/>
          <w:sz w:val="16"/>
          <w:szCs w:val="16"/>
        </w:rPr>
      </w:pPr>
    </w:p>
    <w:p w14:paraId="4DE9373A" w14:textId="77777777" w:rsidR="000C50CB" w:rsidRDefault="000C50CB" w:rsidP="00F31040">
      <w:pPr>
        <w:rPr>
          <w:rFonts w:ascii="Microsoft Yi Baiti" w:eastAsia="Microsoft Yi Baiti" w:hAnsi="Microsoft Yi Baiti" w:cs="Arial"/>
          <w:sz w:val="16"/>
          <w:szCs w:val="16"/>
        </w:rPr>
      </w:pPr>
    </w:p>
    <w:p w14:paraId="06F89BCB" w14:textId="77777777" w:rsidR="000C50CB" w:rsidRPr="002A3457" w:rsidRDefault="000C50CB" w:rsidP="00F31040">
      <w:pPr>
        <w:autoSpaceDE w:val="0"/>
        <w:autoSpaceDN w:val="0"/>
        <w:adjustRightInd w:val="0"/>
        <w:jc w:val="both"/>
        <w:rPr>
          <w:rFonts w:ascii="Microsoft Yi Baiti" w:eastAsia="Microsoft Yi Baiti" w:hAnsi="Microsoft Yi Baiti" w:cs="Arial"/>
          <w:sz w:val="12"/>
          <w:szCs w:val="18"/>
        </w:rPr>
      </w:pPr>
    </w:p>
    <w:p w14:paraId="0A7D678F" w14:textId="77777777" w:rsidR="000C50CB" w:rsidRPr="00A74DCB" w:rsidRDefault="000C50CB"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9B6FCB">
        <w:rPr>
          <w:rFonts w:ascii="Microsoft Yi Baiti" w:eastAsia="Microsoft Yi Baiti" w:hAnsi="Microsoft Yi Baiti" w:cs="Arial"/>
          <w:b/>
          <w:noProof/>
          <w:color w:val="0000CC"/>
          <w:sz w:val="20"/>
          <w:szCs w:val="20"/>
        </w:rPr>
        <w:t>12:30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B6FCB">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9B6FCB">
        <w:rPr>
          <w:rFonts w:ascii="Microsoft Yi Baiti" w:eastAsia="Microsoft Yi Baiti" w:hAnsi="Microsoft Yi Baiti" w:cs="Arial"/>
          <w:b/>
          <w:noProof/>
          <w:color w:val="0000CC"/>
          <w:sz w:val="20"/>
          <w:szCs w:val="20"/>
        </w:rPr>
        <w:t>LPE/SOPDU/DCSCOP/064/2024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07FA7DE5" w14:textId="77777777" w:rsidR="000C50CB" w:rsidRDefault="000C50CB" w:rsidP="00F31040">
      <w:pPr>
        <w:jc w:val="both"/>
        <w:rPr>
          <w:rFonts w:ascii="Microsoft Yi Baiti" w:eastAsia="Microsoft Yi Baiti" w:hAnsi="Microsoft Yi Baiti" w:cs="Arial"/>
          <w:sz w:val="20"/>
          <w:szCs w:val="20"/>
        </w:rPr>
      </w:pPr>
    </w:p>
    <w:p w14:paraId="2FBC5C5C" w14:textId="77777777" w:rsidR="000C50CB" w:rsidRPr="00635958" w:rsidRDefault="000C50CB"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0C50CB" w:rsidRPr="006E7CC2" w14:paraId="689D9919" w14:textId="77777777" w:rsidTr="00F31040">
        <w:tc>
          <w:tcPr>
            <w:tcW w:w="5817" w:type="dxa"/>
            <w:vAlign w:val="center"/>
          </w:tcPr>
          <w:p w14:paraId="683008AA" w14:textId="77777777" w:rsidR="000C50CB" w:rsidRPr="006E7CC2" w:rsidRDefault="000C50CB"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5C95A65" w14:textId="77777777" w:rsidR="000C50CB" w:rsidRPr="006E7CC2" w:rsidRDefault="000C50CB"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C50CB" w:rsidRPr="006E7CC2" w14:paraId="6797F3B2" w14:textId="77777777" w:rsidTr="00F31040">
        <w:tc>
          <w:tcPr>
            <w:tcW w:w="5817" w:type="dxa"/>
            <w:vAlign w:val="center"/>
          </w:tcPr>
          <w:p w14:paraId="01074E12" w14:textId="77777777" w:rsidR="000C50CB" w:rsidRPr="006E7CC2" w:rsidRDefault="000C50CB" w:rsidP="00F31040">
            <w:pPr>
              <w:autoSpaceDE w:val="0"/>
              <w:autoSpaceDN w:val="0"/>
              <w:adjustRightInd w:val="0"/>
              <w:jc w:val="both"/>
              <w:rPr>
                <w:rFonts w:ascii="Microsoft Yi Baiti" w:eastAsia="Microsoft Yi Baiti" w:hAnsi="Microsoft Yi Baiti"/>
                <w:b/>
                <w:sz w:val="20"/>
                <w:szCs w:val="18"/>
              </w:rPr>
            </w:pPr>
            <w:r w:rsidRPr="009B6FCB">
              <w:rPr>
                <w:rFonts w:ascii="Microsoft Yi Baiti" w:eastAsia="Microsoft Yi Baiti" w:hAnsi="Microsoft Yi Baiti"/>
                <w:b/>
                <w:noProof/>
                <w:color w:val="0000CC"/>
                <w:sz w:val="20"/>
                <w:szCs w:val="18"/>
              </w:rPr>
              <w:t>Construcción de pavimento con concreto hidráulico en calle San Pedro, colonia Santo Tomás, Cabecera Municipal, Oaxaca de Juárez, Oaxaca.</w:t>
            </w:r>
          </w:p>
        </w:tc>
        <w:tc>
          <w:tcPr>
            <w:tcW w:w="3011" w:type="dxa"/>
            <w:vAlign w:val="center"/>
          </w:tcPr>
          <w:p w14:paraId="104AB0EE" w14:textId="77777777" w:rsidR="000C50CB" w:rsidRPr="006E7CC2" w:rsidRDefault="000C50CB"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C724A45" w14:textId="77777777" w:rsidR="000C50CB" w:rsidRPr="006E7CC2" w:rsidRDefault="000C50CB"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B6CE5D1" w14:textId="77777777" w:rsidR="000C50CB" w:rsidRDefault="000C50CB" w:rsidP="00F31040">
      <w:pPr>
        <w:rPr>
          <w:rFonts w:ascii="Microsoft Yi Baiti" w:eastAsia="Microsoft Yi Baiti" w:hAnsi="Microsoft Yi Baiti"/>
          <w:sz w:val="20"/>
          <w:szCs w:val="20"/>
        </w:rPr>
      </w:pPr>
    </w:p>
    <w:p w14:paraId="2BB96588" w14:textId="77777777" w:rsidR="000C50CB" w:rsidRDefault="000C50CB" w:rsidP="00F31040">
      <w:pPr>
        <w:rPr>
          <w:rFonts w:ascii="Microsoft Yi Baiti" w:eastAsia="Microsoft Yi Baiti" w:hAnsi="Microsoft Yi Baiti"/>
          <w:sz w:val="20"/>
          <w:szCs w:val="20"/>
        </w:rPr>
      </w:pPr>
    </w:p>
    <w:p w14:paraId="0278EDBF" w14:textId="35EEC335" w:rsidR="000C50CB" w:rsidRDefault="000C50CB"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w:t>
      </w:r>
      <w:r w:rsidR="00E10E73">
        <w:rPr>
          <w:rFonts w:ascii="Microsoft Yi Baiti" w:eastAsia="Microsoft Yi Baiti" w:hAnsi="Microsoft Yi Baiti"/>
          <w:iCs/>
          <w:sz w:val="20"/>
          <w:szCs w:val="20"/>
        </w:rPr>
        <w:t>el</w:t>
      </w:r>
      <w:r w:rsidRPr="000F4BFE">
        <w:rPr>
          <w:rFonts w:ascii="Microsoft Yi Baiti" w:eastAsia="Microsoft Yi Baiti" w:hAnsi="Microsoft Yi Baiti" w:hint="eastAsia"/>
          <w:iCs/>
          <w:sz w:val="20"/>
          <w:szCs w:val="20"/>
        </w:rPr>
        <w:t xml:space="preserve"> </w:t>
      </w:r>
      <w:r w:rsidRPr="009B6FCB">
        <w:rPr>
          <w:rFonts w:ascii="Microsoft Yi Baiti" w:eastAsia="Microsoft Yi Baiti" w:hAnsi="Microsoft Yi Baiti" w:cs="Calibri"/>
          <w:b/>
          <w:bCs/>
          <w:noProof/>
          <w:color w:val="0000CC"/>
          <w:sz w:val="20"/>
          <w:szCs w:val="20"/>
        </w:rPr>
        <w:t xml:space="preserve">C. </w:t>
      </w:r>
      <w:r w:rsidR="008E2BBA">
        <w:rPr>
          <w:rFonts w:ascii="Microsoft Yi Baiti" w:eastAsia="Microsoft Yi Baiti" w:hAnsi="Microsoft Yi Baiti" w:cs="Calibri"/>
          <w:b/>
          <w:bCs/>
          <w:noProof/>
          <w:color w:val="0000CC"/>
          <w:sz w:val="20"/>
          <w:szCs w:val="20"/>
        </w:rPr>
        <w:t>Daniel Sanchez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74457BF8" w14:textId="77777777" w:rsidR="000C50CB" w:rsidRDefault="000C50CB" w:rsidP="001B1E7C">
      <w:pPr>
        <w:jc w:val="both"/>
        <w:rPr>
          <w:rFonts w:ascii="Microsoft Yi Baiti" w:eastAsia="Microsoft Yi Baiti" w:hAnsi="Microsoft Yi Baiti" w:cs="Calibri"/>
          <w:b/>
          <w:sz w:val="20"/>
          <w:szCs w:val="20"/>
        </w:rPr>
      </w:pPr>
    </w:p>
    <w:p w14:paraId="28B1D328" w14:textId="77777777" w:rsidR="000C50CB" w:rsidRPr="0078488C" w:rsidRDefault="000C50CB"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48FE6BE4" w14:textId="77777777" w:rsidR="000C50CB" w:rsidRPr="0078488C" w:rsidRDefault="000C50CB" w:rsidP="001B1E7C">
      <w:pPr>
        <w:jc w:val="both"/>
        <w:rPr>
          <w:rFonts w:ascii="Microsoft Yi Baiti" w:eastAsia="Microsoft Yi Baiti" w:hAnsi="Microsoft Yi Baiti" w:cs="Calibri"/>
          <w:b/>
          <w:sz w:val="20"/>
          <w:szCs w:val="20"/>
        </w:rPr>
      </w:pPr>
    </w:p>
    <w:p w14:paraId="637DD2CE" w14:textId="77777777" w:rsidR="000C50CB" w:rsidRDefault="000C50CB"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9B6FCB">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6D0D25E4" w14:textId="77777777" w:rsidR="000C50CB" w:rsidRDefault="000C50CB" w:rsidP="001B1E7C">
      <w:pPr>
        <w:jc w:val="both"/>
        <w:rPr>
          <w:rFonts w:ascii="Microsoft Yi Baiti" w:eastAsia="Microsoft Yi Baiti" w:hAnsi="Microsoft Yi Baiti"/>
          <w:sz w:val="20"/>
          <w:szCs w:val="20"/>
        </w:rPr>
      </w:pPr>
    </w:p>
    <w:p w14:paraId="2C737BBD" w14:textId="77777777" w:rsidR="000C50CB" w:rsidRPr="0078488C" w:rsidRDefault="000C50CB"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9B6FCB">
        <w:rPr>
          <w:rFonts w:ascii="Microsoft Yi Baiti" w:eastAsia="Microsoft Yi Baiti" w:hAnsi="Microsoft Yi Baiti" w:cs="Arial"/>
          <w:b/>
          <w:noProof/>
          <w:color w:val="0000CC"/>
          <w:sz w:val="20"/>
          <w:szCs w:val="20"/>
        </w:rPr>
        <w:t>LPE/SOPDU/DCSCOP/064/2024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655EC851" w14:textId="77777777" w:rsidR="000C50CB" w:rsidRDefault="000C50CB" w:rsidP="001B1E7C">
      <w:pPr>
        <w:jc w:val="both"/>
        <w:rPr>
          <w:rFonts w:ascii="Microsoft Yi Baiti" w:eastAsia="Microsoft Yi Baiti" w:hAnsi="Microsoft Yi Baiti" w:cs="Calibri"/>
          <w:sz w:val="20"/>
          <w:szCs w:val="20"/>
        </w:rPr>
      </w:pPr>
    </w:p>
    <w:p w14:paraId="0037B049" w14:textId="77777777" w:rsidR="000C50CB" w:rsidRPr="0078488C" w:rsidRDefault="000C50CB" w:rsidP="001B1E7C">
      <w:pPr>
        <w:jc w:val="both"/>
        <w:rPr>
          <w:rFonts w:ascii="Microsoft Yi Baiti" w:eastAsia="Microsoft Yi Baiti" w:hAnsi="Microsoft Yi Baiti" w:cs="Calibri"/>
          <w:sz w:val="20"/>
          <w:szCs w:val="20"/>
        </w:rPr>
      </w:pPr>
    </w:p>
    <w:p w14:paraId="7372805C" w14:textId="77777777" w:rsidR="000C50CB" w:rsidRPr="00FD7767" w:rsidRDefault="000C50CB" w:rsidP="00FD7767">
      <w:pPr>
        <w:pStyle w:val="Prrafodelista"/>
        <w:numPr>
          <w:ilvl w:val="0"/>
          <w:numId w:val="1"/>
        </w:numPr>
        <w:spacing w:line="276" w:lineRule="auto"/>
        <w:jc w:val="both"/>
        <w:rPr>
          <w:rFonts w:ascii="Microsoft Yi Baiti" w:eastAsia="Microsoft Yi Baiti" w:hAnsi="Microsoft Yi Baiti" w:cs="Calibri"/>
          <w:sz w:val="20"/>
          <w:szCs w:val="20"/>
        </w:rPr>
      </w:pPr>
      <w:r w:rsidRPr="009B6FCB">
        <w:rPr>
          <w:rFonts w:ascii="Microsoft Yi Baiti" w:eastAsia="Microsoft Yi Baiti" w:hAnsi="Microsoft Yi Baiti" w:cs="Arial"/>
          <w:b/>
          <w:noProof/>
          <w:color w:val="0000CC"/>
          <w:sz w:val="20"/>
          <w:szCs w:val="20"/>
        </w:rPr>
        <w:t>VARDE INGENIERÍA DE ALTA PRECISIÓN S.A. DE C.V.</w:t>
      </w:r>
    </w:p>
    <w:p w14:paraId="0AB35132" w14:textId="77777777" w:rsidR="000C50CB" w:rsidRPr="00B04627" w:rsidRDefault="000C50CB" w:rsidP="00B04627">
      <w:pPr>
        <w:pStyle w:val="Prrafodelista"/>
        <w:numPr>
          <w:ilvl w:val="0"/>
          <w:numId w:val="1"/>
        </w:numPr>
        <w:jc w:val="both"/>
        <w:rPr>
          <w:rFonts w:ascii="Microsoft Yi Baiti" w:eastAsia="Microsoft Yi Baiti" w:hAnsi="Microsoft Yi Baiti" w:cs="Calibri"/>
          <w:sz w:val="20"/>
          <w:szCs w:val="20"/>
        </w:rPr>
      </w:pPr>
      <w:r w:rsidRPr="009B6FCB">
        <w:rPr>
          <w:rFonts w:ascii="Microsoft Yi Baiti" w:eastAsia="Microsoft Yi Baiti" w:hAnsi="Microsoft Yi Baiti" w:cs="Arial"/>
          <w:b/>
          <w:noProof/>
          <w:color w:val="0000CC"/>
          <w:sz w:val="20"/>
          <w:szCs w:val="20"/>
        </w:rPr>
        <w:t>GOL DISEÑO INTEGRAL S. DE R.L. DE C.V.</w:t>
      </w:r>
    </w:p>
    <w:p w14:paraId="1C3EB220" w14:textId="77777777" w:rsidR="000C50CB" w:rsidRDefault="000C50CB" w:rsidP="001B1E7C">
      <w:pPr>
        <w:jc w:val="both"/>
        <w:rPr>
          <w:rFonts w:ascii="Microsoft Yi Baiti" w:eastAsia="Microsoft Yi Baiti" w:hAnsi="Microsoft Yi Baiti" w:cs="Calibri"/>
          <w:sz w:val="20"/>
          <w:szCs w:val="20"/>
        </w:rPr>
      </w:pPr>
    </w:p>
    <w:p w14:paraId="2C4429A0" w14:textId="77777777" w:rsidR="000C50CB" w:rsidRDefault="000C50CB"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lastRenderedPageBreak/>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9B6FCB">
        <w:rPr>
          <w:rFonts w:ascii="Microsoft Yi Baiti" w:eastAsia="Microsoft Yi Baiti" w:hAnsi="Microsoft Yi Baiti" w:cs="Calibri"/>
          <w:b/>
          <w:noProof/>
          <w:color w:val="0000CC"/>
          <w:sz w:val="20"/>
          <w:szCs w:val="20"/>
        </w:rPr>
        <w:t>30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B6FCB">
        <w:rPr>
          <w:rFonts w:ascii="Microsoft Yi Baiti" w:eastAsia="Microsoft Yi Baiti" w:hAnsi="Microsoft Yi Baiti" w:cs="Calibri"/>
          <w:b/>
          <w:noProof/>
          <w:color w:val="0000CC"/>
          <w:sz w:val="20"/>
          <w:szCs w:val="20"/>
        </w:rPr>
        <w:t>08:30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4DFDBB36" w14:textId="77777777" w:rsidR="000C50CB" w:rsidRDefault="000C50CB" w:rsidP="001B1E7C">
      <w:pPr>
        <w:jc w:val="both"/>
        <w:rPr>
          <w:rFonts w:asciiTheme="majorHAnsi" w:hAnsiTheme="majorHAnsi" w:cs="Calibri"/>
          <w:sz w:val="18"/>
          <w:szCs w:val="18"/>
        </w:rPr>
      </w:pPr>
    </w:p>
    <w:p w14:paraId="1A03E986" w14:textId="77777777" w:rsidR="000C50CB" w:rsidRPr="00692C2A" w:rsidRDefault="000C50CB"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9B6FCB">
        <w:rPr>
          <w:rFonts w:ascii="Microsoft Yi Baiti" w:eastAsia="Microsoft Yi Baiti" w:hAnsi="Microsoft Yi Baiti" w:cs="Calibri"/>
          <w:b/>
          <w:noProof/>
          <w:color w:val="0000CC"/>
          <w:sz w:val="20"/>
          <w:szCs w:val="20"/>
        </w:rPr>
        <w:t>04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B6FCB">
        <w:rPr>
          <w:rFonts w:ascii="Microsoft Yi Baiti" w:eastAsia="Microsoft Yi Baiti" w:hAnsi="Microsoft Yi Baiti" w:cs="Calibri"/>
          <w:b/>
          <w:noProof/>
          <w:color w:val="0000CC"/>
          <w:sz w:val="20"/>
          <w:szCs w:val="20"/>
        </w:rPr>
        <w:t>08:30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empresa(s): </w:t>
      </w:r>
      <w:r w:rsidRPr="009B6FCB">
        <w:rPr>
          <w:rFonts w:ascii="Microsoft Yi Baiti" w:eastAsia="Microsoft Yi Baiti" w:hAnsi="Microsoft Yi Baiti" w:cs="Calibri"/>
          <w:b/>
          <w:noProof/>
          <w:color w:val="0000CC"/>
          <w:sz w:val="20"/>
          <w:szCs w:val="20"/>
        </w:rPr>
        <w:t>VARDE INGENIERÍA DE ALTA PRECISIÓN S.A. DE C.V.</w:t>
      </w:r>
      <w:r>
        <w:rPr>
          <w:rFonts w:ascii="Microsoft Yi Baiti" w:eastAsia="Microsoft Yi Baiti" w:hAnsi="Microsoft Yi Baiti" w:cs="Calibri"/>
          <w:b/>
          <w:noProof/>
          <w:color w:val="0000CC"/>
          <w:sz w:val="20"/>
          <w:szCs w:val="20"/>
        </w:rPr>
        <w:t xml:space="preserve"> y</w:t>
      </w:r>
      <w:r w:rsidRPr="00254EC1">
        <w:rPr>
          <w:rFonts w:ascii="Microsoft Yi Baiti" w:eastAsia="Microsoft Yi Baiti" w:hAnsi="Microsoft Yi Baiti" w:cs="Calibri"/>
          <w:b/>
          <w:noProof/>
          <w:color w:val="0000CC"/>
          <w:sz w:val="20"/>
          <w:szCs w:val="20"/>
        </w:rPr>
        <w:t xml:space="preserve"> </w:t>
      </w:r>
      <w:r w:rsidRPr="009B6FCB">
        <w:rPr>
          <w:rFonts w:ascii="Microsoft Yi Baiti" w:eastAsia="Microsoft Yi Baiti" w:hAnsi="Microsoft Yi Baiti" w:cs="Calibri"/>
          <w:b/>
          <w:noProof/>
          <w:color w:val="0000CC"/>
          <w:sz w:val="20"/>
          <w:szCs w:val="20"/>
        </w:rPr>
        <w:t>GOL DISEÑO INTEGRAL S. DE R.L. DE C.V.</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23228A88" w14:textId="77777777" w:rsidR="000C50CB" w:rsidRPr="00692C2A" w:rsidRDefault="000C50CB" w:rsidP="001B1E7C">
      <w:pPr>
        <w:jc w:val="both"/>
        <w:rPr>
          <w:rFonts w:ascii="Microsoft Yi Baiti" w:eastAsia="Microsoft Yi Baiti" w:hAnsi="Microsoft Yi Baiti"/>
          <w:sz w:val="20"/>
          <w:szCs w:val="20"/>
        </w:rPr>
      </w:pPr>
    </w:p>
    <w:p w14:paraId="7F293681" w14:textId="77777777" w:rsidR="000C50CB" w:rsidRPr="00A3269E" w:rsidRDefault="000C50CB"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9B6FCB">
        <w:rPr>
          <w:rFonts w:ascii="Microsoft Yi Baiti" w:eastAsia="Microsoft Yi Baiti" w:hAnsi="Microsoft Yi Baiti"/>
          <w:b/>
          <w:noProof/>
          <w:color w:val="0000CC"/>
          <w:sz w:val="20"/>
          <w:szCs w:val="18"/>
          <w:lang w:val="es-ES" w:eastAsia="es-MX"/>
        </w:rPr>
        <w:t>Construcción de pavimento con concreto hidráulico en calle San Pedro, colonia Santo Tomás,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6B1CEE6B" w14:textId="77777777" w:rsidR="000C50CB" w:rsidRPr="008972EB" w:rsidRDefault="000C50CB" w:rsidP="008972EB">
      <w:pPr>
        <w:pStyle w:val="Prrafodelista"/>
        <w:jc w:val="both"/>
        <w:rPr>
          <w:rFonts w:ascii="Microsoft Yi Baiti" w:eastAsia="Microsoft Yi Baiti" w:hAnsi="Microsoft Yi Baiti" w:cs="Arial"/>
          <w:b/>
          <w:noProof/>
          <w:color w:val="0000CC"/>
          <w:sz w:val="20"/>
          <w:szCs w:val="20"/>
        </w:rPr>
      </w:pPr>
    </w:p>
    <w:p w14:paraId="4FF36CF1" w14:textId="77777777" w:rsidR="000C50CB" w:rsidRPr="008972EB" w:rsidRDefault="000C50CB" w:rsidP="008972EB">
      <w:pPr>
        <w:pStyle w:val="Prrafodelista"/>
        <w:numPr>
          <w:ilvl w:val="0"/>
          <w:numId w:val="15"/>
        </w:numPr>
        <w:jc w:val="both"/>
        <w:rPr>
          <w:rFonts w:ascii="Microsoft Yi Baiti" w:eastAsia="Microsoft Yi Baiti" w:hAnsi="Microsoft Yi Baiti" w:cs="Arial"/>
          <w:b/>
          <w:noProof/>
          <w:color w:val="0000CC"/>
          <w:sz w:val="20"/>
          <w:szCs w:val="20"/>
        </w:rPr>
      </w:pPr>
      <w:r w:rsidRPr="009B6FCB">
        <w:rPr>
          <w:rFonts w:ascii="Microsoft Yi Baiti" w:eastAsia="Microsoft Yi Baiti" w:hAnsi="Microsoft Yi Baiti" w:cs="Arial"/>
          <w:b/>
          <w:noProof/>
          <w:color w:val="0000CC"/>
          <w:sz w:val="20"/>
          <w:szCs w:val="20"/>
        </w:rPr>
        <w:t>VARDE INGENIERÍA DE ALTA PRECISIÓN S.A. DE C.V.</w:t>
      </w:r>
    </w:p>
    <w:p w14:paraId="48A72CF2" w14:textId="77777777" w:rsidR="000C50CB" w:rsidRPr="008972EB" w:rsidRDefault="000C50CB" w:rsidP="008972EB">
      <w:pPr>
        <w:pStyle w:val="Prrafodelista"/>
        <w:numPr>
          <w:ilvl w:val="0"/>
          <w:numId w:val="13"/>
        </w:numPr>
        <w:jc w:val="both"/>
        <w:rPr>
          <w:rFonts w:ascii="Microsoft Yi Baiti" w:eastAsia="Microsoft Yi Baiti" w:hAnsi="Microsoft Yi Baiti" w:cs="Arial"/>
          <w:sz w:val="20"/>
          <w:szCs w:val="20"/>
          <w:lang w:eastAsia="es-ES"/>
        </w:rPr>
      </w:pPr>
      <w:r w:rsidRPr="009B6FCB">
        <w:rPr>
          <w:rFonts w:ascii="Microsoft Yi Baiti" w:eastAsia="Microsoft Yi Baiti" w:hAnsi="Microsoft Yi Baiti" w:cs="Arial"/>
          <w:b/>
          <w:noProof/>
          <w:color w:val="0000CC"/>
          <w:sz w:val="20"/>
          <w:szCs w:val="20"/>
        </w:rPr>
        <w:t>GOL DISEÑO INTEGRAL S. DE R.L. DE C.V.</w:t>
      </w:r>
    </w:p>
    <w:p w14:paraId="5074201F" w14:textId="77777777" w:rsidR="000C50CB" w:rsidRPr="008972EB" w:rsidRDefault="000C50CB" w:rsidP="008972EB">
      <w:pPr>
        <w:pStyle w:val="Prrafodelista"/>
        <w:jc w:val="both"/>
        <w:rPr>
          <w:rFonts w:ascii="Microsoft Yi Baiti" w:eastAsia="Microsoft Yi Baiti" w:hAnsi="Microsoft Yi Baiti" w:cs="Arial"/>
          <w:sz w:val="20"/>
          <w:szCs w:val="20"/>
          <w:lang w:eastAsia="es-ES"/>
        </w:rPr>
      </w:pPr>
    </w:p>
    <w:p w14:paraId="120127CC" w14:textId="77777777" w:rsidR="000C50CB" w:rsidRPr="00A433B4" w:rsidRDefault="000C50CB"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9B6FCB">
        <w:rPr>
          <w:rFonts w:ascii="Microsoft Yi Baiti" w:eastAsia="Microsoft Yi Baiti" w:hAnsi="Microsoft Yi Baiti" w:cs="Arial"/>
          <w:b/>
          <w:noProof/>
          <w:color w:val="0000CC"/>
          <w:sz w:val="20"/>
          <w:szCs w:val="20"/>
          <w:lang w:eastAsia="es-ES"/>
        </w:rPr>
        <w:t>10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9B6FCB">
        <w:rPr>
          <w:rFonts w:ascii="Microsoft Yi Baiti" w:eastAsia="Microsoft Yi Baiti" w:hAnsi="Microsoft Yi Baiti" w:cs="Arial"/>
          <w:b/>
          <w:noProof/>
          <w:color w:val="0000CC"/>
          <w:sz w:val="20"/>
          <w:szCs w:val="20"/>
          <w:lang w:eastAsia="es-ES"/>
        </w:rPr>
        <w:t>08:40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51606B1D" w14:textId="77777777" w:rsidR="000C50CB" w:rsidRDefault="000C50CB" w:rsidP="001B1E7C">
      <w:pPr>
        <w:jc w:val="both"/>
        <w:rPr>
          <w:rFonts w:ascii="Microsoft Yi Baiti" w:eastAsia="Microsoft Yi Baiti" w:hAnsi="Microsoft Yi Baiti" w:cs="Calibri"/>
          <w:b/>
          <w:color w:val="0000CC"/>
          <w:sz w:val="20"/>
          <w:szCs w:val="20"/>
          <w:highlight w:val="yellow"/>
        </w:rPr>
      </w:pPr>
    </w:p>
    <w:p w14:paraId="7AFA259A" w14:textId="77777777" w:rsidR="000C50CB" w:rsidRPr="00A433B4" w:rsidRDefault="000C50CB"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0C50CB" w:rsidRPr="00A433B4" w14:paraId="7D1D43B3" w14:textId="77777777" w:rsidTr="00AE0E18">
        <w:trPr>
          <w:trHeight w:hRule="exact" w:val="284"/>
        </w:trPr>
        <w:tc>
          <w:tcPr>
            <w:tcW w:w="529" w:type="dxa"/>
            <w:shd w:val="clear" w:color="auto" w:fill="auto"/>
            <w:vAlign w:val="center"/>
          </w:tcPr>
          <w:p w14:paraId="69817EA0" w14:textId="77777777" w:rsidR="000C50CB" w:rsidRPr="00A3269E" w:rsidRDefault="000C50CB"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27E3BFBB" w14:textId="77777777" w:rsidR="000C50CB" w:rsidRPr="00A3269E" w:rsidRDefault="000C50CB"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73F2938" w14:textId="77777777" w:rsidR="000C50CB" w:rsidRPr="00A3269E" w:rsidRDefault="000C50CB"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0C50CB" w:rsidRPr="00A433B4" w14:paraId="20530F37" w14:textId="77777777" w:rsidTr="001B1E7C">
        <w:trPr>
          <w:trHeight w:val="414"/>
        </w:trPr>
        <w:tc>
          <w:tcPr>
            <w:tcW w:w="529" w:type="dxa"/>
            <w:shd w:val="clear" w:color="auto" w:fill="auto"/>
            <w:vAlign w:val="center"/>
          </w:tcPr>
          <w:p w14:paraId="66BB1B9E" w14:textId="77777777" w:rsidR="000C50CB" w:rsidRPr="00A3269E" w:rsidRDefault="000C50CB"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31F6453" w14:textId="77777777" w:rsidR="000C50CB" w:rsidRPr="00A3269E" w:rsidRDefault="000C50CB" w:rsidP="001B1E7C">
            <w:pPr>
              <w:jc w:val="both"/>
              <w:rPr>
                <w:rFonts w:ascii="Microsoft Yi Baiti" w:eastAsia="Microsoft Yi Baiti" w:hAnsi="Microsoft Yi Baiti" w:cs="Arial"/>
                <w:b/>
                <w:color w:val="0000CC"/>
                <w:sz w:val="20"/>
                <w:szCs w:val="20"/>
              </w:rPr>
            </w:pPr>
            <w:r w:rsidRPr="009B6FCB">
              <w:rPr>
                <w:rFonts w:ascii="Microsoft Yi Baiti" w:eastAsia="Microsoft Yi Baiti" w:hAnsi="Microsoft Yi Baiti" w:cs="Arial"/>
                <w:b/>
                <w:noProof/>
                <w:color w:val="0000CC"/>
                <w:sz w:val="20"/>
                <w:szCs w:val="20"/>
              </w:rPr>
              <w:t>VARDE INGENIERÍA DE ALTA PRECISIÓN S.A. DE C.V.</w:t>
            </w:r>
          </w:p>
        </w:tc>
        <w:tc>
          <w:tcPr>
            <w:tcW w:w="1675" w:type="dxa"/>
            <w:shd w:val="clear" w:color="auto" w:fill="auto"/>
            <w:vAlign w:val="center"/>
          </w:tcPr>
          <w:p w14:paraId="56589B85" w14:textId="77777777" w:rsidR="000C50CB" w:rsidRPr="00323F7F" w:rsidRDefault="000C50CB"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0C50CB" w:rsidRPr="00A433B4" w14:paraId="6CE22163" w14:textId="77777777" w:rsidTr="001B1E7C">
        <w:trPr>
          <w:trHeight w:val="414"/>
        </w:trPr>
        <w:tc>
          <w:tcPr>
            <w:tcW w:w="529" w:type="dxa"/>
            <w:shd w:val="clear" w:color="auto" w:fill="auto"/>
            <w:vAlign w:val="center"/>
          </w:tcPr>
          <w:p w14:paraId="2D7B78EA" w14:textId="77777777" w:rsidR="000C50CB" w:rsidRPr="00A3269E" w:rsidRDefault="000C50CB"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74DA6ADE" w14:textId="77777777" w:rsidR="000C50CB" w:rsidRDefault="000C50CB" w:rsidP="001B1E7C">
            <w:pPr>
              <w:jc w:val="both"/>
              <w:rPr>
                <w:rFonts w:ascii="Microsoft Yi Baiti" w:eastAsia="Microsoft Yi Baiti" w:hAnsi="Microsoft Yi Baiti" w:cs="Arial"/>
                <w:b/>
                <w:noProof/>
                <w:color w:val="0000CC"/>
                <w:sz w:val="20"/>
                <w:szCs w:val="20"/>
              </w:rPr>
            </w:pPr>
            <w:r w:rsidRPr="009B6FCB">
              <w:rPr>
                <w:rFonts w:ascii="Microsoft Yi Baiti" w:eastAsia="Microsoft Yi Baiti" w:hAnsi="Microsoft Yi Baiti" w:cs="Arial"/>
                <w:b/>
                <w:noProof/>
                <w:color w:val="0000CC"/>
                <w:sz w:val="20"/>
                <w:szCs w:val="20"/>
              </w:rPr>
              <w:t>GOL DISEÑO INTEGRAL S. DE R.L. DE C.V.</w:t>
            </w:r>
          </w:p>
        </w:tc>
        <w:tc>
          <w:tcPr>
            <w:tcW w:w="1675" w:type="dxa"/>
            <w:shd w:val="clear" w:color="auto" w:fill="auto"/>
            <w:vAlign w:val="center"/>
          </w:tcPr>
          <w:p w14:paraId="7A42B9E3" w14:textId="77777777" w:rsidR="000C50CB" w:rsidRPr="009F4C7A" w:rsidRDefault="000C50CB"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3A27D0C5" w14:textId="77777777" w:rsidR="000C50CB" w:rsidRDefault="000C50CB" w:rsidP="001B1E7C">
      <w:pPr>
        <w:tabs>
          <w:tab w:val="left" w:pos="0"/>
          <w:tab w:val="left" w:pos="1620"/>
        </w:tabs>
        <w:jc w:val="both"/>
        <w:rPr>
          <w:rFonts w:ascii="Microsoft Yi Baiti" w:eastAsia="Microsoft Yi Baiti" w:hAnsi="Microsoft Yi Baiti" w:cs="Arial"/>
          <w:b/>
          <w:sz w:val="20"/>
          <w:szCs w:val="20"/>
        </w:rPr>
      </w:pPr>
    </w:p>
    <w:p w14:paraId="2480EE82" w14:textId="77777777" w:rsidR="000C50CB" w:rsidRDefault="000C50CB" w:rsidP="001B1E7C">
      <w:pPr>
        <w:tabs>
          <w:tab w:val="left" w:pos="0"/>
          <w:tab w:val="left" w:pos="1620"/>
        </w:tabs>
        <w:jc w:val="both"/>
        <w:rPr>
          <w:rFonts w:ascii="Microsoft Yi Baiti" w:eastAsia="Microsoft Yi Baiti" w:hAnsi="Microsoft Yi Baiti" w:cs="Arial"/>
          <w:b/>
          <w:sz w:val="20"/>
          <w:szCs w:val="20"/>
        </w:rPr>
      </w:pPr>
    </w:p>
    <w:p w14:paraId="014ABC02" w14:textId="77777777" w:rsidR="000C50CB" w:rsidRPr="00A3269E" w:rsidRDefault="000C50CB"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ARON:</w:t>
      </w:r>
    </w:p>
    <w:p w14:paraId="2B1B56D8" w14:textId="77777777" w:rsidR="000C50CB" w:rsidRPr="00A3269E" w:rsidRDefault="000C50CB" w:rsidP="001B1E7C">
      <w:pPr>
        <w:jc w:val="both"/>
        <w:rPr>
          <w:rFonts w:ascii="Microsoft Yi Baiti" w:eastAsia="Microsoft Yi Baiti" w:hAnsi="Microsoft Yi Baiti" w:cs="Calibri"/>
          <w:sz w:val="20"/>
          <w:szCs w:val="20"/>
        </w:rPr>
      </w:pPr>
    </w:p>
    <w:p w14:paraId="52DF6633" w14:textId="77777777" w:rsidR="000C50CB" w:rsidRPr="00A3269E" w:rsidRDefault="000C50CB"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Pr>
          <w:rFonts w:ascii="Microsoft Yi Baiti" w:eastAsia="Microsoft Yi Baiti" w:hAnsi="Microsoft Yi Baiti" w:cs="Arial"/>
          <w:b/>
          <w:noProof/>
          <w:color w:val="0000CC"/>
          <w:sz w:val="20"/>
          <w:szCs w:val="20"/>
        </w:rPr>
        <w:t xml:space="preserve"> </w:t>
      </w:r>
      <w:r w:rsidRPr="009B6FCB">
        <w:rPr>
          <w:rFonts w:ascii="Microsoft Yi Baiti" w:eastAsia="Microsoft Yi Baiti" w:hAnsi="Microsoft Yi Baiti" w:cs="Arial"/>
          <w:b/>
          <w:noProof/>
          <w:color w:val="0000CC"/>
          <w:sz w:val="20"/>
          <w:szCs w:val="20"/>
        </w:rPr>
        <w:t>GOL DISEÑO INTEGRAL S. DE R.L. DE C.V.</w:t>
      </w:r>
      <w:r>
        <w:rPr>
          <w:rFonts w:ascii="Microsoft Yi Baiti" w:eastAsia="Microsoft Yi Baiti" w:hAnsi="Microsoft Yi Baiti" w:cs="Arial"/>
          <w:b/>
          <w:noProof/>
          <w:color w:val="0000CC"/>
          <w:sz w:val="20"/>
          <w:szCs w:val="20"/>
        </w:rPr>
        <w:t xml:space="preserve"> y </w:t>
      </w:r>
      <w:r w:rsidRPr="009B6FCB">
        <w:rPr>
          <w:rFonts w:ascii="Microsoft Yi Baiti" w:eastAsia="Microsoft Yi Baiti" w:hAnsi="Microsoft Yi Baiti" w:cs="Arial"/>
          <w:b/>
          <w:noProof/>
          <w:color w:val="0000CC"/>
          <w:sz w:val="20"/>
          <w:szCs w:val="20"/>
        </w:rPr>
        <w:t>VARDE INGENIERÍA DE ALTA PRECISIÓN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9B6FCB">
        <w:rPr>
          <w:rFonts w:ascii="Microsoft Yi Baiti" w:eastAsia="Microsoft Yi Baiti" w:hAnsi="Microsoft Yi Baiti" w:cs="Arial"/>
          <w:b/>
          <w:noProof/>
          <w:color w:val="0000CC"/>
          <w:sz w:val="20"/>
          <w:szCs w:val="20"/>
        </w:rPr>
        <w:t>10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5F608DAD" w14:textId="77777777" w:rsidR="000C50CB" w:rsidRPr="00A433B4" w:rsidRDefault="000C50CB" w:rsidP="001B1E7C">
      <w:pPr>
        <w:jc w:val="both"/>
        <w:rPr>
          <w:rFonts w:ascii="Microsoft Yi Baiti" w:eastAsia="Microsoft Yi Baiti" w:hAnsi="Microsoft Yi Baiti" w:cs="Arial"/>
          <w:sz w:val="20"/>
          <w:szCs w:val="20"/>
          <w:highlight w:val="yellow"/>
        </w:rPr>
      </w:pPr>
    </w:p>
    <w:p w14:paraId="16281199" w14:textId="77777777" w:rsidR="000C50CB" w:rsidRPr="009B2C31" w:rsidRDefault="000C50CB"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9B6FCB">
        <w:rPr>
          <w:rFonts w:ascii="Microsoft Yi Baiti" w:eastAsia="Microsoft Yi Baiti" w:hAnsi="Microsoft Yi Baiti" w:cs="Arial"/>
          <w:b/>
          <w:noProof/>
          <w:color w:val="0000CC"/>
          <w:sz w:val="20"/>
          <w:szCs w:val="20"/>
        </w:rPr>
        <w:t>10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Pr>
          <w:rFonts w:ascii="Microsoft Yi Baiti" w:eastAsia="Microsoft Yi Baiti" w:hAnsi="Microsoft Yi Baiti" w:cs="Arial"/>
          <w:b/>
          <w:noProof/>
          <w:color w:val="0000CC"/>
          <w:sz w:val="20"/>
          <w:szCs w:val="20"/>
        </w:rPr>
        <w:t>08:35</w:t>
      </w:r>
      <w:r w:rsidRPr="009B2C31">
        <w:rPr>
          <w:rFonts w:ascii="Microsoft Yi Baiti" w:eastAsia="Microsoft Yi Baiti" w:hAnsi="Microsoft Yi Baiti" w:cs="Arial"/>
          <w:b/>
          <w:color w:val="0000CC"/>
          <w:sz w:val="20"/>
          <w:szCs w:val="20"/>
        </w:rPr>
        <w:t xml:space="preserve"> </w:t>
      </w:r>
      <w:r w:rsidRPr="00085E62">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A37D5B4" w14:textId="77777777" w:rsidR="000C50CB" w:rsidRPr="00A433B4" w:rsidRDefault="000C50CB"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0C50CB" w:rsidRPr="00A74DCB" w14:paraId="51444174" w14:textId="77777777" w:rsidTr="0060569A">
        <w:trPr>
          <w:trHeight w:hRule="exact" w:val="284"/>
        </w:trPr>
        <w:tc>
          <w:tcPr>
            <w:tcW w:w="529" w:type="dxa"/>
            <w:shd w:val="clear" w:color="auto" w:fill="auto"/>
            <w:vAlign w:val="center"/>
          </w:tcPr>
          <w:p w14:paraId="6B0E19ED" w14:textId="77777777" w:rsidR="000C50CB" w:rsidRPr="00FD2112" w:rsidRDefault="000C50CB" w:rsidP="0060569A">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17059A80" w14:textId="77777777" w:rsidR="000C50CB" w:rsidRPr="00FD2112" w:rsidRDefault="000C50CB" w:rsidP="0060569A">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D04EEA6" w14:textId="77777777" w:rsidR="000C50CB" w:rsidRPr="00FD2112" w:rsidRDefault="000C50CB" w:rsidP="0060569A">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0C50CB" w:rsidRPr="00A74DCB" w14:paraId="72A0D624" w14:textId="77777777" w:rsidTr="0060569A">
        <w:trPr>
          <w:trHeight w:val="414"/>
        </w:trPr>
        <w:tc>
          <w:tcPr>
            <w:tcW w:w="529" w:type="dxa"/>
            <w:shd w:val="clear" w:color="auto" w:fill="auto"/>
            <w:vAlign w:val="center"/>
          </w:tcPr>
          <w:p w14:paraId="428FCF3D" w14:textId="77777777" w:rsidR="000C50CB" w:rsidRPr="00FD2112" w:rsidRDefault="000C50CB" w:rsidP="0060569A">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20E37AC" w14:textId="77777777" w:rsidR="000C50CB" w:rsidRPr="00FD2112" w:rsidRDefault="000C50CB" w:rsidP="0060569A">
            <w:pPr>
              <w:jc w:val="both"/>
              <w:rPr>
                <w:rFonts w:ascii="Microsoft Yi Baiti" w:eastAsia="Microsoft Yi Baiti" w:hAnsi="Microsoft Yi Baiti" w:cs="Arial"/>
                <w:b/>
                <w:color w:val="0000CC"/>
                <w:sz w:val="20"/>
                <w:szCs w:val="20"/>
              </w:rPr>
            </w:pPr>
            <w:r w:rsidRPr="009B6FCB">
              <w:rPr>
                <w:rFonts w:ascii="Microsoft Yi Baiti" w:eastAsia="Microsoft Yi Baiti" w:hAnsi="Microsoft Yi Baiti" w:cs="Arial"/>
                <w:b/>
                <w:noProof/>
                <w:color w:val="0000CC"/>
                <w:sz w:val="20"/>
                <w:szCs w:val="20"/>
              </w:rPr>
              <w:t>VARDE INGENIERÍA DE ALTA PRECISIÓN S.A. DE C.V.</w:t>
            </w:r>
          </w:p>
        </w:tc>
        <w:tc>
          <w:tcPr>
            <w:tcW w:w="4013" w:type="dxa"/>
            <w:shd w:val="clear" w:color="auto" w:fill="auto"/>
            <w:vAlign w:val="center"/>
          </w:tcPr>
          <w:p w14:paraId="167A732A" w14:textId="77777777" w:rsidR="000C50CB" w:rsidRPr="009167D8" w:rsidRDefault="000C50CB" w:rsidP="0060569A">
            <w:pPr>
              <w:jc w:val="both"/>
              <w:rPr>
                <w:rFonts w:ascii="Microsoft Yi Baiti" w:eastAsia="Microsoft Yi Baiti" w:hAnsi="Microsoft Yi Baiti" w:cs="Arial"/>
                <w:b/>
                <w:color w:val="0000CC"/>
                <w:sz w:val="20"/>
                <w:szCs w:val="20"/>
              </w:rPr>
            </w:pPr>
            <w:r w:rsidRPr="009B6FCB">
              <w:rPr>
                <w:rFonts w:ascii="Microsoft Yi Baiti" w:eastAsia="Microsoft Yi Baiti" w:hAnsi="Microsoft Yi Baiti" w:cs="Arial"/>
                <w:b/>
                <w:noProof/>
                <w:color w:val="0000CC"/>
                <w:sz w:val="20"/>
                <w:szCs w:val="20"/>
              </w:rPr>
              <w:t>$ 2,574,883.12(Dos millones quinientos setenta y cuatro mil ochocientos ochenta y tres pesos 12/100 M.N.)</w:t>
            </w:r>
          </w:p>
        </w:tc>
      </w:tr>
      <w:tr w:rsidR="000C50CB" w:rsidRPr="00A74DCB" w14:paraId="348308E2" w14:textId="77777777" w:rsidTr="0060569A">
        <w:trPr>
          <w:trHeight w:val="414"/>
        </w:trPr>
        <w:tc>
          <w:tcPr>
            <w:tcW w:w="529" w:type="dxa"/>
            <w:shd w:val="clear" w:color="auto" w:fill="auto"/>
            <w:vAlign w:val="center"/>
          </w:tcPr>
          <w:p w14:paraId="1F4412A6" w14:textId="77777777" w:rsidR="000C50CB" w:rsidRPr="00FD2112" w:rsidRDefault="000C50CB" w:rsidP="0060569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118C2F9E" w14:textId="77777777" w:rsidR="000C50CB" w:rsidRDefault="000C50CB" w:rsidP="0060569A">
            <w:pPr>
              <w:jc w:val="both"/>
              <w:rPr>
                <w:rFonts w:ascii="Microsoft Yi Baiti" w:eastAsia="Microsoft Yi Baiti" w:hAnsi="Microsoft Yi Baiti" w:cs="Arial"/>
                <w:b/>
                <w:noProof/>
                <w:color w:val="0000CC"/>
                <w:sz w:val="20"/>
                <w:szCs w:val="20"/>
              </w:rPr>
            </w:pPr>
            <w:r w:rsidRPr="009B6FCB">
              <w:rPr>
                <w:rFonts w:ascii="Microsoft Yi Baiti" w:eastAsia="Microsoft Yi Baiti" w:hAnsi="Microsoft Yi Baiti" w:cs="Arial"/>
                <w:b/>
                <w:noProof/>
                <w:color w:val="0000CC"/>
                <w:sz w:val="20"/>
                <w:szCs w:val="20"/>
              </w:rPr>
              <w:t>GOL DISEÑO INTEGRAL S. DE R.L. DE C.V.</w:t>
            </w:r>
          </w:p>
        </w:tc>
        <w:tc>
          <w:tcPr>
            <w:tcW w:w="4013" w:type="dxa"/>
            <w:shd w:val="clear" w:color="auto" w:fill="auto"/>
            <w:vAlign w:val="center"/>
          </w:tcPr>
          <w:p w14:paraId="4A0B748C" w14:textId="77777777" w:rsidR="000C50CB" w:rsidRDefault="000C50CB" w:rsidP="0060569A">
            <w:pPr>
              <w:jc w:val="both"/>
              <w:rPr>
                <w:rFonts w:ascii="Microsoft Yi Baiti" w:eastAsia="Microsoft Yi Baiti" w:hAnsi="Microsoft Yi Baiti" w:cs="Arial"/>
                <w:b/>
                <w:color w:val="0000CC"/>
                <w:sz w:val="20"/>
                <w:szCs w:val="20"/>
              </w:rPr>
            </w:pPr>
            <w:r w:rsidRPr="009B6FCB">
              <w:rPr>
                <w:rFonts w:ascii="Microsoft Yi Baiti" w:eastAsia="Microsoft Yi Baiti" w:hAnsi="Microsoft Yi Baiti" w:cs="Arial"/>
                <w:b/>
                <w:noProof/>
                <w:color w:val="0000CC"/>
                <w:sz w:val="20"/>
                <w:szCs w:val="20"/>
              </w:rPr>
              <w:t>$ 2,557,776.44(Dos millones quinientos cincuenta y siete mil setecientos setenta y seis pesos 44/100 M.N.)</w:t>
            </w:r>
          </w:p>
        </w:tc>
      </w:tr>
    </w:tbl>
    <w:p w14:paraId="21F8A0C4" w14:textId="77777777" w:rsidR="000C50CB" w:rsidRDefault="000C50CB" w:rsidP="00BB1575">
      <w:pPr>
        <w:ind w:right="49"/>
        <w:jc w:val="both"/>
        <w:rPr>
          <w:rFonts w:ascii="Microsoft Yi Baiti" w:eastAsia="Microsoft Yi Baiti" w:hAnsi="Microsoft Yi Baiti"/>
          <w:sz w:val="20"/>
          <w:szCs w:val="20"/>
        </w:rPr>
      </w:pPr>
    </w:p>
    <w:p w14:paraId="5A3C50CC" w14:textId="77777777" w:rsidR="000C50CB" w:rsidRDefault="000C50CB"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w:t>
      </w:r>
      <w:r>
        <w:rPr>
          <w:rFonts w:ascii="Microsoft Yi Baiti" w:eastAsia="Microsoft Yi Baiti" w:hAnsi="Microsoft Yi Baiti"/>
          <w:sz w:val="20"/>
          <w:szCs w:val="20"/>
        </w:rPr>
        <w:t>ron</w:t>
      </w:r>
      <w:r w:rsidRPr="002E546A">
        <w:rPr>
          <w:rFonts w:ascii="Microsoft Yi Baiti" w:eastAsia="Microsoft Yi Baiti" w:hAnsi="Microsoft Yi Baiti" w:hint="eastAsia"/>
          <w:sz w:val="20"/>
          <w:szCs w:val="20"/>
        </w:rPr>
        <w:t xml:space="preserv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a fin de conocer si esta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eron</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9B6FCB">
        <w:rPr>
          <w:rFonts w:ascii="Microsoft Yi Baiti" w:eastAsia="Microsoft Yi Baiti" w:hAnsi="Microsoft Yi Baiti"/>
          <w:b/>
          <w:noProof/>
          <w:color w:val="0000CC"/>
          <w:sz w:val="20"/>
          <w:szCs w:val="18"/>
          <w:lang w:val="es-ES" w:eastAsia="es-MX"/>
        </w:rPr>
        <w:t>Construcción de pavimento con concreto hidráulico en calle San Pedro, colonia Santo Tomás,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9B6FCB">
        <w:rPr>
          <w:rFonts w:ascii="Microsoft Yi Baiti" w:eastAsia="Microsoft Yi Baiti" w:hAnsi="Microsoft Yi Baiti"/>
          <w:b/>
          <w:noProof/>
          <w:color w:val="0000CC"/>
          <w:sz w:val="20"/>
          <w:szCs w:val="20"/>
        </w:rPr>
        <w:t>GOL DISEÑO INTEGRAL S. DE R.L. DE C.V.</w:t>
      </w:r>
      <w:r>
        <w:rPr>
          <w:rFonts w:ascii="Microsoft Yi Baiti" w:eastAsia="Microsoft Yi Baiti" w:hAnsi="Microsoft Yi Baiti"/>
          <w:b/>
          <w:noProof/>
          <w:color w:val="0000CC"/>
          <w:sz w:val="20"/>
          <w:szCs w:val="20"/>
        </w:rPr>
        <w:t xml:space="preserve">  no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w:t>
      </w:r>
    </w:p>
    <w:p w14:paraId="56F49AE5" w14:textId="77777777" w:rsidR="000C50CB" w:rsidRDefault="000C50CB" w:rsidP="00450E46">
      <w:pPr>
        <w:jc w:val="both"/>
        <w:rPr>
          <w:rFonts w:ascii="Microsoft Yi Baiti" w:eastAsia="Microsoft Yi Baiti" w:hAnsi="Microsoft Yi Baiti" w:cs="Calibri"/>
          <w:sz w:val="20"/>
          <w:szCs w:val="20"/>
        </w:rPr>
      </w:pPr>
    </w:p>
    <w:p w14:paraId="00E7158B" w14:textId="77777777" w:rsidR="000C50CB" w:rsidRPr="00BD69DC" w:rsidRDefault="000C50CB" w:rsidP="007F23D9">
      <w:pPr>
        <w:jc w:val="both"/>
        <w:rPr>
          <w:rFonts w:ascii="Microsoft Yi Baiti" w:eastAsia="Microsoft Yi Baiti" w:hAnsi="Microsoft Yi Baiti" w:cs="Arial"/>
          <w:b/>
          <w:noProof/>
          <w:color w:val="0000CC"/>
          <w:sz w:val="20"/>
          <w:szCs w:val="20"/>
        </w:rPr>
      </w:pPr>
      <w:r w:rsidRPr="00BD69DC">
        <w:rPr>
          <w:rFonts w:ascii="Microsoft Yi Baiti" w:eastAsia="Microsoft Yi Baiti" w:hAnsi="Microsoft Yi Baiti" w:cs="Calibri" w:hint="eastAsia"/>
          <w:b/>
          <w:sz w:val="20"/>
          <w:szCs w:val="20"/>
        </w:rPr>
        <w:t xml:space="preserve">EMPRESA: </w:t>
      </w:r>
      <w:r w:rsidRPr="009B6FCB">
        <w:rPr>
          <w:rFonts w:ascii="Microsoft Yi Baiti" w:eastAsia="Microsoft Yi Baiti" w:hAnsi="Microsoft Yi Baiti" w:cs="Arial"/>
          <w:b/>
          <w:noProof/>
          <w:color w:val="0000CC"/>
          <w:sz w:val="20"/>
          <w:szCs w:val="20"/>
        </w:rPr>
        <w:t>GOL DISEÑO INTEGRAL S. DE R.L. DE C.V.</w:t>
      </w:r>
    </w:p>
    <w:p w14:paraId="3C321A83" w14:textId="77777777" w:rsidR="000C50CB" w:rsidRPr="00BD69DC" w:rsidRDefault="000C50CB" w:rsidP="007F23D9">
      <w:pPr>
        <w:jc w:val="both"/>
        <w:rPr>
          <w:rFonts w:ascii="Microsoft Yi Baiti" w:eastAsia="Microsoft Yi Baiti" w:hAnsi="Microsoft Yi Baiti" w:cs="Calibri"/>
          <w:b/>
          <w:sz w:val="20"/>
          <w:szCs w:val="20"/>
        </w:rPr>
      </w:pPr>
      <w:r w:rsidRPr="00BD69DC">
        <w:rPr>
          <w:rFonts w:ascii="Microsoft Yi Baiti" w:eastAsia="Microsoft Yi Baiti" w:hAnsi="Microsoft Yi Baiti" w:cs="Calibri" w:hint="eastAsia"/>
          <w:b/>
          <w:sz w:val="20"/>
          <w:szCs w:val="20"/>
        </w:rPr>
        <w:t>INCUMPLIMIENTO:</w:t>
      </w:r>
    </w:p>
    <w:p w14:paraId="692FE316" w14:textId="77777777" w:rsidR="000C50CB" w:rsidRPr="00BD69DC" w:rsidRDefault="000C50CB" w:rsidP="007F23D9">
      <w:pPr>
        <w:jc w:val="both"/>
        <w:rPr>
          <w:rFonts w:ascii="Microsoft Yi Baiti" w:eastAsia="Microsoft Yi Baiti" w:hAnsi="Microsoft Yi Baiti" w:cs="Calibri"/>
          <w:b/>
          <w:sz w:val="20"/>
          <w:szCs w:val="20"/>
        </w:rPr>
      </w:pPr>
    </w:p>
    <w:p w14:paraId="6D27C3F1" w14:textId="77777777" w:rsidR="000C50CB" w:rsidRPr="00BD69DC" w:rsidRDefault="000C50CB" w:rsidP="007F23D9">
      <w:pPr>
        <w:jc w:val="both"/>
        <w:rPr>
          <w:rFonts w:ascii="Microsoft Yi Baiti" w:eastAsia="Microsoft Yi Baiti" w:hAnsi="Microsoft Yi Baiti" w:cs="Arial"/>
          <w:b/>
          <w:noProof/>
          <w:color w:val="0000CC"/>
          <w:sz w:val="20"/>
          <w:szCs w:val="20"/>
        </w:rPr>
      </w:pPr>
      <w:r w:rsidRPr="00BD69DC">
        <w:rPr>
          <w:rFonts w:ascii="Microsoft Yi Baiti" w:eastAsia="Microsoft Yi Baiti" w:hAnsi="Microsoft Yi Baiti" w:cs="Arial" w:hint="eastAsia"/>
          <w:sz w:val="20"/>
          <w:szCs w:val="18"/>
        </w:rPr>
        <w:t>La empresa</w:t>
      </w:r>
      <w:r w:rsidRPr="00BD69DC">
        <w:rPr>
          <w:rFonts w:ascii="Microsoft Yi Baiti" w:eastAsia="Microsoft Yi Baiti" w:hAnsi="Microsoft Yi Baiti" w:cs="Arial"/>
          <w:sz w:val="20"/>
          <w:szCs w:val="18"/>
        </w:rPr>
        <w:t xml:space="preserve"> </w:t>
      </w:r>
      <w:r w:rsidRPr="009B6FCB">
        <w:rPr>
          <w:rFonts w:ascii="Microsoft Yi Baiti" w:eastAsia="Microsoft Yi Baiti" w:hAnsi="Microsoft Yi Baiti" w:cs="Arial"/>
          <w:b/>
          <w:noProof/>
          <w:color w:val="0000CC"/>
          <w:sz w:val="20"/>
          <w:szCs w:val="20"/>
        </w:rPr>
        <w:t>GOL DISEÑO INTEGRAL S. DE R.L. DE C.V.</w:t>
      </w:r>
      <w:r w:rsidRPr="00BD69DC">
        <w:rPr>
          <w:rFonts w:ascii="Microsoft Yi Baiti" w:eastAsia="Microsoft Yi Baiti" w:hAnsi="Microsoft Yi Baiti" w:cs="Arial"/>
          <w:b/>
          <w:noProof/>
          <w:color w:val="0000CC"/>
          <w:sz w:val="20"/>
          <w:szCs w:val="20"/>
        </w:rPr>
        <w:t xml:space="preserve"> </w:t>
      </w:r>
      <w:r w:rsidRPr="00BD69DC">
        <w:rPr>
          <w:rFonts w:ascii="Microsoft Yi Baiti" w:eastAsia="Microsoft Yi Baiti" w:hAnsi="Microsoft Yi Baiti" w:cs="Arial" w:hint="eastAsia"/>
          <w:noProof/>
          <w:sz w:val="20"/>
          <w:szCs w:val="20"/>
        </w:rPr>
        <w:t xml:space="preserve">incumplió con lo solicitado en las bases de esta licitación, como se describe a continuacion: </w:t>
      </w:r>
      <w:r w:rsidRPr="00BD69DC">
        <w:rPr>
          <w:rFonts w:ascii="Microsoft Yi Baiti" w:eastAsia="Microsoft Yi Baiti" w:hAnsi="Microsoft Yi Baiti" w:cs="Arial"/>
          <w:b/>
          <w:bCs/>
          <w:i/>
          <w:iCs/>
          <w:noProof/>
          <w:sz w:val="20"/>
          <w:szCs w:val="20"/>
        </w:rPr>
        <w:t>NUMERAL 4.2 CONTENIDO DE LA PROPUESTA ECONÓMICA</w:t>
      </w:r>
      <w:r w:rsidRPr="00BD69DC">
        <w:rPr>
          <w:rFonts w:ascii="Microsoft Yi Baiti" w:eastAsia="Microsoft Yi Baiti" w:hAnsi="Microsoft Yi Baiti" w:cs="Arial"/>
          <w:noProof/>
          <w:sz w:val="20"/>
          <w:szCs w:val="20"/>
        </w:rPr>
        <w:t>:</w:t>
      </w:r>
      <w:r w:rsidRPr="00BD69DC">
        <w:rPr>
          <w:rFonts w:ascii="Microsoft Yi Baiti" w:eastAsia="Microsoft Yi Baiti" w:hAnsi="Microsoft Yi Baiti" w:cs="Arial" w:hint="eastAsia"/>
          <w:noProof/>
          <w:sz w:val="20"/>
          <w:szCs w:val="20"/>
        </w:rPr>
        <w:t xml:space="preserve"> </w:t>
      </w:r>
    </w:p>
    <w:p w14:paraId="2994E58B" w14:textId="77777777" w:rsidR="000C50CB" w:rsidRDefault="000C50CB" w:rsidP="007F23D9">
      <w:pPr>
        <w:rPr>
          <w:rFonts w:ascii="Microsoft Yi Baiti" w:eastAsia="Microsoft Yi Baiti" w:hAnsi="Microsoft Yi Baiti"/>
          <w:b/>
          <w:bCs/>
          <w:i/>
          <w:iCs/>
          <w:sz w:val="20"/>
          <w:szCs w:val="20"/>
          <w:highlight w:val="yellow"/>
        </w:rPr>
      </w:pPr>
    </w:p>
    <w:p w14:paraId="5036DC0A" w14:textId="548F77AB" w:rsidR="000C50CB" w:rsidRPr="00A60A71" w:rsidRDefault="000C50CB" w:rsidP="009D4EF2">
      <w:pPr>
        <w:jc w:val="both"/>
        <w:rPr>
          <w:rFonts w:ascii="Microsoft Yi Baiti" w:eastAsia="Microsoft Yi Baiti" w:hAnsi="Microsoft Yi Baiti"/>
          <w:b/>
          <w:bCs/>
          <w:i/>
          <w:iCs/>
          <w:sz w:val="20"/>
          <w:szCs w:val="20"/>
          <w:highlight w:val="yellow"/>
        </w:rPr>
      </w:pPr>
      <w:r w:rsidRPr="009D4EF2">
        <w:rPr>
          <w:rFonts w:ascii="Microsoft Yi Baiti" w:eastAsia="Microsoft Yi Baiti" w:hAnsi="Microsoft Yi Baiti"/>
          <w:sz w:val="20"/>
          <w:szCs w:val="20"/>
        </w:rPr>
        <w:t>ANEXO 22</w:t>
      </w:r>
      <w:r w:rsidRPr="009D4EF2">
        <w:rPr>
          <w:rFonts w:ascii="Microsoft Yi Baiti" w:eastAsia="Microsoft Yi Baiti" w:hAnsi="Microsoft Yi Baiti"/>
          <w:sz w:val="20"/>
          <w:szCs w:val="20"/>
        </w:rPr>
        <w:tab/>
        <w:t>Carta compromiso de la propuesta. La redacción de la carta compromiso no deberá sufrir alteración ni modificación al modelo proporcionado y deberá transcribirse en papel membretado o propio del participante. Será motivo suficiente para desechar su proposición si se manifiesta en este documento el monto y plazo de ejecución de los trabajos distintos a los propuestos en el catálogo de conceptos y programa calendarizado de la ejecución general de los trabajos, anexos 30 y 31 respectivamente</w:t>
      </w:r>
      <w:r>
        <w:rPr>
          <w:rFonts w:ascii="Microsoft Yi Baiti" w:eastAsia="Microsoft Yi Baiti" w:hAnsi="Microsoft Yi Baiti"/>
          <w:sz w:val="20"/>
          <w:szCs w:val="20"/>
        </w:rPr>
        <w:t xml:space="preserve">. </w:t>
      </w:r>
      <w:r w:rsidRPr="009D4EF2">
        <w:rPr>
          <w:rFonts w:ascii="Microsoft Yi Baiti" w:eastAsia="Microsoft Yi Baiti" w:hAnsi="Microsoft Yi Baiti"/>
          <w:b/>
          <w:bCs/>
          <w:i/>
          <w:iCs/>
          <w:sz w:val="20"/>
          <w:szCs w:val="20"/>
        </w:rPr>
        <w:t xml:space="preserve">La empresa integra </w:t>
      </w:r>
      <w:r w:rsidR="00A90F5E">
        <w:rPr>
          <w:rFonts w:ascii="Microsoft Yi Baiti" w:eastAsia="Microsoft Yi Baiti" w:hAnsi="Microsoft Yi Baiti"/>
          <w:b/>
          <w:bCs/>
          <w:i/>
          <w:iCs/>
          <w:sz w:val="20"/>
          <w:szCs w:val="20"/>
        </w:rPr>
        <w:t>la</w:t>
      </w:r>
      <w:r w:rsidRPr="009D4EF2">
        <w:rPr>
          <w:rFonts w:ascii="Microsoft Yi Baiti" w:eastAsia="Microsoft Yi Baiti" w:hAnsi="Microsoft Yi Baiti"/>
          <w:b/>
          <w:bCs/>
          <w:i/>
          <w:iCs/>
          <w:sz w:val="20"/>
          <w:szCs w:val="20"/>
        </w:rPr>
        <w:t xml:space="preserve"> carta compromiso</w:t>
      </w:r>
      <w:r w:rsidR="00A90F5E">
        <w:rPr>
          <w:rFonts w:ascii="Microsoft Yi Baiti" w:eastAsia="Microsoft Yi Baiti" w:hAnsi="Microsoft Yi Baiti"/>
          <w:b/>
          <w:bCs/>
          <w:i/>
          <w:iCs/>
          <w:sz w:val="20"/>
          <w:szCs w:val="20"/>
        </w:rPr>
        <w:t xml:space="preserve"> de la propuesta</w:t>
      </w:r>
      <w:r w:rsidRPr="009D4EF2">
        <w:rPr>
          <w:rFonts w:ascii="Microsoft Yi Baiti" w:eastAsia="Microsoft Yi Baiti" w:hAnsi="Microsoft Yi Baiti"/>
          <w:b/>
          <w:bCs/>
          <w:i/>
          <w:iCs/>
          <w:sz w:val="20"/>
          <w:szCs w:val="20"/>
        </w:rPr>
        <w:t>, sin embargo, en el</w:t>
      </w:r>
      <w:r>
        <w:rPr>
          <w:rFonts w:ascii="Microsoft Yi Baiti" w:eastAsia="Microsoft Yi Baiti" w:hAnsi="Microsoft Yi Baiti"/>
          <w:b/>
          <w:bCs/>
          <w:i/>
          <w:iCs/>
          <w:sz w:val="20"/>
          <w:szCs w:val="20"/>
        </w:rPr>
        <w:t xml:space="preserve"> </w:t>
      </w:r>
      <w:r w:rsidRPr="009D4EF2">
        <w:rPr>
          <w:rFonts w:ascii="Microsoft Yi Baiti" w:eastAsia="Microsoft Yi Baiti" w:hAnsi="Microsoft Yi Baiti"/>
          <w:b/>
          <w:bCs/>
          <w:i/>
          <w:iCs/>
          <w:sz w:val="20"/>
          <w:szCs w:val="20"/>
        </w:rPr>
        <w:t>apartado</w:t>
      </w:r>
      <w:r>
        <w:rPr>
          <w:rFonts w:ascii="Microsoft Yi Baiti" w:eastAsia="Microsoft Yi Baiti" w:hAnsi="Microsoft Yi Baiti"/>
          <w:sz w:val="20"/>
          <w:szCs w:val="20"/>
        </w:rPr>
        <w:t xml:space="preserve"> </w:t>
      </w:r>
      <w:r w:rsidRPr="00A60A71">
        <w:rPr>
          <w:rFonts w:ascii="Microsoft Yi Baiti" w:eastAsia="Microsoft Yi Baiti" w:hAnsi="Microsoft Yi Baiti"/>
          <w:b/>
          <w:bCs/>
          <w:i/>
          <w:iCs/>
          <w:sz w:val="20"/>
          <w:szCs w:val="20"/>
        </w:rPr>
        <w:t>plaz</w:t>
      </w:r>
      <w:r>
        <w:rPr>
          <w:rFonts w:ascii="Microsoft Yi Baiti" w:eastAsia="Microsoft Yi Baiti" w:hAnsi="Microsoft Yi Baiti"/>
          <w:b/>
          <w:bCs/>
          <w:i/>
          <w:iCs/>
          <w:sz w:val="20"/>
          <w:szCs w:val="20"/>
        </w:rPr>
        <w:t>o</w:t>
      </w:r>
      <w:r w:rsidRPr="00A60A71">
        <w:rPr>
          <w:rFonts w:ascii="Microsoft Yi Baiti" w:eastAsia="Microsoft Yi Baiti" w:hAnsi="Microsoft Yi Baiti"/>
          <w:b/>
          <w:bCs/>
          <w:i/>
          <w:iCs/>
          <w:sz w:val="20"/>
          <w:szCs w:val="20"/>
        </w:rPr>
        <w:t xml:space="preserve"> de ejecución </w:t>
      </w:r>
      <w:r w:rsidR="00A90F5E">
        <w:rPr>
          <w:rFonts w:ascii="Microsoft Yi Baiti" w:eastAsia="Microsoft Yi Baiti" w:hAnsi="Microsoft Yi Baiti"/>
          <w:b/>
          <w:bCs/>
          <w:i/>
          <w:iCs/>
          <w:sz w:val="20"/>
          <w:szCs w:val="20"/>
        </w:rPr>
        <w:t>plasma</w:t>
      </w:r>
      <w:r>
        <w:rPr>
          <w:rFonts w:ascii="Microsoft Yi Baiti" w:eastAsia="Microsoft Yi Baiti" w:hAnsi="Microsoft Yi Baiti"/>
          <w:b/>
          <w:bCs/>
          <w:i/>
          <w:iCs/>
          <w:sz w:val="20"/>
          <w:szCs w:val="20"/>
        </w:rPr>
        <w:t xml:space="preserve"> </w:t>
      </w:r>
      <w:r w:rsidRPr="00A60A71">
        <w:rPr>
          <w:rFonts w:ascii="Microsoft Yi Baiti" w:eastAsia="Microsoft Yi Baiti" w:hAnsi="Microsoft Yi Baiti"/>
          <w:b/>
          <w:bCs/>
          <w:i/>
          <w:iCs/>
          <w:sz w:val="20"/>
          <w:szCs w:val="20"/>
        </w:rPr>
        <w:t>60 días naturales</w:t>
      </w:r>
      <w:r>
        <w:rPr>
          <w:rFonts w:ascii="Microsoft Yi Baiti" w:eastAsia="Microsoft Yi Baiti" w:hAnsi="Microsoft Yi Baiti"/>
          <w:b/>
          <w:bCs/>
          <w:i/>
          <w:iCs/>
          <w:sz w:val="20"/>
          <w:szCs w:val="20"/>
        </w:rPr>
        <w:t xml:space="preserve">, </w:t>
      </w:r>
      <w:r w:rsidR="00A90F5E">
        <w:rPr>
          <w:rFonts w:ascii="Microsoft Yi Baiti" w:eastAsia="Microsoft Yi Baiti" w:hAnsi="Microsoft Yi Baiti"/>
          <w:b/>
          <w:bCs/>
          <w:i/>
          <w:iCs/>
          <w:sz w:val="20"/>
          <w:szCs w:val="20"/>
        </w:rPr>
        <w:t xml:space="preserve">lo que resulta incorrecto ya que las bases de la licitación indica </w:t>
      </w:r>
      <w:r>
        <w:rPr>
          <w:rFonts w:ascii="Microsoft Yi Baiti" w:eastAsia="Microsoft Yi Baiti" w:hAnsi="Microsoft Yi Baiti"/>
          <w:b/>
          <w:bCs/>
          <w:i/>
          <w:iCs/>
          <w:sz w:val="20"/>
          <w:szCs w:val="20"/>
        </w:rPr>
        <w:t>71 días naturales para la realización de los trabajo</w:t>
      </w:r>
      <w:r w:rsidR="00A90F5E">
        <w:rPr>
          <w:rFonts w:ascii="Microsoft Yi Baiti" w:eastAsia="Microsoft Yi Baiti" w:hAnsi="Microsoft Yi Baiti"/>
          <w:b/>
          <w:bCs/>
          <w:i/>
          <w:iCs/>
          <w:sz w:val="20"/>
          <w:szCs w:val="20"/>
        </w:rPr>
        <w:t>s.</w:t>
      </w:r>
    </w:p>
    <w:p w14:paraId="63A43D9A" w14:textId="77777777" w:rsidR="000C50CB" w:rsidRPr="002128DD" w:rsidRDefault="000C50CB" w:rsidP="007F23D9">
      <w:pPr>
        <w:rPr>
          <w:rFonts w:ascii="Microsoft Yi Baiti" w:eastAsia="Microsoft Yi Baiti" w:hAnsi="Microsoft Yi Baiti"/>
          <w:b/>
          <w:bCs/>
          <w:i/>
          <w:iCs/>
          <w:sz w:val="20"/>
          <w:szCs w:val="20"/>
          <w:highlight w:val="yellow"/>
        </w:rPr>
      </w:pPr>
    </w:p>
    <w:p w14:paraId="507EFF5C" w14:textId="061D2703" w:rsidR="000C50CB" w:rsidRDefault="000C50CB" w:rsidP="007F23D9">
      <w:pPr>
        <w:jc w:val="both"/>
        <w:rPr>
          <w:rFonts w:ascii="Microsoft Yi Baiti" w:eastAsia="Microsoft Yi Baiti" w:hAnsi="Microsoft Yi Baiti"/>
          <w:b/>
          <w:bCs/>
          <w:i/>
          <w:iCs/>
          <w:sz w:val="20"/>
          <w:szCs w:val="20"/>
        </w:rPr>
      </w:pPr>
      <w:r w:rsidRPr="00513CFE">
        <w:rPr>
          <w:rFonts w:ascii="Microsoft Yi Baiti" w:eastAsia="Microsoft Yi Baiti" w:hAnsi="Microsoft Yi Baiti"/>
          <w:sz w:val="20"/>
          <w:szCs w:val="20"/>
        </w:rPr>
        <w:t>ANEXO 24</w:t>
      </w:r>
      <w:r>
        <w:rPr>
          <w:rFonts w:ascii="Microsoft Yi Baiti" w:eastAsia="Microsoft Yi Baiti" w:hAnsi="Microsoft Yi Baiti"/>
          <w:sz w:val="20"/>
          <w:szCs w:val="20"/>
        </w:rPr>
        <w:t xml:space="preserve"> </w:t>
      </w:r>
      <w:r w:rsidRPr="00513CFE">
        <w:rPr>
          <w:rFonts w:ascii="Microsoft Yi Baiti" w:eastAsia="Microsoft Yi Baiti" w:hAnsi="Microsoft Yi Baiti"/>
          <w:sz w:val="20"/>
          <w:szCs w:val="20"/>
        </w:rPr>
        <w:t xml:space="preserve">Análisis, cálculo e integración de los costos horarios de la maquinaria y equipo de construcción. - Debiendo considerar éstos, para efectos de evaluación, con costos y rendimientos de máquinas y equipos como nuevos. Considerando en ellos los cargos fijos correspondientes a la depreciación, la inversión, seguros y mantenimiento. Los costos por consumos por el uso de combustibles u otras fuentes de energía y en su caso, lubricantes y llantas. El costo por piezas especiales y el costo horario por salarios de operación. El costo horario por maquinaria en espera o reserva. </w:t>
      </w:r>
      <w:r w:rsidRPr="002128DD">
        <w:rPr>
          <w:rFonts w:ascii="Microsoft Yi Baiti" w:eastAsia="Microsoft Yi Baiti" w:hAnsi="Microsoft Yi Baiti"/>
          <w:b/>
          <w:bCs/>
          <w:i/>
          <w:iCs/>
          <w:sz w:val="20"/>
          <w:szCs w:val="20"/>
        </w:rPr>
        <w:t xml:space="preserve">La empresa </w:t>
      </w:r>
      <w:r w:rsidR="00A90F5E">
        <w:rPr>
          <w:rFonts w:ascii="Microsoft Yi Baiti" w:eastAsia="Microsoft Yi Baiti" w:hAnsi="Microsoft Yi Baiti"/>
          <w:b/>
          <w:bCs/>
          <w:i/>
          <w:iCs/>
          <w:sz w:val="20"/>
          <w:szCs w:val="20"/>
        </w:rPr>
        <w:t>omite presentar el</w:t>
      </w:r>
      <w:r>
        <w:rPr>
          <w:rFonts w:ascii="Microsoft Yi Baiti" w:eastAsia="Microsoft Yi Baiti" w:hAnsi="Microsoft Yi Baiti"/>
          <w:b/>
          <w:bCs/>
          <w:i/>
          <w:iCs/>
          <w:sz w:val="20"/>
          <w:szCs w:val="20"/>
        </w:rPr>
        <w:t xml:space="preserve"> </w:t>
      </w:r>
      <w:r w:rsidR="00A90F5E">
        <w:rPr>
          <w:rFonts w:ascii="Microsoft Yi Baiti" w:eastAsia="Microsoft Yi Baiti" w:hAnsi="Microsoft Yi Baiti"/>
          <w:b/>
          <w:bCs/>
          <w:i/>
          <w:iCs/>
          <w:sz w:val="20"/>
          <w:szCs w:val="20"/>
        </w:rPr>
        <w:t xml:space="preserve">análisis, </w:t>
      </w:r>
      <w:r>
        <w:rPr>
          <w:rFonts w:ascii="Microsoft Yi Baiti" w:eastAsia="Microsoft Yi Baiti" w:hAnsi="Microsoft Yi Baiti"/>
          <w:b/>
          <w:bCs/>
          <w:i/>
          <w:iCs/>
          <w:sz w:val="20"/>
          <w:szCs w:val="20"/>
        </w:rPr>
        <w:t xml:space="preserve">cálculo </w:t>
      </w:r>
      <w:r w:rsidR="00A90F5E">
        <w:rPr>
          <w:rFonts w:ascii="Microsoft Yi Baiti" w:eastAsia="Microsoft Yi Baiti" w:hAnsi="Microsoft Yi Baiti"/>
          <w:b/>
          <w:bCs/>
          <w:i/>
          <w:iCs/>
          <w:sz w:val="20"/>
          <w:szCs w:val="20"/>
        </w:rPr>
        <w:t xml:space="preserve">e integración </w:t>
      </w:r>
      <w:r w:rsidRPr="00E838F5">
        <w:rPr>
          <w:rFonts w:ascii="Microsoft Yi Baiti" w:eastAsia="Microsoft Yi Baiti" w:hAnsi="Microsoft Yi Baiti"/>
          <w:b/>
          <w:bCs/>
          <w:i/>
          <w:iCs/>
          <w:sz w:val="20"/>
          <w:szCs w:val="20"/>
        </w:rPr>
        <w:t>de los costos horarios de la maquinaria y equipo de construcción</w:t>
      </w:r>
      <w:r>
        <w:rPr>
          <w:rFonts w:ascii="Microsoft Yi Baiti" w:eastAsia="Microsoft Yi Baiti" w:hAnsi="Microsoft Yi Baiti"/>
          <w:b/>
          <w:bCs/>
          <w:i/>
          <w:iCs/>
          <w:sz w:val="20"/>
          <w:szCs w:val="20"/>
        </w:rPr>
        <w:t xml:space="preserve">, </w:t>
      </w:r>
      <w:r w:rsidR="00A90F5E">
        <w:rPr>
          <w:rFonts w:ascii="Microsoft Yi Baiti" w:eastAsia="Microsoft Yi Baiti" w:hAnsi="Microsoft Yi Baiti"/>
          <w:b/>
          <w:bCs/>
          <w:i/>
          <w:iCs/>
          <w:sz w:val="20"/>
          <w:szCs w:val="20"/>
        </w:rPr>
        <w:t>de los siguientes equipos</w:t>
      </w:r>
      <w:r>
        <w:rPr>
          <w:rFonts w:ascii="Microsoft Yi Baiti" w:eastAsia="Microsoft Yi Baiti" w:hAnsi="Microsoft Yi Baiti"/>
          <w:b/>
          <w:bCs/>
          <w:i/>
          <w:iCs/>
          <w:sz w:val="20"/>
          <w:szCs w:val="20"/>
        </w:rPr>
        <w:t xml:space="preserve"> </w:t>
      </w:r>
      <w:r w:rsidRPr="00E838F5">
        <w:rPr>
          <w:rFonts w:ascii="Microsoft Yi Baiti" w:eastAsia="Microsoft Yi Baiti" w:hAnsi="Microsoft Yi Baiti"/>
          <w:b/>
          <w:bCs/>
          <w:i/>
          <w:iCs/>
          <w:sz w:val="20"/>
          <w:szCs w:val="20"/>
        </w:rPr>
        <w:t>VIBROCOMPACTADOR, MOTOCONFORMADORA y ESTACIÓN TOTAL</w:t>
      </w:r>
      <w:r>
        <w:rPr>
          <w:rFonts w:ascii="Microsoft Yi Baiti" w:eastAsia="Microsoft Yi Baiti" w:hAnsi="Microsoft Yi Baiti"/>
          <w:b/>
          <w:bCs/>
          <w:i/>
          <w:iCs/>
          <w:sz w:val="20"/>
          <w:szCs w:val="20"/>
        </w:rPr>
        <w:t xml:space="preserve"> para la realización de los trabajos</w:t>
      </w:r>
      <w:r w:rsidR="00A90F5E">
        <w:rPr>
          <w:rFonts w:ascii="Microsoft Yi Baiti" w:eastAsia="Microsoft Yi Baiti" w:hAnsi="Microsoft Yi Baiti"/>
          <w:b/>
          <w:bCs/>
          <w:i/>
          <w:iCs/>
          <w:sz w:val="20"/>
          <w:szCs w:val="20"/>
        </w:rPr>
        <w:t>.</w:t>
      </w:r>
    </w:p>
    <w:p w14:paraId="74DED76F" w14:textId="77777777" w:rsidR="00A90F5E" w:rsidRPr="00A90F5E" w:rsidRDefault="00A90F5E" w:rsidP="007F23D9">
      <w:pPr>
        <w:jc w:val="both"/>
        <w:rPr>
          <w:rFonts w:ascii="Microsoft Yi Baiti" w:eastAsia="Microsoft Yi Baiti" w:hAnsi="Microsoft Yi Baiti"/>
          <w:b/>
          <w:bCs/>
          <w:i/>
          <w:iCs/>
          <w:sz w:val="20"/>
          <w:szCs w:val="20"/>
        </w:rPr>
      </w:pPr>
    </w:p>
    <w:p w14:paraId="331739AD" w14:textId="07967BB6" w:rsidR="000C50CB" w:rsidRPr="002128DD" w:rsidRDefault="000C50CB" w:rsidP="00132265">
      <w:pPr>
        <w:jc w:val="both"/>
        <w:rPr>
          <w:rFonts w:ascii="Microsoft Yi Baiti" w:eastAsia="Microsoft Yi Baiti" w:hAnsi="Microsoft Yi Baiti"/>
          <w:b/>
          <w:bCs/>
          <w:i/>
          <w:iCs/>
          <w:sz w:val="20"/>
          <w:szCs w:val="20"/>
          <w:highlight w:val="yellow"/>
        </w:rPr>
      </w:pPr>
      <w:r w:rsidRPr="00132265">
        <w:rPr>
          <w:rFonts w:ascii="Microsoft Yi Baiti" w:eastAsia="Microsoft Yi Baiti" w:hAnsi="Microsoft Yi Baiti"/>
          <w:sz w:val="20"/>
          <w:szCs w:val="20"/>
        </w:rPr>
        <w:t xml:space="preserve">ANEXO 28 Análisis de Precios Unitarios. - Corresponde al importe de la remuneración o pago total que se cubrirá al contratista y se hará </w:t>
      </w:r>
      <w:r w:rsidRPr="006D2837">
        <w:rPr>
          <w:rFonts w:ascii="Microsoft Yi Baiti" w:eastAsia="Microsoft Yi Baiti" w:hAnsi="Microsoft Yi Baiti"/>
          <w:sz w:val="20"/>
          <w:szCs w:val="20"/>
        </w:rPr>
        <w:t xml:space="preserve">por unidad de concepto de trabajo terminado. </w:t>
      </w:r>
      <w:r w:rsidRPr="006D2837">
        <w:rPr>
          <w:rFonts w:ascii="Microsoft Yi Baiti" w:eastAsia="Microsoft Yi Baiti" w:hAnsi="Microsoft Yi Baiti"/>
          <w:b/>
          <w:bCs/>
          <w:i/>
          <w:iCs/>
          <w:sz w:val="20"/>
          <w:szCs w:val="20"/>
        </w:rPr>
        <w:t xml:space="preserve">La empresa en el análisis de los precios unitarios en los conceptos </w:t>
      </w:r>
      <w:r w:rsidRPr="00AF1A1A">
        <w:rPr>
          <w:rFonts w:ascii="Microsoft Yi Baiti" w:eastAsia="Microsoft Yi Baiti" w:hAnsi="Microsoft Yi Baiti"/>
          <w:sz w:val="20"/>
          <w:szCs w:val="20"/>
        </w:rPr>
        <w:t>23-COL3030-02 CASTILLO DE 30 X 15 CMS. SECCIÓN EN FORMA DE L SEGUN DISEÑO, ARMADA CON 4 VARILLAS DEL # 4 (1/2") 4 VAR. DEL # 3 (3/8") Y ESTRIBOS DEL # 3 (3/8") @ 15 CMS, INCLUYE: HABILITADOS, CORTES, DESPERDICIOS, CIMBRA Y DESCIMBRA CON MADERA DE PINO, CHAFLAN EN CIMBRA EXTERIOR, COLADO CON CONCRETO F'C=250 KG/CM2, MATERIALES, MANO DE OBRA, IMPERMEABILIZANTE INTEGRAL PARACONCRETO PROPORCIÓN SEGÚN ESPECIFICACIONES DEL PROVEEDOR, ELABORACIÓN DEL CONCRETO, VACIADO, VIBRADO Y CURADO</w:t>
      </w:r>
      <w:r w:rsidRPr="006D2837">
        <w:rPr>
          <w:rFonts w:ascii="Microsoft Yi Baiti" w:eastAsia="Microsoft Yi Baiti" w:hAnsi="Microsoft Yi Baiti"/>
          <w:sz w:val="20"/>
          <w:szCs w:val="20"/>
        </w:rPr>
        <w:t>.</w:t>
      </w:r>
      <w:r w:rsidRPr="006D2837">
        <w:rPr>
          <w:rFonts w:ascii="Microsoft Yi Baiti" w:eastAsia="Microsoft Yi Baiti" w:hAnsi="Microsoft Yi Baiti"/>
          <w:b/>
          <w:bCs/>
          <w:i/>
          <w:iCs/>
          <w:sz w:val="20"/>
          <w:szCs w:val="20"/>
        </w:rPr>
        <w:t xml:space="preserve"> No considera </w:t>
      </w:r>
      <w:r>
        <w:rPr>
          <w:rFonts w:ascii="Microsoft Yi Baiti" w:eastAsia="Microsoft Yi Baiti" w:hAnsi="Microsoft Yi Baiti"/>
          <w:b/>
          <w:bCs/>
          <w:i/>
          <w:iCs/>
          <w:sz w:val="20"/>
          <w:szCs w:val="20"/>
        </w:rPr>
        <w:t xml:space="preserve">el insumo </w:t>
      </w:r>
      <w:r w:rsidRPr="006D2837">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MANO DE OBRA</w:t>
      </w:r>
      <w:r w:rsidRPr="006D2837">
        <w:rPr>
          <w:rFonts w:ascii="Microsoft Yi Baiti" w:eastAsia="Microsoft Yi Baiti" w:hAnsi="Microsoft Yi Baiti"/>
          <w:b/>
          <w:bCs/>
          <w:i/>
          <w:iCs/>
          <w:sz w:val="20"/>
          <w:szCs w:val="20"/>
        </w:rPr>
        <w:t xml:space="preserve"> para su cálculo, generando un análisis y calculo incorrecto; en el concepto</w:t>
      </w:r>
      <w:r w:rsidRPr="006D2837">
        <w:rPr>
          <w:rFonts w:ascii="Microsoft Yi Baiti" w:eastAsia="Microsoft Yi Baiti" w:hAnsi="Microsoft Yi Baiti"/>
          <w:sz w:val="20"/>
          <w:szCs w:val="20"/>
        </w:rPr>
        <w:t xml:space="preserve"> </w:t>
      </w:r>
      <w:r w:rsidRPr="00AF1A1A">
        <w:rPr>
          <w:rFonts w:ascii="Microsoft Yi Baiti" w:eastAsia="Microsoft Yi Baiti" w:hAnsi="Microsoft Yi Baiti"/>
          <w:sz w:val="20"/>
          <w:szCs w:val="20"/>
        </w:rPr>
        <w:t>TyN-ETTL-01</w:t>
      </w:r>
      <w:r w:rsidRPr="006D2837">
        <w:rPr>
          <w:rFonts w:ascii="Microsoft Yi Baiti" w:eastAsia="Microsoft Yi Baiti" w:hAnsi="Microsoft Yi Baiti"/>
          <w:sz w:val="20"/>
          <w:szCs w:val="20"/>
        </w:rPr>
        <w:t xml:space="preserve"> </w:t>
      </w:r>
      <w:r w:rsidRPr="00AF1A1A">
        <w:rPr>
          <w:rFonts w:ascii="Microsoft Yi Baiti" w:eastAsia="Microsoft Yi Baiti" w:hAnsi="Microsoft Yi Baiti"/>
          <w:sz w:val="20"/>
          <w:szCs w:val="20"/>
        </w:rPr>
        <w:t xml:space="preserve">TRAZO Y NIVELACIÓN CON APARATO ELECTRO-ÓPTICO (ESTACIÓN TOTAL) CON PRECISIÓN MÍNIMA DE 1 (UN) SEGUNDO EN ANGULOS, DE POLIGONALES Y EJES PARA VIALIDADES, INCLUYE: LA FABRICACIÓN DE ESTACAS Y TROMPOS Y LA </w:t>
      </w:r>
      <w:r w:rsidRPr="00AF1A1A">
        <w:rPr>
          <w:rFonts w:ascii="Microsoft Yi Baiti" w:eastAsia="Microsoft Yi Baiti" w:hAnsi="Microsoft Yi Baiti"/>
          <w:sz w:val="20"/>
          <w:szCs w:val="20"/>
        </w:rPr>
        <w:lastRenderedPageBreak/>
        <w:t>CONSTRUCCIÓN DE MOJONERAS, TRAZO DE EJES PRELIMINARES Y EJES DEFITIVOS, UBICANDO EN EL TERRENO LOS PUNTOS CARACTERÍSTICOS DEL EJE POR TRAZAR MEDIANTE TROMPOS CON TACHUELA Y PINTURA O VARILLAS CORRUGADAS DE 3/8", CON CADENAMIENTOS A CADA 20 METROS,  ESTABLECIENDO EN CAMPO LOS VERTICES DE LA POLIGONAL DE APOYO A TODO LO LARGO DE LA RUTA QUE PERMITIRAN REPONER EL TRAZO EN CUALQUIER MOMENTO, VERIFICANDO LOS BANCOS DE NIVEL EN TODOS LOS PUNTOS CARACTERÍSTICOS DEL EJE TRAZADO O CUANDO SE PRESENTEN DESNIVELES MAYORES A 50 CENTIMETROS, ESTACIONES CON CADENAMIENTOS A CADA 20 METROS, CON COMPROBACIÓN DE IDA Y VUELTA Y LA DE LOS BANCOS SUBSECUENTES, VERIFICANDO QUE EL PERFIL OBTENIDO COINCIDA CON EL ESTUDIO TOPOGRAFICO DEL PROYECTO EJECUTIVO, NOTIFICANDO EN SU CASO  A LA RESIDENCIA LAS DIFERENCIAS, INCLUYE: MATERIALES, DESPERDICIOS, MANO DE OBRA, EQUIPO, HERRAMIENTA Y TODO LO NECESARIO PARA SU CORRECTA EJECUCIÓN.</w:t>
      </w:r>
      <w:r w:rsidRPr="006D2837">
        <w:rPr>
          <w:rFonts w:ascii="Microsoft Yi Baiti" w:eastAsia="Microsoft Yi Baiti" w:hAnsi="Microsoft Yi Baiti"/>
          <w:sz w:val="20"/>
          <w:szCs w:val="20"/>
        </w:rPr>
        <w:t xml:space="preserve">, </w:t>
      </w:r>
      <w:r w:rsidRPr="00AF1A1A">
        <w:rPr>
          <w:rFonts w:ascii="Microsoft Yi Baiti" w:eastAsia="Microsoft Yi Baiti" w:hAnsi="Microsoft Yi Baiti"/>
          <w:b/>
          <w:bCs/>
          <w:i/>
          <w:iCs/>
          <w:sz w:val="20"/>
          <w:szCs w:val="20"/>
        </w:rPr>
        <w:t>no</w:t>
      </w:r>
      <w:r>
        <w:rPr>
          <w:rFonts w:ascii="Microsoft Yi Baiti" w:eastAsia="Microsoft Yi Baiti" w:hAnsi="Microsoft Yi Baiti"/>
          <w:sz w:val="20"/>
          <w:szCs w:val="20"/>
        </w:rPr>
        <w:t xml:space="preserve"> </w:t>
      </w:r>
      <w:r w:rsidRPr="006D2837">
        <w:rPr>
          <w:rFonts w:ascii="Microsoft Yi Baiti" w:eastAsia="Microsoft Yi Baiti" w:hAnsi="Microsoft Yi Baiti"/>
          <w:b/>
          <w:bCs/>
          <w:i/>
          <w:iCs/>
          <w:sz w:val="20"/>
          <w:szCs w:val="20"/>
        </w:rPr>
        <w:t xml:space="preserve">considera en el apartado </w:t>
      </w:r>
      <w:r>
        <w:rPr>
          <w:rFonts w:ascii="Microsoft Yi Baiti" w:eastAsia="Microsoft Yi Baiti" w:hAnsi="Microsoft Yi Baiti"/>
          <w:b/>
          <w:bCs/>
          <w:i/>
          <w:iCs/>
          <w:sz w:val="20"/>
          <w:szCs w:val="20"/>
        </w:rPr>
        <w:t>equipo y herramienta</w:t>
      </w:r>
      <w:r w:rsidRPr="006D2837">
        <w:rPr>
          <w:rFonts w:ascii="Microsoft Yi Baiti" w:eastAsia="Microsoft Yi Baiti" w:hAnsi="Microsoft Yi Baiti"/>
          <w:b/>
          <w:bCs/>
          <w:i/>
          <w:iCs/>
          <w:sz w:val="20"/>
          <w:szCs w:val="20"/>
        </w:rPr>
        <w:t xml:space="preserve"> el insumo </w:t>
      </w:r>
      <w:r>
        <w:rPr>
          <w:rFonts w:ascii="Microsoft Yi Baiti" w:eastAsia="Microsoft Yi Baiti" w:hAnsi="Microsoft Yi Baiti"/>
          <w:b/>
          <w:bCs/>
          <w:i/>
          <w:iCs/>
          <w:sz w:val="20"/>
          <w:szCs w:val="20"/>
        </w:rPr>
        <w:t xml:space="preserve">ESTACIÓN TOTAL, </w:t>
      </w:r>
      <w:r w:rsidRPr="006D2837">
        <w:rPr>
          <w:rFonts w:ascii="Microsoft Yi Baiti" w:eastAsia="Microsoft Yi Baiti" w:hAnsi="Microsoft Yi Baiti"/>
          <w:b/>
          <w:bCs/>
          <w:i/>
          <w:iCs/>
          <w:sz w:val="20"/>
          <w:szCs w:val="20"/>
        </w:rPr>
        <w:t>generando</w:t>
      </w:r>
      <w:r w:rsidR="00A90F5E">
        <w:rPr>
          <w:rFonts w:ascii="Microsoft Yi Baiti" w:eastAsia="Microsoft Yi Baiti" w:hAnsi="Microsoft Yi Baiti"/>
          <w:b/>
          <w:bCs/>
          <w:i/>
          <w:iCs/>
          <w:sz w:val="20"/>
          <w:szCs w:val="20"/>
        </w:rPr>
        <w:t xml:space="preserve"> </w:t>
      </w:r>
      <w:r w:rsidR="00A90F5E" w:rsidRPr="002E5E80">
        <w:rPr>
          <w:rFonts w:ascii="Microsoft Yi Baiti" w:eastAsia="Microsoft Yi Baiti" w:hAnsi="Microsoft Yi Baiti"/>
          <w:b/>
          <w:bCs/>
          <w:i/>
          <w:iCs/>
          <w:sz w:val="20"/>
          <w:szCs w:val="20"/>
        </w:rPr>
        <w:t>un análisis</w:t>
      </w:r>
      <w:r w:rsidR="00A90F5E">
        <w:rPr>
          <w:rFonts w:ascii="Microsoft Yi Baiti" w:eastAsia="Microsoft Yi Baiti" w:hAnsi="Microsoft Yi Baiti"/>
          <w:b/>
          <w:bCs/>
          <w:i/>
          <w:iCs/>
          <w:sz w:val="20"/>
          <w:szCs w:val="20"/>
        </w:rPr>
        <w:t xml:space="preserve"> y </w:t>
      </w:r>
      <w:r w:rsidRPr="006D2837">
        <w:rPr>
          <w:rFonts w:ascii="Microsoft Yi Baiti" w:eastAsia="Microsoft Yi Baiti" w:hAnsi="Microsoft Yi Baiti"/>
          <w:b/>
          <w:bCs/>
          <w:i/>
          <w:iCs/>
          <w:sz w:val="20"/>
          <w:szCs w:val="20"/>
        </w:rPr>
        <w:t>cálculo incorrecto</w:t>
      </w:r>
      <w:r w:rsidRPr="006D2837">
        <w:rPr>
          <w:rFonts w:ascii="Microsoft Yi Baiti" w:eastAsia="Microsoft Yi Baiti" w:hAnsi="Microsoft Yi Baiti"/>
          <w:sz w:val="20"/>
          <w:szCs w:val="20"/>
        </w:rPr>
        <w:t xml:space="preserve"> , </w:t>
      </w:r>
      <w:r w:rsidRPr="006D2837">
        <w:rPr>
          <w:rFonts w:ascii="Microsoft Yi Baiti" w:eastAsia="Microsoft Yi Baiti" w:hAnsi="Microsoft Yi Baiti"/>
          <w:b/>
          <w:bCs/>
          <w:i/>
          <w:iCs/>
          <w:sz w:val="20"/>
          <w:szCs w:val="20"/>
        </w:rPr>
        <w:t>en el concepto</w:t>
      </w:r>
      <w:r w:rsidRPr="006D2837">
        <w:rPr>
          <w:rFonts w:ascii="Microsoft Yi Baiti" w:eastAsia="Microsoft Yi Baiti" w:hAnsi="Microsoft Yi Baiti"/>
          <w:sz w:val="20"/>
          <w:szCs w:val="20"/>
        </w:rPr>
        <w:t xml:space="preserve"> </w:t>
      </w:r>
      <w:r w:rsidRPr="0038051E">
        <w:rPr>
          <w:rFonts w:ascii="Microsoft Yi Baiti" w:eastAsia="Microsoft Yi Baiti" w:hAnsi="Microsoft Yi Baiti"/>
          <w:sz w:val="20"/>
          <w:szCs w:val="20"/>
        </w:rPr>
        <w:t>23-TEACTNMQ-01</w:t>
      </w:r>
      <w:r w:rsidRPr="006D2837">
        <w:rPr>
          <w:rFonts w:ascii="Microsoft Yi Baiti" w:eastAsia="Microsoft Yi Baiti" w:hAnsi="Microsoft Yi Baiti"/>
          <w:sz w:val="20"/>
          <w:szCs w:val="20"/>
        </w:rPr>
        <w:t xml:space="preserve"> </w:t>
      </w:r>
      <w:r w:rsidRPr="0038051E">
        <w:rPr>
          <w:rFonts w:ascii="Microsoft Yi Baiti" w:eastAsia="Microsoft Yi Baiti" w:hAnsi="Microsoft Yi Baiti"/>
          <w:sz w:val="20"/>
          <w:szCs w:val="20"/>
        </w:rPr>
        <w:t>AFINE Y COMPACTADO DE TERRENO NATURAL DE 10 CMS. DE ESPESOR PROMEDIO CON MOTOCONFORMADORA Y VIBROCOMPACTADOR DE 2 TON. AL 95% DE SU P.V.S.M., INCLUYE: AGUA PARA LA COMPACTACIÓN Y PRUEBAS DE LABORATORIO @ 200 M2.</w:t>
      </w:r>
      <w:r w:rsidRPr="002E5E80">
        <w:rPr>
          <w:rFonts w:ascii="Microsoft Yi Baiti" w:eastAsia="Microsoft Yi Baiti" w:hAnsi="Microsoft Yi Baiti"/>
          <w:b/>
          <w:bCs/>
          <w:i/>
          <w:iCs/>
          <w:sz w:val="20"/>
          <w:szCs w:val="20"/>
        </w:rPr>
        <w:t xml:space="preserve"> considera en el apartado </w:t>
      </w:r>
      <w:r>
        <w:rPr>
          <w:rFonts w:ascii="Microsoft Yi Baiti" w:eastAsia="Microsoft Yi Baiti" w:hAnsi="Microsoft Yi Baiti"/>
          <w:b/>
          <w:bCs/>
          <w:i/>
          <w:iCs/>
          <w:sz w:val="20"/>
          <w:szCs w:val="20"/>
        </w:rPr>
        <w:t>equipo y herramienta</w:t>
      </w:r>
      <w:r w:rsidRPr="002E5E80">
        <w:rPr>
          <w:rFonts w:ascii="Microsoft Yi Baiti" w:eastAsia="Microsoft Yi Baiti" w:hAnsi="Microsoft Yi Baiti"/>
          <w:b/>
          <w:bCs/>
          <w:i/>
          <w:iCs/>
          <w:sz w:val="20"/>
          <w:szCs w:val="20"/>
        </w:rPr>
        <w:t xml:space="preserve"> el insumo </w:t>
      </w:r>
      <w:r w:rsidRPr="0038051E">
        <w:rPr>
          <w:rFonts w:ascii="Microsoft Yi Baiti" w:eastAsia="Microsoft Yi Baiti" w:hAnsi="Microsoft Yi Baiti"/>
          <w:b/>
          <w:bCs/>
          <w:i/>
          <w:iCs/>
          <w:sz w:val="20"/>
          <w:szCs w:val="20"/>
        </w:rPr>
        <w:t>COMPACTADOR DE TAMBOR DE PISONES 815F</w:t>
      </w:r>
      <w:r w:rsidRPr="002E5E80">
        <w:rPr>
          <w:rFonts w:ascii="Microsoft Yi Baiti" w:eastAsia="Microsoft Yi Baiti" w:hAnsi="Microsoft Yi Baiti"/>
          <w:b/>
          <w:bCs/>
          <w:i/>
          <w:iCs/>
          <w:sz w:val="20"/>
          <w:szCs w:val="20"/>
        </w:rPr>
        <w:t>,</w:t>
      </w:r>
      <w:r>
        <w:rPr>
          <w:rFonts w:ascii="Microsoft Yi Baiti" w:eastAsia="Microsoft Yi Baiti" w:hAnsi="Microsoft Yi Baiti"/>
          <w:b/>
          <w:bCs/>
          <w:i/>
          <w:iCs/>
          <w:sz w:val="20"/>
          <w:szCs w:val="20"/>
        </w:rPr>
        <w:t xml:space="preserve"> sin embargo la descripción del concepto indica VIBROCOMPACTADOR para la realización de los trabajos,</w:t>
      </w:r>
      <w:r w:rsidRPr="002E5E80">
        <w:rPr>
          <w:rFonts w:ascii="Microsoft Yi Baiti" w:eastAsia="Microsoft Yi Baiti" w:hAnsi="Microsoft Yi Baiti"/>
          <w:b/>
          <w:bCs/>
          <w:i/>
          <w:iCs/>
          <w:sz w:val="20"/>
          <w:szCs w:val="20"/>
        </w:rPr>
        <w:t xml:space="preserve"> generando un análisis y calculo incorrecto</w:t>
      </w:r>
      <w:r w:rsidRPr="002E5E80">
        <w:rPr>
          <w:rFonts w:ascii="Microsoft Yi Baiti" w:eastAsia="Microsoft Yi Baiti" w:hAnsi="Microsoft Yi Baiti"/>
          <w:sz w:val="20"/>
          <w:szCs w:val="20"/>
        </w:rPr>
        <w:t xml:space="preserve">, </w:t>
      </w:r>
      <w:r w:rsidRPr="002E5E80">
        <w:rPr>
          <w:rFonts w:ascii="Microsoft Yi Baiti" w:eastAsia="Microsoft Yi Baiti" w:hAnsi="Microsoft Yi Baiti"/>
          <w:b/>
          <w:bCs/>
          <w:i/>
          <w:iCs/>
          <w:sz w:val="20"/>
          <w:szCs w:val="20"/>
        </w:rPr>
        <w:t>en el concepto</w:t>
      </w:r>
      <w:r w:rsidRPr="002E5E80">
        <w:rPr>
          <w:rFonts w:ascii="Microsoft Yi Baiti" w:eastAsia="Microsoft Yi Baiti" w:hAnsi="Microsoft Yi Baiti"/>
          <w:sz w:val="20"/>
          <w:szCs w:val="20"/>
        </w:rPr>
        <w:t xml:space="preserve"> </w:t>
      </w:r>
      <w:r w:rsidRPr="0038051E">
        <w:rPr>
          <w:rFonts w:ascii="Microsoft Yi Baiti" w:eastAsia="Microsoft Yi Baiti" w:hAnsi="Microsoft Yi Baiti"/>
          <w:sz w:val="20"/>
          <w:szCs w:val="20"/>
        </w:rPr>
        <w:t>23-TEBHMQ-03</w:t>
      </w:r>
      <w:r w:rsidRPr="002E5E80">
        <w:rPr>
          <w:rFonts w:ascii="Microsoft Yi Baiti" w:eastAsia="Microsoft Yi Baiti" w:hAnsi="Microsoft Yi Baiti"/>
          <w:sz w:val="20"/>
          <w:szCs w:val="20"/>
        </w:rPr>
        <w:t xml:space="preserve"> </w:t>
      </w:r>
      <w:r w:rsidRPr="003728BA">
        <w:rPr>
          <w:rFonts w:ascii="Microsoft Yi Baiti" w:eastAsia="Microsoft Yi Baiti" w:hAnsi="Microsoft Yi Baiti"/>
          <w:sz w:val="20"/>
          <w:szCs w:val="20"/>
        </w:rPr>
        <w:t>SUMINISTRO, MEZCLADO, TENDIDO Y COMPACTADO DE MATERIAL PARA BASE HIDRÁULICA CON RETROEXCAVADORA; CARACTERÍSTICAS DE UN 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r w:rsidRPr="002E5E80">
        <w:rPr>
          <w:rFonts w:ascii="Microsoft Yi Baiti" w:eastAsia="Microsoft Yi Baiti" w:hAnsi="Microsoft Yi Baiti"/>
          <w:sz w:val="20"/>
          <w:szCs w:val="20"/>
        </w:rPr>
        <w:t xml:space="preserve">. </w:t>
      </w:r>
      <w:r w:rsidRPr="003728BA">
        <w:rPr>
          <w:rFonts w:ascii="Microsoft Yi Baiti" w:eastAsia="Microsoft Yi Baiti" w:hAnsi="Microsoft Yi Baiti"/>
          <w:b/>
          <w:bCs/>
          <w:i/>
          <w:iCs/>
          <w:sz w:val="20"/>
          <w:szCs w:val="20"/>
        </w:rPr>
        <w:t xml:space="preserve">No </w:t>
      </w:r>
      <w:r w:rsidRPr="002E5E80">
        <w:rPr>
          <w:rFonts w:ascii="Microsoft Yi Baiti" w:eastAsia="Microsoft Yi Baiti" w:hAnsi="Microsoft Yi Baiti"/>
          <w:b/>
          <w:bCs/>
          <w:i/>
          <w:iCs/>
          <w:sz w:val="20"/>
          <w:szCs w:val="20"/>
        </w:rPr>
        <w:t xml:space="preserve">considera en el apartado </w:t>
      </w:r>
      <w:r>
        <w:rPr>
          <w:rFonts w:ascii="Microsoft Yi Baiti" w:eastAsia="Microsoft Yi Baiti" w:hAnsi="Microsoft Yi Baiti"/>
          <w:b/>
          <w:bCs/>
          <w:i/>
          <w:iCs/>
          <w:sz w:val="20"/>
          <w:szCs w:val="20"/>
        </w:rPr>
        <w:t>equipo y herramienta</w:t>
      </w:r>
      <w:r w:rsidRPr="002E5E80">
        <w:rPr>
          <w:rFonts w:ascii="Microsoft Yi Baiti" w:eastAsia="Microsoft Yi Baiti" w:hAnsi="Microsoft Yi Baiti"/>
          <w:b/>
          <w:bCs/>
          <w:i/>
          <w:iCs/>
          <w:sz w:val="20"/>
          <w:szCs w:val="20"/>
        </w:rPr>
        <w:t xml:space="preserve"> el insumo </w:t>
      </w:r>
      <w:r w:rsidRPr="003728BA">
        <w:rPr>
          <w:rFonts w:ascii="Microsoft Yi Baiti" w:eastAsia="Microsoft Yi Baiti" w:hAnsi="Microsoft Yi Baiti"/>
          <w:b/>
          <w:bCs/>
          <w:i/>
          <w:iCs/>
          <w:sz w:val="20"/>
          <w:szCs w:val="20"/>
        </w:rPr>
        <w:t>RETROEXCAVADORA</w:t>
      </w:r>
      <w:r w:rsidRPr="002E5E80">
        <w:rPr>
          <w:rFonts w:ascii="Microsoft Yi Baiti" w:eastAsia="Microsoft Yi Baiti" w:hAnsi="Microsoft Yi Baiti"/>
          <w:b/>
          <w:bCs/>
          <w:i/>
          <w:iCs/>
          <w:sz w:val="20"/>
          <w:szCs w:val="20"/>
        </w:rPr>
        <w:t xml:space="preserve"> para la </w:t>
      </w:r>
      <w:r>
        <w:rPr>
          <w:rFonts w:ascii="Microsoft Yi Baiti" w:eastAsia="Microsoft Yi Baiti" w:hAnsi="Microsoft Yi Baiti"/>
          <w:b/>
          <w:bCs/>
          <w:i/>
          <w:iCs/>
          <w:sz w:val="20"/>
          <w:szCs w:val="20"/>
        </w:rPr>
        <w:t>elaboración de concreto</w:t>
      </w:r>
      <w:r w:rsidRPr="002E5E80">
        <w:rPr>
          <w:rFonts w:ascii="Microsoft Yi Baiti" w:eastAsia="Microsoft Yi Baiti" w:hAnsi="Microsoft Yi Baiti"/>
          <w:b/>
          <w:bCs/>
          <w:i/>
          <w:iCs/>
          <w:sz w:val="20"/>
          <w:szCs w:val="20"/>
        </w:rPr>
        <w:t>, generando un análisis y calculo incorrecto</w:t>
      </w:r>
      <w:r>
        <w:rPr>
          <w:rFonts w:ascii="Microsoft Yi Baiti" w:eastAsia="Microsoft Yi Baiti" w:hAnsi="Microsoft Yi Baiti"/>
          <w:b/>
          <w:bCs/>
          <w:i/>
          <w:iCs/>
          <w:sz w:val="20"/>
          <w:szCs w:val="20"/>
        </w:rPr>
        <w:t xml:space="preserve">, en el concepto </w:t>
      </w:r>
      <w:r w:rsidRPr="003728BA">
        <w:rPr>
          <w:rFonts w:ascii="Microsoft Yi Baiti" w:eastAsia="Microsoft Yi Baiti" w:hAnsi="Microsoft Yi Baiti"/>
          <w:sz w:val="20"/>
          <w:szCs w:val="20"/>
        </w:rPr>
        <w:t>23-PH15OBAR-01</w:t>
      </w:r>
      <w:r>
        <w:rPr>
          <w:rFonts w:ascii="Microsoft Yi Baiti" w:eastAsia="Microsoft Yi Baiti" w:hAnsi="Microsoft Yi Baiti"/>
          <w:sz w:val="20"/>
          <w:szCs w:val="20"/>
        </w:rPr>
        <w:t xml:space="preserve"> </w:t>
      </w:r>
      <w:r w:rsidRPr="003728BA">
        <w:rPr>
          <w:rFonts w:ascii="Microsoft Yi Baiti" w:eastAsia="Microsoft Yi Baiti" w:hAnsi="Microsoft Yi Baiti"/>
          <w:sz w:val="20"/>
          <w:szCs w:val="20"/>
        </w:rPr>
        <w:t>CONCRETO HIDRÁULICO PARA LOSA DE PAVIMENTO CON ESPESOR DE 15 CMS., MODULO DE RUPTURA DE 38 KG/CM2 Y UN REVENIMIENTO DE 12 CMS. +/- 3 CM., ACABADO RAYADO CON PEINE METÁLICO, CON UNA PROFUNDIDAD DE 5 MM. Y SEPARACIONES DE CERDAS DE 1", CEMENTO PORTLAND PUZONALICO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INC. JUNTAS DE CARTÓN ASFÁLTICO,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r>
        <w:rPr>
          <w:rFonts w:ascii="Microsoft Yi Baiti" w:eastAsia="Microsoft Yi Baiti" w:hAnsi="Microsoft Yi Baiti"/>
          <w:sz w:val="20"/>
          <w:szCs w:val="20"/>
        </w:rPr>
        <w:t xml:space="preserve"> </w:t>
      </w:r>
      <w:r w:rsidRPr="002E5E80">
        <w:rPr>
          <w:rFonts w:ascii="Microsoft Yi Baiti" w:eastAsia="Microsoft Yi Baiti" w:hAnsi="Microsoft Yi Baiti"/>
          <w:b/>
          <w:bCs/>
          <w:i/>
          <w:iCs/>
          <w:sz w:val="20"/>
          <w:szCs w:val="20"/>
        </w:rPr>
        <w:t xml:space="preserve">considera en el apartado </w:t>
      </w:r>
      <w:r>
        <w:rPr>
          <w:rFonts w:ascii="Microsoft Yi Baiti" w:eastAsia="Microsoft Yi Baiti" w:hAnsi="Microsoft Yi Baiti"/>
          <w:b/>
          <w:bCs/>
          <w:i/>
          <w:iCs/>
          <w:sz w:val="20"/>
          <w:szCs w:val="20"/>
        </w:rPr>
        <w:t>materiales</w:t>
      </w:r>
      <w:r w:rsidRPr="002E5E80">
        <w:rPr>
          <w:rFonts w:ascii="Microsoft Yi Baiti" w:eastAsia="Microsoft Yi Baiti" w:hAnsi="Microsoft Yi Baiti"/>
          <w:b/>
          <w:bCs/>
          <w:i/>
          <w:iCs/>
          <w:sz w:val="20"/>
          <w:szCs w:val="20"/>
        </w:rPr>
        <w:t xml:space="preserve"> el insumo </w:t>
      </w:r>
      <w:r w:rsidRPr="003728BA">
        <w:rPr>
          <w:rFonts w:ascii="Microsoft Yi Baiti" w:eastAsia="Microsoft Yi Baiti" w:hAnsi="Microsoft Yi Baiti"/>
          <w:b/>
          <w:bCs/>
          <w:i/>
          <w:iCs/>
          <w:sz w:val="20"/>
          <w:szCs w:val="20"/>
        </w:rPr>
        <w:t>CONCRETO DE F^C=250 KG/CM2</w:t>
      </w:r>
      <w:r w:rsidRPr="002E5E80">
        <w:rPr>
          <w:rFonts w:ascii="Microsoft Yi Baiti" w:eastAsia="Microsoft Yi Baiti" w:hAnsi="Microsoft Yi Baiti"/>
          <w:b/>
          <w:bCs/>
          <w:i/>
          <w:iCs/>
          <w:sz w:val="20"/>
          <w:szCs w:val="20"/>
        </w:rPr>
        <w:t>,</w:t>
      </w:r>
      <w:r>
        <w:rPr>
          <w:rFonts w:ascii="Microsoft Yi Baiti" w:eastAsia="Microsoft Yi Baiti" w:hAnsi="Microsoft Yi Baiti"/>
          <w:b/>
          <w:bCs/>
          <w:i/>
          <w:iCs/>
          <w:sz w:val="20"/>
          <w:szCs w:val="20"/>
        </w:rPr>
        <w:t xml:space="preserve"> sin embargo, la descripción del concepto indica </w:t>
      </w:r>
      <w:r w:rsidRPr="003728BA">
        <w:rPr>
          <w:rFonts w:ascii="Microsoft Yi Baiti" w:eastAsia="Microsoft Yi Baiti" w:hAnsi="Microsoft Yi Baiti"/>
          <w:b/>
          <w:bCs/>
          <w:i/>
          <w:iCs/>
          <w:sz w:val="20"/>
          <w:szCs w:val="20"/>
        </w:rPr>
        <w:t>CONCRETO HIDRÁULICO MODULO DE RUPTURA DE 38 KG/CM2</w:t>
      </w:r>
      <w:r>
        <w:rPr>
          <w:rFonts w:ascii="Microsoft Yi Baiti" w:eastAsia="Microsoft Yi Baiti" w:hAnsi="Microsoft Yi Baiti"/>
          <w:b/>
          <w:bCs/>
          <w:i/>
          <w:iCs/>
          <w:sz w:val="20"/>
          <w:szCs w:val="20"/>
        </w:rPr>
        <w:t xml:space="preserve"> para la realización de los trabajos,</w:t>
      </w:r>
      <w:r w:rsidRPr="002E5E80">
        <w:rPr>
          <w:rFonts w:ascii="Microsoft Yi Baiti" w:eastAsia="Microsoft Yi Baiti" w:hAnsi="Microsoft Yi Baiti"/>
          <w:b/>
          <w:bCs/>
          <w:i/>
          <w:iCs/>
          <w:sz w:val="20"/>
          <w:szCs w:val="20"/>
        </w:rPr>
        <w:t xml:space="preserve"> generando un análisis y calculo incorrecto</w:t>
      </w:r>
      <w:r w:rsidRPr="002E5E80">
        <w:rPr>
          <w:rFonts w:ascii="Microsoft Yi Baiti" w:eastAsia="Microsoft Yi Baiti" w:hAnsi="Microsoft Yi Baiti"/>
          <w:sz w:val="20"/>
          <w:szCs w:val="20"/>
        </w:rPr>
        <w:t>,</w:t>
      </w:r>
      <w:r>
        <w:rPr>
          <w:rFonts w:ascii="Microsoft Yi Baiti" w:eastAsia="Microsoft Yi Baiti" w:hAnsi="Microsoft Yi Baiti"/>
          <w:sz w:val="20"/>
          <w:szCs w:val="20"/>
        </w:rPr>
        <w:t xml:space="preserve"> </w:t>
      </w:r>
      <w:r w:rsidRPr="003728BA">
        <w:rPr>
          <w:rFonts w:ascii="Microsoft Yi Baiti" w:eastAsia="Microsoft Yi Baiti" w:hAnsi="Microsoft Yi Baiti"/>
          <w:b/>
          <w:bCs/>
          <w:i/>
          <w:iCs/>
          <w:sz w:val="20"/>
          <w:szCs w:val="20"/>
        </w:rPr>
        <w:t>en el concepto</w:t>
      </w:r>
    </w:p>
    <w:p w14:paraId="1D0C5FBE" w14:textId="363DB6CF" w:rsidR="000C50CB" w:rsidRDefault="000C50CB" w:rsidP="007F23D9">
      <w:pPr>
        <w:jc w:val="both"/>
        <w:rPr>
          <w:rFonts w:ascii="Microsoft Yi Baiti" w:eastAsia="Microsoft Yi Baiti" w:hAnsi="Microsoft Yi Baiti"/>
          <w:b/>
          <w:bCs/>
          <w:i/>
          <w:iCs/>
          <w:sz w:val="20"/>
          <w:szCs w:val="20"/>
        </w:rPr>
      </w:pPr>
      <w:r w:rsidRPr="005F3A05">
        <w:rPr>
          <w:rFonts w:ascii="Microsoft Yi Baiti" w:eastAsia="Microsoft Yi Baiti" w:hAnsi="Microsoft Yi Baiti"/>
          <w:sz w:val="20"/>
          <w:szCs w:val="20"/>
        </w:rPr>
        <w:t>23-DSPRVPZ-R1</w:t>
      </w:r>
      <w:r>
        <w:rPr>
          <w:rFonts w:ascii="Microsoft Yi Baiti" w:eastAsia="Microsoft Yi Baiti" w:hAnsi="Microsoft Yi Baiti"/>
          <w:sz w:val="20"/>
          <w:szCs w:val="20"/>
        </w:rPr>
        <w:t xml:space="preserve"> </w:t>
      </w:r>
      <w:r w:rsidRPr="005F3A05">
        <w:rPr>
          <w:rFonts w:ascii="Microsoft Yi Baiti" w:eastAsia="Microsoft Yi Baiti" w:hAnsi="Microsoft Yi Baiti"/>
          <w:sz w:val="20"/>
          <w:szCs w:val="20"/>
        </w:rPr>
        <w:t>RENIVELACIÓN DE POZO DE VISITA DE 0.00 A 0.25 MTS. ARRIBA DEL NIVEL ORIGINAL DEL TERRENO, INC. RETIRO Y DESMONTAJE CON MEDIOS MANUALES (CINCEL Y MARRO) DEL BROCAL Y TAPA DE Fo.Fo. MATERIAL RECUPERABLE DE CADENA DE CONCRETO ARMADO EXISTENTE, RESGUARDO DEL MISMO DENTRO DE LAS INSTALACIONES DE LA OBRA, DEMOLICIÓN DE CADENA PERIMETRAL, CON SECCIÓN DE 30 X 30 CMS., ENRACE CON MURO DE TABICÓN DE 28 CMS. DE ESPESOR, CON MORTERO C-A PROP. 1:4, ELABORACIÓN DE CADENA PERIMETRAL DE SECCIÓN TRAPEZOIDAL DE 30 X 30 CMS., COLADA CON CONCRETO F’C=200 KG/CM2, ARMADO CON 4 VAR. DEL No. 3 y ESTRIBOS DEL No. 2 A CADA 15 CMS., COLOCACIÓN DE BROCAL Y TAPA DE Fo.Fo. (MATERIAL RECUPERADO), REPELLADO, INTERIOR, PULIDO CON MORTERO C-A PROP. 1:5, LIMPIEZA Y RETIRO DE MATERIAL SOBRANTE FUERA DE LA OBRA.</w:t>
      </w:r>
      <w:r>
        <w:rPr>
          <w:rFonts w:ascii="Microsoft Yi Baiti" w:eastAsia="Microsoft Yi Baiti" w:hAnsi="Microsoft Yi Baiti"/>
          <w:sz w:val="20"/>
          <w:szCs w:val="20"/>
        </w:rPr>
        <w:t xml:space="preserve"> </w:t>
      </w:r>
      <w:r w:rsidRPr="003728BA">
        <w:rPr>
          <w:rFonts w:ascii="Microsoft Yi Baiti" w:eastAsia="Microsoft Yi Baiti" w:hAnsi="Microsoft Yi Baiti"/>
          <w:b/>
          <w:bCs/>
          <w:i/>
          <w:iCs/>
          <w:sz w:val="20"/>
          <w:szCs w:val="20"/>
        </w:rPr>
        <w:t xml:space="preserve">No </w:t>
      </w:r>
      <w:r w:rsidRPr="002E5E80">
        <w:rPr>
          <w:rFonts w:ascii="Microsoft Yi Baiti" w:eastAsia="Microsoft Yi Baiti" w:hAnsi="Microsoft Yi Baiti"/>
          <w:b/>
          <w:bCs/>
          <w:i/>
          <w:iCs/>
          <w:sz w:val="20"/>
          <w:szCs w:val="20"/>
        </w:rPr>
        <w:t xml:space="preserve">considera en el apartado </w:t>
      </w:r>
      <w:r>
        <w:rPr>
          <w:rFonts w:ascii="Microsoft Yi Baiti" w:eastAsia="Microsoft Yi Baiti" w:hAnsi="Microsoft Yi Baiti"/>
          <w:b/>
          <w:bCs/>
          <w:i/>
          <w:iCs/>
          <w:sz w:val="20"/>
          <w:szCs w:val="20"/>
        </w:rPr>
        <w:t>materiales</w:t>
      </w:r>
      <w:r w:rsidRPr="002E5E80">
        <w:rPr>
          <w:rFonts w:ascii="Microsoft Yi Baiti" w:eastAsia="Microsoft Yi Baiti" w:hAnsi="Microsoft Yi Baiti"/>
          <w:b/>
          <w:bCs/>
          <w:i/>
          <w:iCs/>
          <w:sz w:val="20"/>
          <w:szCs w:val="20"/>
        </w:rPr>
        <w:t xml:space="preserve"> el insumo </w:t>
      </w:r>
      <w:r w:rsidRPr="005F3A05">
        <w:rPr>
          <w:rFonts w:ascii="Microsoft Yi Baiti" w:eastAsia="Microsoft Yi Baiti" w:hAnsi="Microsoft Yi Baiti"/>
          <w:b/>
          <w:bCs/>
          <w:i/>
          <w:iCs/>
          <w:sz w:val="20"/>
          <w:szCs w:val="20"/>
        </w:rPr>
        <w:t>MORTERO C-A PROP. 1:4</w:t>
      </w:r>
      <w:r>
        <w:rPr>
          <w:rFonts w:ascii="Microsoft Yi Baiti" w:eastAsia="Microsoft Yi Baiti" w:hAnsi="Microsoft Yi Baiti"/>
          <w:b/>
          <w:bCs/>
          <w:i/>
          <w:iCs/>
          <w:sz w:val="20"/>
          <w:szCs w:val="20"/>
        </w:rPr>
        <w:t xml:space="preserve"> y VARILLAS DE No. 3 para la realización de los trabajos, </w:t>
      </w:r>
      <w:r w:rsidRPr="002E5E80">
        <w:rPr>
          <w:rFonts w:ascii="Microsoft Yi Baiti" w:eastAsia="Microsoft Yi Baiti" w:hAnsi="Microsoft Yi Baiti"/>
          <w:b/>
          <w:bCs/>
          <w:i/>
          <w:iCs/>
          <w:sz w:val="20"/>
          <w:szCs w:val="20"/>
        </w:rPr>
        <w:t>generando un análisis y calculo incorrecto</w:t>
      </w:r>
      <w:r w:rsidR="00A90F5E">
        <w:rPr>
          <w:rFonts w:ascii="Microsoft Yi Baiti" w:eastAsia="Microsoft Yi Baiti" w:hAnsi="Microsoft Yi Baiti"/>
          <w:b/>
          <w:bCs/>
          <w:i/>
          <w:iCs/>
          <w:sz w:val="20"/>
          <w:szCs w:val="20"/>
        </w:rPr>
        <w:t xml:space="preserve">. </w:t>
      </w:r>
    </w:p>
    <w:p w14:paraId="7EC1B0D8" w14:textId="77777777" w:rsidR="000C50CB" w:rsidRDefault="000C50CB" w:rsidP="007F23D9">
      <w:pPr>
        <w:jc w:val="both"/>
        <w:rPr>
          <w:rFonts w:ascii="Microsoft Yi Baiti" w:eastAsia="Microsoft Yi Baiti" w:hAnsi="Microsoft Yi Baiti"/>
          <w:sz w:val="20"/>
          <w:szCs w:val="20"/>
          <w:highlight w:val="yellow"/>
        </w:rPr>
      </w:pPr>
    </w:p>
    <w:p w14:paraId="67AA50D8" w14:textId="6D3181B0" w:rsidR="000C50CB" w:rsidRDefault="000C50CB" w:rsidP="00580705">
      <w:pPr>
        <w:jc w:val="both"/>
        <w:rPr>
          <w:rFonts w:ascii="Microsoft Yi Baiti" w:eastAsia="Microsoft Yi Baiti" w:hAnsi="Microsoft Yi Baiti"/>
          <w:b/>
          <w:bCs/>
          <w:i/>
          <w:iCs/>
          <w:sz w:val="20"/>
          <w:szCs w:val="20"/>
        </w:rPr>
      </w:pPr>
      <w:r w:rsidRPr="005F3A05">
        <w:rPr>
          <w:rFonts w:ascii="Microsoft Yi Baiti" w:eastAsia="Microsoft Yi Baiti" w:hAnsi="Microsoft Yi Baiti"/>
          <w:sz w:val="20"/>
          <w:szCs w:val="20"/>
        </w:rPr>
        <w:t>ANEXO 30</w:t>
      </w:r>
      <w:r w:rsidRPr="005F3A05">
        <w:rPr>
          <w:rFonts w:ascii="Microsoft Yi Baiti" w:eastAsia="Microsoft Yi Baiti" w:hAnsi="Microsoft Yi Baiti"/>
          <w:sz w:val="20"/>
          <w:szCs w:val="20"/>
        </w:rPr>
        <w:tab/>
        <w:t>Catálogo de conceptos. - Conteniendo descripción detallada, claves completas, unidades de medición, cantidades de trabajo, precios unitarios con número y letra e importes por partida, subpartida, concepto y del total de la propuesta. Este documento formará el presupuesto de la obra que servirá para formalizar el contrato correspondiente.</w:t>
      </w:r>
      <w:r w:rsidRPr="005F3A05">
        <w:rPr>
          <w:rFonts w:ascii="Microsoft Yi Baiti" w:eastAsia="Microsoft Yi Baiti" w:hAnsi="Microsoft Yi Baiti"/>
          <w:b/>
          <w:bCs/>
          <w:i/>
          <w:iCs/>
          <w:sz w:val="20"/>
          <w:szCs w:val="20"/>
        </w:rPr>
        <w:t xml:space="preserve"> La </w:t>
      </w:r>
      <w:r>
        <w:rPr>
          <w:rFonts w:ascii="Microsoft Yi Baiti" w:eastAsia="Microsoft Yi Baiti" w:hAnsi="Microsoft Yi Baiti"/>
          <w:b/>
          <w:bCs/>
          <w:i/>
          <w:iCs/>
          <w:sz w:val="20"/>
          <w:szCs w:val="20"/>
        </w:rPr>
        <w:t xml:space="preserve">empresa no considera las modificaciones realizadas en la junta de aclaraciones </w:t>
      </w:r>
      <w:r w:rsidRPr="002E5E80">
        <w:rPr>
          <w:rFonts w:ascii="Microsoft Yi Baiti" w:eastAsia="Microsoft Yi Baiti" w:hAnsi="Microsoft Yi Baiti"/>
          <w:b/>
          <w:bCs/>
          <w:i/>
          <w:iCs/>
          <w:sz w:val="20"/>
          <w:szCs w:val="20"/>
        </w:rPr>
        <w:t xml:space="preserve">generando un </w:t>
      </w:r>
      <w:r w:rsidR="00A90F5E" w:rsidRPr="002E5E80">
        <w:rPr>
          <w:rFonts w:ascii="Microsoft Yi Baiti" w:eastAsia="Microsoft Yi Baiti" w:hAnsi="Microsoft Yi Baiti"/>
          <w:b/>
          <w:bCs/>
          <w:i/>
          <w:iCs/>
          <w:sz w:val="20"/>
          <w:szCs w:val="20"/>
        </w:rPr>
        <w:t>cálculo</w:t>
      </w:r>
      <w:r w:rsidRPr="002E5E80">
        <w:rPr>
          <w:rFonts w:ascii="Microsoft Yi Baiti" w:eastAsia="Microsoft Yi Baiti" w:hAnsi="Microsoft Yi Baiti"/>
          <w:b/>
          <w:bCs/>
          <w:i/>
          <w:iCs/>
          <w:sz w:val="20"/>
          <w:szCs w:val="20"/>
        </w:rPr>
        <w:t xml:space="preserve"> incorrecto</w:t>
      </w:r>
      <w:r w:rsidR="00A90F5E">
        <w:rPr>
          <w:rFonts w:ascii="Microsoft Yi Baiti" w:eastAsia="Microsoft Yi Baiti" w:hAnsi="Microsoft Yi Baiti"/>
          <w:b/>
          <w:bCs/>
          <w:i/>
          <w:iCs/>
          <w:sz w:val="20"/>
          <w:szCs w:val="20"/>
        </w:rPr>
        <w:t>, afectando la solvencia de su propuesta</w:t>
      </w:r>
      <w:r>
        <w:rPr>
          <w:rFonts w:ascii="Microsoft Yi Baiti" w:eastAsia="Microsoft Yi Baiti" w:hAnsi="Microsoft Yi Baiti"/>
          <w:b/>
          <w:bCs/>
          <w:i/>
          <w:iCs/>
          <w:sz w:val="20"/>
          <w:szCs w:val="20"/>
        </w:rPr>
        <w:t>.</w:t>
      </w:r>
    </w:p>
    <w:p w14:paraId="0BEC4A69" w14:textId="77777777" w:rsidR="000C50CB" w:rsidRDefault="000C50CB" w:rsidP="007F23D9">
      <w:pPr>
        <w:jc w:val="both"/>
        <w:rPr>
          <w:rFonts w:ascii="Microsoft Yi Baiti" w:eastAsia="Microsoft Yi Baiti" w:hAnsi="Microsoft Yi Baiti"/>
          <w:sz w:val="20"/>
          <w:szCs w:val="20"/>
        </w:rPr>
      </w:pPr>
    </w:p>
    <w:p w14:paraId="1EAD20A7" w14:textId="77777777" w:rsidR="00A90F5E" w:rsidRDefault="000C50CB" w:rsidP="00A90F5E">
      <w:pPr>
        <w:jc w:val="both"/>
        <w:rPr>
          <w:rFonts w:ascii="Microsoft Yi Baiti" w:eastAsia="Microsoft Yi Baiti" w:hAnsi="Microsoft Yi Baiti"/>
          <w:b/>
          <w:bCs/>
          <w:i/>
          <w:iCs/>
          <w:sz w:val="20"/>
          <w:szCs w:val="20"/>
        </w:rPr>
      </w:pPr>
      <w:r w:rsidRPr="00EC4C88">
        <w:rPr>
          <w:rFonts w:ascii="Microsoft Yi Baiti" w:eastAsia="Microsoft Yi Baiti" w:hAnsi="Microsoft Yi Baiti"/>
          <w:sz w:val="20"/>
          <w:szCs w:val="20"/>
        </w:rPr>
        <w:t>ANEXO 31</w:t>
      </w:r>
      <w:r>
        <w:rPr>
          <w:rFonts w:ascii="Microsoft Yi Baiti" w:eastAsia="Microsoft Yi Baiti" w:hAnsi="Microsoft Yi Baiti"/>
          <w:sz w:val="20"/>
          <w:szCs w:val="20"/>
        </w:rPr>
        <w:t xml:space="preserve"> </w:t>
      </w:r>
      <w:r w:rsidRPr="00EC4C88">
        <w:rPr>
          <w:rFonts w:ascii="Microsoft Yi Baiti" w:eastAsia="Microsoft Yi Baiti" w:hAnsi="Microsoft Yi Baiti"/>
          <w:sz w:val="20"/>
          <w:szCs w:val="20"/>
        </w:rPr>
        <w:t>Programa de erogaciones de la ejecución general de los trabajos.- Calendarizado y cuantificado mensualmente (incluir barras), dividido en conceptos de trabajo (según ANEXO 30) con descripción y claves completas, con volúmenes mensuales de cada concepto de obra, importe mensual por cada concepto de obra, porcentaje mensual del monto total de cada concepto de obra expresado en número y diagrama de barras, debiendo existir congruencia con los programas presentados en la etapa técnica, así como los de mano de obra, maquinaria, materiales y personal profesional técnico, administrativo y de servicio encargado de la supervisión, dirección y administración de los trabajos. El participante deberá presentar el ANEXO 31 tal como lo estipulan estas bases de Licitación y los formatos de la guía de llenado ya que este forma parte integrante de la propuesta económica a evaluar.</w:t>
      </w:r>
      <w:r>
        <w:rPr>
          <w:rFonts w:ascii="Microsoft Yi Baiti" w:eastAsia="Microsoft Yi Baiti" w:hAnsi="Microsoft Yi Baiti"/>
          <w:sz w:val="20"/>
          <w:szCs w:val="20"/>
        </w:rPr>
        <w:t xml:space="preserve"> </w:t>
      </w:r>
      <w:r w:rsidR="00A90F5E" w:rsidRPr="005F3A05">
        <w:rPr>
          <w:rFonts w:ascii="Microsoft Yi Baiti" w:eastAsia="Microsoft Yi Baiti" w:hAnsi="Microsoft Yi Baiti"/>
          <w:b/>
          <w:bCs/>
          <w:i/>
          <w:iCs/>
          <w:sz w:val="20"/>
          <w:szCs w:val="20"/>
        </w:rPr>
        <w:t xml:space="preserve">La </w:t>
      </w:r>
      <w:r w:rsidR="00A90F5E">
        <w:rPr>
          <w:rFonts w:ascii="Microsoft Yi Baiti" w:eastAsia="Microsoft Yi Baiti" w:hAnsi="Microsoft Yi Baiti"/>
          <w:b/>
          <w:bCs/>
          <w:i/>
          <w:iCs/>
          <w:sz w:val="20"/>
          <w:szCs w:val="20"/>
        </w:rPr>
        <w:t xml:space="preserve">empresa no considera las modificaciones realizadas en la junta de aclaraciones </w:t>
      </w:r>
      <w:r w:rsidR="00A90F5E" w:rsidRPr="002E5E80">
        <w:rPr>
          <w:rFonts w:ascii="Microsoft Yi Baiti" w:eastAsia="Microsoft Yi Baiti" w:hAnsi="Microsoft Yi Baiti"/>
          <w:b/>
          <w:bCs/>
          <w:i/>
          <w:iCs/>
          <w:sz w:val="20"/>
          <w:szCs w:val="20"/>
        </w:rPr>
        <w:t>generando un cálculo incorrecto</w:t>
      </w:r>
      <w:r w:rsidR="00A90F5E">
        <w:rPr>
          <w:rFonts w:ascii="Microsoft Yi Baiti" w:eastAsia="Microsoft Yi Baiti" w:hAnsi="Microsoft Yi Baiti"/>
          <w:b/>
          <w:bCs/>
          <w:i/>
          <w:iCs/>
          <w:sz w:val="20"/>
          <w:szCs w:val="20"/>
        </w:rPr>
        <w:t>, afectando la solvencia de su propuesta.</w:t>
      </w:r>
    </w:p>
    <w:p w14:paraId="31603AD7" w14:textId="72CA5F89" w:rsidR="000C50CB" w:rsidRPr="002128DD" w:rsidRDefault="000C50CB" w:rsidP="007F23D9">
      <w:pPr>
        <w:jc w:val="both"/>
        <w:rPr>
          <w:rFonts w:ascii="Microsoft Yi Baiti" w:eastAsia="Microsoft Yi Baiti" w:hAnsi="Microsoft Yi Baiti"/>
          <w:sz w:val="20"/>
          <w:szCs w:val="20"/>
          <w:highlight w:val="yellow"/>
        </w:rPr>
      </w:pPr>
    </w:p>
    <w:p w14:paraId="53BE22D2" w14:textId="77777777" w:rsidR="000C50CB" w:rsidRPr="002E5E80" w:rsidRDefault="000C50CB" w:rsidP="007F23D9">
      <w:pPr>
        <w:jc w:val="both"/>
        <w:rPr>
          <w:rFonts w:ascii="Microsoft Yi Baiti" w:eastAsia="Microsoft Yi Baiti" w:hAnsi="Microsoft Yi Baiti" w:cs="Arial"/>
          <w:b/>
          <w:sz w:val="20"/>
          <w:szCs w:val="20"/>
        </w:rPr>
      </w:pPr>
      <w:r w:rsidRPr="002E5E80">
        <w:rPr>
          <w:rFonts w:ascii="Microsoft Yi Baiti" w:eastAsia="Microsoft Yi Baiti" w:hAnsi="Microsoft Yi Baiti" w:cs="Arial" w:hint="eastAsia"/>
          <w:sz w:val="20"/>
          <w:szCs w:val="20"/>
        </w:rPr>
        <w:t xml:space="preserve">Por lo que su propuesta se </w:t>
      </w:r>
      <w:r w:rsidRPr="002E5E80">
        <w:rPr>
          <w:rFonts w:ascii="Microsoft Yi Baiti" w:eastAsia="Microsoft Yi Baiti" w:hAnsi="Microsoft Yi Baiti" w:cs="Arial"/>
          <w:b/>
          <w:sz w:val="20"/>
          <w:szCs w:val="20"/>
        </w:rPr>
        <w:t>DESECHA</w:t>
      </w:r>
      <w:r w:rsidRPr="002E5E80">
        <w:rPr>
          <w:rFonts w:ascii="Microsoft Yi Baiti" w:eastAsia="Microsoft Yi Baiti" w:hAnsi="Microsoft Yi Baiti" w:cs="Arial" w:hint="eastAsia"/>
          <w:sz w:val="20"/>
          <w:szCs w:val="20"/>
        </w:rPr>
        <w:t xml:space="preserve"> con base al </w:t>
      </w:r>
      <w:r w:rsidRPr="002E5E80">
        <w:rPr>
          <w:rFonts w:ascii="Microsoft Yi Baiti" w:eastAsia="Microsoft Yi Baiti" w:hAnsi="Microsoft Yi Baiti" w:cs="Calibri" w:hint="eastAsia"/>
          <w:sz w:val="20"/>
          <w:szCs w:val="20"/>
        </w:rPr>
        <w:t xml:space="preserve">artículo 38 fracción I de la Ley de Obras Públicas y Servicios Relacionados del Estado de Oaxaca, </w:t>
      </w:r>
      <w:r w:rsidRPr="002E5E80">
        <w:rPr>
          <w:rFonts w:ascii="Microsoft Yi Baiti" w:eastAsia="Microsoft Yi Baiti" w:hAnsi="Microsoft Yi Baiti" w:cs="Arial" w:hint="eastAsia"/>
          <w:sz w:val="20"/>
          <w:szCs w:val="20"/>
        </w:rPr>
        <w:t xml:space="preserve">así como en los numerales 5.2. </w:t>
      </w:r>
      <w:r w:rsidRPr="002E5E80">
        <w:rPr>
          <w:rFonts w:ascii="Microsoft Yi Baiti" w:eastAsia="Microsoft Yi Baiti" w:hAnsi="Microsoft Yi Baiti" w:cs="Arial"/>
          <w:sz w:val="20"/>
          <w:szCs w:val="20"/>
        </w:rPr>
        <w:t xml:space="preserve">“De la adjudicación” y </w:t>
      </w:r>
      <w:r w:rsidRPr="002E5E80">
        <w:rPr>
          <w:rFonts w:ascii="Microsoft Yi Baiti" w:eastAsia="Microsoft Yi Baiti" w:hAnsi="Microsoft Yi Baiti" w:cs="Arial" w:hint="eastAsia"/>
          <w:sz w:val="20"/>
          <w:szCs w:val="20"/>
        </w:rPr>
        <w:t>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licitación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 xml:space="preserve">“Causas por las que se desecharán las propuestas durante la evaluación y análisis detallado”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04AC587" w14:textId="77777777" w:rsidR="000C50CB" w:rsidRPr="002E5E80" w:rsidRDefault="000C50CB" w:rsidP="007F23D9">
      <w:pPr>
        <w:jc w:val="both"/>
        <w:rPr>
          <w:rFonts w:ascii="Microsoft Yi Baiti" w:eastAsia="Microsoft Yi Baiti" w:hAnsi="Microsoft Yi Baiti" w:cs="Arial"/>
          <w:b/>
          <w:sz w:val="20"/>
          <w:szCs w:val="20"/>
        </w:rPr>
      </w:pPr>
    </w:p>
    <w:p w14:paraId="0F88B3D2" w14:textId="77777777" w:rsidR="000C50CB" w:rsidRPr="002E5E80" w:rsidRDefault="000C50CB" w:rsidP="007F23D9">
      <w:pPr>
        <w:numPr>
          <w:ilvl w:val="0"/>
          <w:numId w:val="10"/>
        </w:numPr>
        <w:tabs>
          <w:tab w:val="left" w:pos="0"/>
        </w:tabs>
        <w:ind w:left="993" w:hanging="284"/>
        <w:jc w:val="both"/>
        <w:rPr>
          <w:rFonts w:ascii="Microsoft Yi Baiti" w:eastAsia="Microsoft Yi Baiti" w:hAnsi="Microsoft Yi Baiti" w:cs="Arial"/>
          <w:i/>
          <w:color w:val="000000" w:themeColor="text1"/>
          <w:sz w:val="20"/>
          <w:szCs w:val="20"/>
        </w:rPr>
      </w:pPr>
      <w:r w:rsidRPr="002E5E80">
        <w:rPr>
          <w:rFonts w:ascii="Microsoft Yi Baiti" w:eastAsia="Microsoft Yi Baiti" w:hAnsi="Microsoft Yi Baiti" w:cs="Arial" w:hint="eastAsia"/>
          <w:i/>
          <w:color w:val="000000" w:themeColor="text1"/>
          <w:sz w:val="20"/>
          <w:szCs w:val="20"/>
        </w:rPr>
        <w:t>Que no presente cualquiera de los ANEXOS requeridos en el punto 4 de las bases, o que la información proporcionada en cualquiera de ellos esté incompleta,</w:t>
      </w:r>
      <w:r w:rsidRPr="002E5E80">
        <w:rPr>
          <w:rFonts w:ascii="Microsoft Yi Baiti" w:eastAsia="Microsoft Yi Baiti" w:hAnsi="Microsoft Yi Baiti" w:cs="Arial"/>
          <w:i/>
          <w:color w:val="000000" w:themeColor="text1"/>
          <w:sz w:val="20"/>
          <w:szCs w:val="20"/>
        </w:rPr>
        <w:t xml:space="preserve"> </w:t>
      </w:r>
      <w:r w:rsidRPr="002E5E80">
        <w:rPr>
          <w:rFonts w:ascii="Microsoft Yi Baiti" w:eastAsia="Microsoft Yi Baiti" w:hAnsi="Microsoft Yi Baiti" w:cs="Arial"/>
          <w:b/>
          <w:bCs/>
          <w:i/>
          <w:color w:val="000000" w:themeColor="text1"/>
          <w:sz w:val="20"/>
          <w:szCs w:val="20"/>
        </w:rPr>
        <w:t>presente errores</w:t>
      </w:r>
      <w:r w:rsidRPr="002E5E80">
        <w:rPr>
          <w:rFonts w:ascii="Microsoft Yi Baiti" w:eastAsia="Microsoft Yi Baiti" w:hAnsi="Microsoft Yi Baiti" w:cs="Arial"/>
          <w:i/>
          <w:color w:val="000000" w:themeColor="text1"/>
          <w:sz w:val="20"/>
          <w:szCs w:val="20"/>
        </w:rPr>
        <w:t xml:space="preserve"> o sea falsa,</w:t>
      </w:r>
      <w:r w:rsidRPr="002E5E80">
        <w:rPr>
          <w:rFonts w:ascii="Microsoft Yi Baiti" w:eastAsia="Microsoft Yi Baiti" w:hAnsi="Microsoft Yi Baiti" w:cs="Arial" w:hint="eastAsia"/>
          <w:i/>
          <w:color w:val="000000" w:themeColor="text1"/>
          <w:sz w:val="20"/>
          <w:szCs w:val="20"/>
        </w:rPr>
        <w:t xml:space="preserve"> as</w:t>
      </w:r>
      <w:r w:rsidRPr="002E5E80">
        <w:rPr>
          <w:rFonts w:ascii="Microsoft Yi Baiti" w:eastAsia="Microsoft Yi Baiti" w:hAnsi="Microsoft Yi Baiti" w:cs="Arial"/>
          <w:i/>
          <w:color w:val="000000" w:themeColor="text1"/>
          <w:sz w:val="20"/>
          <w:szCs w:val="20"/>
        </w:rPr>
        <w:t>í como</w:t>
      </w:r>
      <w:r w:rsidRPr="002E5E80">
        <w:rPr>
          <w:rFonts w:ascii="Microsoft Yi Baiti" w:eastAsia="Microsoft Yi Baiti" w:hAnsi="Microsoft Yi Baiti" w:cs="Arial" w:hint="eastAsia"/>
          <w:i/>
          <w:color w:val="000000" w:themeColor="text1"/>
          <w:sz w:val="20"/>
          <w:szCs w:val="20"/>
        </w:rPr>
        <w:t xml:space="preserve"> la falta del CD con los archivos solicitados.</w:t>
      </w:r>
    </w:p>
    <w:p w14:paraId="0A6748B9" w14:textId="77777777" w:rsidR="000C50CB" w:rsidRPr="002E5E80" w:rsidRDefault="000C50CB" w:rsidP="00EF20F8">
      <w:pPr>
        <w:tabs>
          <w:tab w:val="left" w:pos="0"/>
        </w:tabs>
        <w:jc w:val="both"/>
        <w:rPr>
          <w:rFonts w:ascii="Microsoft Yi Baiti" w:eastAsia="Microsoft Yi Baiti" w:hAnsi="Microsoft Yi Baiti" w:cs="Arial"/>
          <w:i/>
          <w:color w:val="000000" w:themeColor="text1"/>
          <w:sz w:val="20"/>
          <w:szCs w:val="20"/>
        </w:rPr>
      </w:pPr>
    </w:p>
    <w:p w14:paraId="375D94FC" w14:textId="77777777" w:rsidR="000C50CB" w:rsidRPr="002E5E80" w:rsidRDefault="000C50CB" w:rsidP="007F23D9">
      <w:pPr>
        <w:numPr>
          <w:ilvl w:val="0"/>
          <w:numId w:val="11"/>
        </w:numPr>
        <w:tabs>
          <w:tab w:val="left" w:pos="0"/>
          <w:tab w:val="left" w:pos="993"/>
        </w:tabs>
        <w:ind w:hanging="1631"/>
        <w:jc w:val="both"/>
        <w:rPr>
          <w:rFonts w:ascii="Microsoft Yi Baiti" w:eastAsia="Microsoft Yi Baiti" w:hAnsi="Microsoft Yi Baiti" w:cs="Arial"/>
          <w:b/>
          <w:bCs/>
          <w:i/>
          <w:sz w:val="20"/>
          <w:szCs w:val="20"/>
        </w:rPr>
      </w:pPr>
      <w:r w:rsidRPr="002E5E80">
        <w:rPr>
          <w:rFonts w:ascii="Microsoft Yi Baiti" w:eastAsia="Microsoft Yi Baiti" w:hAnsi="Microsoft Yi Baiti" w:cs="Arial" w:hint="eastAsia"/>
          <w:i/>
          <w:color w:val="000000" w:themeColor="text1"/>
          <w:sz w:val="20"/>
          <w:szCs w:val="20"/>
        </w:rPr>
        <w:t xml:space="preserve">Que algún rubro en lo individual esté </w:t>
      </w:r>
      <w:r w:rsidRPr="002E5E80">
        <w:rPr>
          <w:rFonts w:ascii="Microsoft Yi Baiti" w:eastAsia="Microsoft Yi Baiti" w:hAnsi="Microsoft Yi Baiti" w:cs="Arial" w:hint="eastAsia"/>
          <w:b/>
          <w:bCs/>
          <w:i/>
          <w:color w:val="000000" w:themeColor="text1"/>
          <w:sz w:val="20"/>
          <w:szCs w:val="20"/>
        </w:rPr>
        <w:t>incompleto</w:t>
      </w:r>
      <w:r w:rsidRPr="002E5E80">
        <w:rPr>
          <w:rFonts w:ascii="Microsoft Yi Baiti" w:eastAsia="Microsoft Yi Baiti" w:hAnsi="Microsoft Yi Baiti" w:cs="Arial" w:hint="eastAsia"/>
          <w:i/>
          <w:color w:val="000000" w:themeColor="text1"/>
          <w:sz w:val="20"/>
          <w:szCs w:val="20"/>
        </w:rPr>
        <w:t xml:space="preserve">, </w:t>
      </w:r>
      <w:r w:rsidRPr="002E5E80">
        <w:rPr>
          <w:rFonts w:ascii="Microsoft Yi Baiti" w:eastAsia="Microsoft Yi Baiti" w:hAnsi="Microsoft Yi Baiti" w:cs="Arial" w:hint="eastAsia"/>
          <w:b/>
          <w:bCs/>
          <w:i/>
          <w:color w:val="000000" w:themeColor="text1"/>
          <w:sz w:val="20"/>
          <w:szCs w:val="20"/>
        </w:rPr>
        <w:t>presente errores</w:t>
      </w:r>
      <w:r w:rsidRPr="002E5E80">
        <w:rPr>
          <w:rFonts w:ascii="Microsoft Yi Baiti" w:eastAsia="Microsoft Yi Baiti" w:hAnsi="Microsoft Yi Baiti" w:cs="Arial" w:hint="eastAsia"/>
          <w:i/>
          <w:color w:val="000000" w:themeColor="text1"/>
          <w:sz w:val="20"/>
          <w:szCs w:val="20"/>
        </w:rPr>
        <w:t xml:space="preserve"> o se encuentre </w:t>
      </w:r>
      <w:r w:rsidRPr="002E5E80">
        <w:rPr>
          <w:rFonts w:ascii="Microsoft Yi Baiti" w:eastAsia="Microsoft Yi Baiti" w:hAnsi="Microsoft Yi Baiti" w:cs="Arial" w:hint="eastAsia"/>
          <w:b/>
          <w:bCs/>
          <w:i/>
          <w:color w:val="000000" w:themeColor="text1"/>
          <w:sz w:val="20"/>
          <w:szCs w:val="20"/>
        </w:rPr>
        <w:t>mal calculado.</w:t>
      </w:r>
    </w:p>
    <w:p w14:paraId="1C294EBB" w14:textId="77777777" w:rsidR="000C50CB" w:rsidRDefault="000C50CB" w:rsidP="00450E46">
      <w:pPr>
        <w:jc w:val="both"/>
        <w:rPr>
          <w:rFonts w:ascii="Microsoft Yi Baiti" w:eastAsia="Microsoft Yi Baiti" w:hAnsi="Microsoft Yi Baiti" w:cs="Calibri"/>
          <w:sz w:val="20"/>
          <w:szCs w:val="20"/>
        </w:rPr>
      </w:pPr>
    </w:p>
    <w:p w14:paraId="77BE24D6" w14:textId="77777777" w:rsidR="000C50CB" w:rsidRPr="00EF20F8" w:rsidRDefault="000C50CB" w:rsidP="00EF20F8">
      <w:pPr>
        <w:numPr>
          <w:ilvl w:val="0"/>
          <w:numId w:val="10"/>
        </w:numPr>
        <w:tabs>
          <w:tab w:val="left" w:pos="0"/>
        </w:tabs>
        <w:ind w:left="993" w:hanging="284"/>
        <w:jc w:val="both"/>
        <w:rPr>
          <w:rFonts w:ascii="Microsoft Yi Baiti" w:eastAsia="Microsoft Yi Baiti" w:hAnsi="Microsoft Yi Baiti" w:cs="Arial"/>
          <w:i/>
          <w:color w:val="000000" w:themeColor="text1"/>
          <w:sz w:val="20"/>
          <w:szCs w:val="20"/>
        </w:rPr>
      </w:pPr>
      <w:r w:rsidRPr="00EF20F8">
        <w:rPr>
          <w:rFonts w:ascii="Microsoft Yi Baiti" w:eastAsia="Microsoft Yi Baiti" w:hAnsi="Microsoft Yi Baiti" w:cs="Arial"/>
          <w:i/>
          <w:color w:val="000000" w:themeColor="text1"/>
          <w:sz w:val="20"/>
          <w:szCs w:val="20"/>
        </w:rPr>
        <w:t xml:space="preserve">Cuando no haya cotizado todos y cada uno de los conceptos de trabajo que figuren en el catálogo, así como la omisión de alguna tarjeta de costo básico o precio unitario aun cuando en el catálogo lo hubiera cotizado, </w:t>
      </w:r>
      <w:r w:rsidRPr="009D4EF2">
        <w:rPr>
          <w:rFonts w:ascii="Microsoft Yi Baiti" w:eastAsia="Microsoft Yi Baiti" w:hAnsi="Microsoft Yi Baiti" w:cs="Arial"/>
          <w:b/>
          <w:bCs/>
          <w:i/>
          <w:color w:val="000000" w:themeColor="text1"/>
          <w:sz w:val="20"/>
          <w:szCs w:val="20"/>
        </w:rPr>
        <w:t>así como el no considerar las modificaciones previstas en la junta de aclaracione</w:t>
      </w:r>
      <w:r w:rsidRPr="00EF20F8">
        <w:rPr>
          <w:rFonts w:ascii="Microsoft Yi Baiti" w:eastAsia="Microsoft Yi Baiti" w:hAnsi="Microsoft Yi Baiti" w:cs="Arial"/>
          <w:i/>
          <w:color w:val="000000" w:themeColor="text1"/>
          <w:sz w:val="20"/>
          <w:szCs w:val="20"/>
        </w:rPr>
        <w:t>s o en su caso el modificar alguna especificación a la solicitada, unidad de medida o cantidades de obra.</w:t>
      </w:r>
    </w:p>
    <w:p w14:paraId="54981BD4" w14:textId="77777777" w:rsidR="000C50CB" w:rsidRDefault="000C50CB" w:rsidP="00450E46">
      <w:pPr>
        <w:jc w:val="both"/>
        <w:rPr>
          <w:rFonts w:ascii="Microsoft Yi Baiti" w:eastAsia="Microsoft Yi Baiti" w:hAnsi="Microsoft Yi Baiti" w:cs="Calibri"/>
          <w:sz w:val="20"/>
          <w:szCs w:val="20"/>
        </w:rPr>
      </w:pPr>
    </w:p>
    <w:p w14:paraId="6A70780B" w14:textId="77777777" w:rsidR="000C50CB" w:rsidRPr="00A57C83" w:rsidRDefault="000C50C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77BA2AA4" w14:textId="77777777" w:rsidR="000C50CB" w:rsidRPr="00A57C83" w:rsidRDefault="000C50CB" w:rsidP="00450E46">
      <w:pPr>
        <w:jc w:val="both"/>
        <w:rPr>
          <w:rFonts w:ascii="Microsoft Yi Baiti" w:eastAsia="Microsoft Yi Baiti" w:hAnsi="Microsoft Yi Baiti" w:cs="Calibri"/>
          <w:sz w:val="20"/>
          <w:szCs w:val="20"/>
        </w:rPr>
      </w:pPr>
    </w:p>
    <w:p w14:paraId="3C02BDF4" w14:textId="77777777" w:rsidR="000C50CB" w:rsidRPr="00A57C83" w:rsidRDefault="000C50C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503E1487" w14:textId="77777777" w:rsidR="000C50CB" w:rsidRPr="00A57C83" w:rsidRDefault="000C50CB" w:rsidP="00450E46">
      <w:pPr>
        <w:jc w:val="both"/>
        <w:rPr>
          <w:rFonts w:ascii="Microsoft Yi Baiti" w:eastAsia="Microsoft Yi Baiti" w:hAnsi="Microsoft Yi Baiti" w:cs="Calibri"/>
          <w:sz w:val="20"/>
          <w:szCs w:val="20"/>
        </w:rPr>
      </w:pPr>
    </w:p>
    <w:p w14:paraId="78A6658B" w14:textId="5C28E4D4" w:rsidR="000C50CB" w:rsidRDefault="000C50C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Por lo anterior y con fundamento en el artículo 39 de la Ley de Obras Públicas y Servicios Relacionados del Estado de Oaxaca, la propuesta aceptada y determinada como </w:t>
      </w:r>
      <w:r w:rsidRPr="00952D10">
        <w:rPr>
          <w:rFonts w:ascii="Microsoft Yi Baiti" w:eastAsia="Microsoft Yi Baiti" w:hAnsi="Microsoft Yi Baiti" w:cs="Calibri"/>
          <w:b/>
          <w:bCs/>
          <w:sz w:val="20"/>
          <w:szCs w:val="20"/>
        </w:rPr>
        <w:t>SOLVENTE</w:t>
      </w:r>
      <w:r>
        <w:rPr>
          <w:rFonts w:ascii="Microsoft Yi Baiti" w:eastAsia="Microsoft Yi Baiti" w:hAnsi="Microsoft Yi Baiti" w:cs="Calibri"/>
          <w:sz w:val="20"/>
          <w:szCs w:val="20"/>
        </w:rPr>
        <w:t xml:space="preserve"> </w:t>
      </w:r>
      <w:r w:rsidR="00B06D13">
        <w:rPr>
          <w:rFonts w:ascii="Microsoft Yi Baiti" w:eastAsia="Microsoft Yi Baiti" w:hAnsi="Microsoft Yi Baiti" w:cs="Calibri"/>
          <w:sz w:val="20"/>
          <w:szCs w:val="20"/>
        </w:rPr>
        <w:t>es el de</w:t>
      </w:r>
      <w:r>
        <w:rPr>
          <w:rFonts w:ascii="Microsoft Yi Baiti" w:eastAsia="Microsoft Yi Baiti" w:hAnsi="Microsoft Yi Baiti" w:cs="Calibri"/>
          <w:sz w:val="20"/>
          <w:szCs w:val="20"/>
        </w:rPr>
        <w:t xml:space="preserve"> la empresa: </w:t>
      </w:r>
      <w:r w:rsidR="00964BAE" w:rsidRPr="009B6FCB">
        <w:rPr>
          <w:rFonts w:ascii="Microsoft Yi Baiti" w:eastAsia="Microsoft Yi Baiti" w:hAnsi="Microsoft Yi Baiti" w:cs="Arial"/>
          <w:b/>
          <w:noProof/>
          <w:color w:val="0000CC"/>
          <w:sz w:val="20"/>
          <w:szCs w:val="20"/>
        </w:rPr>
        <w:t>VARDE INGENIERÍA DE ALTA PRECISIÓN S.A. DE C.V.</w:t>
      </w:r>
      <w:r w:rsidR="00B06D13">
        <w:rPr>
          <w:rFonts w:ascii="Microsoft Yi Baiti" w:eastAsia="Microsoft Yi Baiti" w:hAnsi="Microsoft Yi Baiti" w:cs="Arial"/>
          <w:b/>
          <w:noProof/>
          <w:color w:val="0000CC"/>
          <w:sz w:val="20"/>
          <w:szCs w:val="20"/>
        </w:rPr>
        <w:t xml:space="preserve"> </w:t>
      </w:r>
      <w:r w:rsidR="00B06D13" w:rsidRPr="00B06D13">
        <w:rPr>
          <w:rFonts w:ascii="Microsoft Yi Baiti" w:eastAsia="Microsoft Yi Baiti" w:hAnsi="Microsoft Yi Baiti" w:cs="Calibri"/>
          <w:sz w:val="20"/>
          <w:szCs w:val="20"/>
        </w:rPr>
        <w:t>y</w:t>
      </w:r>
      <w:r w:rsidRPr="00B06D13">
        <w:rPr>
          <w:rFonts w:ascii="Microsoft Yi Baiti" w:eastAsia="Microsoft Yi Baiti" w:hAnsi="Microsoft Yi Baiti" w:cs="Calibri"/>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6E3D7681" w14:textId="46F8371D" w:rsidR="00A90F5E" w:rsidRDefault="00A90F5E" w:rsidP="00450E46">
      <w:pPr>
        <w:jc w:val="both"/>
        <w:rPr>
          <w:rFonts w:ascii="Microsoft Yi Baiti" w:eastAsia="Microsoft Yi Baiti" w:hAnsi="Microsoft Yi Baiti" w:cs="Calibri"/>
          <w:sz w:val="20"/>
          <w:szCs w:val="20"/>
        </w:rPr>
      </w:pPr>
    </w:p>
    <w:p w14:paraId="3B671DF1" w14:textId="7DF4682F" w:rsidR="00A90F5E" w:rsidRDefault="00A90F5E" w:rsidP="00450E46">
      <w:pPr>
        <w:jc w:val="both"/>
        <w:rPr>
          <w:rFonts w:ascii="Microsoft Yi Baiti" w:eastAsia="Microsoft Yi Baiti" w:hAnsi="Microsoft Yi Baiti" w:cs="Calibri"/>
          <w:sz w:val="20"/>
          <w:szCs w:val="20"/>
        </w:rPr>
      </w:pPr>
    </w:p>
    <w:p w14:paraId="244DD7C6" w14:textId="77777777" w:rsidR="00A90F5E" w:rsidRDefault="00A90F5E" w:rsidP="00450E46">
      <w:pPr>
        <w:jc w:val="both"/>
        <w:rPr>
          <w:rFonts w:ascii="Microsoft Yi Baiti" w:eastAsia="Microsoft Yi Baiti" w:hAnsi="Microsoft Yi Baiti" w:cs="Calibri"/>
          <w:sz w:val="20"/>
          <w:szCs w:val="20"/>
        </w:rPr>
      </w:pPr>
    </w:p>
    <w:p w14:paraId="229271EB" w14:textId="77777777" w:rsidR="000C50CB" w:rsidRPr="0016274C" w:rsidRDefault="000C50CB" w:rsidP="00450E46">
      <w:pPr>
        <w:jc w:val="both"/>
        <w:rPr>
          <w:rFonts w:ascii="Microsoft Yi Baiti" w:eastAsia="Microsoft Yi Baiti" w:hAnsi="Microsoft Yi Baiti" w:cs="Calibri"/>
          <w:sz w:val="20"/>
          <w:szCs w:val="20"/>
        </w:rPr>
      </w:pPr>
    </w:p>
    <w:p w14:paraId="672917EA" w14:textId="77777777" w:rsidR="000C50CB" w:rsidRPr="00A57C83" w:rsidRDefault="000C50CB"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lastRenderedPageBreak/>
        <w:t>ADJUDICACIÓN DEL CONTRATO</w:t>
      </w:r>
    </w:p>
    <w:p w14:paraId="2E875A27" w14:textId="77777777" w:rsidR="000C50CB" w:rsidRPr="00A57C83" w:rsidRDefault="000C50CB" w:rsidP="00F31040">
      <w:pPr>
        <w:jc w:val="both"/>
        <w:rPr>
          <w:rFonts w:ascii="Microsoft Yi Baiti" w:eastAsia="Microsoft Yi Baiti" w:hAnsi="Microsoft Yi Baiti" w:cs="Calibri"/>
          <w:b/>
          <w:noProof/>
          <w:color w:val="0000CC"/>
          <w:sz w:val="20"/>
          <w:szCs w:val="20"/>
        </w:rPr>
      </w:pPr>
    </w:p>
    <w:p w14:paraId="199A6476" w14:textId="77777777" w:rsidR="000C50CB" w:rsidRDefault="000C50C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9B6FCB">
        <w:rPr>
          <w:rFonts w:ascii="Microsoft Yi Baiti" w:eastAsia="Microsoft Yi Baiti" w:hAnsi="Microsoft Yi Baiti" w:cs="Arial"/>
          <w:b/>
          <w:noProof/>
          <w:color w:val="0000CC"/>
          <w:sz w:val="20"/>
          <w:szCs w:val="20"/>
        </w:rPr>
        <w:t>VARDE INGENIERÍA DE ALTA PRECISIÓN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530CB19F" w14:textId="77777777" w:rsidR="000C50CB" w:rsidRDefault="000C50CB" w:rsidP="00450E46">
      <w:pPr>
        <w:jc w:val="both"/>
        <w:rPr>
          <w:rFonts w:ascii="Microsoft Yi Baiti" w:eastAsia="Microsoft Yi Baiti" w:hAnsi="Microsoft Yi Baiti" w:cs="Calibri"/>
          <w:b/>
          <w:color w:val="0000CC"/>
          <w:sz w:val="20"/>
          <w:szCs w:val="20"/>
          <w:highlight w:val="yellow"/>
        </w:rPr>
      </w:pPr>
    </w:p>
    <w:p w14:paraId="290707CA" w14:textId="29678BEF" w:rsidR="000C50CB" w:rsidRDefault="000C50CB"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r w:rsidR="00A90F5E">
        <w:rPr>
          <w:rFonts w:ascii="Microsoft Yi Baiti" w:eastAsia="Microsoft Yi Baiti" w:hAnsi="Microsoft Yi Baiti" w:cs="Calibri"/>
          <w:bCs/>
          <w:color w:val="000000" w:themeColor="text1"/>
          <w:sz w:val="20"/>
          <w:szCs w:val="20"/>
        </w:rPr>
        <w:t>Pública</w:t>
      </w:r>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9B6FCB">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9B6FCB">
        <w:rPr>
          <w:rFonts w:ascii="Microsoft Yi Baiti" w:eastAsia="Microsoft Yi Baiti" w:hAnsi="Microsoft Yi Baiti" w:cs="Arial"/>
          <w:b/>
          <w:noProof/>
          <w:color w:val="0000CC"/>
          <w:sz w:val="20"/>
          <w:szCs w:val="20"/>
        </w:rPr>
        <w:t>12:30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0DC2A0DC" w14:textId="77777777" w:rsidR="000C50CB" w:rsidRPr="003B5A67" w:rsidRDefault="000C50CB"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231"/>
        <w:gridCol w:w="1041"/>
        <w:gridCol w:w="1650"/>
        <w:gridCol w:w="1234"/>
        <w:gridCol w:w="1231"/>
        <w:gridCol w:w="1222"/>
        <w:gridCol w:w="1219"/>
      </w:tblGrid>
      <w:tr w:rsidR="000C50CB" w:rsidRPr="00DB6DA6" w14:paraId="048CB59F" w14:textId="77777777" w:rsidTr="00A208E6">
        <w:tc>
          <w:tcPr>
            <w:tcW w:w="1254" w:type="dxa"/>
          </w:tcPr>
          <w:p w14:paraId="7EA1CE8B" w14:textId="77777777" w:rsidR="000C50CB" w:rsidRPr="00DB6DA6" w:rsidRDefault="000C50CB"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868" w:type="dxa"/>
          </w:tcPr>
          <w:p w14:paraId="207D944C" w14:textId="77777777" w:rsidR="000C50CB" w:rsidRPr="00DB6DA6" w:rsidRDefault="000C50CB"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693" w:type="dxa"/>
          </w:tcPr>
          <w:p w14:paraId="0CAEED5F" w14:textId="77777777" w:rsidR="000C50CB" w:rsidRPr="00DB6DA6" w:rsidRDefault="000C50CB"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255" w:type="dxa"/>
          </w:tcPr>
          <w:p w14:paraId="2DD50D1C" w14:textId="77777777" w:rsidR="000C50CB" w:rsidRPr="00DB6DA6" w:rsidRDefault="000C50CB"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54" w:type="dxa"/>
          </w:tcPr>
          <w:p w14:paraId="6164BC78" w14:textId="77777777" w:rsidR="000C50CB" w:rsidRPr="00DB6DA6" w:rsidRDefault="000C50CB"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EJECUCIÓN</w:t>
            </w:r>
          </w:p>
        </w:tc>
        <w:tc>
          <w:tcPr>
            <w:tcW w:w="1252" w:type="dxa"/>
          </w:tcPr>
          <w:p w14:paraId="709F2481" w14:textId="77777777" w:rsidR="000C50CB" w:rsidRPr="00DB6DA6" w:rsidRDefault="000C50CB"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52" w:type="dxa"/>
          </w:tcPr>
          <w:p w14:paraId="24484BB2" w14:textId="77777777" w:rsidR="000C50CB" w:rsidRPr="00DB6DA6" w:rsidRDefault="000C50CB"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0C50CB" w:rsidRPr="00DB6DA6" w14:paraId="6E7F0C7F" w14:textId="77777777" w:rsidTr="00A208E6">
        <w:trPr>
          <w:trHeight w:val="1964"/>
        </w:trPr>
        <w:tc>
          <w:tcPr>
            <w:tcW w:w="1254" w:type="dxa"/>
          </w:tcPr>
          <w:p w14:paraId="252052F4" w14:textId="77777777" w:rsidR="000C50CB" w:rsidRPr="001A0BDE" w:rsidRDefault="000C50CB" w:rsidP="00450E46">
            <w:pPr>
              <w:jc w:val="both"/>
              <w:rPr>
                <w:rFonts w:ascii="Microsoft Yi Baiti" w:eastAsia="Microsoft Yi Baiti" w:hAnsi="Microsoft Yi Baiti" w:cs="Calibri"/>
                <w:b/>
                <w:color w:val="000000" w:themeColor="text1"/>
                <w:sz w:val="16"/>
                <w:szCs w:val="16"/>
              </w:rPr>
            </w:pPr>
            <w:r w:rsidRPr="009B6FCB">
              <w:rPr>
                <w:rFonts w:ascii="Microsoft Yi Baiti" w:eastAsia="Microsoft Yi Baiti" w:hAnsi="Microsoft Yi Baiti" w:cs="Calibri"/>
                <w:b/>
                <w:noProof/>
                <w:color w:val="000000" w:themeColor="text1"/>
                <w:sz w:val="16"/>
                <w:szCs w:val="16"/>
              </w:rPr>
              <w:t>Construcción de pavimento con concreto hidráulico en calle San Pedro, colonia Santo Tomás, Cabecera Municipal, Oaxaca de Juárez, Oaxaca.</w:t>
            </w:r>
          </w:p>
        </w:tc>
        <w:tc>
          <w:tcPr>
            <w:tcW w:w="868" w:type="dxa"/>
          </w:tcPr>
          <w:p w14:paraId="641B2B56" w14:textId="77777777" w:rsidR="000C50CB" w:rsidRDefault="000C50CB" w:rsidP="00450E46">
            <w:pPr>
              <w:jc w:val="both"/>
              <w:rPr>
                <w:rFonts w:ascii="Microsoft Yi Baiti" w:eastAsia="Microsoft Yi Baiti" w:hAnsi="Microsoft Yi Baiti" w:cs="Calibri"/>
                <w:b/>
                <w:noProof/>
                <w:color w:val="000000" w:themeColor="text1"/>
                <w:sz w:val="16"/>
                <w:szCs w:val="16"/>
              </w:rPr>
            </w:pPr>
          </w:p>
          <w:p w14:paraId="015A7423" w14:textId="77777777" w:rsidR="000C50CB" w:rsidRDefault="000C50CB" w:rsidP="00450E46">
            <w:pPr>
              <w:jc w:val="both"/>
              <w:rPr>
                <w:rFonts w:ascii="Microsoft Yi Baiti" w:eastAsia="Microsoft Yi Baiti" w:hAnsi="Microsoft Yi Baiti" w:cs="Calibri"/>
                <w:b/>
                <w:noProof/>
                <w:color w:val="000000" w:themeColor="text1"/>
                <w:sz w:val="16"/>
                <w:szCs w:val="16"/>
                <w:highlight w:val="yellow"/>
              </w:rPr>
            </w:pPr>
          </w:p>
          <w:p w14:paraId="062619CA" w14:textId="77777777" w:rsidR="000C50CB" w:rsidRDefault="000C50CB" w:rsidP="00450E46">
            <w:pPr>
              <w:jc w:val="both"/>
              <w:rPr>
                <w:rFonts w:ascii="Microsoft Yi Baiti" w:eastAsia="Microsoft Yi Baiti" w:hAnsi="Microsoft Yi Baiti" w:cs="Calibri"/>
                <w:b/>
                <w:noProof/>
                <w:color w:val="000000" w:themeColor="text1"/>
                <w:sz w:val="16"/>
                <w:szCs w:val="16"/>
                <w:highlight w:val="yellow"/>
              </w:rPr>
            </w:pPr>
          </w:p>
          <w:p w14:paraId="7EB82143" w14:textId="77777777" w:rsidR="000C50CB" w:rsidRPr="00DB6DA6" w:rsidRDefault="000C50CB" w:rsidP="00450E46">
            <w:pPr>
              <w:jc w:val="both"/>
              <w:rPr>
                <w:rFonts w:ascii="Microsoft Yi Baiti" w:eastAsia="Microsoft Yi Baiti" w:hAnsi="Microsoft Yi Baiti" w:cs="Calibri"/>
                <w:bCs/>
                <w:color w:val="000000" w:themeColor="text1"/>
                <w:sz w:val="16"/>
                <w:szCs w:val="16"/>
              </w:rPr>
            </w:pPr>
            <w:r w:rsidRPr="00A05970">
              <w:rPr>
                <w:rFonts w:ascii="Microsoft Yi Baiti" w:eastAsia="Microsoft Yi Baiti" w:hAnsi="Microsoft Yi Baiti" w:cs="Calibri"/>
                <w:b/>
                <w:noProof/>
                <w:color w:val="000000" w:themeColor="text1"/>
                <w:sz w:val="16"/>
                <w:szCs w:val="16"/>
              </w:rPr>
              <w:t>DCSyCOP/FIII 0</w:t>
            </w:r>
            <w:r>
              <w:rPr>
                <w:rFonts w:ascii="Microsoft Yi Baiti" w:eastAsia="Microsoft Yi Baiti" w:hAnsi="Microsoft Yi Baiti" w:cs="Calibri"/>
                <w:b/>
                <w:noProof/>
                <w:color w:val="000000" w:themeColor="text1"/>
                <w:sz w:val="16"/>
                <w:szCs w:val="16"/>
              </w:rPr>
              <w:t>84</w:t>
            </w:r>
            <w:r w:rsidRPr="00A05970">
              <w:rPr>
                <w:rFonts w:ascii="Microsoft Yi Baiti" w:eastAsia="Microsoft Yi Baiti" w:hAnsi="Microsoft Yi Baiti" w:cs="Calibri"/>
                <w:b/>
                <w:noProof/>
                <w:color w:val="000000" w:themeColor="text1"/>
                <w:sz w:val="16"/>
                <w:szCs w:val="16"/>
              </w:rPr>
              <w:t>/2024</w:t>
            </w:r>
          </w:p>
        </w:tc>
        <w:tc>
          <w:tcPr>
            <w:tcW w:w="1693" w:type="dxa"/>
          </w:tcPr>
          <w:p w14:paraId="78E10C98" w14:textId="77777777" w:rsidR="000C50CB" w:rsidRDefault="000C50CB" w:rsidP="00450E46">
            <w:pPr>
              <w:jc w:val="both"/>
              <w:rPr>
                <w:rFonts w:ascii="Microsoft Yi Baiti" w:eastAsia="Microsoft Yi Baiti" w:hAnsi="Microsoft Yi Baiti" w:cs="Calibri"/>
                <w:b/>
                <w:color w:val="000000" w:themeColor="text1"/>
                <w:sz w:val="16"/>
                <w:szCs w:val="16"/>
              </w:rPr>
            </w:pPr>
          </w:p>
          <w:p w14:paraId="6CAD0A8B" w14:textId="77777777" w:rsidR="000C50CB" w:rsidRDefault="000C50CB" w:rsidP="00450E46">
            <w:pPr>
              <w:jc w:val="both"/>
              <w:rPr>
                <w:rFonts w:ascii="Microsoft Yi Baiti" w:eastAsia="Microsoft Yi Baiti" w:hAnsi="Microsoft Yi Baiti" w:cs="Calibri"/>
                <w:b/>
                <w:color w:val="000000" w:themeColor="text1"/>
                <w:sz w:val="16"/>
                <w:szCs w:val="16"/>
              </w:rPr>
            </w:pPr>
          </w:p>
          <w:p w14:paraId="671F8DBB" w14:textId="77777777" w:rsidR="002A714C" w:rsidRDefault="000C50CB" w:rsidP="00450E46">
            <w:pPr>
              <w:jc w:val="both"/>
              <w:rPr>
                <w:rFonts w:ascii="Microsoft Yi Baiti" w:eastAsia="Microsoft Yi Baiti" w:hAnsi="Microsoft Yi Baiti" w:cs="Calibri"/>
                <w:b/>
                <w:noProof/>
                <w:color w:val="000000" w:themeColor="text1"/>
                <w:sz w:val="16"/>
                <w:szCs w:val="16"/>
              </w:rPr>
            </w:pPr>
            <w:r w:rsidRPr="009B6FCB">
              <w:rPr>
                <w:rFonts w:ascii="Microsoft Yi Baiti" w:eastAsia="Microsoft Yi Baiti" w:hAnsi="Microsoft Yi Baiti" w:cs="Calibri"/>
                <w:b/>
                <w:noProof/>
                <w:color w:val="000000" w:themeColor="text1"/>
                <w:sz w:val="16"/>
                <w:szCs w:val="16"/>
              </w:rPr>
              <w:t>$ 2,574,883.12</w:t>
            </w:r>
          </w:p>
          <w:p w14:paraId="457A62EB" w14:textId="6C4D28B5" w:rsidR="000C50CB" w:rsidRPr="00316EC6" w:rsidRDefault="000C50CB" w:rsidP="00450E46">
            <w:pPr>
              <w:jc w:val="both"/>
              <w:rPr>
                <w:rFonts w:ascii="Microsoft Yi Baiti" w:eastAsia="Microsoft Yi Baiti" w:hAnsi="Microsoft Yi Baiti" w:cs="Calibri"/>
                <w:b/>
                <w:color w:val="000000" w:themeColor="text1"/>
                <w:sz w:val="16"/>
                <w:szCs w:val="16"/>
              </w:rPr>
            </w:pPr>
            <w:r w:rsidRPr="009B6FCB">
              <w:rPr>
                <w:rFonts w:ascii="Microsoft Yi Baiti" w:eastAsia="Microsoft Yi Baiti" w:hAnsi="Microsoft Yi Baiti" w:cs="Calibri"/>
                <w:b/>
                <w:noProof/>
                <w:color w:val="000000" w:themeColor="text1"/>
                <w:sz w:val="16"/>
                <w:szCs w:val="16"/>
              </w:rPr>
              <w:t>(Dos millones quinientos setenta y cuatro mil ochocientos ochenta y tres pesos 12/100 M.N.)</w:t>
            </w:r>
          </w:p>
        </w:tc>
        <w:tc>
          <w:tcPr>
            <w:tcW w:w="1255" w:type="dxa"/>
          </w:tcPr>
          <w:p w14:paraId="0331A4EC" w14:textId="77777777" w:rsidR="000C50CB" w:rsidRPr="00A05970" w:rsidRDefault="000C50CB" w:rsidP="00450E46">
            <w:pPr>
              <w:jc w:val="both"/>
              <w:rPr>
                <w:rFonts w:ascii="Microsoft Yi Baiti" w:eastAsia="Microsoft Yi Baiti" w:hAnsi="Microsoft Yi Baiti" w:cs="Calibri"/>
                <w:b/>
                <w:color w:val="000000" w:themeColor="text1"/>
                <w:sz w:val="16"/>
                <w:szCs w:val="16"/>
              </w:rPr>
            </w:pPr>
          </w:p>
          <w:p w14:paraId="22909328" w14:textId="77777777" w:rsidR="000C50CB" w:rsidRPr="00A05970" w:rsidRDefault="000C50CB" w:rsidP="00450E46">
            <w:pPr>
              <w:jc w:val="both"/>
              <w:rPr>
                <w:rFonts w:ascii="Microsoft Yi Baiti" w:eastAsia="Microsoft Yi Baiti" w:hAnsi="Microsoft Yi Baiti" w:cs="Calibri"/>
                <w:b/>
                <w:color w:val="000000" w:themeColor="text1"/>
                <w:sz w:val="16"/>
                <w:szCs w:val="16"/>
              </w:rPr>
            </w:pPr>
          </w:p>
          <w:p w14:paraId="1F6A1976" w14:textId="77777777" w:rsidR="000C50CB" w:rsidRPr="00A05970" w:rsidRDefault="000C50CB" w:rsidP="00450E46">
            <w:pPr>
              <w:jc w:val="both"/>
              <w:rPr>
                <w:rFonts w:ascii="Microsoft Yi Baiti" w:eastAsia="Microsoft Yi Baiti" w:hAnsi="Microsoft Yi Baiti" w:cs="Calibri"/>
                <w:b/>
                <w:color w:val="000000" w:themeColor="text1"/>
                <w:sz w:val="16"/>
                <w:szCs w:val="16"/>
              </w:rPr>
            </w:pPr>
            <w:r w:rsidRPr="00A05970">
              <w:rPr>
                <w:rFonts w:ascii="Microsoft Yi Baiti" w:eastAsia="Microsoft Yi Baiti" w:hAnsi="Microsoft Yi Baiti" w:cs="Calibri"/>
                <w:b/>
                <w:color w:val="000000" w:themeColor="text1"/>
                <w:sz w:val="16"/>
                <w:szCs w:val="16"/>
              </w:rPr>
              <w:t xml:space="preserve">$ </w:t>
            </w:r>
            <w:r>
              <w:rPr>
                <w:rFonts w:ascii="Microsoft Yi Baiti" w:eastAsia="Microsoft Yi Baiti" w:hAnsi="Microsoft Yi Baiti" w:cs="Calibri"/>
                <w:b/>
                <w:color w:val="000000" w:themeColor="text1"/>
                <w:sz w:val="16"/>
                <w:szCs w:val="16"/>
              </w:rPr>
              <w:t>772,464.94</w:t>
            </w:r>
            <w:r w:rsidRPr="00A05970">
              <w:rPr>
                <w:rFonts w:ascii="Microsoft Yi Baiti" w:eastAsia="Microsoft Yi Baiti" w:hAnsi="Microsoft Yi Baiti" w:cs="Calibri"/>
                <w:b/>
                <w:color w:val="000000" w:themeColor="text1"/>
                <w:sz w:val="16"/>
                <w:szCs w:val="16"/>
              </w:rPr>
              <w:t xml:space="preserve"> (</w:t>
            </w:r>
            <w:r>
              <w:rPr>
                <w:rFonts w:ascii="Microsoft Yi Baiti" w:eastAsia="Microsoft Yi Baiti" w:hAnsi="Microsoft Yi Baiti" w:cs="Calibri"/>
                <w:b/>
                <w:color w:val="000000" w:themeColor="text1"/>
                <w:sz w:val="16"/>
                <w:szCs w:val="16"/>
              </w:rPr>
              <w:t xml:space="preserve">Setecientos setenta y dos mil cuatrocientos sesenta y cuatro </w:t>
            </w:r>
            <w:r w:rsidRPr="00A05970">
              <w:rPr>
                <w:rFonts w:ascii="Microsoft Yi Baiti" w:eastAsia="Microsoft Yi Baiti" w:hAnsi="Microsoft Yi Baiti" w:cs="Calibri"/>
                <w:b/>
                <w:color w:val="000000" w:themeColor="text1"/>
                <w:sz w:val="16"/>
                <w:szCs w:val="16"/>
              </w:rPr>
              <w:t xml:space="preserve">pesos </w:t>
            </w:r>
            <w:r>
              <w:rPr>
                <w:rFonts w:ascii="Microsoft Yi Baiti" w:eastAsia="Microsoft Yi Baiti" w:hAnsi="Microsoft Yi Baiti" w:cs="Calibri"/>
                <w:b/>
                <w:color w:val="000000" w:themeColor="text1"/>
                <w:sz w:val="16"/>
                <w:szCs w:val="16"/>
              </w:rPr>
              <w:t>94</w:t>
            </w:r>
            <w:r w:rsidRPr="00A05970">
              <w:rPr>
                <w:rFonts w:ascii="Microsoft Yi Baiti" w:eastAsia="Microsoft Yi Baiti" w:hAnsi="Microsoft Yi Baiti" w:cs="Calibri"/>
                <w:b/>
                <w:color w:val="000000" w:themeColor="text1"/>
                <w:sz w:val="16"/>
                <w:szCs w:val="16"/>
              </w:rPr>
              <w:t>/100 M.N.)</w:t>
            </w:r>
          </w:p>
        </w:tc>
        <w:tc>
          <w:tcPr>
            <w:tcW w:w="1254" w:type="dxa"/>
          </w:tcPr>
          <w:p w14:paraId="445F89A0" w14:textId="77777777" w:rsidR="000C50CB" w:rsidRDefault="000C50CB" w:rsidP="00450E46">
            <w:pPr>
              <w:jc w:val="both"/>
              <w:rPr>
                <w:rFonts w:ascii="Microsoft Yi Baiti" w:eastAsia="Microsoft Yi Baiti" w:hAnsi="Microsoft Yi Baiti" w:cs="Calibri"/>
                <w:b/>
                <w:color w:val="000000" w:themeColor="text1"/>
                <w:sz w:val="16"/>
                <w:szCs w:val="16"/>
              </w:rPr>
            </w:pPr>
          </w:p>
          <w:p w14:paraId="202F9D16" w14:textId="77777777" w:rsidR="000C50CB" w:rsidRDefault="000C50CB" w:rsidP="00450E46">
            <w:pPr>
              <w:jc w:val="both"/>
              <w:rPr>
                <w:rFonts w:ascii="Microsoft Yi Baiti" w:eastAsia="Microsoft Yi Baiti" w:hAnsi="Microsoft Yi Baiti" w:cs="Calibri"/>
                <w:b/>
                <w:color w:val="000000" w:themeColor="text1"/>
                <w:sz w:val="16"/>
                <w:szCs w:val="16"/>
              </w:rPr>
            </w:pPr>
          </w:p>
          <w:p w14:paraId="5DAA264A" w14:textId="77777777" w:rsidR="000C50CB" w:rsidRDefault="000C50CB" w:rsidP="00450E46">
            <w:pPr>
              <w:jc w:val="both"/>
              <w:rPr>
                <w:rFonts w:ascii="Microsoft Yi Baiti" w:eastAsia="Microsoft Yi Baiti" w:hAnsi="Microsoft Yi Baiti" w:cs="Calibri"/>
                <w:b/>
                <w:color w:val="000000" w:themeColor="text1"/>
                <w:sz w:val="16"/>
                <w:szCs w:val="16"/>
              </w:rPr>
            </w:pPr>
          </w:p>
          <w:p w14:paraId="638BC1CB" w14:textId="04700A0C" w:rsidR="000C50CB" w:rsidRPr="00316EC6" w:rsidRDefault="000C50CB" w:rsidP="00450E46">
            <w:pPr>
              <w:jc w:val="both"/>
              <w:rPr>
                <w:rFonts w:ascii="Microsoft Yi Baiti" w:eastAsia="Microsoft Yi Baiti" w:hAnsi="Microsoft Yi Baiti" w:cs="Calibri"/>
                <w:b/>
                <w:color w:val="000000" w:themeColor="text1"/>
                <w:sz w:val="16"/>
                <w:szCs w:val="16"/>
              </w:rPr>
            </w:pPr>
            <w:r w:rsidRPr="009B6FCB">
              <w:rPr>
                <w:rFonts w:ascii="Microsoft Yi Baiti" w:eastAsia="Microsoft Yi Baiti" w:hAnsi="Microsoft Yi Baiti" w:cs="Calibri"/>
                <w:b/>
                <w:noProof/>
                <w:color w:val="000000" w:themeColor="text1"/>
                <w:sz w:val="16"/>
                <w:szCs w:val="16"/>
              </w:rPr>
              <w:t>71</w:t>
            </w:r>
            <w:r w:rsidRPr="00316EC6">
              <w:rPr>
                <w:rFonts w:ascii="Microsoft Yi Baiti" w:eastAsia="Microsoft Yi Baiti" w:hAnsi="Microsoft Yi Baiti" w:cs="Calibri"/>
                <w:b/>
                <w:color w:val="000000" w:themeColor="text1"/>
                <w:sz w:val="16"/>
                <w:szCs w:val="16"/>
              </w:rPr>
              <w:t xml:space="preserve"> días naturales</w:t>
            </w:r>
          </w:p>
        </w:tc>
        <w:tc>
          <w:tcPr>
            <w:tcW w:w="1252" w:type="dxa"/>
          </w:tcPr>
          <w:p w14:paraId="03966B95" w14:textId="77777777" w:rsidR="000C50CB" w:rsidRDefault="000C50CB" w:rsidP="00450E46">
            <w:pPr>
              <w:jc w:val="both"/>
              <w:rPr>
                <w:rFonts w:ascii="Microsoft Yi Baiti" w:eastAsia="Microsoft Yi Baiti" w:hAnsi="Microsoft Yi Baiti" w:cs="Calibri"/>
                <w:b/>
                <w:color w:val="000000" w:themeColor="text1"/>
                <w:sz w:val="16"/>
                <w:szCs w:val="16"/>
              </w:rPr>
            </w:pPr>
          </w:p>
          <w:p w14:paraId="3CA9D6A5" w14:textId="77777777" w:rsidR="000C50CB" w:rsidRDefault="000C50CB" w:rsidP="00450E46">
            <w:pPr>
              <w:jc w:val="both"/>
              <w:rPr>
                <w:rFonts w:ascii="Microsoft Yi Baiti" w:eastAsia="Microsoft Yi Baiti" w:hAnsi="Microsoft Yi Baiti" w:cs="Calibri"/>
                <w:b/>
                <w:color w:val="000000" w:themeColor="text1"/>
                <w:sz w:val="16"/>
                <w:szCs w:val="16"/>
              </w:rPr>
            </w:pPr>
          </w:p>
          <w:p w14:paraId="5A9C5587" w14:textId="77777777" w:rsidR="000C50CB" w:rsidRDefault="000C50CB" w:rsidP="00450E46">
            <w:pPr>
              <w:jc w:val="both"/>
              <w:rPr>
                <w:rFonts w:ascii="Microsoft Yi Baiti" w:eastAsia="Microsoft Yi Baiti" w:hAnsi="Microsoft Yi Baiti" w:cs="Calibri"/>
                <w:b/>
                <w:color w:val="000000" w:themeColor="text1"/>
                <w:sz w:val="16"/>
                <w:szCs w:val="16"/>
              </w:rPr>
            </w:pPr>
          </w:p>
          <w:p w14:paraId="3A89F0DD" w14:textId="77777777" w:rsidR="000C50CB" w:rsidRPr="00316EC6" w:rsidRDefault="000C50CB" w:rsidP="00450E46">
            <w:pPr>
              <w:jc w:val="both"/>
              <w:rPr>
                <w:rFonts w:ascii="Microsoft Yi Baiti" w:eastAsia="Microsoft Yi Baiti" w:hAnsi="Microsoft Yi Baiti" w:cs="Calibri"/>
                <w:b/>
                <w:color w:val="000000" w:themeColor="text1"/>
                <w:sz w:val="16"/>
                <w:szCs w:val="16"/>
              </w:rPr>
            </w:pPr>
            <w:r w:rsidRPr="009B6FCB">
              <w:rPr>
                <w:rFonts w:ascii="Microsoft Yi Baiti" w:eastAsia="Microsoft Yi Baiti" w:hAnsi="Microsoft Yi Baiti" w:cs="Calibri"/>
                <w:b/>
                <w:noProof/>
                <w:color w:val="000000" w:themeColor="text1"/>
                <w:sz w:val="16"/>
                <w:szCs w:val="16"/>
              </w:rPr>
              <w:t>21 de septiembre de 2024</w:t>
            </w:r>
          </w:p>
        </w:tc>
        <w:tc>
          <w:tcPr>
            <w:tcW w:w="1252" w:type="dxa"/>
          </w:tcPr>
          <w:p w14:paraId="58EA1970" w14:textId="77777777" w:rsidR="000C50CB" w:rsidRDefault="000C50CB" w:rsidP="00450E46">
            <w:pPr>
              <w:jc w:val="both"/>
              <w:rPr>
                <w:rFonts w:ascii="Microsoft Yi Baiti" w:eastAsia="Microsoft Yi Baiti" w:hAnsi="Microsoft Yi Baiti" w:cs="Calibri"/>
                <w:b/>
                <w:color w:val="000000" w:themeColor="text1"/>
                <w:sz w:val="16"/>
                <w:szCs w:val="16"/>
              </w:rPr>
            </w:pPr>
          </w:p>
          <w:p w14:paraId="27DEBEA6" w14:textId="77777777" w:rsidR="000C50CB" w:rsidRDefault="000C50CB" w:rsidP="00450E46">
            <w:pPr>
              <w:jc w:val="both"/>
              <w:rPr>
                <w:rFonts w:ascii="Microsoft Yi Baiti" w:eastAsia="Microsoft Yi Baiti" w:hAnsi="Microsoft Yi Baiti" w:cs="Calibri"/>
                <w:b/>
                <w:color w:val="000000" w:themeColor="text1"/>
                <w:sz w:val="16"/>
                <w:szCs w:val="16"/>
              </w:rPr>
            </w:pPr>
          </w:p>
          <w:p w14:paraId="27449B6E" w14:textId="77777777" w:rsidR="000C50CB" w:rsidRDefault="000C50CB" w:rsidP="00450E46">
            <w:pPr>
              <w:jc w:val="both"/>
              <w:rPr>
                <w:rFonts w:ascii="Microsoft Yi Baiti" w:eastAsia="Microsoft Yi Baiti" w:hAnsi="Microsoft Yi Baiti" w:cs="Calibri"/>
                <w:b/>
                <w:color w:val="000000" w:themeColor="text1"/>
                <w:sz w:val="16"/>
                <w:szCs w:val="16"/>
              </w:rPr>
            </w:pPr>
          </w:p>
          <w:p w14:paraId="0E0B9C7C" w14:textId="77777777" w:rsidR="000C50CB" w:rsidRPr="00316EC6" w:rsidRDefault="000C50CB" w:rsidP="00450E46">
            <w:pPr>
              <w:jc w:val="both"/>
              <w:rPr>
                <w:rFonts w:ascii="Microsoft Yi Baiti" w:eastAsia="Microsoft Yi Baiti" w:hAnsi="Microsoft Yi Baiti" w:cs="Calibri"/>
                <w:b/>
                <w:color w:val="000000" w:themeColor="text1"/>
                <w:sz w:val="16"/>
                <w:szCs w:val="16"/>
              </w:rPr>
            </w:pPr>
            <w:r w:rsidRPr="009B6FCB">
              <w:rPr>
                <w:rFonts w:ascii="Microsoft Yi Baiti" w:eastAsia="Microsoft Yi Baiti" w:hAnsi="Microsoft Yi Baiti" w:cs="Calibri"/>
                <w:b/>
                <w:noProof/>
                <w:color w:val="000000" w:themeColor="text1"/>
                <w:sz w:val="16"/>
                <w:szCs w:val="16"/>
              </w:rPr>
              <w:t>30 de noviembre de 2024</w:t>
            </w:r>
          </w:p>
        </w:tc>
      </w:tr>
    </w:tbl>
    <w:p w14:paraId="1B0F60F8" w14:textId="77777777" w:rsidR="000C50CB" w:rsidRPr="00DB6DA6" w:rsidRDefault="000C50CB" w:rsidP="00450E46">
      <w:pPr>
        <w:jc w:val="both"/>
        <w:rPr>
          <w:rFonts w:ascii="Microsoft Yi Baiti" w:eastAsia="Microsoft Yi Baiti" w:hAnsi="Microsoft Yi Baiti" w:cs="Calibri"/>
          <w:b/>
          <w:color w:val="0000CC"/>
          <w:sz w:val="20"/>
          <w:szCs w:val="20"/>
        </w:rPr>
      </w:pPr>
    </w:p>
    <w:p w14:paraId="3807D53F" w14:textId="77777777" w:rsidR="000C50CB" w:rsidRDefault="000C50CB"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1F8CB2D9" w14:textId="77777777" w:rsidR="000C50CB" w:rsidRPr="00316EC6" w:rsidRDefault="000C50CB" w:rsidP="00450E46">
      <w:pPr>
        <w:jc w:val="both"/>
        <w:rPr>
          <w:rFonts w:ascii="Microsoft Yi Baiti" w:eastAsia="Microsoft Yi Baiti" w:hAnsi="Microsoft Yi Baiti" w:cs="Calibri"/>
          <w:bCs/>
          <w:color w:val="000000" w:themeColor="text1"/>
          <w:sz w:val="16"/>
          <w:szCs w:val="16"/>
        </w:rPr>
      </w:pPr>
    </w:p>
    <w:p w14:paraId="73B5E3F4" w14:textId="77777777" w:rsidR="000C50CB" w:rsidRDefault="000C50CB"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23F6FF87" w14:textId="77777777" w:rsidR="000C50CB" w:rsidRDefault="000C50CB" w:rsidP="0073409B">
      <w:pPr>
        <w:tabs>
          <w:tab w:val="left" w:pos="1053"/>
        </w:tabs>
        <w:jc w:val="both"/>
        <w:rPr>
          <w:rFonts w:ascii="Microsoft Yi Baiti" w:eastAsia="Microsoft Yi Baiti" w:hAnsi="Microsoft Yi Baiti" w:cs="Arial"/>
          <w:sz w:val="20"/>
          <w:szCs w:val="20"/>
        </w:rPr>
      </w:pPr>
    </w:p>
    <w:p w14:paraId="55B5A97F" w14:textId="77777777" w:rsidR="000C50CB" w:rsidRPr="0073409B" w:rsidRDefault="000C50C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3534439B" w14:textId="77777777" w:rsidR="000C50CB" w:rsidRPr="0073409B" w:rsidRDefault="000C50C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31125C50" w14:textId="77777777" w:rsidR="000C50CB" w:rsidRPr="0073409B" w:rsidRDefault="000C50C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Director responsable de obra. </w:t>
      </w:r>
    </w:p>
    <w:p w14:paraId="286C3C16" w14:textId="77777777" w:rsidR="000C50CB" w:rsidRPr="0073409B" w:rsidRDefault="000C50C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5B49D55B" w14:textId="77777777" w:rsidR="000C50CB" w:rsidRPr="0073409B" w:rsidRDefault="000C50C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3A8AFB32" w14:textId="77777777" w:rsidR="000C50CB" w:rsidRPr="0073409B" w:rsidRDefault="000C50C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00D37FAA" w14:textId="77777777" w:rsidR="000C50CB" w:rsidRPr="0073409B" w:rsidRDefault="000C50C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CD54FB5" w14:textId="77777777" w:rsidR="000C50CB" w:rsidRPr="000A2F89" w:rsidRDefault="000C50CB" w:rsidP="00450E46">
      <w:pPr>
        <w:jc w:val="both"/>
        <w:rPr>
          <w:rFonts w:ascii="Microsoft Yi Baiti" w:eastAsia="Microsoft Yi Baiti" w:hAnsi="Microsoft Yi Baiti" w:cs="Calibri"/>
          <w:bCs/>
          <w:color w:val="000000" w:themeColor="text1"/>
          <w:sz w:val="14"/>
          <w:szCs w:val="14"/>
        </w:rPr>
      </w:pPr>
    </w:p>
    <w:p w14:paraId="2E5FC060" w14:textId="77777777" w:rsidR="000C50CB" w:rsidRPr="009C50EE" w:rsidRDefault="000C50CB"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A63FE37" w14:textId="77777777" w:rsidR="000C50CB" w:rsidRPr="00A433B4" w:rsidRDefault="000C50CB" w:rsidP="00973C0D">
      <w:pPr>
        <w:jc w:val="both"/>
        <w:rPr>
          <w:rFonts w:ascii="Microsoft Yi Baiti" w:eastAsia="Microsoft Yi Baiti" w:hAnsi="Microsoft Yi Baiti" w:cs="Arial"/>
          <w:sz w:val="20"/>
          <w:szCs w:val="20"/>
          <w:highlight w:val="yellow"/>
        </w:rPr>
      </w:pPr>
    </w:p>
    <w:p w14:paraId="591C4791" w14:textId="77777777" w:rsidR="000C50CB" w:rsidRPr="00B821DB" w:rsidRDefault="000C50CB"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 xml:space="preserve">Ley de Obras Públicas y Servicios </w:t>
      </w:r>
      <w:r w:rsidRPr="00B821DB">
        <w:rPr>
          <w:rFonts w:ascii="Microsoft Yi Baiti" w:eastAsia="Microsoft Yi Baiti" w:hAnsi="Microsoft Yi Baiti" w:cs="Calibri" w:hint="eastAsia"/>
          <w:sz w:val="20"/>
          <w:szCs w:val="20"/>
        </w:rPr>
        <w:lastRenderedPageBreak/>
        <w:t>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2CF2595F" w14:textId="77777777" w:rsidR="000C50CB" w:rsidRDefault="000C50CB" w:rsidP="00D858CA">
      <w:pPr>
        <w:tabs>
          <w:tab w:val="left" w:pos="1053"/>
        </w:tabs>
        <w:jc w:val="both"/>
        <w:rPr>
          <w:rFonts w:ascii="Microsoft Yi Baiti" w:eastAsia="Microsoft Yi Baiti" w:hAnsi="Microsoft Yi Baiti" w:cs="Arial"/>
          <w:sz w:val="20"/>
          <w:szCs w:val="20"/>
        </w:rPr>
      </w:pPr>
    </w:p>
    <w:p w14:paraId="685B673A" w14:textId="77777777" w:rsidR="000C50CB" w:rsidRDefault="000C50CB" w:rsidP="00FF08E0">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085E62">
        <w:rPr>
          <w:rFonts w:ascii="Microsoft Yi Baiti" w:eastAsia="Microsoft Yi Baiti" w:hAnsi="Microsoft Yi Baiti"/>
          <w:b/>
          <w:noProof/>
          <w:color w:val="0000CC"/>
          <w:sz w:val="20"/>
          <w:szCs w:val="20"/>
        </w:rPr>
        <w:t>12:40 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594147C" w14:textId="77777777" w:rsidR="000C50CB" w:rsidRDefault="000C50CB" w:rsidP="00A208E6">
      <w:pPr>
        <w:spacing w:after="120"/>
        <w:rPr>
          <w:rFonts w:ascii="Microsoft Yi Baiti" w:eastAsia="Microsoft Yi Baiti" w:hAnsi="Microsoft Yi Baiti" w:cs="Arial"/>
          <w:b/>
          <w:sz w:val="20"/>
          <w:szCs w:val="20"/>
        </w:rPr>
      </w:pPr>
    </w:p>
    <w:p w14:paraId="6CE2888D" w14:textId="77777777" w:rsidR="000C50CB" w:rsidRPr="00450784" w:rsidRDefault="000C50CB" w:rsidP="00A208E6">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0C50CB" w:rsidRPr="00450784" w14:paraId="197EEB39" w14:textId="77777777" w:rsidTr="00636EF8">
        <w:trPr>
          <w:trHeight w:hRule="exact" w:val="420"/>
        </w:trPr>
        <w:tc>
          <w:tcPr>
            <w:tcW w:w="426" w:type="dxa"/>
            <w:shd w:val="clear" w:color="auto" w:fill="auto"/>
            <w:vAlign w:val="center"/>
          </w:tcPr>
          <w:p w14:paraId="499D6935" w14:textId="77777777" w:rsidR="000C50CB" w:rsidRPr="00450784" w:rsidRDefault="000C50C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6D9E3F5" w14:textId="77777777" w:rsidR="000C50CB" w:rsidRPr="00450784" w:rsidRDefault="000C50C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00AEF57" w14:textId="77777777" w:rsidR="000C50CB" w:rsidRPr="00450784" w:rsidRDefault="000C50C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1E8CC56F" w14:textId="77777777" w:rsidR="000C50CB" w:rsidRPr="00450784" w:rsidRDefault="000C50C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0C50CB" w:rsidRPr="00450784" w14:paraId="453D9845" w14:textId="77777777" w:rsidTr="00636EF8">
        <w:trPr>
          <w:trHeight w:val="469"/>
        </w:trPr>
        <w:tc>
          <w:tcPr>
            <w:tcW w:w="426" w:type="dxa"/>
            <w:shd w:val="clear" w:color="auto" w:fill="auto"/>
            <w:vAlign w:val="center"/>
          </w:tcPr>
          <w:p w14:paraId="3512B084" w14:textId="77777777" w:rsidR="000C50CB" w:rsidRPr="00450784" w:rsidRDefault="000C50CB"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290A8462" w14:textId="77777777" w:rsidR="000C50CB" w:rsidRPr="00450784" w:rsidRDefault="000C50CB" w:rsidP="00636EF8">
            <w:pPr>
              <w:jc w:val="both"/>
              <w:rPr>
                <w:rFonts w:ascii="Microsoft Yi Baiti" w:eastAsia="Microsoft Yi Baiti" w:hAnsi="Microsoft Yi Baiti" w:cs="Arial"/>
                <w:b/>
                <w:color w:val="0000CC"/>
                <w:sz w:val="20"/>
                <w:szCs w:val="20"/>
              </w:rPr>
            </w:pPr>
            <w:r w:rsidRPr="009B6FCB">
              <w:rPr>
                <w:rFonts w:ascii="Microsoft Yi Baiti" w:eastAsia="Microsoft Yi Baiti" w:hAnsi="Microsoft Yi Baiti"/>
                <w:b/>
                <w:noProof/>
                <w:color w:val="0000CC"/>
                <w:sz w:val="20"/>
                <w:szCs w:val="20"/>
              </w:rPr>
              <w:t>GOL DISEÑO INTEGRAL S. DE R.L. DE C.V.</w:t>
            </w:r>
          </w:p>
        </w:tc>
        <w:tc>
          <w:tcPr>
            <w:tcW w:w="3213" w:type="dxa"/>
            <w:shd w:val="clear" w:color="auto" w:fill="auto"/>
            <w:vAlign w:val="center"/>
          </w:tcPr>
          <w:p w14:paraId="13856192" w14:textId="77777777" w:rsidR="000C50CB" w:rsidRPr="00450784" w:rsidRDefault="000C50CB"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EFCD9D4" w14:textId="77777777" w:rsidR="000C50CB" w:rsidRPr="00450784" w:rsidRDefault="000C50CB" w:rsidP="00636EF8">
            <w:pPr>
              <w:jc w:val="center"/>
              <w:rPr>
                <w:rFonts w:ascii="Microsoft Yi Baiti" w:eastAsia="Microsoft Yi Baiti" w:hAnsi="Microsoft Yi Baiti" w:cs="Arial"/>
                <w:b/>
                <w:sz w:val="20"/>
                <w:szCs w:val="20"/>
              </w:rPr>
            </w:pPr>
          </w:p>
        </w:tc>
      </w:tr>
      <w:tr w:rsidR="000C50CB" w:rsidRPr="00450784" w14:paraId="6AF2E6A6" w14:textId="77777777" w:rsidTr="00636EF8">
        <w:trPr>
          <w:trHeight w:val="469"/>
        </w:trPr>
        <w:tc>
          <w:tcPr>
            <w:tcW w:w="426" w:type="dxa"/>
            <w:shd w:val="clear" w:color="auto" w:fill="auto"/>
            <w:vAlign w:val="center"/>
          </w:tcPr>
          <w:p w14:paraId="67076B73" w14:textId="77777777" w:rsidR="000C50CB" w:rsidRPr="00450784" w:rsidRDefault="000C50CB"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22B2198F" w14:textId="77777777" w:rsidR="000C50CB" w:rsidRDefault="000C50CB" w:rsidP="00636EF8">
            <w:pPr>
              <w:jc w:val="both"/>
              <w:rPr>
                <w:rFonts w:ascii="Microsoft Yi Baiti" w:eastAsia="Microsoft Yi Baiti" w:hAnsi="Microsoft Yi Baiti"/>
                <w:b/>
                <w:noProof/>
                <w:color w:val="0000CC"/>
                <w:sz w:val="20"/>
                <w:szCs w:val="20"/>
              </w:rPr>
            </w:pPr>
            <w:r w:rsidRPr="009B6FCB">
              <w:rPr>
                <w:rFonts w:ascii="Microsoft Yi Baiti" w:eastAsia="Microsoft Yi Baiti" w:hAnsi="Microsoft Yi Baiti"/>
                <w:b/>
                <w:noProof/>
                <w:color w:val="0000CC"/>
                <w:sz w:val="20"/>
                <w:szCs w:val="20"/>
              </w:rPr>
              <w:t>VARDE INGENIERÍA DE ALTA PRECISIÓN S.A. DE C.V.</w:t>
            </w:r>
          </w:p>
        </w:tc>
        <w:tc>
          <w:tcPr>
            <w:tcW w:w="3213" w:type="dxa"/>
            <w:shd w:val="clear" w:color="auto" w:fill="auto"/>
            <w:vAlign w:val="center"/>
          </w:tcPr>
          <w:p w14:paraId="258B4351" w14:textId="77777777" w:rsidR="000C50CB" w:rsidRDefault="000C50CB"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AA22F06" w14:textId="77777777" w:rsidR="000C50CB" w:rsidRPr="00450784" w:rsidRDefault="000C50CB" w:rsidP="00636EF8">
            <w:pPr>
              <w:jc w:val="center"/>
              <w:rPr>
                <w:rFonts w:ascii="Microsoft Yi Baiti" w:eastAsia="Microsoft Yi Baiti" w:hAnsi="Microsoft Yi Baiti" w:cs="Arial"/>
                <w:b/>
                <w:sz w:val="20"/>
                <w:szCs w:val="20"/>
              </w:rPr>
            </w:pPr>
          </w:p>
        </w:tc>
      </w:tr>
    </w:tbl>
    <w:p w14:paraId="0387569C" w14:textId="77777777" w:rsidR="000C50CB" w:rsidRDefault="000C50CB" w:rsidP="00F31040">
      <w:pPr>
        <w:jc w:val="both"/>
        <w:rPr>
          <w:rFonts w:ascii="Microsoft Yi Baiti" w:eastAsia="Microsoft Yi Baiti" w:hAnsi="Microsoft Yi Baiti" w:cs="Arial"/>
          <w:sz w:val="14"/>
          <w:szCs w:val="14"/>
        </w:rPr>
      </w:pPr>
    </w:p>
    <w:p w14:paraId="7A124C26" w14:textId="77777777" w:rsidR="000C50CB" w:rsidRDefault="000C50CB" w:rsidP="00F31040">
      <w:pPr>
        <w:jc w:val="both"/>
        <w:rPr>
          <w:rFonts w:ascii="Microsoft Yi Baiti" w:eastAsia="Microsoft Yi Baiti" w:hAnsi="Microsoft Yi Baiti" w:cs="Arial"/>
          <w:sz w:val="14"/>
          <w:szCs w:val="14"/>
        </w:rPr>
      </w:pPr>
    </w:p>
    <w:p w14:paraId="2B0057D3" w14:textId="77777777" w:rsidR="000C50CB" w:rsidRPr="009E1B07" w:rsidRDefault="000C50CB" w:rsidP="00F31040">
      <w:pPr>
        <w:jc w:val="both"/>
        <w:rPr>
          <w:rFonts w:ascii="Microsoft Yi Baiti" w:eastAsia="Microsoft Yi Baiti" w:hAnsi="Microsoft Yi Baiti" w:cs="Arial"/>
          <w:sz w:val="14"/>
          <w:szCs w:val="14"/>
        </w:rPr>
      </w:pPr>
    </w:p>
    <w:p w14:paraId="4736039B" w14:textId="77777777" w:rsidR="000C50CB" w:rsidRDefault="000C50CB"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7E3535DC" w14:textId="77777777" w:rsidR="000C50CB" w:rsidRDefault="000C50CB" w:rsidP="00A208E6">
      <w:pPr>
        <w:rPr>
          <w:rFonts w:ascii="Microsoft Yi Baiti" w:eastAsia="Microsoft Yi Baiti" w:hAnsi="Microsoft Yi Baiti" w:cs="Arial"/>
          <w:b/>
          <w:sz w:val="20"/>
          <w:szCs w:val="20"/>
        </w:rPr>
      </w:pPr>
    </w:p>
    <w:p w14:paraId="5A602FFB" w14:textId="77777777" w:rsidR="000C50CB" w:rsidRDefault="000C50CB" w:rsidP="00F31040">
      <w:pPr>
        <w:jc w:val="center"/>
        <w:rPr>
          <w:rFonts w:ascii="Microsoft Yi Baiti" w:eastAsia="Microsoft Yi Baiti" w:hAnsi="Microsoft Yi Baiti" w:cs="Arial"/>
          <w:b/>
          <w:sz w:val="20"/>
          <w:szCs w:val="20"/>
        </w:rPr>
      </w:pPr>
    </w:p>
    <w:p w14:paraId="371DA227" w14:textId="77777777" w:rsidR="000C50CB" w:rsidRDefault="000C50C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6E27036" w14:textId="77777777" w:rsidR="000C50CB" w:rsidRDefault="000C50CB" w:rsidP="00F31040">
      <w:pPr>
        <w:jc w:val="center"/>
        <w:rPr>
          <w:rFonts w:ascii="Microsoft Yi Baiti" w:eastAsia="Microsoft Yi Baiti" w:hAnsi="Microsoft Yi Baiti" w:cs="Arial"/>
          <w:b/>
          <w:sz w:val="20"/>
          <w:szCs w:val="20"/>
        </w:rPr>
      </w:pPr>
    </w:p>
    <w:p w14:paraId="37F78A61" w14:textId="77777777" w:rsidR="000C50CB" w:rsidRPr="006E7CC2" w:rsidRDefault="000C50CB"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0C50CB" w:rsidRPr="006E7CC2" w14:paraId="5B121491" w14:textId="77777777" w:rsidTr="00F31040">
        <w:trPr>
          <w:trHeight w:hRule="exact" w:val="284"/>
        </w:trPr>
        <w:tc>
          <w:tcPr>
            <w:tcW w:w="3085" w:type="dxa"/>
            <w:shd w:val="clear" w:color="auto" w:fill="auto"/>
            <w:vAlign w:val="center"/>
          </w:tcPr>
          <w:p w14:paraId="2E847F02" w14:textId="77777777" w:rsidR="000C50CB" w:rsidRPr="006E7CC2" w:rsidRDefault="000C50C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2C094C6A" w14:textId="77777777" w:rsidR="000C50CB" w:rsidRPr="006E7CC2" w:rsidRDefault="000C50C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BC54C6E" w14:textId="77777777" w:rsidR="000C50CB" w:rsidRPr="006E7CC2" w:rsidRDefault="000C50C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C50CB" w:rsidRPr="006E7CC2" w14:paraId="1136DD7B" w14:textId="77777777" w:rsidTr="00F31040">
        <w:trPr>
          <w:trHeight w:hRule="exact" w:val="680"/>
        </w:trPr>
        <w:tc>
          <w:tcPr>
            <w:tcW w:w="3085" w:type="dxa"/>
            <w:shd w:val="clear" w:color="auto" w:fill="auto"/>
            <w:vAlign w:val="center"/>
          </w:tcPr>
          <w:p w14:paraId="5FABDB36" w14:textId="77777777" w:rsidR="000C50CB" w:rsidRPr="006E7CC2" w:rsidRDefault="000C50CB"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5F058CF8" w14:textId="77777777" w:rsidR="000C50CB" w:rsidRPr="006E7CC2" w:rsidRDefault="000C50CB"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72FDE493" w14:textId="77777777" w:rsidR="000C50CB" w:rsidRPr="006E7CC2" w:rsidRDefault="000C50CB" w:rsidP="00F31040">
            <w:pPr>
              <w:jc w:val="center"/>
              <w:rPr>
                <w:rFonts w:ascii="Microsoft Yi Baiti" w:eastAsia="Microsoft Yi Baiti" w:hAnsi="Microsoft Yi Baiti" w:cs="Arial"/>
                <w:b/>
                <w:sz w:val="20"/>
                <w:szCs w:val="20"/>
              </w:rPr>
            </w:pPr>
          </w:p>
        </w:tc>
      </w:tr>
    </w:tbl>
    <w:p w14:paraId="00DB77C0" w14:textId="77777777" w:rsidR="000C50CB" w:rsidRDefault="000C50CB" w:rsidP="000A2F89">
      <w:pPr>
        <w:jc w:val="both"/>
        <w:rPr>
          <w:rFonts w:ascii="Microsoft Yi Baiti" w:eastAsia="Microsoft Yi Baiti" w:hAnsi="Microsoft Yi Baiti"/>
          <w:sz w:val="14"/>
          <w:szCs w:val="14"/>
        </w:rPr>
      </w:pPr>
    </w:p>
    <w:p w14:paraId="7E8DBFD6" w14:textId="77777777" w:rsidR="000C50CB" w:rsidRPr="000A2F89" w:rsidRDefault="000C50CB" w:rsidP="000A2F89">
      <w:pPr>
        <w:jc w:val="both"/>
        <w:rPr>
          <w:rFonts w:ascii="Microsoft Yi Baiti" w:eastAsia="Microsoft Yi Baiti" w:hAnsi="Microsoft Yi Baiti"/>
          <w:sz w:val="14"/>
          <w:szCs w:val="14"/>
        </w:rPr>
        <w:sectPr w:rsidR="000C50CB"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9B6FCB">
        <w:rPr>
          <w:rFonts w:ascii="Microsoft Yi Baiti" w:eastAsia="Microsoft Yi Baiti" w:hAnsi="Microsoft Yi Baiti"/>
          <w:b/>
          <w:noProof/>
          <w:color w:val="0000CC"/>
          <w:sz w:val="14"/>
          <w:szCs w:val="14"/>
        </w:rPr>
        <w:t>LPE/SOPDU/DCSCOP/064/2024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9B6FCB">
        <w:rPr>
          <w:rFonts w:ascii="Microsoft Yi Baiti" w:eastAsia="Microsoft Yi Baiti" w:hAnsi="Microsoft Yi Baiti"/>
          <w:b/>
          <w:noProof/>
          <w:color w:val="0000CC"/>
          <w:sz w:val="14"/>
          <w:szCs w:val="14"/>
        </w:rPr>
        <w:t>Construcción de pavimento con concreto hidráulico en calle San Pedro, colonia Santo Tomás,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9B6FCB">
        <w:rPr>
          <w:rFonts w:ascii="Microsoft Yi Baiti" w:eastAsia="Microsoft Yi Baiti" w:hAnsi="Microsoft Yi Baiti"/>
          <w:b/>
          <w:noProof/>
          <w:color w:val="0000CC"/>
          <w:sz w:val="14"/>
          <w:szCs w:val="14"/>
        </w:rPr>
        <w:t>17 de septiembre de 2024</w:t>
      </w:r>
      <w:r>
        <w:rPr>
          <w:rFonts w:ascii="Microsoft Yi Baiti" w:eastAsia="Microsoft Yi Baiti" w:hAnsi="Microsoft Yi Baiti"/>
          <w:sz w:val="14"/>
          <w:szCs w:val="14"/>
        </w:rPr>
        <w:t xml:space="preserve"> -------------------------------------------------------------------------------------------------------------------------------------</w:t>
      </w:r>
    </w:p>
    <w:p w14:paraId="1F0572B3" w14:textId="77777777" w:rsidR="000C50CB" w:rsidRDefault="000C50CB">
      <w:pPr>
        <w:sectPr w:rsidR="000C50CB"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2F0E0915" w14:textId="77777777" w:rsidR="000C50CB" w:rsidRDefault="000C50CB"/>
    <w:sectPr w:rsidR="000C50CB" w:rsidSect="000C50CB">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0EEB" w14:textId="77777777" w:rsidR="00171171" w:rsidRDefault="00171171">
      <w:r>
        <w:separator/>
      </w:r>
    </w:p>
  </w:endnote>
  <w:endnote w:type="continuationSeparator" w:id="0">
    <w:p w14:paraId="0400AFB6" w14:textId="77777777" w:rsidR="00171171" w:rsidRDefault="0017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C3B1" w14:textId="77777777" w:rsidR="000C50CB" w:rsidRPr="00DC327C" w:rsidRDefault="000C50CB">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82BC490" wp14:editId="22209C3C">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838CB71" w14:textId="77777777" w:rsidR="000C50CB" w:rsidRPr="00393D88" w:rsidRDefault="000C50CB"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5E18425" w14:textId="77777777" w:rsidR="000C50CB" w:rsidRDefault="000C50CB"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BC490"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5838CB71" w14:textId="77777777" w:rsidR="000C50CB" w:rsidRPr="00393D88" w:rsidRDefault="000C50CB"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5E18425" w14:textId="77777777" w:rsidR="000C50CB" w:rsidRDefault="000C50CB"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8166E0E" wp14:editId="6F88FB21">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96E45B" w14:textId="77777777" w:rsidR="000C50CB" w:rsidRPr="008852C3" w:rsidRDefault="000C50C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1C358EB" w14:textId="77777777" w:rsidR="000C50CB" w:rsidRPr="008852C3" w:rsidRDefault="000C50C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66E0E"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5296E45B" w14:textId="77777777" w:rsidR="000C50CB" w:rsidRPr="008852C3" w:rsidRDefault="000C50C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1C358EB" w14:textId="77777777" w:rsidR="000C50CB" w:rsidRPr="008852C3" w:rsidRDefault="000C50C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72935F2" w14:textId="77777777" w:rsidR="000C50CB" w:rsidRDefault="000C50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5930" w14:textId="77777777" w:rsidR="000C50CB" w:rsidRPr="00DC327C" w:rsidRDefault="000C50C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29CF173" wp14:editId="49E78B9D">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F121C3" w14:textId="77777777" w:rsidR="000C50CB" w:rsidRPr="008852C3" w:rsidRDefault="000C50C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CA91CCA" w14:textId="77777777" w:rsidR="000C50CB" w:rsidRPr="008852C3" w:rsidRDefault="000C50C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CF173"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5BF121C3" w14:textId="77777777" w:rsidR="000C50CB" w:rsidRPr="008852C3" w:rsidRDefault="000C50C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CA91CCA" w14:textId="77777777" w:rsidR="000C50CB" w:rsidRPr="008852C3" w:rsidRDefault="000C50C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B1642E8" w14:textId="77777777" w:rsidR="000C50CB" w:rsidRDefault="000C50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B103"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A74AA70" wp14:editId="28BB5D69">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D03E9F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325E4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4AA70"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0D03E9F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325E4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A72C769"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D29E" w14:textId="77777777" w:rsidR="00171171" w:rsidRDefault="00171171">
      <w:r>
        <w:separator/>
      </w:r>
    </w:p>
  </w:footnote>
  <w:footnote w:type="continuationSeparator" w:id="0">
    <w:p w14:paraId="468F00F3" w14:textId="77777777" w:rsidR="00171171" w:rsidRDefault="0017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4910" w14:textId="77777777" w:rsidR="000C50CB" w:rsidRDefault="000C50CB">
    <w:pPr>
      <w:pStyle w:val="Encabezado"/>
    </w:pPr>
    <w:r>
      <w:rPr>
        <w:noProof/>
        <w:lang w:eastAsia="es-MX"/>
      </w:rPr>
      <mc:AlternateContent>
        <mc:Choice Requires="wps">
          <w:drawing>
            <wp:anchor distT="45720" distB="45720" distL="114300" distR="114300" simplePos="0" relativeHeight="251666432" behindDoc="0" locked="0" layoutInCell="1" allowOverlap="1" wp14:anchorId="08552C1D" wp14:editId="468A0563">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D9E4408" w14:textId="77777777" w:rsidR="000C50CB" w:rsidRPr="00C24126" w:rsidRDefault="000C50CB"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52C1D"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1D9E4408" w14:textId="77777777" w:rsidR="000C50CB" w:rsidRPr="00C24126" w:rsidRDefault="000C50CB"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7FD914A" wp14:editId="15BB940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CDE3" w14:textId="77777777" w:rsidR="000C50CB" w:rsidRDefault="000C50CB">
    <w:pPr>
      <w:pStyle w:val="Encabezado"/>
    </w:pPr>
    <w:r>
      <w:rPr>
        <w:noProof/>
        <w:lang w:eastAsia="es-MX"/>
      </w:rPr>
      <w:drawing>
        <wp:anchor distT="0" distB="0" distL="114300" distR="114300" simplePos="0" relativeHeight="251662336" behindDoc="1" locked="0" layoutInCell="1" allowOverlap="1" wp14:anchorId="75171E57" wp14:editId="12F3EB7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6A7C"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2E3E0C6" wp14:editId="0B32E4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EDB5C88"/>
    <w:multiLevelType w:val="hybridMultilevel"/>
    <w:tmpl w:val="39AAA652"/>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9222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3157ACB"/>
    <w:multiLevelType w:val="hybridMultilevel"/>
    <w:tmpl w:val="A9B2AB58"/>
    <w:lvl w:ilvl="0" w:tplc="6B2A9F32">
      <w:start w:val="9"/>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1">
    <w:nsid w:val="3FF97497"/>
    <w:multiLevelType w:val="hybridMultilevel"/>
    <w:tmpl w:val="249250F4"/>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5D2224A2"/>
    <w:multiLevelType w:val="hybridMultilevel"/>
    <w:tmpl w:val="2202ECC0"/>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4"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724763CA"/>
    <w:multiLevelType w:val="hybridMultilevel"/>
    <w:tmpl w:val="FC70065E"/>
    <w:lvl w:ilvl="0" w:tplc="FFFFFFFF">
      <w:start w:val="3"/>
      <w:numFmt w:val="lowerLetter"/>
      <w:lvlText w:val="%1)"/>
      <w:lvlJc w:val="left"/>
      <w:pPr>
        <w:tabs>
          <w:tab w:val="num" w:pos="1070"/>
        </w:tabs>
        <w:ind w:left="1070" w:hanging="360"/>
      </w:pPr>
      <w:rPr>
        <w:rFonts w:hint="default"/>
        <w:b/>
        <w:bCs/>
        <w:color w:val="auto"/>
      </w:rPr>
    </w:lvl>
    <w:lvl w:ilvl="1" w:tplc="FFFFFFFF">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6" w15:restartNumberingAfterBreak="1">
    <w:nsid w:val="770F4C08"/>
    <w:multiLevelType w:val="hybridMultilevel"/>
    <w:tmpl w:val="46B4C4EA"/>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1"/>
  </w:num>
  <w:num w:numId="4">
    <w:abstractNumId w:val="14"/>
  </w:num>
  <w:num w:numId="5">
    <w:abstractNumId w:val="12"/>
  </w:num>
  <w:num w:numId="6">
    <w:abstractNumId w:val="5"/>
  </w:num>
  <w:num w:numId="7">
    <w:abstractNumId w:val="0"/>
  </w:num>
  <w:num w:numId="8">
    <w:abstractNumId w:val="3"/>
  </w:num>
  <w:num w:numId="9">
    <w:abstractNumId w:val="2"/>
  </w:num>
  <w:num w:numId="10">
    <w:abstractNumId w:val="13"/>
  </w:num>
  <w:num w:numId="11">
    <w:abstractNumId w:val="9"/>
  </w:num>
  <w:num w:numId="12">
    <w:abstractNumId w:val="7"/>
  </w:num>
  <w:num w:numId="13">
    <w:abstractNumId w:val="1"/>
  </w:num>
  <w:num w:numId="14">
    <w:abstractNumId w:val="10"/>
  </w:num>
  <w:num w:numId="15">
    <w:abstractNumId w:val="8"/>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83F3C"/>
    <w:rsid w:val="00085E62"/>
    <w:rsid w:val="000A2F89"/>
    <w:rsid w:val="000C50CB"/>
    <w:rsid w:val="000F739D"/>
    <w:rsid w:val="00104E2A"/>
    <w:rsid w:val="00132265"/>
    <w:rsid w:val="001508CF"/>
    <w:rsid w:val="0016274C"/>
    <w:rsid w:val="00164203"/>
    <w:rsid w:val="001653E4"/>
    <w:rsid w:val="00165FE9"/>
    <w:rsid w:val="00167507"/>
    <w:rsid w:val="00171171"/>
    <w:rsid w:val="0017263B"/>
    <w:rsid w:val="00175219"/>
    <w:rsid w:val="00180C1D"/>
    <w:rsid w:val="00187BD9"/>
    <w:rsid w:val="001936C7"/>
    <w:rsid w:val="00197B64"/>
    <w:rsid w:val="001A0BDE"/>
    <w:rsid w:val="001A5014"/>
    <w:rsid w:val="001A73D5"/>
    <w:rsid w:val="001B1E7C"/>
    <w:rsid w:val="001F49BA"/>
    <w:rsid w:val="0020575B"/>
    <w:rsid w:val="0020576E"/>
    <w:rsid w:val="002128DD"/>
    <w:rsid w:val="00225E2F"/>
    <w:rsid w:val="00237DC3"/>
    <w:rsid w:val="00247FA7"/>
    <w:rsid w:val="00254EC1"/>
    <w:rsid w:val="00264B34"/>
    <w:rsid w:val="00265341"/>
    <w:rsid w:val="00265F84"/>
    <w:rsid w:val="002708DB"/>
    <w:rsid w:val="00272CE5"/>
    <w:rsid w:val="00281174"/>
    <w:rsid w:val="0028123B"/>
    <w:rsid w:val="0028222F"/>
    <w:rsid w:val="00282FC2"/>
    <w:rsid w:val="002A2339"/>
    <w:rsid w:val="002A2831"/>
    <w:rsid w:val="002A714C"/>
    <w:rsid w:val="002B412E"/>
    <w:rsid w:val="002B69C4"/>
    <w:rsid w:val="002D4946"/>
    <w:rsid w:val="002E1F2C"/>
    <w:rsid w:val="002E30BD"/>
    <w:rsid w:val="002E5E80"/>
    <w:rsid w:val="002F3187"/>
    <w:rsid w:val="002F40F4"/>
    <w:rsid w:val="00303FFA"/>
    <w:rsid w:val="00304770"/>
    <w:rsid w:val="003122C7"/>
    <w:rsid w:val="00316EC6"/>
    <w:rsid w:val="00323F7F"/>
    <w:rsid w:val="0032732F"/>
    <w:rsid w:val="003474C3"/>
    <w:rsid w:val="00356BFB"/>
    <w:rsid w:val="00357A41"/>
    <w:rsid w:val="003728BA"/>
    <w:rsid w:val="00373EA3"/>
    <w:rsid w:val="0038051E"/>
    <w:rsid w:val="0038607C"/>
    <w:rsid w:val="00392DB1"/>
    <w:rsid w:val="00393E69"/>
    <w:rsid w:val="003B5A67"/>
    <w:rsid w:val="003C19C9"/>
    <w:rsid w:val="003D2AD2"/>
    <w:rsid w:val="003D3316"/>
    <w:rsid w:val="003E4FB8"/>
    <w:rsid w:val="003F1398"/>
    <w:rsid w:val="0040651B"/>
    <w:rsid w:val="00425490"/>
    <w:rsid w:val="00427E81"/>
    <w:rsid w:val="004312B1"/>
    <w:rsid w:val="00434728"/>
    <w:rsid w:val="0043667E"/>
    <w:rsid w:val="00450E46"/>
    <w:rsid w:val="004528F0"/>
    <w:rsid w:val="004534D7"/>
    <w:rsid w:val="0045436B"/>
    <w:rsid w:val="00457852"/>
    <w:rsid w:val="00481BF0"/>
    <w:rsid w:val="004B24D4"/>
    <w:rsid w:val="004C1EE9"/>
    <w:rsid w:val="004D0847"/>
    <w:rsid w:val="004F5359"/>
    <w:rsid w:val="00505AC4"/>
    <w:rsid w:val="00513CFE"/>
    <w:rsid w:val="00517ACC"/>
    <w:rsid w:val="00526233"/>
    <w:rsid w:val="00527E38"/>
    <w:rsid w:val="005303FD"/>
    <w:rsid w:val="00530403"/>
    <w:rsid w:val="00530DAE"/>
    <w:rsid w:val="00540B62"/>
    <w:rsid w:val="00556841"/>
    <w:rsid w:val="00580705"/>
    <w:rsid w:val="00582549"/>
    <w:rsid w:val="005B09F3"/>
    <w:rsid w:val="005D0F43"/>
    <w:rsid w:val="005E7D11"/>
    <w:rsid w:val="005F3A05"/>
    <w:rsid w:val="005F7B55"/>
    <w:rsid w:val="0061165A"/>
    <w:rsid w:val="006124F1"/>
    <w:rsid w:val="0061358D"/>
    <w:rsid w:val="0061717B"/>
    <w:rsid w:val="006255AB"/>
    <w:rsid w:val="00636EF8"/>
    <w:rsid w:val="00647AB1"/>
    <w:rsid w:val="0067065E"/>
    <w:rsid w:val="0067152C"/>
    <w:rsid w:val="00680353"/>
    <w:rsid w:val="00690C6B"/>
    <w:rsid w:val="00692441"/>
    <w:rsid w:val="0069368C"/>
    <w:rsid w:val="006D2837"/>
    <w:rsid w:val="006E25C7"/>
    <w:rsid w:val="006F1CA5"/>
    <w:rsid w:val="00701F71"/>
    <w:rsid w:val="00711CA8"/>
    <w:rsid w:val="00716A8C"/>
    <w:rsid w:val="00723D65"/>
    <w:rsid w:val="0073409B"/>
    <w:rsid w:val="0076315A"/>
    <w:rsid w:val="00771B77"/>
    <w:rsid w:val="007954B7"/>
    <w:rsid w:val="007B6A1E"/>
    <w:rsid w:val="007C0789"/>
    <w:rsid w:val="007C2CC4"/>
    <w:rsid w:val="007C70D9"/>
    <w:rsid w:val="007F23D9"/>
    <w:rsid w:val="007F36C0"/>
    <w:rsid w:val="007F47CB"/>
    <w:rsid w:val="0080392B"/>
    <w:rsid w:val="00807351"/>
    <w:rsid w:val="00815D3D"/>
    <w:rsid w:val="00825897"/>
    <w:rsid w:val="00844F8B"/>
    <w:rsid w:val="0085341B"/>
    <w:rsid w:val="0087543A"/>
    <w:rsid w:val="00885A18"/>
    <w:rsid w:val="008972EB"/>
    <w:rsid w:val="008A2D62"/>
    <w:rsid w:val="008B0FD5"/>
    <w:rsid w:val="008B600F"/>
    <w:rsid w:val="008C70C6"/>
    <w:rsid w:val="008E2BBA"/>
    <w:rsid w:val="008F5DCB"/>
    <w:rsid w:val="009000AC"/>
    <w:rsid w:val="0090578E"/>
    <w:rsid w:val="00945E9B"/>
    <w:rsid w:val="00952D10"/>
    <w:rsid w:val="00953FC5"/>
    <w:rsid w:val="00964BAE"/>
    <w:rsid w:val="00973C0D"/>
    <w:rsid w:val="00985112"/>
    <w:rsid w:val="00985E71"/>
    <w:rsid w:val="009A49A9"/>
    <w:rsid w:val="009B04DD"/>
    <w:rsid w:val="009B2C31"/>
    <w:rsid w:val="009C50EE"/>
    <w:rsid w:val="009D4EF2"/>
    <w:rsid w:val="009E1B07"/>
    <w:rsid w:val="009E5D6F"/>
    <w:rsid w:val="009F4C7A"/>
    <w:rsid w:val="00A05970"/>
    <w:rsid w:val="00A118B0"/>
    <w:rsid w:val="00A175F1"/>
    <w:rsid w:val="00A208E6"/>
    <w:rsid w:val="00A22F5E"/>
    <w:rsid w:val="00A27F7C"/>
    <w:rsid w:val="00A3269E"/>
    <w:rsid w:val="00A433B4"/>
    <w:rsid w:val="00A5656A"/>
    <w:rsid w:val="00A57C83"/>
    <w:rsid w:val="00A60815"/>
    <w:rsid w:val="00A60A71"/>
    <w:rsid w:val="00A84E1D"/>
    <w:rsid w:val="00A9010B"/>
    <w:rsid w:val="00A90F5E"/>
    <w:rsid w:val="00A935C8"/>
    <w:rsid w:val="00A96730"/>
    <w:rsid w:val="00A97022"/>
    <w:rsid w:val="00A97CDF"/>
    <w:rsid w:val="00AA0C43"/>
    <w:rsid w:val="00AA40C7"/>
    <w:rsid w:val="00AB2047"/>
    <w:rsid w:val="00AB2699"/>
    <w:rsid w:val="00AB70D6"/>
    <w:rsid w:val="00AD31B5"/>
    <w:rsid w:val="00AE0E18"/>
    <w:rsid w:val="00AF1A1A"/>
    <w:rsid w:val="00B04627"/>
    <w:rsid w:val="00B06D13"/>
    <w:rsid w:val="00B12A1C"/>
    <w:rsid w:val="00B17088"/>
    <w:rsid w:val="00B23612"/>
    <w:rsid w:val="00B32EEF"/>
    <w:rsid w:val="00B47768"/>
    <w:rsid w:val="00B80635"/>
    <w:rsid w:val="00B821DB"/>
    <w:rsid w:val="00B832DD"/>
    <w:rsid w:val="00BA1BE2"/>
    <w:rsid w:val="00BB1575"/>
    <w:rsid w:val="00BB3933"/>
    <w:rsid w:val="00BB7C9D"/>
    <w:rsid w:val="00BB7E70"/>
    <w:rsid w:val="00BD69DC"/>
    <w:rsid w:val="00BE0294"/>
    <w:rsid w:val="00BE35DE"/>
    <w:rsid w:val="00BE4145"/>
    <w:rsid w:val="00C05964"/>
    <w:rsid w:val="00C40DA0"/>
    <w:rsid w:val="00C4617C"/>
    <w:rsid w:val="00C514FB"/>
    <w:rsid w:val="00C62A94"/>
    <w:rsid w:val="00C72C0D"/>
    <w:rsid w:val="00C873F5"/>
    <w:rsid w:val="00C90A29"/>
    <w:rsid w:val="00C928E0"/>
    <w:rsid w:val="00CB3FAF"/>
    <w:rsid w:val="00CC03DD"/>
    <w:rsid w:val="00CF0AE3"/>
    <w:rsid w:val="00D252D7"/>
    <w:rsid w:val="00D31C63"/>
    <w:rsid w:val="00D33191"/>
    <w:rsid w:val="00D33682"/>
    <w:rsid w:val="00D36408"/>
    <w:rsid w:val="00D4629C"/>
    <w:rsid w:val="00D50228"/>
    <w:rsid w:val="00D5316B"/>
    <w:rsid w:val="00D63732"/>
    <w:rsid w:val="00D7099E"/>
    <w:rsid w:val="00D720DB"/>
    <w:rsid w:val="00D853EA"/>
    <w:rsid w:val="00D858CA"/>
    <w:rsid w:val="00D91325"/>
    <w:rsid w:val="00D97FA7"/>
    <w:rsid w:val="00DB32CC"/>
    <w:rsid w:val="00DB33F0"/>
    <w:rsid w:val="00DB6DA6"/>
    <w:rsid w:val="00DC2E59"/>
    <w:rsid w:val="00DE2706"/>
    <w:rsid w:val="00E10E73"/>
    <w:rsid w:val="00E16DFF"/>
    <w:rsid w:val="00E525A1"/>
    <w:rsid w:val="00E71DC4"/>
    <w:rsid w:val="00E838F5"/>
    <w:rsid w:val="00EA2406"/>
    <w:rsid w:val="00EA7DF1"/>
    <w:rsid w:val="00EB382C"/>
    <w:rsid w:val="00EC4C88"/>
    <w:rsid w:val="00ED2F41"/>
    <w:rsid w:val="00ED68C6"/>
    <w:rsid w:val="00ED6B95"/>
    <w:rsid w:val="00ED7957"/>
    <w:rsid w:val="00EE58ED"/>
    <w:rsid w:val="00EF1D8C"/>
    <w:rsid w:val="00EF20F8"/>
    <w:rsid w:val="00F0677B"/>
    <w:rsid w:val="00F2427C"/>
    <w:rsid w:val="00F31040"/>
    <w:rsid w:val="00F329B7"/>
    <w:rsid w:val="00F52C80"/>
    <w:rsid w:val="00F5642A"/>
    <w:rsid w:val="00F75BD2"/>
    <w:rsid w:val="00F7649A"/>
    <w:rsid w:val="00FA4A30"/>
    <w:rsid w:val="00FD046A"/>
    <w:rsid w:val="00FD7767"/>
    <w:rsid w:val="00FE0A58"/>
    <w:rsid w:val="00FF0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C5753"/>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CB3FAF"/>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CB3F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3802</Words>
  <Characters>20913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9</cp:revision>
  <cp:lastPrinted>2024-09-17T18:42:00Z</cp:lastPrinted>
  <dcterms:created xsi:type="dcterms:W3CDTF">2024-09-17T16:22:00Z</dcterms:created>
  <dcterms:modified xsi:type="dcterms:W3CDTF">2024-09-17T19:09:00Z</dcterms:modified>
</cp:coreProperties>
</file>