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6026" w14:textId="77777777" w:rsidR="00A34AB6" w:rsidRPr="00B70122" w:rsidRDefault="00A34AB6" w:rsidP="00FE691C">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37B4964E" wp14:editId="25F71238">
                <wp:simplePos x="0" y="0"/>
                <wp:positionH relativeFrom="margin">
                  <wp:posOffset>-6985</wp:posOffset>
                </wp:positionH>
                <wp:positionV relativeFrom="paragraph">
                  <wp:posOffset>-16130</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2E27A07" w14:textId="77777777" w:rsidR="00A34AB6" w:rsidRPr="002A3457" w:rsidRDefault="00A34AB6"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F5B08">
                              <w:rPr>
                                <w:rFonts w:ascii="Microsoft Yi Baiti" w:eastAsia="Microsoft Yi Baiti" w:hAnsi="Microsoft Yi Baiti"/>
                                <w:b/>
                                <w:noProof/>
                                <w:color w:val="0000CC"/>
                                <w:sz w:val="20"/>
                                <w:szCs w:val="16"/>
                              </w:rPr>
                              <w:t>LPE/SOPDU/DCSCOP/058/2024</w:t>
                            </w:r>
                          </w:p>
                          <w:p w14:paraId="4570220E" w14:textId="77777777" w:rsidR="00A34AB6" w:rsidRPr="002A3457" w:rsidRDefault="00A34AB6"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79D73FD0" w14:textId="77777777" w:rsidR="00A34AB6" w:rsidRPr="002A3457" w:rsidRDefault="00A34AB6"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1B7FF67" w14:textId="77777777" w:rsidR="00A34AB6" w:rsidRPr="00B70122" w:rsidRDefault="00A34AB6" w:rsidP="00FE691C">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4964E" id="Rectángulo redondeado 1" o:spid="_x0000_s1026" style="position:absolute;margin-left:-.55pt;margin-top:-1.2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" filled="f" strokeweight="1pt">
                <v:textbox>
                  <w:txbxContent>
                    <w:p w14:paraId="02E27A07" w14:textId="77777777" w:rsidR="00A34AB6" w:rsidRPr="002A3457" w:rsidRDefault="00A34AB6" w:rsidP="00FE691C">
                      <w:pPr>
                        <w:jc w:val="right"/>
                        <w:rPr>
                          <w:rFonts w:ascii="Microsoft Yi Baiti" w:eastAsia="Microsoft Yi Baiti" w:hAnsi="Microsoft Yi Baiti"/>
                          <w:b/>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Pr="001F5B08">
                        <w:rPr>
                          <w:rFonts w:ascii="Microsoft Yi Baiti" w:eastAsia="Microsoft Yi Baiti" w:hAnsi="Microsoft Yi Baiti"/>
                          <w:b/>
                          <w:noProof/>
                          <w:color w:val="0000CC"/>
                          <w:sz w:val="20"/>
                          <w:szCs w:val="16"/>
                        </w:rPr>
                        <w:t>LPE/SOPDU/DCSCOP/058/2024</w:t>
                      </w:r>
                    </w:p>
                    <w:p w14:paraId="4570220E" w14:textId="77777777" w:rsidR="00A34AB6" w:rsidRPr="002A3457" w:rsidRDefault="00A34AB6" w:rsidP="00FE691C">
                      <w:pPr>
                        <w:jc w:val="center"/>
                        <w:rPr>
                          <w:rFonts w:ascii="Microsoft Yi Baiti" w:eastAsia="Microsoft Yi Baiti" w:hAnsi="Microsoft Yi Baiti"/>
                          <w:b/>
                          <w:sz w:val="20"/>
                          <w:szCs w:val="16"/>
                        </w:rPr>
                      </w:pPr>
                      <w:r w:rsidRPr="002A3457">
                        <w:rPr>
                          <w:rFonts w:ascii="Microsoft Yi Baiti" w:eastAsia="Microsoft Yi Baiti" w:hAnsi="Microsoft Yi Baiti" w:hint="eastAsia"/>
                          <w:b/>
                          <w:sz w:val="20"/>
                          <w:szCs w:val="16"/>
                        </w:rPr>
                        <w:t xml:space="preserve">ACTA DE </w:t>
                      </w:r>
                      <w:r>
                        <w:rPr>
                          <w:rFonts w:ascii="Microsoft Yi Baiti" w:eastAsia="Microsoft Yi Baiti" w:hAnsi="Microsoft Yi Baiti"/>
                          <w:b/>
                          <w:sz w:val="20"/>
                          <w:szCs w:val="16"/>
                        </w:rPr>
                        <w:t>JUNTA DE ACLARACIONES</w:t>
                      </w:r>
                    </w:p>
                    <w:p w14:paraId="79D73FD0" w14:textId="77777777" w:rsidR="00A34AB6" w:rsidRPr="002A3457" w:rsidRDefault="00A34AB6" w:rsidP="00FE691C">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51B7FF67" w14:textId="77777777" w:rsidR="00A34AB6" w:rsidRPr="00B70122" w:rsidRDefault="00A34AB6" w:rsidP="00FE691C">
                      <w:pPr>
                        <w:rPr>
                          <w:rFonts w:ascii="Microsoft Yi Baiti" w:eastAsia="Microsoft Yi Baiti" w:hAnsi="Microsoft Yi Baiti"/>
                          <w:sz w:val="16"/>
                          <w:szCs w:val="16"/>
                        </w:rPr>
                      </w:pPr>
                    </w:p>
                  </w:txbxContent>
                </v:textbox>
                <w10:wrap anchorx="margin"/>
              </v:roundrect>
            </w:pict>
          </mc:Fallback>
        </mc:AlternateContent>
      </w:r>
    </w:p>
    <w:p w14:paraId="50726BCB" w14:textId="77777777" w:rsidR="00A34AB6" w:rsidRPr="00B70122" w:rsidRDefault="00A34AB6" w:rsidP="00FE691C">
      <w:pPr>
        <w:autoSpaceDE w:val="0"/>
        <w:autoSpaceDN w:val="0"/>
        <w:adjustRightInd w:val="0"/>
        <w:jc w:val="both"/>
        <w:rPr>
          <w:rFonts w:ascii="Microsoft Yi Baiti" w:eastAsia="Microsoft Yi Baiti" w:hAnsi="Microsoft Yi Baiti" w:cs="Arial"/>
          <w:sz w:val="16"/>
          <w:szCs w:val="16"/>
        </w:rPr>
      </w:pPr>
    </w:p>
    <w:p w14:paraId="509E2A5B" w14:textId="77777777" w:rsidR="00A34AB6" w:rsidRPr="00B70122" w:rsidRDefault="00A34AB6" w:rsidP="00FE691C">
      <w:pPr>
        <w:autoSpaceDE w:val="0"/>
        <w:autoSpaceDN w:val="0"/>
        <w:adjustRightInd w:val="0"/>
        <w:jc w:val="both"/>
        <w:rPr>
          <w:rFonts w:ascii="Microsoft Yi Baiti" w:eastAsia="Microsoft Yi Baiti" w:hAnsi="Microsoft Yi Baiti" w:cs="Arial"/>
          <w:sz w:val="16"/>
          <w:szCs w:val="16"/>
        </w:rPr>
      </w:pPr>
    </w:p>
    <w:p w14:paraId="5ECBB634" w14:textId="77777777" w:rsidR="00A34AB6" w:rsidRPr="00B70122" w:rsidRDefault="00A34AB6" w:rsidP="00FE691C">
      <w:pPr>
        <w:autoSpaceDE w:val="0"/>
        <w:autoSpaceDN w:val="0"/>
        <w:adjustRightInd w:val="0"/>
        <w:jc w:val="both"/>
        <w:rPr>
          <w:rFonts w:ascii="Microsoft Yi Baiti" w:eastAsia="Microsoft Yi Baiti" w:hAnsi="Microsoft Yi Baiti" w:cs="Arial"/>
          <w:sz w:val="16"/>
          <w:szCs w:val="16"/>
        </w:rPr>
      </w:pPr>
    </w:p>
    <w:p w14:paraId="4819DE3A" w14:textId="77777777" w:rsidR="00A34AB6" w:rsidRPr="00B70122" w:rsidRDefault="00A34AB6" w:rsidP="00FE691C">
      <w:pPr>
        <w:autoSpaceDE w:val="0"/>
        <w:autoSpaceDN w:val="0"/>
        <w:adjustRightInd w:val="0"/>
        <w:jc w:val="both"/>
        <w:rPr>
          <w:rFonts w:ascii="Microsoft Yi Baiti" w:eastAsia="Microsoft Yi Baiti" w:hAnsi="Microsoft Yi Baiti" w:cs="Arial"/>
          <w:sz w:val="16"/>
          <w:szCs w:val="16"/>
        </w:rPr>
      </w:pPr>
    </w:p>
    <w:p w14:paraId="236F4225" w14:textId="77777777" w:rsidR="00A34AB6" w:rsidRPr="002A3457" w:rsidRDefault="00A34AB6" w:rsidP="00FE691C">
      <w:pPr>
        <w:autoSpaceDE w:val="0"/>
        <w:autoSpaceDN w:val="0"/>
        <w:adjustRightInd w:val="0"/>
        <w:jc w:val="both"/>
        <w:rPr>
          <w:rFonts w:ascii="Microsoft Yi Baiti" w:eastAsia="Microsoft Yi Baiti" w:hAnsi="Microsoft Yi Baiti" w:cs="Arial"/>
          <w:sz w:val="12"/>
          <w:szCs w:val="18"/>
        </w:rPr>
      </w:pPr>
    </w:p>
    <w:p w14:paraId="7E494E91" w14:textId="77777777" w:rsidR="00A34AB6" w:rsidRDefault="00A34AB6" w:rsidP="00FE691C">
      <w:pPr>
        <w:jc w:val="both"/>
        <w:rPr>
          <w:rFonts w:asciiTheme="majorHAnsi" w:hAnsiTheme="majorHAnsi" w:cs="Arial"/>
          <w:sz w:val="18"/>
          <w:szCs w:val="18"/>
        </w:rPr>
      </w:pPr>
      <w:r w:rsidRPr="008C197E">
        <w:rPr>
          <w:rFonts w:ascii="Microsoft Yi Baiti" w:eastAsia="Microsoft Yi Baiti" w:hAnsi="Microsoft Yi Baiti" w:cs="Arial" w:hint="eastAsia"/>
          <w:sz w:val="20"/>
          <w:szCs w:val="18"/>
        </w:rPr>
        <w:t xml:space="preserve">En la ciudad de Oaxaca de Juárez, Oaxaca, siendo </w:t>
      </w:r>
      <w:r w:rsidRPr="008C197E">
        <w:rPr>
          <w:rFonts w:ascii="Microsoft Yi Baiti" w:eastAsia="Microsoft Yi Baiti" w:hAnsi="Microsoft Yi Baiti" w:cs="Arial" w:hint="eastAsia"/>
          <w:sz w:val="20"/>
          <w:szCs w:val="20"/>
        </w:rPr>
        <w:t xml:space="preserve">las </w:t>
      </w:r>
      <w:r w:rsidRPr="001F5B08">
        <w:rPr>
          <w:rFonts w:ascii="Microsoft Yi Baiti" w:eastAsia="Microsoft Yi Baiti" w:hAnsi="Microsoft Yi Baiti" w:cs="Arial"/>
          <w:b/>
          <w:noProof/>
          <w:color w:val="0000CC"/>
          <w:sz w:val="20"/>
          <w:szCs w:val="20"/>
        </w:rPr>
        <w:t>10:00</w:t>
      </w:r>
      <w:r w:rsidRPr="008C197E">
        <w:rPr>
          <w:rFonts w:ascii="Microsoft Yi Baiti" w:eastAsia="Microsoft Yi Baiti" w:hAnsi="Microsoft Yi Baiti" w:cs="Arial" w:hint="eastAsia"/>
          <w:b/>
          <w:color w:val="0000CC"/>
          <w:sz w:val="20"/>
          <w:szCs w:val="20"/>
        </w:rPr>
        <w:t xml:space="preserve"> </w:t>
      </w:r>
      <w:r w:rsidRPr="00B0727D">
        <w:rPr>
          <w:rFonts w:ascii="Microsoft Yi Baiti" w:eastAsia="Microsoft Yi Baiti" w:hAnsi="Microsoft Yi Baiti" w:cs="Arial" w:hint="eastAsia"/>
          <w:b/>
          <w:noProof/>
          <w:color w:val="0000CC"/>
          <w:sz w:val="20"/>
          <w:szCs w:val="20"/>
        </w:rPr>
        <w:t>horas</w:t>
      </w:r>
      <w:r w:rsidRPr="008C197E">
        <w:rPr>
          <w:rFonts w:ascii="Microsoft Yi Baiti" w:eastAsia="Microsoft Yi Baiti" w:hAnsi="Microsoft Yi Baiti" w:cs="Arial" w:hint="eastAsia"/>
          <w:sz w:val="20"/>
          <w:szCs w:val="20"/>
        </w:rPr>
        <w:t xml:space="preserve"> del día </w:t>
      </w:r>
      <w:r w:rsidRPr="001F5B08">
        <w:rPr>
          <w:rFonts w:ascii="Microsoft Yi Baiti" w:eastAsia="Microsoft Yi Baiti" w:hAnsi="Microsoft Yi Baiti" w:cs="Arial"/>
          <w:b/>
          <w:noProof/>
          <w:color w:val="0000CC"/>
          <w:sz w:val="20"/>
          <w:szCs w:val="20"/>
        </w:rPr>
        <w:t>29 de agosto de 2024</w:t>
      </w:r>
      <w:r w:rsidRPr="008C197E">
        <w:rPr>
          <w:rFonts w:ascii="Microsoft Yi Baiti" w:eastAsia="Microsoft Yi Baiti" w:hAnsi="Microsoft Yi Baiti" w:cs="Arial" w:hint="eastAsia"/>
          <w:b/>
          <w:color w:val="0000CC"/>
          <w:sz w:val="20"/>
          <w:szCs w:val="20"/>
        </w:rPr>
        <w:t xml:space="preserve"> </w:t>
      </w:r>
      <w:r w:rsidRPr="008C197E">
        <w:rPr>
          <w:rFonts w:ascii="Microsoft Yi Baiti" w:eastAsia="Microsoft Yi Baiti" w:hAnsi="Microsoft Yi Baiti" w:cs="Arial" w:hint="eastAsia"/>
          <w:sz w:val="20"/>
          <w:szCs w:val="20"/>
        </w:rPr>
        <w:t xml:space="preserve">reunidos en la </w:t>
      </w:r>
      <w:r w:rsidRPr="008C197E">
        <w:rPr>
          <w:rFonts w:ascii="Microsoft Yi Baiti" w:eastAsia="Microsoft Yi Baiti" w:hAnsi="Microsoft Yi Baiti" w:cs="Arial" w:hint="eastAsia"/>
          <w:bCs/>
          <w:sz w:val="20"/>
          <w:szCs w:val="20"/>
        </w:rPr>
        <w:t xml:space="preserve">Sala de Juntas de las oficinas de la </w:t>
      </w:r>
      <w:r w:rsidRPr="008C197E">
        <w:rPr>
          <w:rFonts w:ascii="Microsoft Yi Baiti" w:eastAsia="Microsoft Yi Baiti" w:hAnsi="Microsoft Yi Baiti" w:cs="Arial" w:hint="eastAsia"/>
          <w:sz w:val="20"/>
          <w:szCs w:val="20"/>
        </w:rPr>
        <w:t xml:space="preserve">Dirección de Contratación, Seguimiento y Control de Obra Pública, ubicada en la calle </w:t>
      </w:r>
      <w:r w:rsidRPr="008C197E">
        <w:rPr>
          <w:rFonts w:ascii="Microsoft Yi Baiti" w:eastAsia="Microsoft Yi Baiti" w:hAnsi="Microsoft Yi Baiti" w:cs="Arial"/>
          <w:sz w:val="20"/>
          <w:szCs w:val="20"/>
        </w:rPr>
        <w:t>Plazuela Vicente Guerrero No. 105, Colonia Ex</w:t>
      </w:r>
      <w:r>
        <w:rPr>
          <w:rFonts w:ascii="Microsoft Yi Baiti" w:eastAsia="Microsoft Yi Baiti" w:hAnsi="Microsoft Yi Baiti" w:cs="Arial"/>
          <w:sz w:val="20"/>
          <w:szCs w:val="20"/>
        </w:rPr>
        <w:t xml:space="preserve"> marquesado, código p</w:t>
      </w:r>
      <w:r w:rsidRPr="008C197E">
        <w:rPr>
          <w:rFonts w:ascii="Microsoft Yi Baiti" w:eastAsia="Microsoft Yi Baiti" w:hAnsi="Microsoft Yi Baiti" w:cs="Arial"/>
          <w:sz w:val="20"/>
          <w:szCs w:val="20"/>
        </w:rPr>
        <w:t>ostal 68030</w:t>
      </w:r>
      <w:r w:rsidRPr="008C197E">
        <w:rPr>
          <w:rFonts w:ascii="Microsoft Yi Baiti" w:eastAsia="Microsoft Yi Baiti" w:hAnsi="Microsoft Yi Baiti" w:cs="Arial" w:hint="eastAsia"/>
          <w:sz w:val="20"/>
          <w:szCs w:val="20"/>
        </w:rPr>
        <w:t>, el C. E</w:t>
      </w:r>
      <w:r>
        <w:rPr>
          <w:rFonts w:ascii="Microsoft Yi Baiti" w:eastAsia="Microsoft Yi Baiti" w:hAnsi="Microsoft Yi Baiti" w:cs="Arial"/>
          <w:sz w:val="20"/>
          <w:szCs w:val="20"/>
        </w:rPr>
        <w:t>ustorgio</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Ocampo Salinas, Director de Contratación, Seguimiento y Control de Obra Pública, adscrito a la Secretaría de Obras Públicas y</w:t>
      </w:r>
      <w:r w:rsidRPr="008C197E">
        <w:rPr>
          <w:rFonts w:ascii="Microsoft Yi Baiti" w:eastAsia="Microsoft Yi Baiti" w:hAnsi="Microsoft Yi Baiti" w:cs="Arial"/>
          <w:sz w:val="20"/>
          <w:szCs w:val="20"/>
        </w:rPr>
        <w:t xml:space="preserve"> Desarrollo Urbano</w:t>
      </w:r>
      <w:r w:rsidRPr="008C197E">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8C197E">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w:t>
      </w:r>
      <w:r>
        <w:rPr>
          <w:rFonts w:ascii="Microsoft Yi Baiti" w:eastAsia="Microsoft Yi Baiti" w:hAnsi="Microsoft Yi Baiti" w:cs="Arial"/>
          <w:sz w:val="20"/>
          <w:szCs w:val="20"/>
        </w:rPr>
        <w:t>,</w:t>
      </w:r>
      <w:r w:rsidRPr="008C197E">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quien auxiliará al Presidente Municipal para el cumplimiento de sus funciones</w:t>
      </w:r>
      <w:r w:rsidRPr="008C197E">
        <w:rPr>
          <w:rFonts w:ascii="Microsoft Yi Baiti" w:eastAsia="Microsoft Yi Baiti" w:hAnsi="Microsoft Yi Baiti" w:cs="Arial" w:hint="eastAsia"/>
          <w:sz w:val="20"/>
          <w:szCs w:val="20"/>
        </w:rPr>
        <w:t xml:space="preserve">, conforme a la </w:t>
      </w:r>
      <w:r w:rsidRPr="008C197E">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Pr="001F5B08">
        <w:rPr>
          <w:rFonts w:ascii="Microsoft Yi Baiti" w:eastAsia="Microsoft Yi Baiti" w:hAnsi="Microsoft Yi Baiti" w:cs="Arial"/>
          <w:b/>
          <w:noProof/>
          <w:color w:val="0000CC"/>
          <w:sz w:val="20"/>
          <w:szCs w:val="20"/>
        </w:rPr>
        <w:t>LPE/SOPDU/DCSCOP/058/2024</w:t>
      </w:r>
      <w:r>
        <w:rPr>
          <w:rFonts w:ascii="Microsoft Yi Baiti" w:eastAsia="Microsoft Yi Baiti" w:hAnsi="Microsoft Yi Baiti" w:cs="Arial"/>
          <w:b/>
          <w:color w:val="0000CC"/>
          <w:sz w:val="20"/>
          <w:szCs w:val="20"/>
        </w:rPr>
        <w:t xml:space="preserve"> </w:t>
      </w:r>
      <w:r w:rsidRPr="008C197E">
        <w:rPr>
          <w:rFonts w:ascii="Microsoft Yi Baiti" w:eastAsia="Microsoft Yi Baiti" w:hAnsi="Microsoft Yi Baiti" w:cs="Arial" w:hint="eastAsia"/>
          <w:sz w:val="20"/>
          <w:szCs w:val="18"/>
        </w:rPr>
        <w:t xml:space="preserve">y de conformidad con lo dispuesto </w:t>
      </w:r>
      <w:r w:rsidRPr="008C197E">
        <w:rPr>
          <w:rFonts w:ascii="Microsoft Yi Baiti" w:eastAsia="Microsoft Yi Baiti" w:hAnsi="Microsoft Yi Baiti" w:hint="eastAsia"/>
          <w:sz w:val="20"/>
          <w:szCs w:val="18"/>
        </w:rPr>
        <w:t>en los artículos</w:t>
      </w:r>
      <w:r w:rsidRPr="008C197E">
        <w:rPr>
          <w:rFonts w:ascii="Microsoft Yi Baiti" w:eastAsia="Microsoft Yi Baiti" w:hAnsi="Microsoft Yi Baiti" w:cs="Arial" w:hint="eastAsia"/>
          <w:sz w:val="20"/>
          <w:szCs w:val="18"/>
        </w:rPr>
        <w:t xml:space="preserve"> 24, 25 fracción I, 27 fracción III, 28 fracción I, 29 fracción III, 30 fracción IV y 31 fracción III de la </w:t>
      </w:r>
      <w:r w:rsidRPr="008C197E">
        <w:rPr>
          <w:rFonts w:ascii="Microsoft Yi Baiti" w:eastAsia="Microsoft Yi Baiti" w:hAnsi="Microsoft Yi Baiti" w:hint="eastAsia"/>
          <w:bCs/>
          <w:sz w:val="20"/>
          <w:szCs w:val="18"/>
        </w:rPr>
        <w:t>Ley de Obras Públicas y Servicios Relacionados del Estado de Oaxaca</w:t>
      </w:r>
      <w:r w:rsidRPr="008C197E">
        <w:rPr>
          <w:rFonts w:ascii="Microsoft Yi Baiti" w:eastAsia="Microsoft Yi Baiti" w:hAnsi="Microsoft Yi Baiti" w:cs="Arial" w:hint="eastAsia"/>
          <w:bCs/>
          <w:sz w:val="20"/>
          <w:szCs w:val="18"/>
        </w:rPr>
        <w:t xml:space="preserve"> </w:t>
      </w:r>
      <w:r w:rsidRPr="008C197E">
        <w:rPr>
          <w:rFonts w:ascii="Microsoft Yi Baiti" w:eastAsia="Microsoft Yi Baiti" w:hAnsi="Microsoft Yi Baiti" w:cs="Arial" w:hint="eastAsia"/>
          <w:sz w:val="20"/>
          <w:szCs w:val="18"/>
        </w:rPr>
        <w:t>y Capítulo 1. De los Trabajos, 1.4. Junta de Aclaraciones en las bases de la licitación</w:t>
      </w:r>
      <w:r>
        <w:rPr>
          <w:rFonts w:ascii="Microsoft Yi Baiti" w:eastAsia="Microsoft Yi Baiti" w:hAnsi="Microsoft Yi Baiti" w:cs="Arial" w:hint="eastAsia"/>
          <w:sz w:val="20"/>
          <w:szCs w:val="18"/>
        </w:rPr>
        <w:t xml:space="preserve">, contando con la </w:t>
      </w:r>
      <w:r w:rsidRPr="007402C4">
        <w:rPr>
          <w:rFonts w:ascii="Microsoft Yi Baiti" w:eastAsia="Microsoft Yi Baiti" w:hAnsi="Microsoft Yi Baiti" w:cs="Arial" w:hint="eastAsia"/>
          <w:sz w:val="20"/>
          <w:szCs w:val="18"/>
        </w:rPr>
        <w:t>presencia del</w:t>
      </w:r>
      <w:r w:rsidRPr="007402C4">
        <w:rPr>
          <w:rFonts w:ascii="Microsoft Yi Baiti" w:eastAsia="Microsoft Yi Baiti" w:hAnsi="Microsoft Yi Baiti" w:cs="Arial"/>
          <w:sz w:val="20"/>
          <w:szCs w:val="18"/>
        </w:rPr>
        <w:t xml:space="preserve"> </w:t>
      </w:r>
      <w:r w:rsidRPr="001F5B08">
        <w:rPr>
          <w:rFonts w:ascii="Microsoft Yi Baiti" w:eastAsia="Microsoft Yi Baiti" w:hAnsi="Microsoft Yi Baiti" w:cs="Arial"/>
          <w:b/>
          <w:noProof/>
          <w:color w:val="0000CC"/>
          <w:sz w:val="20"/>
          <w:szCs w:val="18"/>
        </w:rPr>
        <w:t>C. Alcides Toledo Matus</w:t>
      </w:r>
      <w:r w:rsidRPr="008C197E">
        <w:rPr>
          <w:rFonts w:ascii="Microsoft Yi Baiti" w:eastAsia="Microsoft Yi Baiti" w:hAnsi="Microsoft Yi Baiti" w:hint="eastAsia"/>
          <w:sz w:val="20"/>
          <w:szCs w:val="18"/>
        </w:rPr>
        <w:t>,</w:t>
      </w:r>
      <w:r w:rsidRPr="008C197E">
        <w:rPr>
          <w:rFonts w:ascii="Microsoft Yi Baiti" w:eastAsia="Microsoft Yi Baiti" w:hAnsi="Microsoft Yi Baiti" w:cs="Arial" w:hint="eastAsia"/>
          <w:b/>
          <w:noProof/>
          <w:color w:val="0000CC"/>
          <w:sz w:val="20"/>
          <w:szCs w:val="18"/>
        </w:rPr>
        <w:t xml:space="preserve"> </w:t>
      </w:r>
      <w:r>
        <w:rPr>
          <w:rFonts w:ascii="Microsoft Yi Baiti" w:eastAsia="Microsoft Yi Baiti" w:hAnsi="Microsoft Yi Baiti" w:cs="Arial"/>
          <w:sz w:val="20"/>
          <w:szCs w:val="18"/>
        </w:rPr>
        <w:t xml:space="preserve">representante del Departamento de Proyectos, designado mediante oficio no. </w:t>
      </w:r>
      <w:r w:rsidRPr="001F5B08">
        <w:rPr>
          <w:rFonts w:ascii="Microsoft Yi Baiti" w:eastAsia="Microsoft Yi Baiti" w:hAnsi="Microsoft Yi Baiti" w:cs="Arial"/>
          <w:b/>
          <w:noProof/>
          <w:color w:val="0000CC"/>
          <w:sz w:val="20"/>
          <w:szCs w:val="18"/>
        </w:rPr>
        <w:t>DP/032/2024</w:t>
      </w:r>
      <w:r>
        <w:rPr>
          <w:rFonts w:ascii="Microsoft Yi Baiti" w:eastAsia="Microsoft Yi Baiti" w:hAnsi="Microsoft Yi Baiti" w:cs="Arial"/>
          <w:sz w:val="20"/>
          <w:szCs w:val="18"/>
        </w:rPr>
        <w:t xml:space="preserve"> de fecha </w:t>
      </w:r>
      <w:r w:rsidRPr="001F5B08">
        <w:rPr>
          <w:rFonts w:ascii="Microsoft Yi Baiti" w:eastAsia="Microsoft Yi Baiti" w:hAnsi="Microsoft Yi Baiti" w:cs="Arial"/>
          <w:b/>
          <w:noProof/>
          <w:color w:val="0000CC"/>
          <w:sz w:val="20"/>
          <w:szCs w:val="18"/>
        </w:rPr>
        <w:t>20 de agosto de 2024</w:t>
      </w:r>
      <w:r w:rsidRPr="00AC5930">
        <w:rPr>
          <w:rFonts w:ascii="Microsoft Yi Baiti" w:eastAsia="Microsoft Yi Baiti" w:hAnsi="Microsoft Yi Baiti" w:cs="Arial"/>
          <w:sz w:val="20"/>
          <w:szCs w:val="18"/>
        </w:rPr>
        <w:t xml:space="preserve">, </w:t>
      </w:r>
      <w:r>
        <w:rPr>
          <w:rFonts w:ascii="Microsoft Yi Baiti" w:eastAsia="Microsoft Yi Baiti" w:hAnsi="Microsoft Yi Baiti" w:cs="Arial"/>
          <w:sz w:val="20"/>
          <w:szCs w:val="18"/>
        </w:rPr>
        <w:t xml:space="preserve">de la Secretaría de Obras Públicas y Desarrollo Urbano, </w:t>
      </w:r>
      <w:r w:rsidRPr="008C197E">
        <w:rPr>
          <w:rFonts w:ascii="Microsoft Yi Baiti" w:eastAsia="Microsoft Yi Baiti" w:hAnsi="Microsoft Yi Baiti" w:cs="Arial" w:hint="eastAsia"/>
          <w:sz w:val="20"/>
          <w:szCs w:val="18"/>
        </w:rPr>
        <w:t>así como las personas cuya asistencia se enlista</w:t>
      </w:r>
      <w:r>
        <w:rPr>
          <w:rFonts w:ascii="Microsoft Yi Baiti" w:eastAsia="Microsoft Yi Baiti" w:hAnsi="Microsoft Yi Baiti" w:cs="Arial"/>
          <w:sz w:val="20"/>
          <w:szCs w:val="18"/>
        </w:rPr>
        <w:t>n</w:t>
      </w:r>
      <w:r w:rsidRPr="008C197E">
        <w:rPr>
          <w:rFonts w:ascii="Microsoft Yi Baiti" w:eastAsia="Microsoft Yi Baiti" w:hAnsi="Microsoft Yi Baiti" w:cs="Arial" w:hint="eastAsia"/>
          <w:sz w:val="20"/>
          <w:szCs w:val="18"/>
        </w:rPr>
        <w:t xml:space="preserve"> y firman al finalizar el acta; para realizar las aclaraciones necesarias correspondientes a la preparación de las proposiciones de la licitación en comento y que forman parte de la misma, para la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obra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enunciada</w:t>
      </w:r>
      <w:r>
        <w:rPr>
          <w:rFonts w:ascii="Microsoft Yi Baiti" w:eastAsia="Microsoft Yi Baiti" w:hAnsi="Microsoft Yi Baiti" w:cs="Arial"/>
          <w:sz w:val="20"/>
          <w:szCs w:val="18"/>
        </w:rPr>
        <w:t>(s)</w:t>
      </w:r>
      <w:r w:rsidRPr="008C197E">
        <w:rPr>
          <w:rFonts w:ascii="Microsoft Yi Baiti" w:eastAsia="Microsoft Yi Baiti" w:hAnsi="Microsoft Yi Baiti" w:cs="Arial" w:hint="eastAsia"/>
          <w:sz w:val="20"/>
          <w:szCs w:val="18"/>
        </w:rPr>
        <w:t xml:space="preserve"> a continuación:</w:t>
      </w:r>
    </w:p>
    <w:p w14:paraId="5D581BAB" w14:textId="77777777" w:rsidR="00A34AB6" w:rsidRPr="00E44712" w:rsidRDefault="00A34AB6" w:rsidP="00FE691C">
      <w:pPr>
        <w:jc w:val="both"/>
        <w:rPr>
          <w:rFonts w:ascii="Microsoft Yi Baiti" w:eastAsia="Microsoft Yi Baiti" w:hAnsi="Microsoft Yi Baiti" w:cs="Arial"/>
          <w:sz w:val="20"/>
          <w:szCs w:val="18"/>
        </w:rPr>
      </w:pPr>
    </w:p>
    <w:tbl>
      <w:tblPr>
        <w:tblStyle w:val="Tablaconcuadrcula"/>
        <w:tblW w:w="0" w:type="auto"/>
        <w:tblLook w:val="04A0" w:firstRow="1" w:lastRow="0" w:firstColumn="1" w:lastColumn="0" w:noHBand="0" w:noVBand="1"/>
      </w:tblPr>
      <w:tblGrid>
        <w:gridCol w:w="5398"/>
        <w:gridCol w:w="3430"/>
      </w:tblGrid>
      <w:tr w:rsidR="00A34AB6" w:rsidRPr="005233CE" w14:paraId="34BBDF16" w14:textId="77777777" w:rsidTr="00FE691C">
        <w:tc>
          <w:tcPr>
            <w:tcW w:w="5495" w:type="dxa"/>
            <w:vAlign w:val="center"/>
          </w:tcPr>
          <w:p w14:paraId="182A46DD" w14:textId="77777777" w:rsidR="00A34AB6" w:rsidRPr="00E44712" w:rsidRDefault="00A34AB6"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NOMBRE DE LA OBRA</w:t>
            </w:r>
          </w:p>
        </w:tc>
        <w:tc>
          <w:tcPr>
            <w:tcW w:w="3483" w:type="dxa"/>
            <w:vAlign w:val="center"/>
          </w:tcPr>
          <w:p w14:paraId="28ED5AA9" w14:textId="77777777" w:rsidR="00A34AB6" w:rsidRPr="00E44712" w:rsidRDefault="00A34AB6" w:rsidP="00FE691C">
            <w:pPr>
              <w:pStyle w:val="Default"/>
              <w:jc w:val="center"/>
              <w:rPr>
                <w:rFonts w:ascii="Microsoft Yi Baiti" w:eastAsia="Microsoft Yi Baiti" w:hAnsi="Microsoft Yi Baiti"/>
                <w:b/>
                <w:sz w:val="20"/>
                <w:szCs w:val="18"/>
              </w:rPr>
            </w:pPr>
            <w:r w:rsidRPr="00E44712">
              <w:rPr>
                <w:rFonts w:ascii="Microsoft Yi Baiti" w:eastAsia="Microsoft Yi Baiti" w:hAnsi="Microsoft Yi Baiti" w:hint="eastAsia"/>
                <w:b/>
                <w:sz w:val="20"/>
                <w:szCs w:val="18"/>
              </w:rPr>
              <w:t>UBICACIÓN</w:t>
            </w:r>
          </w:p>
        </w:tc>
      </w:tr>
      <w:tr w:rsidR="00A34AB6" w:rsidRPr="00AC5930" w14:paraId="5CC503F1" w14:textId="77777777" w:rsidTr="00FE691C">
        <w:trPr>
          <w:trHeight w:val="251"/>
        </w:trPr>
        <w:tc>
          <w:tcPr>
            <w:tcW w:w="5495" w:type="dxa"/>
            <w:vAlign w:val="center"/>
          </w:tcPr>
          <w:p w14:paraId="266A12BB" w14:textId="77777777" w:rsidR="00A34AB6" w:rsidRPr="000720C6" w:rsidRDefault="00A34AB6" w:rsidP="00FE691C">
            <w:pPr>
              <w:pStyle w:val="Default"/>
              <w:jc w:val="both"/>
              <w:rPr>
                <w:rFonts w:ascii="Microsoft Yi Baiti" w:eastAsia="Microsoft Yi Baiti" w:hAnsi="Microsoft Yi Baiti"/>
                <w:b/>
                <w:color w:val="0000CC"/>
                <w:sz w:val="20"/>
                <w:szCs w:val="18"/>
              </w:rPr>
            </w:pPr>
            <w:r w:rsidRPr="001F5B08">
              <w:rPr>
                <w:rFonts w:ascii="Microsoft Yi Baiti" w:eastAsia="Microsoft Yi Baiti" w:hAnsi="Microsoft Yi Baiti"/>
                <w:b/>
                <w:noProof/>
                <w:color w:val="0000CC"/>
                <w:sz w:val="20"/>
                <w:szCs w:val="18"/>
              </w:rPr>
              <w:t>Rehabilitación y ampliación de red de drenaje sanitario en calle José Illescas, colonia Mártires de Río Blanco, Cabecera Municipal, Oaxaca de Juárez, Oaxaca.</w:t>
            </w:r>
          </w:p>
        </w:tc>
        <w:tc>
          <w:tcPr>
            <w:tcW w:w="3483" w:type="dxa"/>
            <w:vAlign w:val="center"/>
          </w:tcPr>
          <w:p w14:paraId="4E5D4B34" w14:textId="77777777" w:rsidR="00A34AB6" w:rsidRPr="00E44712" w:rsidRDefault="00A34AB6" w:rsidP="00FE691C">
            <w:pPr>
              <w:jc w:val="both"/>
              <w:rPr>
                <w:rFonts w:ascii="Microsoft Yi Baiti" w:eastAsia="Microsoft Yi Baiti" w:hAnsi="Microsoft Yi Baiti" w:cs="Arial"/>
                <w:b/>
                <w:noProof/>
                <w:sz w:val="20"/>
                <w:szCs w:val="18"/>
              </w:rPr>
            </w:pPr>
            <w:r w:rsidRPr="00E44712">
              <w:rPr>
                <w:rFonts w:ascii="Microsoft Yi Baiti" w:eastAsia="Microsoft Yi Baiti" w:hAnsi="Microsoft Yi Baiti" w:cs="Arial" w:hint="eastAsia"/>
                <w:sz w:val="20"/>
                <w:szCs w:val="18"/>
              </w:rPr>
              <w:t xml:space="preserve">MUNICIPIO: </w:t>
            </w:r>
            <w:r w:rsidRPr="00E44712">
              <w:rPr>
                <w:rFonts w:ascii="Microsoft Yi Baiti" w:eastAsia="Microsoft Yi Baiti" w:hAnsi="Microsoft Yi Baiti" w:cs="Arial" w:hint="eastAsia"/>
                <w:b/>
                <w:noProof/>
                <w:sz w:val="20"/>
                <w:szCs w:val="18"/>
              </w:rPr>
              <w:t>067 OAXACA DE JUÁREZ</w:t>
            </w:r>
          </w:p>
          <w:p w14:paraId="6C1AD75D" w14:textId="77777777" w:rsidR="00A34AB6" w:rsidRPr="00E44712" w:rsidRDefault="00A34AB6" w:rsidP="00FE691C">
            <w:pPr>
              <w:pStyle w:val="Default"/>
              <w:jc w:val="both"/>
              <w:rPr>
                <w:rFonts w:ascii="Microsoft Yi Baiti" w:eastAsia="Microsoft Yi Baiti" w:hAnsi="Microsoft Yi Baiti"/>
                <w:sz w:val="20"/>
                <w:szCs w:val="18"/>
              </w:rPr>
            </w:pPr>
            <w:r w:rsidRPr="00E44712">
              <w:rPr>
                <w:rFonts w:ascii="Microsoft Yi Baiti" w:eastAsia="Microsoft Yi Baiti" w:hAnsi="Microsoft Yi Baiti" w:hint="eastAsia"/>
                <w:sz w:val="20"/>
                <w:szCs w:val="18"/>
                <w:lang w:val="es-ES_tradnl"/>
              </w:rPr>
              <w:t xml:space="preserve">REGIÓN: </w:t>
            </w:r>
            <w:r w:rsidRPr="00E44712">
              <w:rPr>
                <w:rFonts w:ascii="Microsoft Yi Baiti" w:eastAsia="Microsoft Yi Baiti" w:hAnsi="Microsoft Yi Baiti" w:hint="eastAsia"/>
                <w:b/>
                <w:noProof/>
                <w:sz w:val="20"/>
                <w:szCs w:val="18"/>
                <w:lang w:val="es-ES_tradnl"/>
              </w:rPr>
              <w:t>08 VALLES CENTRALES</w:t>
            </w:r>
          </w:p>
        </w:tc>
      </w:tr>
    </w:tbl>
    <w:p w14:paraId="0D3529D1" w14:textId="77777777" w:rsidR="00A34AB6" w:rsidRPr="008C197E" w:rsidRDefault="00A34AB6" w:rsidP="00FE691C">
      <w:pPr>
        <w:jc w:val="both"/>
        <w:rPr>
          <w:rFonts w:ascii="Microsoft Yi Baiti" w:eastAsia="Microsoft Yi Baiti" w:hAnsi="Microsoft Yi Baiti"/>
          <w:sz w:val="20"/>
          <w:szCs w:val="20"/>
        </w:rPr>
      </w:pPr>
    </w:p>
    <w:p w14:paraId="4B91F4AB" w14:textId="77777777" w:rsidR="00A34AB6" w:rsidRDefault="00A34AB6" w:rsidP="009A6C80">
      <w:pPr>
        <w:jc w:val="both"/>
        <w:rPr>
          <w:rFonts w:ascii="Microsoft Yi Baiti" w:eastAsia="Microsoft Yi Baiti" w:hAnsi="Microsoft Yi Baiti"/>
          <w:iCs/>
          <w:sz w:val="20"/>
          <w:szCs w:val="18"/>
        </w:rPr>
      </w:pPr>
      <w:r w:rsidRPr="00E44712">
        <w:rPr>
          <w:rFonts w:ascii="Microsoft Yi Baiti" w:eastAsia="Microsoft Yi Baiti" w:hAnsi="Microsoft Yi Baiti" w:hint="eastAsia"/>
          <w:iCs/>
          <w:sz w:val="20"/>
          <w:szCs w:val="18"/>
        </w:rPr>
        <w:t xml:space="preserve">Se informa que se encuentra presente </w:t>
      </w:r>
      <w:r w:rsidRPr="00F3520B">
        <w:rPr>
          <w:rFonts w:ascii="Microsoft Yi Baiti" w:eastAsia="Microsoft Yi Baiti" w:hAnsi="Microsoft Yi Baiti"/>
          <w:iCs/>
          <w:sz w:val="20"/>
          <w:szCs w:val="18"/>
        </w:rPr>
        <w:t>la</w:t>
      </w:r>
      <w:r>
        <w:rPr>
          <w:rFonts w:ascii="Microsoft Yi Baiti" w:eastAsia="Microsoft Yi Baiti" w:hAnsi="Microsoft Yi Baiti"/>
          <w:iCs/>
          <w:sz w:val="20"/>
          <w:szCs w:val="18"/>
        </w:rPr>
        <w:t xml:space="preserve"> </w:t>
      </w:r>
      <w:r w:rsidRPr="001F5B08">
        <w:rPr>
          <w:rFonts w:ascii="Microsoft Yi Baiti" w:eastAsia="Microsoft Yi Baiti" w:hAnsi="Microsoft Yi Baiti"/>
          <w:b/>
          <w:iCs/>
          <w:noProof/>
          <w:color w:val="0000CC"/>
          <w:sz w:val="20"/>
          <w:szCs w:val="18"/>
        </w:rPr>
        <w:t>C. Soledad Concepción Diaz Reyes</w:t>
      </w:r>
      <w:r w:rsidRPr="00756EE9">
        <w:rPr>
          <w:rFonts w:ascii="Microsoft Yi Baiti" w:eastAsia="Microsoft Yi Baiti" w:hAnsi="Microsoft Yi Baiti"/>
          <w:iCs/>
          <w:sz w:val="20"/>
          <w:szCs w:val="18"/>
        </w:rPr>
        <w:t xml:space="preserve">, </w:t>
      </w:r>
      <w:r>
        <w:rPr>
          <w:rFonts w:ascii="Microsoft Yi Baiti" w:eastAsia="Microsoft Yi Baiti" w:hAnsi="Microsoft Yi Baiti"/>
          <w:iCs/>
          <w:sz w:val="20"/>
          <w:szCs w:val="18"/>
        </w:rPr>
        <w:t>representante del Órgano Interno de Control Municipal.</w:t>
      </w:r>
    </w:p>
    <w:p w14:paraId="3964115F" w14:textId="77777777" w:rsidR="00A34AB6" w:rsidRPr="00934752" w:rsidRDefault="00A34AB6" w:rsidP="00FE691C">
      <w:pPr>
        <w:rPr>
          <w:rFonts w:ascii="Microsoft Yi Baiti" w:eastAsia="Microsoft Yi Baiti" w:hAnsi="Microsoft Yi Baiti"/>
          <w:iCs/>
          <w:sz w:val="16"/>
          <w:szCs w:val="18"/>
        </w:rPr>
      </w:pPr>
    </w:p>
    <w:p w14:paraId="4EFB4DC4" w14:textId="77777777" w:rsidR="00A34AB6" w:rsidRDefault="00A34AB6" w:rsidP="00FE691C">
      <w:pPr>
        <w:jc w:val="both"/>
        <w:rPr>
          <w:rFonts w:ascii="Microsoft Yi Baiti" w:eastAsia="Microsoft Yi Baiti" w:hAnsi="Microsoft Yi Baiti"/>
          <w:sz w:val="20"/>
          <w:szCs w:val="18"/>
        </w:rPr>
      </w:pPr>
      <w:r w:rsidRPr="00E44712">
        <w:rPr>
          <w:rFonts w:ascii="Microsoft Yi Baiti" w:eastAsia="Microsoft Yi Baiti" w:hAnsi="Microsoft Yi Baiti" w:hint="eastAsia"/>
          <w:iCs/>
          <w:sz w:val="20"/>
          <w:szCs w:val="18"/>
        </w:rPr>
        <w:t xml:space="preserve">Acto seguido, </w:t>
      </w:r>
      <w:r w:rsidRPr="00DF606F">
        <w:rPr>
          <w:rFonts w:ascii="Microsoft Yi Baiti" w:eastAsia="Microsoft Yi Baiti" w:hAnsi="Microsoft Yi Baiti" w:hint="eastAsia"/>
          <w:iCs/>
          <w:sz w:val="20"/>
          <w:szCs w:val="18"/>
        </w:rPr>
        <w:t>el</w:t>
      </w:r>
      <w:r w:rsidRPr="00DF606F">
        <w:rPr>
          <w:rFonts w:ascii="Microsoft Yi Baiti" w:eastAsia="Microsoft Yi Baiti" w:hAnsi="Microsoft Yi Baiti"/>
          <w:iCs/>
          <w:sz w:val="20"/>
          <w:szCs w:val="18"/>
        </w:rPr>
        <w:t xml:space="preserve"> </w:t>
      </w:r>
      <w:r w:rsidRPr="001F5B08">
        <w:rPr>
          <w:rFonts w:ascii="Microsoft Yi Baiti" w:eastAsia="Microsoft Yi Baiti" w:hAnsi="Microsoft Yi Baiti"/>
          <w:b/>
          <w:iCs/>
          <w:noProof/>
          <w:color w:val="0000CC"/>
          <w:sz w:val="20"/>
          <w:szCs w:val="18"/>
        </w:rPr>
        <w:t>C. Alcides Toledo Matus</w:t>
      </w:r>
      <w:r>
        <w:rPr>
          <w:rFonts w:ascii="Microsoft Yi Baiti" w:eastAsia="Microsoft Yi Baiti" w:hAnsi="Microsoft Yi Baiti"/>
          <w:b/>
          <w:iCs/>
          <w:sz w:val="20"/>
          <w:szCs w:val="18"/>
        </w:rPr>
        <w:t xml:space="preserve">, </w:t>
      </w:r>
      <w:r>
        <w:rPr>
          <w:rFonts w:ascii="Microsoft Yi Baiti" w:eastAsia="Microsoft Yi Baiti" w:hAnsi="Microsoft Yi Baiti" w:cs="Arial"/>
          <w:sz w:val="20"/>
          <w:szCs w:val="18"/>
        </w:rPr>
        <w:t>representante d</w:t>
      </w:r>
      <w:r w:rsidRPr="008C197E">
        <w:rPr>
          <w:rFonts w:ascii="Microsoft Yi Baiti" w:eastAsia="Microsoft Yi Baiti" w:hAnsi="Microsoft Yi Baiti" w:cs="Arial"/>
          <w:sz w:val="20"/>
          <w:szCs w:val="18"/>
        </w:rPr>
        <w:t>el Depart</w:t>
      </w:r>
      <w:r>
        <w:rPr>
          <w:rFonts w:ascii="Microsoft Yi Baiti" w:eastAsia="Microsoft Yi Baiti" w:hAnsi="Microsoft Yi Baiti" w:cs="Arial"/>
          <w:sz w:val="20"/>
          <w:szCs w:val="18"/>
        </w:rPr>
        <w:t>amento de Proyectos, a</w:t>
      </w:r>
      <w:r w:rsidRPr="008C197E">
        <w:rPr>
          <w:rFonts w:ascii="Microsoft Yi Baiti" w:eastAsia="Microsoft Yi Baiti" w:hAnsi="Microsoft Yi Baiti" w:cs="Arial"/>
          <w:sz w:val="20"/>
          <w:szCs w:val="18"/>
        </w:rPr>
        <w:t xml:space="preserve">dscrito </w:t>
      </w:r>
      <w:r>
        <w:rPr>
          <w:rFonts w:ascii="Microsoft Yi Baiti" w:eastAsia="Microsoft Yi Baiti" w:hAnsi="Microsoft Yi Baiti" w:cs="Arial"/>
          <w:sz w:val="20"/>
          <w:szCs w:val="18"/>
        </w:rPr>
        <w:t>a la Dirección de Contratación, Seguimiento y Control de Obra Pública de la Secretaría de Obras Públicas y</w:t>
      </w:r>
      <w:r w:rsidRPr="008C197E">
        <w:rPr>
          <w:rFonts w:ascii="Microsoft Yi Baiti" w:eastAsia="Microsoft Yi Baiti" w:hAnsi="Microsoft Yi Baiti" w:cs="Arial"/>
          <w:sz w:val="20"/>
          <w:szCs w:val="18"/>
        </w:rPr>
        <w:t xml:space="preserve"> Desarrollo Urbano</w:t>
      </w:r>
      <w:r>
        <w:rPr>
          <w:rFonts w:ascii="Microsoft Yi Baiti" w:eastAsia="Microsoft Yi Baiti" w:hAnsi="Microsoft Yi Baiti"/>
          <w:iCs/>
          <w:sz w:val="20"/>
          <w:szCs w:val="18"/>
        </w:rPr>
        <w:t xml:space="preserve">, </w:t>
      </w:r>
      <w:r w:rsidRPr="00E44712">
        <w:rPr>
          <w:rFonts w:ascii="Microsoft Yi Baiti" w:eastAsia="Microsoft Yi Baiti" w:hAnsi="Microsoft Yi Baiti" w:hint="eastAsia"/>
          <w:iCs/>
          <w:sz w:val="20"/>
          <w:szCs w:val="18"/>
        </w:rPr>
        <w:t xml:space="preserve">en uso de la palabra y </w:t>
      </w:r>
      <w:r w:rsidRPr="00E44712">
        <w:rPr>
          <w:rFonts w:ascii="Microsoft Yi Baiti" w:eastAsia="Microsoft Yi Baiti" w:hAnsi="Microsoft Yi Baiti" w:hint="eastAsia"/>
          <w:sz w:val="20"/>
          <w:szCs w:val="18"/>
        </w:rPr>
        <w:t xml:space="preserve">derivado de la visita física realizada al sitio de los trabajos, </w:t>
      </w:r>
      <w:r>
        <w:rPr>
          <w:rFonts w:ascii="Microsoft Yi Baiti" w:eastAsia="Microsoft Yi Baiti" w:hAnsi="Microsoft Yi Baiti"/>
          <w:sz w:val="20"/>
          <w:szCs w:val="18"/>
        </w:rPr>
        <w:t xml:space="preserve">realiza las siguientes aclaraciones: </w:t>
      </w:r>
    </w:p>
    <w:p w14:paraId="19E33365" w14:textId="77777777" w:rsidR="00A34AB6" w:rsidRDefault="00A34AB6" w:rsidP="00FE691C">
      <w:pPr>
        <w:jc w:val="both"/>
        <w:rPr>
          <w:rFonts w:ascii="Microsoft Yi Baiti" w:eastAsia="Microsoft Yi Baiti" w:hAnsi="Microsoft Yi Baiti"/>
          <w:sz w:val="20"/>
          <w:szCs w:val="18"/>
        </w:rPr>
      </w:pPr>
    </w:p>
    <w:p w14:paraId="3C375F57" w14:textId="77777777" w:rsidR="00A34AB6" w:rsidRPr="00E44712" w:rsidRDefault="00A34AB6" w:rsidP="00FE691C">
      <w:pPr>
        <w:jc w:val="both"/>
        <w:rPr>
          <w:rFonts w:ascii="Microsoft Yi Baiti" w:eastAsia="Microsoft Yi Baiti" w:hAnsi="Microsoft Yi Baiti"/>
          <w:iCs/>
          <w:sz w:val="20"/>
          <w:szCs w:val="18"/>
        </w:rPr>
      </w:pPr>
      <w:r w:rsidRPr="00E44712">
        <w:rPr>
          <w:rFonts w:ascii="Microsoft Yi Baiti" w:eastAsia="Microsoft Yi Baiti" w:hAnsi="Microsoft Yi Baiti" w:hint="eastAsia"/>
          <w:sz w:val="20"/>
          <w:szCs w:val="18"/>
        </w:rPr>
        <w:t xml:space="preserve">Con fundamento en el artículo 34 de la Ley de Obras Públicas y Servicios Relacionados del Estado de Oaxaca, </w:t>
      </w:r>
      <w:r>
        <w:rPr>
          <w:rFonts w:ascii="Microsoft Yi Baiti" w:eastAsia="Microsoft Yi Baiti" w:hAnsi="Microsoft Yi Baiti"/>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el catálogo de conceptos deberán considerar</w:t>
      </w:r>
      <w:r w:rsidRPr="00E44712">
        <w:rPr>
          <w:rFonts w:ascii="Microsoft Yi Baiti" w:eastAsia="Microsoft Yi Baiti" w:hAnsi="Microsoft Yi Baiti" w:hint="eastAsia"/>
          <w:sz w:val="20"/>
          <w:szCs w:val="18"/>
        </w:rPr>
        <w:t xml:space="preserve"> lo siguiente:</w:t>
      </w:r>
    </w:p>
    <w:p w14:paraId="3351688B" w14:textId="77777777" w:rsidR="00A34AB6" w:rsidRPr="00934752" w:rsidRDefault="00A34AB6" w:rsidP="00FE691C">
      <w:pPr>
        <w:jc w:val="both"/>
        <w:rPr>
          <w:rFonts w:ascii="Microsoft Yi Baiti" w:eastAsia="Microsoft Yi Baiti" w:hAnsi="Microsoft Yi Baiti"/>
          <w:sz w:val="16"/>
          <w:szCs w:val="16"/>
        </w:rPr>
      </w:pPr>
    </w:p>
    <w:p w14:paraId="55247177" w14:textId="77777777" w:rsidR="00A34AB6" w:rsidRDefault="00A34AB6" w:rsidP="00FE691C">
      <w:pPr>
        <w:jc w:val="both"/>
        <w:rPr>
          <w:rFonts w:ascii="Microsoft Yi Baiti" w:eastAsia="Microsoft Yi Baiti" w:hAnsi="Microsoft Yi Baiti"/>
          <w:sz w:val="20"/>
          <w:szCs w:val="18"/>
        </w:rPr>
      </w:pPr>
    </w:p>
    <w:p w14:paraId="7221BB51" w14:textId="77777777" w:rsidR="00A34AB6" w:rsidRDefault="00A34AB6" w:rsidP="00497F5F">
      <w:pPr>
        <w:jc w:val="both"/>
        <w:rPr>
          <w:rFonts w:ascii="Microsoft Yi Baiti" w:eastAsia="Microsoft Yi Baiti" w:hAnsi="Microsoft Yi Baiti"/>
          <w:b/>
          <w:bCs/>
          <w:sz w:val="20"/>
          <w:szCs w:val="18"/>
        </w:rPr>
      </w:pPr>
      <w:r w:rsidRPr="00E44712">
        <w:rPr>
          <w:rFonts w:ascii="Microsoft Yi Baiti" w:eastAsia="Microsoft Yi Baiti" w:hAnsi="Microsoft Yi Baiti" w:hint="eastAsia"/>
          <w:sz w:val="20"/>
          <w:szCs w:val="18"/>
        </w:rPr>
        <w:t xml:space="preserve">1.- Se deberán </w:t>
      </w:r>
      <w:r w:rsidRPr="00E44712">
        <w:rPr>
          <w:rFonts w:ascii="Microsoft Yi Baiti" w:eastAsia="Microsoft Yi Baiti" w:hAnsi="Microsoft Yi Baiti" w:hint="eastAsia"/>
          <w:b/>
          <w:sz w:val="20"/>
          <w:szCs w:val="18"/>
        </w:rPr>
        <w:t xml:space="preserve">MODIFICAR </w:t>
      </w:r>
      <w:r w:rsidRPr="000959F2">
        <w:rPr>
          <w:rFonts w:ascii="Microsoft Yi Baiti" w:eastAsia="Microsoft Yi Baiti" w:hAnsi="Microsoft Yi Baiti"/>
          <w:sz w:val="20"/>
          <w:szCs w:val="18"/>
        </w:rPr>
        <w:t xml:space="preserve">los siguientes conceptos </w:t>
      </w:r>
      <w:r w:rsidRPr="000959F2">
        <w:rPr>
          <w:rFonts w:ascii="Microsoft Yi Baiti" w:eastAsia="Microsoft Yi Baiti" w:hAnsi="Microsoft Yi Baiti" w:hint="eastAsia"/>
          <w:sz w:val="20"/>
          <w:szCs w:val="18"/>
        </w:rPr>
        <w:t>en</w:t>
      </w:r>
      <w:r w:rsidRPr="00E44712">
        <w:rPr>
          <w:rFonts w:ascii="Microsoft Yi Baiti" w:eastAsia="Microsoft Yi Baiti" w:hAnsi="Microsoft Yi Baiti" w:hint="eastAsia"/>
          <w:sz w:val="20"/>
          <w:szCs w:val="18"/>
        </w:rPr>
        <w:t xml:space="preserve"> </w:t>
      </w:r>
      <w:r>
        <w:rPr>
          <w:rFonts w:ascii="Microsoft Yi Baiti" w:eastAsia="Microsoft Yi Baiti" w:hAnsi="Microsoft Yi Baiti"/>
          <w:sz w:val="20"/>
          <w:szCs w:val="18"/>
        </w:rPr>
        <w:t>las partidas</w:t>
      </w:r>
      <w:r>
        <w:rPr>
          <w:rFonts w:ascii="Microsoft Yi Baiti" w:eastAsia="Microsoft Yi Baiti" w:hAnsi="Microsoft Yi Baiti" w:hint="eastAsia"/>
          <w:sz w:val="20"/>
          <w:szCs w:val="18"/>
        </w:rPr>
        <w:t>:</w:t>
      </w:r>
      <w:r>
        <w:rPr>
          <w:rFonts w:ascii="Microsoft Yi Baiti" w:eastAsia="Microsoft Yi Baiti" w:hAnsi="Microsoft Yi Baiti"/>
          <w:sz w:val="20"/>
          <w:szCs w:val="18"/>
        </w:rPr>
        <w:t xml:space="preserve"> </w:t>
      </w:r>
      <w:r>
        <w:rPr>
          <w:rFonts w:ascii="Microsoft Yi Baiti" w:eastAsia="Microsoft Yi Baiti" w:hAnsi="Microsoft Yi Baiti"/>
          <w:b/>
          <w:bCs/>
          <w:sz w:val="20"/>
          <w:szCs w:val="18"/>
        </w:rPr>
        <w:t xml:space="preserve">POZOS E INTERCONEXIONES </w:t>
      </w:r>
      <w:r>
        <w:rPr>
          <w:rFonts w:ascii="Microsoft Yi Baiti" w:eastAsia="Microsoft Yi Baiti" w:hAnsi="Microsoft Yi Baiti"/>
          <w:sz w:val="20"/>
          <w:szCs w:val="18"/>
        </w:rPr>
        <w:t xml:space="preserve">y </w:t>
      </w:r>
      <w:r>
        <w:rPr>
          <w:rFonts w:ascii="Microsoft Yi Baiti" w:eastAsia="Microsoft Yi Baiti" w:hAnsi="Microsoft Yi Baiti"/>
          <w:b/>
          <w:bCs/>
          <w:sz w:val="20"/>
          <w:szCs w:val="18"/>
        </w:rPr>
        <w:t>RELLENOS Y COMPACTADOS.</w:t>
      </w:r>
    </w:p>
    <w:p w14:paraId="131C1182" w14:textId="77777777" w:rsidR="00A34AB6" w:rsidRPr="00F077A8" w:rsidRDefault="00A34AB6" w:rsidP="00A93101">
      <w:pPr>
        <w:rPr>
          <w:rFonts w:ascii="Microsoft Yi Baiti" w:eastAsia="Microsoft Yi Baiti" w:hAnsi="Microsoft Yi Baiti"/>
          <w:sz w:val="20"/>
          <w:szCs w:val="16"/>
          <w:highlight w:val="yellow"/>
        </w:rPr>
      </w:pPr>
    </w:p>
    <w:tbl>
      <w:tblPr>
        <w:tblW w:w="10620" w:type="dxa"/>
        <w:jc w:val="center"/>
        <w:tblCellMar>
          <w:left w:w="70" w:type="dxa"/>
          <w:right w:w="70" w:type="dxa"/>
        </w:tblCellMar>
        <w:tblLook w:val="04A0" w:firstRow="1" w:lastRow="0" w:firstColumn="1" w:lastColumn="0" w:noHBand="0" w:noVBand="1"/>
      </w:tblPr>
      <w:tblGrid>
        <w:gridCol w:w="1115"/>
        <w:gridCol w:w="2265"/>
        <w:gridCol w:w="723"/>
        <w:gridCol w:w="917"/>
        <w:gridCol w:w="220"/>
        <w:gridCol w:w="1115"/>
        <w:gridCol w:w="2237"/>
        <w:gridCol w:w="1111"/>
        <w:gridCol w:w="917"/>
      </w:tblGrid>
      <w:tr w:rsidR="00A34AB6" w:rsidRPr="00F077A8" w14:paraId="5EF1AC9A" w14:textId="77777777" w:rsidTr="00003628">
        <w:trPr>
          <w:trHeight w:val="240"/>
          <w:jc w:val="center"/>
        </w:trPr>
        <w:tc>
          <w:tcPr>
            <w:tcW w:w="50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D85E1A" w14:textId="77777777" w:rsidR="00A34AB6" w:rsidRPr="00497F5F" w:rsidRDefault="00A34AB6" w:rsidP="00003628">
            <w:pPr>
              <w:jc w:val="center"/>
              <w:rPr>
                <w:rFonts w:ascii="Microsoft Yi Baiti" w:eastAsia="Microsoft Yi Baiti" w:hAnsi="Microsoft Yi Baiti" w:cs="Calibri"/>
                <w:b/>
                <w:bCs/>
                <w:sz w:val="20"/>
                <w:szCs w:val="20"/>
                <w:lang w:eastAsia="es-MX"/>
              </w:rPr>
            </w:pPr>
            <w:r w:rsidRPr="00497F5F">
              <w:rPr>
                <w:rFonts w:ascii="Microsoft Yi Baiti" w:eastAsia="Microsoft Yi Baiti" w:hAnsi="Microsoft Yi Baiti" w:cs="Calibri" w:hint="eastAsia"/>
                <w:b/>
                <w:bCs/>
                <w:sz w:val="20"/>
                <w:szCs w:val="20"/>
                <w:lang w:val="es-ES" w:eastAsia="es-MX"/>
              </w:rPr>
              <w:t>DICE</w:t>
            </w:r>
          </w:p>
        </w:tc>
        <w:tc>
          <w:tcPr>
            <w:tcW w:w="220" w:type="dxa"/>
            <w:tcBorders>
              <w:top w:val="nil"/>
              <w:left w:val="single" w:sz="4" w:space="0" w:color="auto"/>
              <w:bottom w:val="nil"/>
              <w:right w:val="single" w:sz="4" w:space="0" w:color="auto"/>
            </w:tcBorders>
            <w:shd w:val="clear" w:color="auto" w:fill="auto"/>
            <w:noWrap/>
            <w:vAlign w:val="bottom"/>
            <w:hideMark/>
          </w:tcPr>
          <w:p w14:paraId="259ED5ED" w14:textId="77777777" w:rsidR="00A34AB6" w:rsidRPr="00497F5F" w:rsidRDefault="00A34AB6" w:rsidP="00003628">
            <w:pPr>
              <w:jc w:val="center"/>
              <w:rPr>
                <w:rFonts w:ascii="Microsoft Yi Baiti" w:eastAsia="Microsoft Yi Baiti" w:hAnsi="Microsoft Yi Baiti" w:cs="Calibri"/>
                <w:b/>
                <w:bCs/>
                <w:sz w:val="20"/>
                <w:szCs w:val="20"/>
                <w:lang w:eastAsia="es-MX"/>
              </w:rPr>
            </w:pPr>
          </w:p>
        </w:tc>
        <w:tc>
          <w:tcPr>
            <w:tcW w:w="53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81ADB4" w14:textId="77777777" w:rsidR="00A34AB6" w:rsidRPr="00497F5F" w:rsidRDefault="00A34AB6" w:rsidP="00003628">
            <w:pPr>
              <w:jc w:val="center"/>
              <w:rPr>
                <w:rFonts w:ascii="Microsoft Yi Baiti" w:eastAsia="Microsoft Yi Baiti" w:hAnsi="Microsoft Yi Baiti" w:cs="Calibri"/>
                <w:b/>
                <w:bCs/>
                <w:sz w:val="20"/>
                <w:szCs w:val="20"/>
                <w:lang w:eastAsia="es-MX"/>
              </w:rPr>
            </w:pPr>
            <w:r w:rsidRPr="00497F5F">
              <w:rPr>
                <w:rFonts w:ascii="Microsoft Yi Baiti" w:eastAsia="Microsoft Yi Baiti" w:hAnsi="Microsoft Yi Baiti" w:cs="Calibri" w:hint="eastAsia"/>
                <w:b/>
                <w:bCs/>
                <w:sz w:val="20"/>
                <w:szCs w:val="20"/>
                <w:lang w:val="es-ES" w:eastAsia="es-MX"/>
              </w:rPr>
              <w:t>DEBE DECIR</w:t>
            </w:r>
          </w:p>
        </w:tc>
      </w:tr>
      <w:tr w:rsidR="00A34AB6" w:rsidRPr="00F077A8" w14:paraId="7E6706E9" w14:textId="77777777" w:rsidTr="00003628">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hideMark/>
          </w:tcPr>
          <w:p w14:paraId="78778475" w14:textId="77777777" w:rsidR="00A34AB6" w:rsidRPr="00497F5F" w:rsidRDefault="00A34AB6" w:rsidP="00003628">
            <w:pPr>
              <w:jc w:val="center"/>
              <w:rPr>
                <w:rFonts w:ascii="Microsoft Yi Baiti" w:eastAsia="Microsoft Yi Baiti" w:hAnsi="Microsoft Yi Baiti" w:cs="Calibri"/>
                <w:b/>
                <w:bCs/>
                <w:sz w:val="20"/>
                <w:szCs w:val="20"/>
                <w:lang w:eastAsia="es-MX"/>
              </w:rPr>
            </w:pPr>
            <w:r w:rsidRPr="00497F5F">
              <w:rPr>
                <w:rFonts w:ascii="Microsoft Yi Baiti" w:eastAsia="Microsoft Yi Baiti" w:hAnsi="Microsoft Yi Baiti" w:cs="Calibri" w:hint="eastAsia"/>
                <w:b/>
                <w:bCs/>
                <w:sz w:val="20"/>
                <w:szCs w:val="20"/>
                <w:lang w:val="es-ES" w:eastAsia="es-MX"/>
              </w:rPr>
              <w:t>CÓDIGO</w:t>
            </w:r>
          </w:p>
        </w:tc>
        <w:tc>
          <w:tcPr>
            <w:tcW w:w="2265" w:type="dxa"/>
            <w:tcBorders>
              <w:top w:val="nil"/>
              <w:left w:val="nil"/>
              <w:bottom w:val="single" w:sz="4" w:space="0" w:color="auto"/>
              <w:right w:val="single" w:sz="4" w:space="0" w:color="auto"/>
            </w:tcBorders>
            <w:shd w:val="clear" w:color="auto" w:fill="auto"/>
            <w:vAlign w:val="center"/>
            <w:hideMark/>
          </w:tcPr>
          <w:p w14:paraId="1C2167A7" w14:textId="77777777" w:rsidR="00A34AB6" w:rsidRPr="00497F5F" w:rsidRDefault="00A34AB6" w:rsidP="00003628">
            <w:pPr>
              <w:jc w:val="center"/>
              <w:rPr>
                <w:rFonts w:ascii="Microsoft Yi Baiti" w:eastAsia="Microsoft Yi Baiti" w:hAnsi="Microsoft Yi Baiti" w:cs="Calibri"/>
                <w:b/>
                <w:bCs/>
                <w:sz w:val="20"/>
                <w:szCs w:val="20"/>
                <w:lang w:eastAsia="es-MX"/>
              </w:rPr>
            </w:pPr>
            <w:r w:rsidRPr="00497F5F">
              <w:rPr>
                <w:rFonts w:ascii="Microsoft Yi Baiti" w:eastAsia="Microsoft Yi Baiti" w:hAnsi="Microsoft Yi Baiti" w:cs="Calibri" w:hint="eastAsia"/>
                <w:b/>
                <w:bCs/>
                <w:sz w:val="20"/>
                <w:szCs w:val="20"/>
                <w:lang w:val="es-ES" w:eastAsia="es-MX"/>
              </w:rPr>
              <w:t>CONCEPTO</w:t>
            </w:r>
          </w:p>
        </w:tc>
        <w:tc>
          <w:tcPr>
            <w:tcW w:w="723" w:type="dxa"/>
            <w:tcBorders>
              <w:top w:val="nil"/>
              <w:left w:val="nil"/>
              <w:bottom w:val="single" w:sz="4" w:space="0" w:color="auto"/>
              <w:right w:val="single" w:sz="4" w:space="0" w:color="auto"/>
            </w:tcBorders>
            <w:shd w:val="clear" w:color="auto" w:fill="auto"/>
            <w:vAlign w:val="center"/>
            <w:hideMark/>
          </w:tcPr>
          <w:p w14:paraId="489241EA" w14:textId="77777777" w:rsidR="00A34AB6" w:rsidRPr="00497F5F" w:rsidRDefault="00A34AB6" w:rsidP="00003628">
            <w:pPr>
              <w:jc w:val="center"/>
              <w:rPr>
                <w:rFonts w:ascii="Microsoft Yi Baiti" w:eastAsia="Microsoft Yi Baiti" w:hAnsi="Microsoft Yi Baiti" w:cs="Calibri"/>
                <w:b/>
                <w:bCs/>
                <w:sz w:val="20"/>
                <w:szCs w:val="20"/>
                <w:lang w:eastAsia="es-MX"/>
              </w:rPr>
            </w:pPr>
            <w:r w:rsidRPr="00497F5F">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2DF79C74" w14:textId="77777777" w:rsidR="00A34AB6" w:rsidRPr="00497F5F" w:rsidRDefault="00A34AB6" w:rsidP="00003628">
            <w:pPr>
              <w:jc w:val="center"/>
              <w:rPr>
                <w:rFonts w:ascii="Microsoft Yi Baiti" w:eastAsia="Microsoft Yi Baiti" w:hAnsi="Microsoft Yi Baiti" w:cs="Calibri"/>
                <w:b/>
                <w:bCs/>
                <w:sz w:val="20"/>
                <w:szCs w:val="20"/>
                <w:lang w:eastAsia="es-MX"/>
              </w:rPr>
            </w:pPr>
            <w:r w:rsidRPr="00497F5F">
              <w:rPr>
                <w:rFonts w:ascii="Microsoft Yi Baiti" w:eastAsia="Microsoft Yi Baiti" w:hAnsi="Microsoft Yi Baiti" w:cs="Calibri" w:hint="eastAsia"/>
                <w:b/>
                <w:bCs/>
                <w:sz w:val="20"/>
                <w:szCs w:val="20"/>
                <w:lang w:val="es-ES" w:eastAsia="es-MX"/>
              </w:rPr>
              <w:t>CANTIDAD</w:t>
            </w:r>
          </w:p>
        </w:tc>
        <w:tc>
          <w:tcPr>
            <w:tcW w:w="220" w:type="dxa"/>
            <w:tcBorders>
              <w:top w:val="nil"/>
              <w:left w:val="single" w:sz="4" w:space="0" w:color="auto"/>
              <w:bottom w:val="nil"/>
              <w:right w:val="single" w:sz="4" w:space="0" w:color="auto"/>
            </w:tcBorders>
            <w:shd w:val="clear" w:color="auto" w:fill="auto"/>
            <w:noWrap/>
            <w:vAlign w:val="bottom"/>
            <w:hideMark/>
          </w:tcPr>
          <w:p w14:paraId="0F39DDF1" w14:textId="77777777" w:rsidR="00A34AB6" w:rsidRPr="00497F5F" w:rsidRDefault="00A34AB6" w:rsidP="00003628">
            <w:pPr>
              <w:jc w:val="center"/>
              <w:rPr>
                <w:rFonts w:ascii="Microsoft Yi Baiti" w:eastAsia="Microsoft Yi Baiti" w:hAnsi="Microsoft Yi Baiti" w:cs="Calibri"/>
                <w:b/>
                <w:bCs/>
                <w:sz w:val="20"/>
                <w:szCs w:val="20"/>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hideMark/>
          </w:tcPr>
          <w:p w14:paraId="3A042B30" w14:textId="77777777" w:rsidR="00A34AB6" w:rsidRPr="00497F5F" w:rsidRDefault="00A34AB6" w:rsidP="00003628">
            <w:pPr>
              <w:jc w:val="center"/>
              <w:rPr>
                <w:rFonts w:ascii="Microsoft Yi Baiti" w:eastAsia="Microsoft Yi Baiti" w:hAnsi="Microsoft Yi Baiti" w:cs="Calibri"/>
                <w:b/>
                <w:bCs/>
                <w:sz w:val="20"/>
                <w:szCs w:val="20"/>
                <w:lang w:eastAsia="es-MX"/>
              </w:rPr>
            </w:pPr>
            <w:r w:rsidRPr="00497F5F">
              <w:rPr>
                <w:rFonts w:ascii="Microsoft Yi Baiti" w:eastAsia="Microsoft Yi Baiti" w:hAnsi="Microsoft Yi Baiti" w:cs="Calibri" w:hint="eastAsia"/>
                <w:b/>
                <w:bCs/>
                <w:sz w:val="20"/>
                <w:szCs w:val="20"/>
                <w:lang w:val="es-ES" w:eastAsia="es-MX"/>
              </w:rPr>
              <w:t>CÓDIGO</w:t>
            </w:r>
          </w:p>
        </w:tc>
        <w:tc>
          <w:tcPr>
            <w:tcW w:w="2237" w:type="dxa"/>
            <w:tcBorders>
              <w:top w:val="nil"/>
              <w:left w:val="nil"/>
              <w:bottom w:val="single" w:sz="4" w:space="0" w:color="auto"/>
              <w:right w:val="single" w:sz="4" w:space="0" w:color="auto"/>
            </w:tcBorders>
            <w:shd w:val="clear" w:color="auto" w:fill="auto"/>
            <w:vAlign w:val="center"/>
            <w:hideMark/>
          </w:tcPr>
          <w:p w14:paraId="4CF99299" w14:textId="77777777" w:rsidR="00A34AB6" w:rsidRPr="00497F5F" w:rsidRDefault="00A34AB6" w:rsidP="00003628">
            <w:pPr>
              <w:jc w:val="center"/>
              <w:rPr>
                <w:rFonts w:ascii="Microsoft Yi Baiti" w:eastAsia="Microsoft Yi Baiti" w:hAnsi="Microsoft Yi Baiti" w:cs="Calibri"/>
                <w:b/>
                <w:bCs/>
                <w:sz w:val="20"/>
                <w:szCs w:val="20"/>
                <w:lang w:eastAsia="es-MX"/>
              </w:rPr>
            </w:pPr>
            <w:r w:rsidRPr="00497F5F">
              <w:rPr>
                <w:rFonts w:ascii="Microsoft Yi Baiti" w:eastAsia="Microsoft Yi Baiti" w:hAnsi="Microsoft Yi Baiti" w:cs="Calibri" w:hint="eastAsia"/>
                <w:b/>
                <w:bCs/>
                <w:sz w:val="20"/>
                <w:szCs w:val="20"/>
                <w:lang w:val="es-ES" w:eastAsia="es-MX"/>
              </w:rPr>
              <w:t>CONCEPTO</w:t>
            </w:r>
          </w:p>
        </w:tc>
        <w:tc>
          <w:tcPr>
            <w:tcW w:w="1111" w:type="dxa"/>
            <w:tcBorders>
              <w:top w:val="nil"/>
              <w:left w:val="nil"/>
              <w:bottom w:val="single" w:sz="4" w:space="0" w:color="auto"/>
              <w:right w:val="single" w:sz="4" w:space="0" w:color="auto"/>
            </w:tcBorders>
            <w:shd w:val="clear" w:color="auto" w:fill="auto"/>
            <w:vAlign w:val="center"/>
            <w:hideMark/>
          </w:tcPr>
          <w:p w14:paraId="1D79E056" w14:textId="77777777" w:rsidR="00A34AB6" w:rsidRPr="00497F5F" w:rsidRDefault="00A34AB6" w:rsidP="00003628">
            <w:pPr>
              <w:jc w:val="center"/>
              <w:rPr>
                <w:rFonts w:ascii="Microsoft Yi Baiti" w:eastAsia="Microsoft Yi Baiti" w:hAnsi="Microsoft Yi Baiti" w:cs="Calibri"/>
                <w:b/>
                <w:bCs/>
                <w:sz w:val="20"/>
                <w:szCs w:val="20"/>
                <w:lang w:eastAsia="es-MX"/>
              </w:rPr>
            </w:pPr>
            <w:r w:rsidRPr="00497F5F">
              <w:rPr>
                <w:rFonts w:ascii="Microsoft Yi Baiti" w:eastAsia="Microsoft Yi Baiti" w:hAnsi="Microsoft Yi Baiti" w:cs="Calibri" w:hint="eastAsia"/>
                <w:b/>
                <w:bCs/>
                <w:sz w:val="20"/>
                <w:szCs w:val="20"/>
                <w:lang w:val="es-ES" w:eastAsia="es-MX"/>
              </w:rPr>
              <w:t>UNIDAD</w:t>
            </w:r>
          </w:p>
        </w:tc>
        <w:tc>
          <w:tcPr>
            <w:tcW w:w="917" w:type="dxa"/>
            <w:tcBorders>
              <w:top w:val="nil"/>
              <w:left w:val="nil"/>
              <w:bottom w:val="single" w:sz="4" w:space="0" w:color="auto"/>
              <w:right w:val="single" w:sz="4" w:space="0" w:color="auto"/>
            </w:tcBorders>
            <w:shd w:val="clear" w:color="auto" w:fill="auto"/>
            <w:vAlign w:val="center"/>
            <w:hideMark/>
          </w:tcPr>
          <w:p w14:paraId="679FF42B" w14:textId="77777777" w:rsidR="00A34AB6" w:rsidRPr="00497F5F" w:rsidRDefault="00A34AB6" w:rsidP="00003628">
            <w:pPr>
              <w:jc w:val="center"/>
              <w:rPr>
                <w:rFonts w:ascii="Microsoft Yi Baiti" w:eastAsia="Microsoft Yi Baiti" w:hAnsi="Microsoft Yi Baiti" w:cs="Calibri"/>
                <w:b/>
                <w:bCs/>
                <w:sz w:val="20"/>
                <w:szCs w:val="20"/>
                <w:lang w:eastAsia="es-MX"/>
              </w:rPr>
            </w:pPr>
            <w:r w:rsidRPr="00497F5F">
              <w:rPr>
                <w:rFonts w:ascii="Microsoft Yi Baiti" w:eastAsia="Microsoft Yi Baiti" w:hAnsi="Microsoft Yi Baiti" w:cs="Calibri" w:hint="eastAsia"/>
                <w:b/>
                <w:bCs/>
                <w:sz w:val="20"/>
                <w:szCs w:val="20"/>
                <w:lang w:val="es-ES" w:eastAsia="es-MX"/>
              </w:rPr>
              <w:t>CANTIDAD</w:t>
            </w:r>
          </w:p>
        </w:tc>
      </w:tr>
      <w:tr w:rsidR="00A34AB6" w:rsidRPr="00F077A8" w14:paraId="785D3CF4" w14:textId="77777777" w:rsidTr="00003628">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51810B0F"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5E922660" w14:textId="77777777" w:rsidR="00A34AB6" w:rsidRPr="00F077A8" w:rsidRDefault="00A34AB6" w:rsidP="00497F5F">
            <w:pPr>
              <w:jc w:val="both"/>
              <w:rPr>
                <w:rFonts w:ascii="Microsoft Yi Baiti" w:eastAsia="Microsoft Yi Baiti" w:hAnsi="Microsoft Yi Baiti" w:cs="Calibri"/>
                <w:b/>
                <w:bCs/>
                <w:sz w:val="20"/>
                <w:szCs w:val="20"/>
                <w:highlight w:val="yellow"/>
                <w:lang w:val="es-ES" w:eastAsia="es-MX"/>
              </w:rPr>
            </w:pPr>
            <w:r w:rsidRPr="008A30C4">
              <w:rPr>
                <w:rFonts w:ascii="Microsoft Yi Baiti" w:eastAsia="Microsoft Yi Baiti" w:hAnsi="Microsoft Yi Baiti" w:cstheme="minorHAnsi"/>
                <w:b/>
                <w:bCs/>
                <w:sz w:val="20"/>
                <w:szCs w:val="20"/>
              </w:rPr>
              <w:t>PARTIDA: POZOS E INTERCONEXIONES.</w:t>
            </w:r>
          </w:p>
        </w:tc>
        <w:tc>
          <w:tcPr>
            <w:tcW w:w="723" w:type="dxa"/>
            <w:tcBorders>
              <w:top w:val="nil"/>
              <w:left w:val="nil"/>
              <w:bottom w:val="single" w:sz="4" w:space="0" w:color="auto"/>
              <w:right w:val="single" w:sz="4" w:space="0" w:color="auto"/>
            </w:tcBorders>
            <w:shd w:val="clear" w:color="auto" w:fill="auto"/>
            <w:vAlign w:val="center"/>
          </w:tcPr>
          <w:p w14:paraId="27D7083E" w14:textId="77777777" w:rsidR="00A34AB6" w:rsidRPr="00F077A8" w:rsidRDefault="00A34AB6" w:rsidP="00497F5F">
            <w:pPr>
              <w:jc w:val="both"/>
              <w:rPr>
                <w:rFonts w:ascii="Microsoft Yi Baiti" w:eastAsia="Microsoft Yi Baiti" w:hAnsi="Microsoft Yi Baiti" w:cs="Calibri"/>
                <w:b/>
                <w:bCs/>
                <w:sz w:val="20"/>
                <w:szCs w:val="20"/>
                <w:highlight w:val="yellow"/>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7F64046B" w14:textId="77777777" w:rsidR="00A34AB6" w:rsidRPr="00F077A8" w:rsidRDefault="00A34AB6" w:rsidP="00497F5F">
            <w:pPr>
              <w:jc w:val="both"/>
              <w:rPr>
                <w:rFonts w:ascii="Microsoft Yi Baiti" w:eastAsia="Microsoft Yi Baiti" w:hAnsi="Microsoft Yi Baiti" w:cs="Calibri"/>
                <w:b/>
                <w:bCs/>
                <w:sz w:val="20"/>
                <w:szCs w:val="20"/>
                <w:highlight w:val="yellow"/>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3B0A6B2B" w14:textId="77777777" w:rsidR="00A34AB6" w:rsidRPr="00F077A8" w:rsidRDefault="00A34AB6" w:rsidP="00497F5F">
            <w:pPr>
              <w:jc w:val="both"/>
              <w:rPr>
                <w:rFonts w:ascii="Microsoft Yi Baiti" w:eastAsia="Microsoft Yi Baiti" w:hAnsi="Microsoft Yi Baiti" w:cs="Calibri"/>
                <w:b/>
                <w:bCs/>
                <w:sz w:val="20"/>
                <w:szCs w:val="20"/>
                <w:highlight w:val="yellow"/>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19BE127C" w14:textId="77777777" w:rsidR="00A34AB6" w:rsidRPr="00F077A8" w:rsidRDefault="00A34AB6" w:rsidP="00497F5F">
            <w:pPr>
              <w:jc w:val="both"/>
              <w:rPr>
                <w:rFonts w:ascii="Microsoft Yi Baiti" w:eastAsia="Microsoft Yi Baiti" w:hAnsi="Microsoft Yi Baiti" w:cs="Calibri"/>
                <w:bCs/>
                <w:sz w:val="20"/>
                <w:szCs w:val="20"/>
                <w:highlight w:val="yellow"/>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2BD7EBED" w14:textId="77777777" w:rsidR="00A34AB6" w:rsidRPr="00F077A8" w:rsidRDefault="00A34AB6" w:rsidP="00497F5F">
            <w:pPr>
              <w:jc w:val="both"/>
              <w:rPr>
                <w:rFonts w:ascii="Microsoft Yi Baiti" w:eastAsia="Microsoft Yi Baiti" w:hAnsi="Microsoft Yi Baiti" w:cs="Calibri"/>
                <w:b/>
                <w:bCs/>
                <w:sz w:val="20"/>
                <w:szCs w:val="20"/>
                <w:highlight w:val="yellow"/>
                <w:lang w:val="es-ES" w:eastAsia="es-MX"/>
              </w:rPr>
            </w:pPr>
            <w:r w:rsidRPr="008A30C4">
              <w:rPr>
                <w:rFonts w:ascii="Microsoft Yi Baiti" w:eastAsia="Microsoft Yi Baiti" w:hAnsi="Microsoft Yi Baiti" w:cstheme="minorHAnsi"/>
                <w:b/>
                <w:bCs/>
                <w:sz w:val="20"/>
                <w:szCs w:val="20"/>
              </w:rPr>
              <w:t>PARTIDA: POZOS E INTERCONEXIONES.</w:t>
            </w:r>
          </w:p>
        </w:tc>
        <w:tc>
          <w:tcPr>
            <w:tcW w:w="1111" w:type="dxa"/>
            <w:tcBorders>
              <w:top w:val="nil"/>
              <w:left w:val="nil"/>
              <w:bottom w:val="single" w:sz="4" w:space="0" w:color="auto"/>
              <w:right w:val="single" w:sz="4" w:space="0" w:color="auto"/>
            </w:tcBorders>
            <w:shd w:val="clear" w:color="auto" w:fill="auto"/>
            <w:vAlign w:val="center"/>
          </w:tcPr>
          <w:p w14:paraId="1582A483" w14:textId="77777777" w:rsidR="00A34AB6" w:rsidRPr="00F077A8" w:rsidRDefault="00A34AB6" w:rsidP="00497F5F">
            <w:pPr>
              <w:jc w:val="center"/>
              <w:rPr>
                <w:rFonts w:ascii="Microsoft Yi Baiti" w:eastAsia="Microsoft Yi Baiti" w:hAnsi="Microsoft Yi Baiti" w:cs="Calibri"/>
                <w:b/>
                <w:bCs/>
                <w:sz w:val="20"/>
                <w:szCs w:val="20"/>
                <w:highlight w:val="yellow"/>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4FEDFF05" w14:textId="77777777" w:rsidR="00A34AB6" w:rsidRPr="00F077A8" w:rsidRDefault="00A34AB6" w:rsidP="00497F5F">
            <w:pPr>
              <w:jc w:val="center"/>
              <w:rPr>
                <w:rFonts w:ascii="Microsoft Yi Baiti" w:eastAsia="Microsoft Yi Baiti" w:hAnsi="Microsoft Yi Baiti" w:cs="Calibri"/>
                <w:b/>
                <w:bCs/>
                <w:sz w:val="20"/>
                <w:szCs w:val="20"/>
                <w:highlight w:val="yellow"/>
                <w:lang w:val="es-ES" w:eastAsia="es-MX"/>
              </w:rPr>
            </w:pPr>
          </w:p>
        </w:tc>
      </w:tr>
      <w:tr w:rsidR="00A34AB6" w:rsidRPr="00F077A8" w14:paraId="634B9694" w14:textId="77777777" w:rsidTr="00A76E0F">
        <w:trPr>
          <w:trHeight w:val="240"/>
          <w:jc w:val="center"/>
        </w:trPr>
        <w:tc>
          <w:tcPr>
            <w:tcW w:w="1115" w:type="dxa"/>
            <w:tcBorders>
              <w:top w:val="nil"/>
              <w:left w:val="single" w:sz="4" w:space="0" w:color="auto"/>
              <w:bottom w:val="single" w:sz="4" w:space="0" w:color="auto"/>
              <w:right w:val="single" w:sz="4" w:space="0" w:color="auto"/>
            </w:tcBorders>
            <w:shd w:val="clear" w:color="auto" w:fill="auto"/>
          </w:tcPr>
          <w:p w14:paraId="2BF84A30"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Calibri"/>
                <w:bCs/>
                <w:sz w:val="20"/>
                <w:szCs w:val="20"/>
                <w:lang w:val="es-ES" w:eastAsia="es-MX"/>
              </w:rPr>
              <w:t>23-DPCOCBF-R1</w:t>
            </w:r>
          </w:p>
        </w:tc>
        <w:tc>
          <w:tcPr>
            <w:tcW w:w="2265" w:type="dxa"/>
            <w:tcBorders>
              <w:top w:val="nil"/>
              <w:left w:val="nil"/>
              <w:bottom w:val="single" w:sz="4" w:space="0" w:color="auto"/>
              <w:right w:val="single" w:sz="4" w:space="0" w:color="auto"/>
            </w:tcBorders>
            <w:shd w:val="clear" w:color="auto" w:fill="auto"/>
          </w:tcPr>
          <w:p w14:paraId="6F42DC7D" w14:textId="77777777" w:rsidR="00A34AB6" w:rsidRPr="00F077A8" w:rsidRDefault="00A34AB6" w:rsidP="00497F5F">
            <w:pPr>
              <w:jc w:val="both"/>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Calibri"/>
                <w:bCs/>
                <w:sz w:val="20"/>
                <w:szCs w:val="20"/>
                <w:lang w:val="es-ES" w:eastAsia="es-MX"/>
              </w:rPr>
              <w:t xml:space="preserve">POZO DE VISITA COMÚN CUYA PROFUNDIDAD INTERIOR (DE LA TAPA DE Fo. Fo. AL NIVEL DE ARRASTRE) VARÍE EN UN </w:t>
            </w:r>
            <w:r w:rsidRPr="008A30C4">
              <w:rPr>
                <w:rFonts w:ascii="Microsoft Yi Baiti" w:eastAsia="Microsoft Yi Baiti" w:hAnsi="Microsoft Yi Baiti" w:cs="Calibri"/>
                <w:bCs/>
                <w:sz w:val="20"/>
                <w:szCs w:val="20"/>
                <w:lang w:val="es-ES" w:eastAsia="es-MX"/>
              </w:rPr>
              <w:lastRenderedPageBreak/>
              <w:t xml:space="preserve">RANGO DE 1.00 A 1.25 M. DE DIÁMETRO INTERIOR EN EL ARRASTRE DE 1.20 MTS. Y HASTA UNA ALTURA DE 30 CMS., CONTINUANDO CON UNA FORMACIÓN TRONCOCÓNICA HASTA REDUCIR EL DÁMETRO INTERIOR SUPERIOR A 60 CMS., CON MUROS DE TABICÓN DE 28 CMS. DE ESPESOR, ASENTADO Y JUNTEADO CON MORTERO C-A PROP. 1:3, DESPLANTADO SOBRE UNA PLANTILLA DE CONCRETO SIMPLE DE 20 CMS. DE ESPESOR, F´C=200 KG/CM2, FORMACIÓN DE MEDIA CAÑA CON CONCRETO SIMPLE F´C=200 KG/CM2, APLANADO INT. PULIDO CON MORTERO CEMENTO-ARENA PROP1:4, BROCAL CON TAPA DE FIERRO FUNDIDO (TRÁNSITO PESADO) QUE SE FIJARA Y LIGARA CON UNA CADENA DE TRANSICIÓN DE 30 X 30 CMS. (VER DETALLE) DE CONCRETO F´C=200 KG/CM2 ARMADO CON 4 VARILLAS DEL No. 3 Y ESTRIBOS DEL No. 2 @ 15 CMS. Y ESCALONES MARINOS DE POLIPROPILENO CON ALMA DE ACERO (P-ESC-01) Y (P-ESC-02) COLOCADOS A MODO DE ZIGZAG @ 30 CMS. SEGÚN PLANO, INCLUYE: EXCAVACIÓN, AFINE Y COMPACTADO DEL TERRENO DE DESPLANTE, RELLENO COMPACTADO CON MATERIAL PRODUCTO DE LA EXCAVACIÓN, EMPAQUE DE POLIETILENO PARA </w:t>
            </w:r>
            <w:r w:rsidRPr="008A30C4">
              <w:rPr>
                <w:rFonts w:ascii="Microsoft Yi Baiti" w:eastAsia="Microsoft Yi Baiti" w:hAnsi="Microsoft Yi Baiti" w:cs="Calibri"/>
                <w:bCs/>
                <w:sz w:val="20"/>
                <w:szCs w:val="20"/>
                <w:lang w:val="es-ES" w:eastAsia="es-MX"/>
              </w:rPr>
              <w:lastRenderedPageBreak/>
              <w:t>ACOPLE DE TUBERÍA AL POZO DE VISITA, HERRAMIENTA, MANO DE OBRA Y EQUIPO.</w:t>
            </w:r>
          </w:p>
        </w:tc>
        <w:tc>
          <w:tcPr>
            <w:tcW w:w="723" w:type="dxa"/>
            <w:tcBorders>
              <w:top w:val="nil"/>
              <w:left w:val="nil"/>
              <w:bottom w:val="single" w:sz="4" w:space="0" w:color="auto"/>
              <w:right w:val="single" w:sz="4" w:space="0" w:color="auto"/>
            </w:tcBorders>
            <w:shd w:val="clear" w:color="auto" w:fill="auto"/>
          </w:tcPr>
          <w:p w14:paraId="7311AB6E"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07EA9D44"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Calibri"/>
                <w:bCs/>
                <w:sz w:val="20"/>
                <w:szCs w:val="20"/>
                <w:lang w:val="es-ES" w:eastAsia="es-MX"/>
              </w:rPr>
              <w:t>1.00</w:t>
            </w:r>
          </w:p>
        </w:tc>
        <w:tc>
          <w:tcPr>
            <w:tcW w:w="220" w:type="dxa"/>
            <w:tcBorders>
              <w:top w:val="nil"/>
              <w:left w:val="single" w:sz="4" w:space="0" w:color="auto"/>
              <w:bottom w:val="nil"/>
              <w:right w:val="single" w:sz="4" w:space="0" w:color="auto"/>
            </w:tcBorders>
            <w:shd w:val="clear" w:color="auto" w:fill="auto"/>
            <w:noWrap/>
          </w:tcPr>
          <w:p w14:paraId="4E9FE862" w14:textId="77777777" w:rsidR="00A34AB6" w:rsidRPr="00F077A8" w:rsidRDefault="00A34AB6" w:rsidP="00497F5F">
            <w:pPr>
              <w:jc w:val="center"/>
              <w:rPr>
                <w:rFonts w:ascii="Microsoft Yi Baiti" w:eastAsia="Microsoft Yi Baiti" w:hAnsi="Microsoft Yi Baiti" w:cs="Calibri"/>
                <w:b/>
                <w:bCs/>
                <w:sz w:val="20"/>
                <w:szCs w:val="20"/>
                <w:highlight w:val="yellow"/>
                <w:lang w:eastAsia="es-MX"/>
              </w:rPr>
            </w:pPr>
          </w:p>
        </w:tc>
        <w:tc>
          <w:tcPr>
            <w:tcW w:w="1115" w:type="dxa"/>
            <w:tcBorders>
              <w:top w:val="nil"/>
              <w:left w:val="single" w:sz="4" w:space="0" w:color="auto"/>
              <w:bottom w:val="single" w:sz="4" w:space="0" w:color="auto"/>
              <w:right w:val="single" w:sz="4" w:space="0" w:color="auto"/>
            </w:tcBorders>
            <w:shd w:val="clear" w:color="auto" w:fill="auto"/>
          </w:tcPr>
          <w:p w14:paraId="67A2D7A8"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Calibri"/>
                <w:bCs/>
                <w:sz w:val="20"/>
                <w:szCs w:val="20"/>
                <w:lang w:val="es-ES" w:eastAsia="es-MX"/>
              </w:rPr>
              <w:t>23-DPCOCBF-R1</w:t>
            </w:r>
          </w:p>
        </w:tc>
        <w:tc>
          <w:tcPr>
            <w:tcW w:w="2237" w:type="dxa"/>
            <w:tcBorders>
              <w:top w:val="nil"/>
              <w:left w:val="nil"/>
              <w:bottom w:val="single" w:sz="4" w:space="0" w:color="auto"/>
              <w:right w:val="single" w:sz="4" w:space="0" w:color="auto"/>
            </w:tcBorders>
            <w:shd w:val="clear" w:color="auto" w:fill="auto"/>
          </w:tcPr>
          <w:p w14:paraId="6D3842FC" w14:textId="77777777" w:rsidR="00A34AB6" w:rsidRPr="00F077A8" w:rsidRDefault="00A34AB6" w:rsidP="00497F5F">
            <w:pPr>
              <w:jc w:val="both"/>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Calibri"/>
                <w:bCs/>
                <w:sz w:val="20"/>
                <w:szCs w:val="20"/>
                <w:lang w:val="es-ES" w:eastAsia="es-MX"/>
              </w:rPr>
              <w:t xml:space="preserve">POZO DE VISITA COMÚN CUYA PROFUNDIDAD INTERIOR (DE LA TAPA DE Fo. Fo. AL NIVEL DE ARRASTRE) VARÍE EN UN </w:t>
            </w:r>
            <w:r w:rsidRPr="008A30C4">
              <w:rPr>
                <w:rFonts w:ascii="Microsoft Yi Baiti" w:eastAsia="Microsoft Yi Baiti" w:hAnsi="Microsoft Yi Baiti" w:cs="Calibri"/>
                <w:bCs/>
                <w:sz w:val="20"/>
                <w:szCs w:val="20"/>
                <w:lang w:val="es-ES" w:eastAsia="es-MX"/>
              </w:rPr>
              <w:lastRenderedPageBreak/>
              <w:t xml:space="preserve">RANGO DE 1.00 A 1.25 M. DE DIÁMETRO INTERIOR EN EL ARRASTRE DE 1.20 MTS. Y HASTA UNA ALTURA DE 30 CMS., CONTINUANDO CON UNA FORMACIÓN TRONCOCÓNICA HASTA REDUCIR EL DÁMETRO INTERIOR SUPERIOR A 60 CMS., CON MUROS DE TABICÓN DE 28 CMS. DE ESPESOR, ASENTADO Y JUNTEADO CON MORTERO C-A PROP. 1:3, DESPLANTADO SOBRE UNA PLANTILLA DE CONCRETO SIMPLE DE 20 CMS. DE ESPESOR, F´C=200 KG/CM2, FORMACIÓN DE MEDIA CAÑA CON CONCRETO SIMPLE F´C=200 KG/CM2, APLANADO INT. PULIDO CON MORTERO CEMENTO-ARENA PROP1:4, BROCAL CON TAPA DE FIERRO FUNDIDO (TRÁNSITO PESADO) QUE SE FIJARA Y LIGARA CON UNA CADENA DE TRANSICIÓN DE 30 X 30 CMS. (VER DETALLE) DE CONCRETO F´C=200 KG/CM2 ARMADO CON 4 VARILLAS DEL No. 3 Y ESTRIBOS DEL No. 2 @ 15 CMS. Y ESCALONES MARINOS DE POLIPROPILENO CON ALMA DE ACERO (P-ESC-01) Y (P-ESC-02) COLOCADOS A MODO DE ZIGZAG @ 30 CMS. SEGÚN PLANO, INCLUYE: EXCAVACIÓN, AFINE Y COMPACTADO DEL TERRENO DE DESPLANTE, RELLENO COMPACTADO CON MATERIAL PRODUCTO DE LA EXCAVACIÓN, </w:t>
            </w:r>
            <w:r w:rsidRPr="00497F5F">
              <w:rPr>
                <w:rFonts w:ascii="Microsoft Yi Baiti" w:eastAsia="Microsoft Yi Baiti" w:hAnsi="Microsoft Yi Baiti" w:cs="Calibri"/>
                <w:b/>
                <w:sz w:val="20"/>
                <w:szCs w:val="20"/>
                <w:highlight w:val="lightGray"/>
                <w:lang w:val="es-ES" w:eastAsia="es-MX"/>
              </w:rPr>
              <w:t xml:space="preserve">ANILLO DE </w:t>
            </w:r>
            <w:r w:rsidRPr="00497F5F">
              <w:rPr>
                <w:rFonts w:ascii="Microsoft Yi Baiti" w:eastAsia="Microsoft Yi Baiti" w:hAnsi="Microsoft Yi Baiti" w:cs="Calibri"/>
                <w:b/>
                <w:sz w:val="20"/>
                <w:szCs w:val="20"/>
                <w:highlight w:val="lightGray"/>
                <w:lang w:val="es-ES" w:eastAsia="es-MX"/>
              </w:rPr>
              <w:lastRenderedPageBreak/>
              <w:t>ACOPLE O MANGA</w:t>
            </w:r>
            <w:r w:rsidRPr="008A30C4">
              <w:rPr>
                <w:rFonts w:ascii="Microsoft Yi Baiti" w:eastAsia="Microsoft Yi Baiti" w:hAnsi="Microsoft Yi Baiti" w:cs="Calibri"/>
                <w:bCs/>
                <w:sz w:val="20"/>
                <w:szCs w:val="20"/>
                <w:lang w:val="es-ES" w:eastAsia="es-MX"/>
              </w:rPr>
              <w:t xml:space="preserve"> DE POLIETILENO PARA ACOPLE DE TUBERÍA AL POZO DE VISITA, HERRAMIENTA, MANO DE OBRA Y EQUIPO.</w:t>
            </w:r>
          </w:p>
        </w:tc>
        <w:tc>
          <w:tcPr>
            <w:tcW w:w="1111" w:type="dxa"/>
            <w:tcBorders>
              <w:top w:val="nil"/>
              <w:left w:val="nil"/>
              <w:bottom w:val="single" w:sz="4" w:space="0" w:color="auto"/>
              <w:right w:val="single" w:sz="4" w:space="0" w:color="auto"/>
            </w:tcBorders>
            <w:shd w:val="clear" w:color="auto" w:fill="auto"/>
          </w:tcPr>
          <w:p w14:paraId="226EC086"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0DDC9BA4" w14:textId="77777777" w:rsidR="00A34AB6" w:rsidRPr="00F077A8" w:rsidRDefault="00A34AB6" w:rsidP="00497F5F">
            <w:pPr>
              <w:jc w:val="center"/>
              <w:rPr>
                <w:rFonts w:ascii="Microsoft Yi Baiti" w:eastAsia="Microsoft Yi Baiti" w:hAnsi="Microsoft Yi Baiti" w:cs="Calibri"/>
                <w:b/>
                <w:sz w:val="20"/>
                <w:szCs w:val="20"/>
                <w:highlight w:val="yellow"/>
                <w:lang w:val="es-ES" w:eastAsia="es-MX"/>
              </w:rPr>
            </w:pPr>
            <w:r w:rsidRPr="008A30C4">
              <w:rPr>
                <w:rFonts w:ascii="Microsoft Yi Baiti" w:eastAsia="Microsoft Yi Baiti" w:hAnsi="Microsoft Yi Baiti" w:cs="Calibri"/>
                <w:bCs/>
                <w:sz w:val="20"/>
                <w:szCs w:val="20"/>
                <w:lang w:val="es-ES" w:eastAsia="es-MX"/>
              </w:rPr>
              <w:t>1.00</w:t>
            </w:r>
          </w:p>
        </w:tc>
      </w:tr>
      <w:tr w:rsidR="00A34AB6" w:rsidRPr="00F077A8" w14:paraId="02CA8FA0" w14:textId="77777777" w:rsidTr="00406736">
        <w:trPr>
          <w:trHeight w:val="240"/>
          <w:jc w:val="center"/>
        </w:trPr>
        <w:tc>
          <w:tcPr>
            <w:tcW w:w="1115" w:type="dxa"/>
            <w:tcBorders>
              <w:top w:val="nil"/>
              <w:left w:val="single" w:sz="4" w:space="0" w:color="auto"/>
              <w:bottom w:val="single" w:sz="4" w:space="0" w:color="auto"/>
              <w:right w:val="single" w:sz="4" w:space="0" w:color="auto"/>
            </w:tcBorders>
            <w:shd w:val="clear" w:color="auto" w:fill="auto"/>
          </w:tcPr>
          <w:p w14:paraId="65DC87DA"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Calibri"/>
                <w:bCs/>
                <w:sz w:val="20"/>
                <w:szCs w:val="20"/>
                <w:lang w:val="es-ES" w:eastAsia="es-MX"/>
              </w:rPr>
              <w:lastRenderedPageBreak/>
              <w:t>23-DPCOCBF-R2</w:t>
            </w:r>
          </w:p>
        </w:tc>
        <w:tc>
          <w:tcPr>
            <w:tcW w:w="2265" w:type="dxa"/>
            <w:tcBorders>
              <w:top w:val="nil"/>
              <w:left w:val="nil"/>
              <w:bottom w:val="single" w:sz="4" w:space="0" w:color="auto"/>
              <w:right w:val="single" w:sz="4" w:space="0" w:color="auto"/>
            </w:tcBorders>
            <w:shd w:val="clear" w:color="auto" w:fill="auto"/>
          </w:tcPr>
          <w:p w14:paraId="58549919" w14:textId="77777777" w:rsidR="00A34AB6" w:rsidRPr="00F077A8" w:rsidRDefault="00A34AB6" w:rsidP="00497F5F">
            <w:pPr>
              <w:jc w:val="both"/>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Calibri"/>
                <w:bCs/>
                <w:sz w:val="20"/>
                <w:szCs w:val="20"/>
                <w:lang w:val="es-ES" w:eastAsia="es-MX"/>
              </w:rPr>
              <w:t xml:space="preserve">POZO DE VISITA COMÚN CUYA PROFUNDIDAD INTERIOR (DE LA TAPA DE </w:t>
            </w:r>
            <w:proofErr w:type="spellStart"/>
            <w:r w:rsidRPr="008A30C4">
              <w:rPr>
                <w:rFonts w:ascii="Microsoft Yi Baiti" w:eastAsia="Microsoft Yi Baiti" w:hAnsi="Microsoft Yi Baiti" w:cs="Calibri"/>
                <w:bCs/>
                <w:sz w:val="20"/>
                <w:szCs w:val="20"/>
                <w:lang w:val="es-ES" w:eastAsia="es-MX"/>
              </w:rPr>
              <w:t>Fo.Fo</w:t>
            </w:r>
            <w:proofErr w:type="spellEnd"/>
            <w:r w:rsidRPr="008A30C4">
              <w:rPr>
                <w:rFonts w:ascii="Microsoft Yi Baiti" w:eastAsia="Microsoft Yi Baiti" w:hAnsi="Microsoft Yi Baiti" w:cs="Calibri"/>
                <w:bCs/>
                <w:sz w:val="20"/>
                <w:szCs w:val="20"/>
                <w:lang w:val="es-ES" w:eastAsia="es-MX"/>
              </w:rPr>
              <w:t xml:space="preserve">. AL NIVEL DE ARRASTRE) VARÍE EN UN RANGO DE 1.26 A 1.50 M. DE DIÁMETRO INTERIOR EN EL ARRASTRE DE 1.20 MTS. Y HASTA UNA ALTURA DE 50 CMS., CONTINUANDO CON UNA FORMACIÓN TRONCOCÓNICA HASTA REDUCIR EL DIÁMETRO INTERIOR SUPERIOR A 60 CMS., CON MUROS DE TABICÓN DE 28 CMS. DE ESPESOR, ASENTADO Y JUNTEADO CON MORTERO C-A PROP. 1:3, DESPLANTADO SOBRE UNA PLANTILLA DE CONCRETO SIMPLE DE 20 CMS. DE ESPESOR, F´C=200 KG/CM2, FORMACIÓN DE MEDIA CAÑA CON CONCRETO SIMPLE F´C=200 KG/CM2, APLANADO INT. PULIDO CON MORTERO CEMENTO-ARENA PROP. 1:4, BROCAL CON TAPA DE FIERRO FUNDIDO (TRÁNSITO PESADO) QUE SE FIJARA Y LIGARA CON UNA CADENA DE TRANSICIÓN DE 30 X 30 CMS. (VER DETALLE) DE CONCRETO F´C=200 KG/CM2 ARMADO CON 4 VARILLAS DEL No. 3 Y ESTRIBOS DEL No. 2 @ 15 CMS. Y ESCALONES MARINOS DE POLIPROPILENO CON ALMA DE ACERO (P-ESC-01) Y </w:t>
            </w:r>
            <w:r w:rsidRPr="008A30C4">
              <w:rPr>
                <w:rFonts w:ascii="Microsoft Yi Baiti" w:eastAsia="Microsoft Yi Baiti" w:hAnsi="Microsoft Yi Baiti" w:cs="Calibri"/>
                <w:bCs/>
                <w:sz w:val="20"/>
                <w:szCs w:val="20"/>
                <w:lang w:val="es-ES" w:eastAsia="es-MX"/>
              </w:rPr>
              <w:lastRenderedPageBreak/>
              <w:t>(P-ESC-02) COLOCADOS A MODO DE ZIGZAG @ 30 CMS. SEGÚN PLANO, INCLUYE: EXCAVACIÓN, AFINE Y COMPACTADO DEL TERRENO DE DESPLANTE, RELLENO COMPACTADO CON MATERIAL PRODUCTO DE LA EXCAVACIÓN, EMPAQUE DE POLIETILENO PARA ACOPLE DE TUBERÍA AL POZO DE VISITA, HERRAMIENTA, MANO DE OBRA Y EQUIPO.</w:t>
            </w:r>
          </w:p>
        </w:tc>
        <w:tc>
          <w:tcPr>
            <w:tcW w:w="723" w:type="dxa"/>
            <w:tcBorders>
              <w:top w:val="nil"/>
              <w:left w:val="nil"/>
              <w:bottom w:val="single" w:sz="4" w:space="0" w:color="auto"/>
              <w:right w:val="single" w:sz="4" w:space="0" w:color="auto"/>
            </w:tcBorders>
            <w:shd w:val="clear" w:color="auto" w:fill="auto"/>
          </w:tcPr>
          <w:p w14:paraId="40824B4B"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618F55B5"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Calibri"/>
                <w:bCs/>
                <w:sz w:val="20"/>
                <w:szCs w:val="20"/>
                <w:lang w:val="es-ES" w:eastAsia="es-MX"/>
              </w:rPr>
              <w:t>7.00</w:t>
            </w:r>
          </w:p>
        </w:tc>
        <w:tc>
          <w:tcPr>
            <w:tcW w:w="220" w:type="dxa"/>
            <w:tcBorders>
              <w:top w:val="nil"/>
              <w:left w:val="single" w:sz="4" w:space="0" w:color="auto"/>
              <w:bottom w:val="nil"/>
              <w:right w:val="single" w:sz="4" w:space="0" w:color="auto"/>
            </w:tcBorders>
            <w:shd w:val="clear" w:color="auto" w:fill="auto"/>
            <w:noWrap/>
          </w:tcPr>
          <w:p w14:paraId="52D7FC4F" w14:textId="77777777" w:rsidR="00A34AB6" w:rsidRPr="00F077A8" w:rsidRDefault="00A34AB6" w:rsidP="00497F5F">
            <w:pPr>
              <w:jc w:val="center"/>
              <w:rPr>
                <w:rFonts w:ascii="Microsoft Yi Baiti" w:eastAsia="Microsoft Yi Baiti" w:hAnsi="Microsoft Yi Baiti" w:cs="Calibri"/>
                <w:b/>
                <w:bCs/>
                <w:sz w:val="20"/>
                <w:szCs w:val="20"/>
                <w:highlight w:val="yellow"/>
                <w:lang w:eastAsia="es-MX"/>
              </w:rPr>
            </w:pPr>
          </w:p>
        </w:tc>
        <w:tc>
          <w:tcPr>
            <w:tcW w:w="1115" w:type="dxa"/>
            <w:tcBorders>
              <w:top w:val="nil"/>
              <w:left w:val="single" w:sz="4" w:space="0" w:color="auto"/>
              <w:bottom w:val="single" w:sz="4" w:space="0" w:color="auto"/>
              <w:right w:val="single" w:sz="4" w:space="0" w:color="auto"/>
            </w:tcBorders>
            <w:shd w:val="clear" w:color="auto" w:fill="auto"/>
          </w:tcPr>
          <w:p w14:paraId="42F750B2"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Calibri"/>
                <w:bCs/>
                <w:sz w:val="20"/>
                <w:szCs w:val="20"/>
                <w:lang w:val="es-ES" w:eastAsia="es-MX"/>
              </w:rPr>
              <w:t>23-DPCOCBF-R2</w:t>
            </w:r>
          </w:p>
        </w:tc>
        <w:tc>
          <w:tcPr>
            <w:tcW w:w="2237" w:type="dxa"/>
            <w:tcBorders>
              <w:top w:val="nil"/>
              <w:left w:val="nil"/>
              <w:bottom w:val="single" w:sz="4" w:space="0" w:color="auto"/>
              <w:right w:val="single" w:sz="4" w:space="0" w:color="auto"/>
            </w:tcBorders>
            <w:shd w:val="clear" w:color="auto" w:fill="auto"/>
          </w:tcPr>
          <w:p w14:paraId="24DF8905" w14:textId="77777777" w:rsidR="00A34AB6" w:rsidRPr="00F077A8" w:rsidRDefault="00A34AB6" w:rsidP="00497F5F">
            <w:pPr>
              <w:jc w:val="both"/>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Calibri"/>
                <w:bCs/>
                <w:sz w:val="20"/>
                <w:szCs w:val="20"/>
                <w:lang w:val="es-ES" w:eastAsia="es-MX"/>
              </w:rPr>
              <w:t xml:space="preserve">POZO DE VISITA COMÚN CUYA PROFUNDIDAD INTERIOR (DE LA TAPA DE </w:t>
            </w:r>
            <w:proofErr w:type="spellStart"/>
            <w:r w:rsidRPr="008A30C4">
              <w:rPr>
                <w:rFonts w:ascii="Microsoft Yi Baiti" w:eastAsia="Microsoft Yi Baiti" w:hAnsi="Microsoft Yi Baiti" w:cs="Calibri"/>
                <w:bCs/>
                <w:sz w:val="20"/>
                <w:szCs w:val="20"/>
                <w:lang w:val="es-ES" w:eastAsia="es-MX"/>
              </w:rPr>
              <w:t>Fo.Fo</w:t>
            </w:r>
            <w:proofErr w:type="spellEnd"/>
            <w:r w:rsidRPr="008A30C4">
              <w:rPr>
                <w:rFonts w:ascii="Microsoft Yi Baiti" w:eastAsia="Microsoft Yi Baiti" w:hAnsi="Microsoft Yi Baiti" w:cs="Calibri"/>
                <w:bCs/>
                <w:sz w:val="20"/>
                <w:szCs w:val="20"/>
                <w:lang w:val="es-ES" w:eastAsia="es-MX"/>
              </w:rPr>
              <w:t xml:space="preserve">. AL NIVEL DE ARRASTRE) VARÍE EN UN RANGO DE 1.26 A 1.50 M. DE DIÁMETRO INTERIOR EN EL ARRASTRE DE 1.20 MTS. Y HASTA UNA ALTURA DE 50 CMS., CONTINUANDO CON UNA FORMACIÓN TRONCOCÓNICA HASTA REDUCIR EL DIÁMETRO INTERIOR SUPERIOR A 60 CMS., CON MUROS DE TABICÓN DE 28 CMS. DE ESPESOR, ASENTADO Y JUNTEADO CON MORTERO C-A PROP. 1:3, DESPLANTADO SOBRE UNA PLANTILLA DE CONCRETO SIMPLE DE 20 CMS. DE ESPESOR, F´C=200 KG/CM2, FORMACIÓN DE MEDIA CAÑA CON CONCRETO SIMPLE F´C=200 KG/CM2, APLANADO INT. PULIDO CON MORTERO CEMENTO-ARENA PROP. 1:4, BROCAL CON TAPA DE FIERRO FUNDIDO (TRÁNSITO PESADO) QUE SE FIJARA Y LIGARA CON UNA CADENA DE TRANSICIÓN DE 30 X 30 CMS. (VER DETALLE) DE CONCRETO F´C=200 KG/CM2 ARMADO CON 4 VARILLAS DEL No. 3 Y ESTRIBOS DEL No. 2 @ 15 CMS. Y ESCALONES MARINOS DE POLIPROPILENO CON </w:t>
            </w:r>
            <w:r w:rsidRPr="008A30C4">
              <w:rPr>
                <w:rFonts w:ascii="Microsoft Yi Baiti" w:eastAsia="Microsoft Yi Baiti" w:hAnsi="Microsoft Yi Baiti" w:cs="Calibri"/>
                <w:bCs/>
                <w:sz w:val="20"/>
                <w:szCs w:val="20"/>
                <w:lang w:val="es-ES" w:eastAsia="es-MX"/>
              </w:rPr>
              <w:lastRenderedPageBreak/>
              <w:t xml:space="preserve">ALMA DE ACERO (P-ESC-01) Y (P-ESC-02) COLOCADOS A MODO DE ZIGZAG @ 30 CMS. SEGÚN PLANO, INCLUYE: EXCAVACIÓN, AFINE Y COMPACTADO DEL TERRENO DE DESPLANTE, RELLENO COMPACTADO CON MATERIAL PRODUCTO DE LA EXCAVACIÓN, </w:t>
            </w:r>
            <w:r w:rsidRPr="00497F5F">
              <w:rPr>
                <w:rFonts w:ascii="Microsoft Yi Baiti" w:eastAsia="Microsoft Yi Baiti" w:hAnsi="Microsoft Yi Baiti" w:cs="Calibri"/>
                <w:b/>
                <w:sz w:val="20"/>
                <w:szCs w:val="20"/>
                <w:highlight w:val="lightGray"/>
                <w:lang w:val="es-ES" w:eastAsia="es-MX"/>
              </w:rPr>
              <w:t>ANILLO DE ACOPLE O MANGA</w:t>
            </w:r>
            <w:r w:rsidRPr="008A30C4">
              <w:rPr>
                <w:rFonts w:ascii="Microsoft Yi Baiti" w:eastAsia="Microsoft Yi Baiti" w:hAnsi="Microsoft Yi Baiti" w:cs="Calibri"/>
                <w:bCs/>
                <w:sz w:val="20"/>
                <w:szCs w:val="20"/>
                <w:lang w:val="es-ES" w:eastAsia="es-MX"/>
              </w:rPr>
              <w:t xml:space="preserve"> DE POLIETILENO PARA ACOPLE DE TUBERÍA AL POZO DE VISITA, HERRAMIENTA, MANO DE OBRA Y EQUIPO.</w:t>
            </w:r>
          </w:p>
        </w:tc>
        <w:tc>
          <w:tcPr>
            <w:tcW w:w="1111" w:type="dxa"/>
            <w:tcBorders>
              <w:top w:val="nil"/>
              <w:left w:val="nil"/>
              <w:bottom w:val="single" w:sz="4" w:space="0" w:color="auto"/>
              <w:right w:val="single" w:sz="4" w:space="0" w:color="auto"/>
            </w:tcBorders>
            <w:shd w:val="clear" w:color="auto" w:fill="auto"/>
          </w:tcPr>
          <w:p w14:paraId="2E983BD1"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213B80D8"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Calibri"/>
                <w:bCs/>
                <w:sz w:val="20"/>
                <w:szCs w:val="20"/>
                <w:lang w:val="es-ES" w:eastAsia="es-MX"/>
              </w:rPr>
              <w:t>7.00</w:t>
            </w:r>
          </w:p>
        </w:tc>
      </w:tr>
      <w:tr w:rsidR="00A34AB6" w:rsidRPr="00F077A8" w14:paraId="3486754C" w14:textId="77777777" w:rsidTr="006E0904">
        <w:trPr>
          <w:trHeight w:val="240"/>
          <w:jc w:val="center"/>
        </w:trPr>
        <w:tc>
          <w:tcPr>
            <w:tcW w:w="1115" w:type="dxa"/>
            <w:tcBorders>
              <w:top w:val="nil"/>
              <w:left w:val="single" w:sz="4" w:space="0" w:color="auto"/>
              <w:bottom w:val="single" w:sz="4" w:space="0" w:color="auto"/>
              <w:right w:val="single" w:sz="4" w:space="0" w:color="auto"/>
            </w:tcBorders>
            <w:shd w:val="clear" w:color="auto" w:fill="auto"/>
          </w:tcPr>
          <w:p w14:paraId="2FF4A699"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sidRPr="00F406D9">
              <w:rPr>
                <w:rFonts w:ascii="Microsoft Yi Baiti" w:eastAsia="Microsoft Yi Baiti" w:hAnsi="Microsoft Yi Baiti" w:cs="Calibri"/>
                <w:bCs/>
                <w:sz w:val="20"/>
                <w:szCs w:val="20"/>
                <w:lang w:val="es-ES" w:eastAsia="es-MX"/>
              </w:rPr>
              <w:t>23-DPCOCBF-R3</w:t>
            </w:r>
          </w:p>
        </w:tc>
        <w:tc>
          <w:tcPr>
            <w:tcW w:w="2265" w:type="dxa"/>
            <w:tcBorders>
              <w:top w:val="nil"/>
              <w:left w:val="nil"/>
              <w:bottom w:val="single" w:sz="4" w:space="0" w:color="auto"/>
              <w:right w:val="single" w:sz="4" w:space="0" w:color="auto"/>
            </w:tcBorders>
            <w:shd w:val="clear" w:color="auto" w:fill="auto"/>
          </w:tcPr>
          <w:p w14:paraId="57A7FB46" w14:textId="77777777" w:rsidR="00A34AB6" w:rsidRPr="00F077A8" w:rsidRDefault="00A34AB6" w:rsidP="00497F5F">
            <w:pPr>
              <w:jc w:val="both"/>
              <w:rPr>
                <w:rFonts w:ascii="Microsoft Yi Baiti" w:eastAsia="Microsoft Yi Baiti" w:hAnsi="Microsoft Yi Baiti" w:cs="Calibri"/>
                <w:bCs/>
                <w:sz w:val="20"/>
                <w:szCs w:val="20"/>
                <w:highlight w:val="yellow"/>
                <w:lang w:val="es-ES" w:eastAsia="es-MX"/>
              </w:rPr>
            </w:pPr>
            <w:r w:rsidRPr="00F406D9">
              <w:rPr>
                <w:rFonts w:ascii="Microsoft Yi Baiti" w:eastAsia="Microsoft Yi Baiti" w:hAnsi="Microsoft Yi Baiti" w:cs="Calibri"/>
                <w:bCs/>
                <w:sz w:val="20"/>
                <w:szCs w:val="20"/>
                <w:lang w:val="es-ES" w:eastAsia="es-MX"/>
              </w:rPr>
              <w:t xml:space="preserve">POZO DE VISITA COMÚN CUYA PROFUNDIDAD INTERIOR (DE LA TAPA DE </w:t>
            </w:r>
            <w:proofErr w:type="spellStart"/>
            <w:r w:rsidRPr="00F406D9">
              <w:rPr>
                <w:rFonts w:ascii="Microsoft Yi Baiti" w:eastAsia="Microsoft Yi Baiti" w:hAnsi="Microsoft Yi Baiti" w:cs="Calibri"/>
                <w:bCs/>
                <w:sz w:val="20"/>
                <w:szCs w:val="20"/>
                <w:lang w:val="es-ES" w:eastAsia="es-MX"/>
              </w:rPr>
              <w:t>Fo.Fo</w:t>
            </w:r>
            <w:proofErr w:type="spellEnd"/>
            <w:r w:rsidRPr="00F406D9">
              <w:rPr>
                <w:rFonts w:ascii="Microsoft Yi Baiti" w:eastAsia="Microsoft Yi Baiti" w:hAnsi="Microsoft Yi Baiti" w:cs="Calibri"/>
                <w:bCs/>
                <w:sz w:val="20"/>
                <w:szCs w:val="20"/>
                <w:lang w:val="es-ES" w:eastAsia="es-MX"/>
              </w:rPr>
              <w:t xml:space="preserve">. AL NIVEL DE ARRASTRE) VARÍE EN UN RANGO DE 1.51 A 1.75 M. DE DIÁMETRO INTERIOR EN EL ARRASTRE DE 1.20 MTS. Y HASTA UNA ALTURA DE 70 CMS., CONTINUANDO CON UNA FORMACIÓN TRONCOCÓNICA HASTA REDUCIR EL DIÁMETRO INTERIOR SUPERIOR A 60 CMS., CON MUROS DE TABICÓN DE 28 CMS. DE ESPESOR, ASENTADO Y JUNTEADO CON MORTERO C-A PROP. 1:3, DESPLANTADO SOBRE UNA PLANTILLA DE CONCRETO SIMPLE DE 20 CMS. DE ESPESOR, F´C=200 KG/CM2, FORMACIÓN DE MEDIACAÑA CON CONCRETO SIMPLE F´C=200 KG/CM2, APLANADO INT. PULIDO CON MORTERO CEMENTO-ARENA PROP. 1:4, BROCAL CON TAPA DE FIERRO FUNDIDO (TRÁNSITO </w:t>
            </w:r>
            <w:r w:rsidRPr="00F406D9">
              <w:rPr>
                <w:rFonts w:ascii="Microsoft Yi Baiti" w:eastAsia="Microsoft Yi Baiti" w:hAnsi="Microsoft Yi Baiti" w:cs="Calibri"/>
                <w:bCs/>
                <w:sz w:val="20"/>
                <w:szCs w:val="20"/>
                <w:lang w:val="es-ES" w:eastAsia="es-MX"/>
              </w:rPr>
              <w:lastRenderedPageBreak/>
              <w:t>PESADO) QUE SE FIJARA Y LIGARA CON UNA CADENA DE TRANSICIÓN DE 30 X 30 CMS. (VER DETALLE) DE CONCRETO F´C=200 KG/CM2 ARMADO CON 4 VARILLAS DEL No. 3 Y ESTRIBOS DEL No. 2 @ 15 CMS. Y ESCALONES</w:t>
            </w:r>
            <w:r>
              <w:rPr>
                <w:rFonts w:ascii="Microsoft Yi Baiti" w:eastAsia="Microsoft Yi Baiti" w:hAnsi="Microsoft Yi Baiti" w:cs="Calibri"/>
                <w:bCs/>
                <w:sz w:val="20"/>
                <w:szCs w:val="20"/>
                <w:lang w:val="es-ES" w:eastAsia="es-MX"/>
              </w:rPr>
              <w:t xml:space="preserve"> </w:t>
            </w:r>
            <w:r w:rsidRPr="00F406D9">
              <w:rPr>
                <w:rFonts w:ascii="Microsoft Yi Baiti" w:eastAsia="Microsoft Yi Baiti" w:hAnsi="Microsoft Yi Baiti" w:cs="Calibri"/>
                <w:bCs/>
                <w:sz w:val="20"/>
                <w:szCs w:val="20"/>
                <w:lang w:val="es-ES" w:eastAsia="es-MX"/>
              </w:rPr>
              <w:t>MARINOS DE POLIPROPILENO CON ALMA DE ACERO (P-ESC-01) Y (P-ESC-02) COLOCADOS A MODO DE ZIGZAG @ 30 CMS. SEGÚN PLANO, INCLUYE: EXCAVACIÓN, AFINE Y COMPACTADO DEL TERRENO DE DESPLANTE, RELLENO COMPACTADO CON MATERIAL PRODUCTO DE LA EXCAVACIÓN, EMPAQUE DE POLIETILENO PARA ACOPLE DE TUBERÍA AL POZO DE VISITA, HERRAMIENTA, MANO DE OBRA Y EQUIPO.</w:t>
            </w:r>
          </w:p>
        </w:tc>
        <w:tc>
          <w:tcPr>
            <w:tcW w:w="723" w:type="dxa"/>
            <w:tcBorders>
              <w:top w:val="nil"/>
              <w:left w:val="nil"/>
              <w:bottom w:val="single" w:sz="4" w:space="0" w:color="auto"/>
              <w:right w:val="single" w:sz="4" w:space="0" w:color="auto"/>
            </w:tcBorders>
            <w:shd w:val="clear" w:color="auto" w:fill="auto"/>
          </w:tcPr>
          <w:p w14:paraId="625F860B"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05A63721"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Pr>
                <w:rFonts w:ascii="Microsoft Yi Baiti" w:eastAsia="Microsoft Yi Baiti" w:hAnsi="Microsoft Yi Baiti" w:cs="Calibri"/>
                <w:bCs/>
                <w:sz w:val="20"/>
                <w:szCs w:val="20"/>
                <w:lang w:val="es-ES" w:eastAsia="es-MX"/>
              </w:rPr>
              <w:t>3.00</w:t>
            </w:r>
          </w:p>
        </w:tc>
        <w:tc>
          <w:tcPr>
            <w:tcW w:w="220" w:type="dxa"/>
            <w:tcBorders>
              <w:top w:val="nil"/>
              <w:left w:val="single" w:sz="4" w:space="0" w:color="auto"/>
              <w:bottom w:val="nil"/>
              <w:right w:val="single" w:sz="4" w:space="0" w:color="auto"/>
            </w:tcBorders>
            <w:shd w:val="clear" w:color="auto" w:fill="auto"/>
            <w:noWrap/>
          </w:tcPr>
          <w:p w14:paraId="549DAC60" w14:textId="77777777" w:rsidR="00A34AB6" w:rsidRPr="00F077A8" w:rsidRDefault="00A34AB6" w:rsidP="00497F5F">
            <w:pPr>
              <w:jc w:val="center"/>
              <w:rPr>
                <w:rFonts w:ascii="Microsoft Yi Baiti" w:eastAsia="Microsoft Yi Baiti" w:hAnsi="Microsoft Yi Baiti" w:cs="Calibri"/>
                <w:b/>
                <w:bCs/>
                <w:sz w:val="20"/>
                <w:szCs w:val="20"/>
                <w:highlight w:val="yellow"/>
                <w:lang w:eastAsia="es-MX"/>
              </w:rPr>
            </w:pPr>
          </w:p>
        </w:tc>
        <w:tc>
          <w:tcPr>
            <w:tcW w:w="1115" w:type="dxa"/>
            <w:tcBorders>
              <w:top w:val="nil"/>
              <w:left w:val="single" w:sz="4" w:space="0" w:color="auto"/>
              <w:bottom w:val="single" w:sz="4" w:space="0" w:color="auto"/>
              <w:right w:val="single" w:sz="4" w:space="0" w:color="auto"/>
            </w:tcBorders>
            <w:shd w:val="clear" w:color="auto" w:fill="auto"/>
          </w:tcPr>
          <w:p w14:paraId="3FEAD257"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sidRPr="00F406D9">
              <w:rPr>
                <w:rFonts w:ascii="Microsoft Yi Baiti" w:eastAsia="Microsoft Yi Baiti" w:hAnsi="Microsoft Yi Baiti" w:cs="Calibri"/>
                <w:bCs/>
                <w:sz w:val="20"/>
                <w:szCs w:val="20"/>
                <w:lang w:val="es-ES" w:eastAsia="es-MX"/>
              </w:rPr>
              <w:t>23-DPCOCBF-R3</w:t>
            </w:r>
          </w:p>
        </w:tc>
        <w:tc>
          <w:tcPr>
            <w:tcW w:w="2237" w:type="dxa"/>
            <w:tcBorders>
              <w:top w:val="nil"/>
              <w:left w:val="nil"/>
              <w:bottom w:val="single" w:sz="4" w:space="0" w:color="auto"/>
              <w:right w:val="single" w:sz="4" w:space="0" w:color="auto"/>
            </w:tcBorders>
            <w:shd w:val="clear" w:color="auto" w:fill="auto"/>
          </w:tcPr>
          <w:p w14:paraId="2E9429ED" w14:textId="77777777" w:rsidR="00A34AB6" w:rsidRPr="00F077A8" w:rsidRDefault="00A34AB6" w:rsidP="00497F5F">
            <w:pPr>
              <w:jc w:val="both"/>
              <w:rPr>
                <w:rFonts w:ascii="Microsoft Yi Baiti" w:eastAsia="Microsoft Yi Baiti" w:hAnsi="Microsoft Yi Baiti" w:cs="Calibri"/>
                <w:bCs/>
                <w:sz w:val="20"/>
                <w:szCs w:val="20"/>
                <w:highlight w:val="yellow"/>
                <w:lang w:val="es-ES" w:eastAsia="es-MX"/>
              </w:rPr>
            </w:pPr>
            <w:r w:rsidRPr="00F406D9">
              <w:rPr>
                <w:rFonts w:ascii="Microsoft Yi Baiti" w:eastAsia="Microsoft Yi Baiti" w:hAnsi="Microsoft Yi Baiti" w:cs="Calibri"/>
                <w:bCs/>
                <w:sz w:val="20"/>
                <w:szCs w:val="20"/>
                <w:lang w:val="es-ES" w:eastAsia="es-MX"/>
              </w:rPr>
              <w:t xml:space="preserve">POZO DE VISITA COMÚN CUYA PROFUNDIDAD INTERIOR (DE LA TAPA DE </w:t>
            </w:r>
            <w:proofErr w:type="spellStart"/>
            <w:r w:rsidRPr="00F406D9">
              <w:rPr>
                <w:rFonts w:ascii="Microsoft Yi Baiti" w:eastAsia="Microsoft Yi Baiti" w:hAnsi="Microsoft Yi Baiti" w:cs="Calibri"/>
                <w:bCs/>
                <w:sz w:val="20"/>
                <w:szCs w:val="20"/>
                <w:lang w:val="es-ES" w:eastAsia="es-MX"/>
              </w:rPr>
              <w:t>Fo.Fo</w:t>
            </w:r>
            <w:proofErr w:type="spellEnd"/>
            <w:r w:rsidRPr="00F406D9">
              <w:rPr>
                <w:rFonts w:ascii="Microsoft Yi Baiti" w:eastAsia="Microsoft Yi Baiti" w:hAnsi="Microsoft Yi Baiti" w:cs="Calibri"/>
                <w:bCs/>
                <w:sz w:val="20"/>
                <w:szCs w:val="20"/>
                <w:lang w:val="es-ES" w:eastAsia="es-MX"/>
              </w:rPr>
              <w:t xml:space="preserve">. AL NIVEL DE ARRASTRE) VARÍE EN UN RANGO DE 1.51 A 1.75 M. DE DIÁMETRO INTERIOR EN EL ARRASTRE DE 1.20 MTS. Y HASTA UNA ALTURA DE 70 CMS., CONTINUANDO CON UNA FORMACIÓN TRONCOCÓNICA HASTA REDUCIR EL DIÁMETRO INTERIOR SUPERIOR A 60 CMS., CON MUROS DE TABICÓN DE 28 CMS. DE ESPESOR, ASENTADO Y JUNTEADO CON MORTERO C-A PROP. 1:3, DESPLANTADO SOBRE UNA PLANTILLA DE CONCRETO SIMPLE DE 20 CMS. DE ESPESOR, F´C=200 KG/CM2, FORMACIÓN DE MEDIACAÑA CON CONCRETO SIMPLE F´C=200 KG/CM2, APLANADO INT. PULIDO CON MORTERO CEMENTO-ARENA PROP. 1:4, BROCAL CON TAPA DE </w:t>
            </w:r>
            <w:r w:rsidRPr="00F406D9">
              <w:rPr>
                <w:rFonts w:ascii="Microsoft Yi Baiti" w:eastAsia="Microsoft Yi Baiti" w:hAnsi="Microsoft Yi Baiti" w:cs="Calibri"/>
                <w:bCs/>
                <w:sz w:val="20"/>
                <w:szCs w:val="20"/>
                <w:lang w:val="es-ES" w:eastAsia="es-MX"/>
              </w:rPr>
              <w:lastRenderedPageBreak/>
              <w:t>FIERRO FUNDIDO (TRÁNSITO PESADO) QUE SE FIJARA Y LIGARA CON UNA CADENA DE TRANSICIÓN DE 30 X 30 CMS. (VER DETALLE) DE CONCRETO F´C=200 KG/CM2 ARMADO CON 4 VARILLAS DEL No. 3 Y ESTRIBOS DEL No. 2 @ 15 CMS. Y ESCALONES</w:t>
            </w:r>
            <w:r>
              <w:rPr>
                <w:rFonts w:ascii="Microsoft Yi Baiti" w:eastAsia="Microsoft Yi Baiti" w:hAnsi="Microsoft Yi Baiti" w:cs="Calibri"/>
                <w:bCs/>
                <w:sz w:val="20"/>
                <w:szCs w:val="20"/>
                <w:lang w:val="es-ES" w:eastAsia="es-MX"/>
              </w:rPr>
              <w:t xml:space="preserve"> </w:t>
            </w:r>
            <w:r w:rsidRPr="00F406D9">
              <w:rPr>
                <w:rFonts w:ascii="Microsoft Yi Baiti" w:eastAsia="Microsoft Yi Baiti" w:hAnsi="Microsoft Yi Baiti" w:cs="Calibri"/>
                <w:bCs/>
                <w:sz w:val="20"/>
                <w:szCs w:val="20"/>
                <w:lang w:val="es-ES" w:eastAsia="es-MX"/>
              </w:rPr>
              <w:t>MARINOS DE POLIPROPILENO CON ALMA DE ACERO (P-ESC-01) Y (P-ESC-02) COLOCADOS A MODO DE ZIGZAG @ 30 CMS. SEGÚN PLANO, INCLUYE: EXCAVACIÓN, AFINE Y COMPACTADO DEL TERRENO DE DESPLANTE, RELLENO COMPACTADO CON MATERIAL PRODUCTO DE LA EXCAVACIÓN,</w:t>
            </w:r>
            <w:r>
              <w:rPr>
                <w:rFonts w:ascii="Microsoft Yi Baiti" w:eastAsia="Microsoft Yi Baiti" w:hAnsi="Microsoft Yi Baiti" w:cs="Calibri"/>
                <w:bCs/>
                <w:sz w:val="20"/>
                <w:szCs w:val="20"/>
                <w:lang w:val="es-ES" w:eastAsia="es-MX"/>
              </w:rPr>
              <w:t xml:space="preserve"> </w:t>
            </w:r>
            <w:r w:rsidRPr="00497F5F">
              <w:rPr>
                <w:rFonts w:ascii="Microsoft Yi Baiti" w:eastAsia="Microsoft Yi Baiti" w:hAnsi="Microsoft Yi Baiti" w:cs="Calibri"/>
                <w:b/>
                <w:sz w:val="20"/>
                <w:szCs w:val="20"/>
                <w:highlight w:val="lightGray"/>
                <w:lang w:val="es-ES" w:eastAsia="es-MX"/>
              </w:rPr>
              <w:t>ANILLO DE ACOPLE O MANGA</w:t>
            </w:r>
            <w:r w:rsidRPr="00F406D9">
              <w:rPr>
                <w:rFonts w:ascii="Microsoft Yi Baiti" w:eastAsia="Microsoft Yi Baiti" w:hAnsi="Microsoft Yi Baiti" w:cs="Calibri"/>
                <w:bCs/>
                <w:sz w:val="20"/>
                <w:szCs w:val="20"/>
                <w:lang w:val="es-ES" w:eastAsia="es-MX"/>
              </w:rPr>
              <w:t xml:space="preserve"> DE POLIETILENO PARA ACOPLE DE TUBERÍA AL POZO DE VISITA, HERRAMIENTA, MANO DE OBRA Y EQUIPO.</w:t>
            </w:r>
          </w:p>
        </w:tc>
        <w:tc>
          <w:tcPr>
            <w:tcW w:w="1111" w:type="dxa"/>
            <w:tcBorders>
              <w:top w:val="nil"/>
              <w:left w:val="nil"/>
              <w:bottom w:val="single" w:sz="4" w:space="0" w:color="auto"/>
              <w:right w:val="single" w:sz="4" w:space="0" w:color="auto"/>
            </w:tcBorders>
            <w:shd w:val="clear" w:color="auto" w:fill="auto"/>
          </w:tcPr>
          <w:p w14:paraId="0519262B"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30D9F486"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Pr>
                <w:rFonts w:ascii="Microsoft Yi Baiti" w:eastAsia="Microsoft Yi Baiti" w:hAnsi="Microsoft Yi Baiti" w:cs="Calibri"/>
                <w:bCs/>
                <w:sz w:val="20"/>
                <w:szCs w:val="20"/>
                <w:lang w:val="es-ES" w:eastAsia="es-MX"/>
              </w:rPr>
              <w:t>3.00</w:t>
            </w:r>
          </w:p>
        </w:tc>
      </w:tr>
      <w:tr w:rsidR="00A34AB6" w:rsidRPr="00F077A8" w14:paraId="470E4CF9" w14:textId="77777777" w:rsidTr="00725411">
        <w:trPr>
          <w:trHeight w:val="240"/>
          <w:jc w:val="center"/>
        </w:trPr>
        <w:tc>
          <w:tcPr>
            <w:tcW w:w="1115" w:type="dxa"/>
            <w:tcBorders>
              <w:top w:val="nil"/>
              <w:left w:val="single" w:sz="4" w:space="0" w:color="auto"/>
              <w:bottom w:val="single" w:sz="4" w:space="0" w:color="auto"/>
              <w:right w:val="single" w:sz="4" w:space="0" w:color="auto"/>
            </w:tcBorders>
            <w:shd w:val="clear" w:color="auto" w:fill="auto"/>
          </w:tcPr>
          <w:p w14:paraId="254EBC6D"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sidRPr="004F6769">
              <w:rPr>
                <w:rFonts w:ascii="Microsoft Yi Baiti" w:eastAsia="Microsoft Yi Baiti" w:hAnsi="Microsoft Yi Baiti" w:cs="Calibri"/>
                <w:bCs/>
                <w:sz w:val="20"/>
                <w:szCs w:val="20"/>
                <w:lang w:val="es-ES" w:eastAsia="es-MX"/>
              </w:rPr>
              <w:t>23-DPCAJA-01</w:t>
            </w:r>
            <w:r>
              <w:rPr>
                <w:rFonts w:ascii="Microsoft Yi Baiti" w:eastAsia="Microsoft Yi Baiti" w:hAnsi="Microsoft Yi Baiti" w:cs="Calibri"/>
                <w:bCs/>
                <w:sz w:val="20"/>
                <w:szCs w:val="20"/>
                <w:lang w:val="es-ES" w:eastAsia="es-MX"/>
              </w:rPr>
              <w:t>A</w:t>
            </w:r>
          </w:p>
        </w:tc>
        <w:tc>
          <w:tcPr>
            <w:tcW w:w="2265" w:type="dxa"/>
            <w:tcBorders>
              <w:top w:val="nil"/>
              <w:left w:val="nil"/>
              <w:bottom w:val="single" w:sz="4" w:space="0" w:color="auto"/>
              <w:right w:val="single" w:sz="4" w:space="0" w:color="auto"/>
            </w:tcBorders>
            <w:shd w:val="clear" w:color="auto" w:fill="auto"/>
          </w:tcPr>
          <w:p w14:paraId="589F76F1" w14:textId="77777777" w:rsidR="00A34AB6" w:rsidRPr="00F077A8" w:rsidRDefault="00A34AB6" w:rsidP="00497F5F">
            <w:pPr>
              <w:jc w:val="both"/>
              <w:rPr>
                <w:rFonts w:ascii="Microsoft Yi Baiti" w:eastAsia="Microsoft Yi Baiti" w:hAnsi="Microsoft Yi Baiti" w:cs="Calibri"/>
                <w:bCs/>
                <w:sz w:val="20"/>
                <w:szCs w:val="20"/>
                <w:highlight w:val="yellow"/>
                <w:lang w:val="es-ES" w:eastAsia="es-MX"/>
              </w:rPr>
            </w:pPr>
            <w:r w:rsidRPr="004F6769">
              <w:rPr>
                <w:rFonts w:ascii="Microsoft Yi Baiti" w:eastAsia="Microsoft Yi Baiti" w:hAnsi="Microsoft Yi Baiti" w:cs="Calibri"/>
                <w:bCs/>
                <w:sz w:val="20"/>
                <w:szCs w:val="20"/>
                <w:lang w:val="es-ES" w:eastAsia="es-MX"/>
              </w:rPr>
              <w:t xml:space="preserve">POZO DE VISITA TIPO CAJA CUYA PROFUNDIDAD INTERIOR (DE LA TAPA DE Fo. Fo. AL NIVEL DE ARRASTRE), VARÍE EN UN RANGO DE 4.50 A 4.75 M., CONTINUANDO CON UNA FORMACIÓN TRONCOCÓNICA HASTA REDUCIR EL DÍAMETRO INTERIOR SUPERIOR A 60 CMS., CON MUROS DE TABICÓN DE 28 CMS. DE ESPESOR, ASENTADO Y JUNTEADO CON MORTERO C-A PROP. 1:3, DESPLANTADO SOBRE UNA PLANTILLA DE CONCRETO SIMPLE </w:t>
            </w:r>
            <w:proofErr w:type="spellStart"/>
            <w:r w:rsidRPr="004F6769">
              <w:rPr>
                <w:rFonts w:ascii="Microsoft Yi Baiti" w:eastAsia="Microsoft Yi Baiti" w:hAnsi="Microsoft Yi Baiti" w:cs="Calibri"/>
                <w:bCs/>
                <w:sz w:val="20"/>
                <w:szCs w:val="20"/>
                <w:lang w:val="es-ES" w:eastAsia="es-MX"/>
              </w:rPr>
              <w:t>F'c</w:t>
            </w:r>
            <w:proofErr w:type="spellEnd"/>
            <w:r w:rsidRPr="004F6769">
              <w:rPr>
                <w:rFonts w:ascii="Microsoft Yi Baiti" w:eastAsia="Microsoft Yi Baiti" w:hAnsi="Microsoft Yi Baiti" w:cs="Calibri"/>
                <w:bCs/>
                <w:sz w:val="20"/>
                <w:szCs w:val="20"/>
                <w:lang w:val="es-ES" w:eastAsia="es-MX"/>
              </w:rPr>
              <w:t xml:space="preserve">= 100 KG/CM2, DE 5 CMS. Y LOSA BASE </w:t>
            </w:r>
            <w:r w:rsidRPr="004F6769">
              <w:rPr>
                <w:rFonts w:ascii="Microsoft Yi Baiti" w:eastAsia="Microsoft Yi Baiti" w:hAnsi="Microsoft Yi Baiti" w:cs="Calibri"/>
                <w:bCs/>
                <w:sz w:val="20"/>
                <w:szCs w:val="20"/>
                <w:lang w:val="es-ES" w:eastAsia="es-MX"/>
              </w:rPr>
              <w:lastRenderedPageBreak/>
              <w:t xml:space="preserve">DE CONCRETO ARMADO CON VARILLAS DE 3/8" EN DOBLE CAPA DE 20 CMS. EN AMBOS SENTIDOS Y 20 CMS. DE ESPESOR, MURO DE CONCRETO </w:t>
            </w:r>
            <w:proofErr w:type="spellStart"/>
            <w:r w:rsidRPr="004F6769">
              <w:rPr>
                <w:rFonts w:ascii="Microsoft Yi Baiti" w:eastAsia="Microsoft Yi Baiti" w:hAnsi="Microsoft Yi Baiti" w:cs="Calibri"/>
                <w:bCs/>
                <w:sz w:val="20"/>
                <w:szCs w:val="20"/>
                <w:lang w:val="es-ES" w:eastAsia="es-MX"/>
              </w:rPr>
              <w:t>F'c</w:t>
            </w:r>
            <w:proofErr w:type="spellEnd"/>
            <w:r w:rsidRPr="004F6769">
              <w:rPr>
                <w:rFonts w:ascii="Microsoft Yi Baiti" w:eastAsia="Microsoft Yi Baiti" w:hAnsi="Microsoft Yi Baiti" w:cs="Calibri"/>
                <w:bCs/>
                <w:sz w:val="20"/>
                <w:szCs w:val="20"/>
                <w:lang w:val="es-ES" w:eastAsia="es-MX"/>
              </w:rPr>
              <w:t xml:space="preserve">= 250 KG/CM2 ARMADO CON VARILLAS DE 3/8" A CADA 20 CMS.; AMBOS SENTIDOS Y 15 CMS.  DE ESPESOR, CONTINUANDO EN EL REMATE DE LA CAJA CON CADENA DE DESPLANTE PARA EL MURO CÓNICO CON CADENA DE 30 X 30 CMS, ARMADA CON 4 VARILLAS DEL No, 4 Y ESTRIBOS DE 3/8" A VADA 15 CMS., EN LA TRANSICIÓN SE COLARÁ LOSA DE DESPLANTE DE MURO CÓNICO DE 15 CMS. DE ESPESOR Y ARMADA CON VARILLAS DE No. 4 A CADA 20 CMS, EN DOBLE PARRILLA, FORMACIÓN DE MEDIACAÑA CON CONCRETO SIMPLE F'C= 200 KG/CM2, APLANADO INT. PULIDO CON MORTERO CEMENTO-ARENA PROP. 1:4, BROCAL CON TAPA DE FIERRO FUNDIDO (TRANSITO PESADO) QUE SE FIJARÁ Y LIGARÁ CON UNA CADENA DE TRANSICIÓN DE 30 X 30 CMS., DE CONCRETO F´C=200 KG/CM2 ARMADO CON 4 VARILLAS DEL No. 4 Y ESTRIBOS DEL No. 2 @ 15 CMS. Y ESCALONES MARINOS DE POLIPROPILENO CON ALMA DE ACERO (P-ESC-01) Y (P-ESC-02) COLOCADOS A MODO DE ZIGZAG @ 30 CM. SEGÚN PLANO, INCLUYE: EXCAVACIÓN, </w:t>
            </w:r>
            <w:r w:rsidRPr="004F6769">
              <w:rPr>
                <w:rFonts w:ascii="Microsoft Yi Baiti" w:eastAsia="Microsoft Yi Baiti" w:hAnsi="Microsoft Yi Baiti" w:cs="Calibri"/>
                <w:bCs/>
                <w:sz w:val="20"/>
                <w:szCs w:val="20"/>
                <w:lang w:val="es-ES" w:eastAsia="es-MX"/>
              </w:rPr>
              <w:lastRenderedPageBreak/>
              <w:t>AFINE Y COMPACTADO DEL TERRENO DE DESPLANTE, RELLENO COMPACTADO CON MATERIAL PRODUCTO DE LA EXCAVACIÓN, EMPAQUE DE POLIETILENO PARA ACOPLE DE TUBERIA AL POZO DE VISITA, HERRAMIENTA, MANO DE OBRA Y EQUIPO.</w:t>
            </w:r>
          </w:p>
        </w:tc>
        <w:tc>
          <w:tcPr>
            <w:tcW w:w="723" w:type="dxa"/>
            <w:tcBorders>
              <w:top w:val="nil"/>
              <w:left w:val="nil"/>
              <w:bottom w:val="single" w:sz="4" w:space="0" w:color="auto"/>
              <w:right w:val="single" w:sz="4" w:space="0" w:color="auto"/>
            </w:tcBorders>
            <w:shd w:val="clear" w:color="auto" w:fill="auto"/>
          </w:tcPr>
          <w:p w14:paraId="78A2D11E"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193D5660"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Pr>
                <w:rFonts w:ascii="Microsoft Yi Baiti" w:eastAsia="Microsoft Yi Baiti" w:hAnsi="Microsoft Yi Baiti" w:cs="Calibri"/>
                <w:bCs/>
                <w:sz w:val="20"/>
                <w:szCs w:val="20"/>
                <w:lang w:val="es-ES" w:eastAsia="es-MX"/>
              </w:rPr>
              <w:t>1.00</w:t>
            </w:r>
          </w:p>
        </w:tc>
        <w:tc>
          <w:tcPr>
            <w:tcW w:w="220" w:type="dxa"/>
            <w:tcBorders>
              <w:top w:val="nil"/>
              <w:left w:val="single" w:sz="4" w:space="0" w:color="auto"/>
              <w:bottom w:val="nil"/>
              <w:right w:val="single" w:sz="4" w:space="0" w:color="auto"/>
            </w:tcBorders>
            <w:shd w:val="clear" w:color="auto" w:fill="auto"/>
            <w:noWrap/>
          </w:tcPr>
          <w:p w14:paraId="612758B2"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p>
        </w:tc>
        <w:tc>
          <w:tcPr>
            <w:tcW w:w="1115" w:type="dxa"/>
            <w:tcBorders>
              <w:top w:val="nil"/>
              <w:left w:val="single" w:sz="4" w:space="0" w:color="auto"/>
              <w:bottom w:val="single" w:sz="4" w:space="0" w:color="auto"/>
              <w:right w:val="single" w:sz="4" w:space="0" w:color="auto"/>
            </w:tcBorders>
            <w:shd w:val="clear" w:color="auto" w:fill="auto"/>
          </w:tcPr>
          <w:p w14:paraId="3D828ADE"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sidRPr="004F6769">
              <w:rPr>
                <w:rFonts w:ascii="Microsoft Yi Baiti" w:eastAsia="Microsoft Yi Baiti" w:hAnsi="Microsoft Yi Baiti" w:cs="Calibri"/>
                <w:bCs/>
                <w:sz w:val="20"/>
                <w:szCs w:val="20"/>
                <w:lang w:val="es-ES" w:eastAsia="es-MX"/>
              </w:rPr>
              <w:t>23-DPCAJA-01</w:t>
            </w:r>
            <w:r>
              <w:rPr>
                <w:rFonts w:ascii="Microsoft Yi Baiti" w:eastAsia="Microsoft Yi Baiti" w:hAnsi="Microsoft Yi Baiti" w:cs="Calibri"/>
                <w:bCs/>
                <w:sz w:val="20"/>
                <w:szCs w:val="20"/>
                <w:lang w:val="es-ES" w:eastAsia="es-MX"/>
              </w:rPr>
              <w:t>A</w:t>
            </w:r>
          </w:p>
        </w:tc>
        <w:tc>
          <w:tcPr>
            <w:tcW w:w="2237" w:type="dxa"/>
            <w:tcBorders>
              <w:top w:val="nil"/>
              <w:left w:val="nil"/>
              <w:bottom w:val="single" w:sz="4" w:space="0" w:color="auto"/>
              <w:right w:val="single" w:sz="4" w:space="0" w:color="auto"/>
            </w:tcBorders>
            <w:shd w:val="clear" w:color="auto" w:fill="auto"/>
          </w:tcPr>
          <w:p w14:paraId="54163732" w14:textId="77777777" w:rsidR="00A34AB6" w:rsidRPr="00F077A8" w:rsidRDefault="00A34AB6" w:rsidP="00497F5F">
            <w:pPr>
              <w:jc w:val="both"/>
              <w:rPr>
                <w:rFonts w:ascii="Microsoft Yi Baiti" w:eastAsia="Microsoft Yi Baiti" w:hAnsi="Microsoft Yi Baiti" w:cs="Calibri"/>
                <w:bCs/>
                <w:sz w:val="20"/>
                <w:szCs w:val="20"/>
                <w:highlight w:val="yellow"/>
                <w:lang w:val="es-ES" w:eastAsia="es-MX"/>
              </w:rPr>
            </w:pPr>
            <w:r w:rsidRPr="004F6769">
              <w:rPr>
                <w:rFonts w:ascii="Microsoft Yi Baiti" w:eastAsia="Microsoft Yi Baiti" w:hAnsi="Microsoft Yi Baiti" w:cs="Calibri"/>
                <w:bCs/>
                <w:sz w:val="20"/>
                <w:szCs w:val="20"/>
                <w:lang w:val="es-ES" w:eastAsia="es-MX"/>
              </w:rPr>
              <w:t xml:space="preserve">POZO DE VISITA TIPO CAJA CUYA PROFUNDIDAD INTERIOR (DE LA TAPA DE Fo. Fo. AL NIVEL DE ARRASTRE), VARÍE EN UN RANGO DE 4.50 A 4.75 M., CONTINUANDO CON UNA FORMACIÓN TRONCOCÓNICA HASTA REDUCIR EL DÍAMETRO INTERIOR SUPERIOR A 60 CMS., CON MUROS DE TABICÓN DE 28 CMS. DE ESPESOR, ASENTADO Y JUNTEADO CON MORTERO C-A PROP. 1:3, DESPLANTADO SOBRE UNA PLANTILLA DE CONCRETO SIMPLE </w:t>
            </w:r>
            <w:proofErr w:type="spellStart"/>
            <w:r w:rsidRPr="004F6769">
              <w:rPr>
                <w:rFonts w:ascii="Microsoft Yi Baiti" w:eastAsia="Microsoft Yi Baiti" w:hAnsi="Microsoft Yi Baiti" w:cs="Calibri"/>
                <w:bCs/>
                <w:sz w:val="20"/>
                <w:szCs w:val="20"/>
                <w:lang w:val="es-ES" w:eastAsia="es-MX"/>
              </w:rPr>
              <w:t>F'c</w:t>
            </w:r>
            <w:proofErr w:type="spellEnd"/>
            <w:r w:rsidRPr="004F6769">
              <w:rPr>
                <w:rFonts w:ascii="Microsoft Yi Baiti" w:eastAsia="Microsoft Yi Baiti" w:hAnsi="Microsoft Yi Baiti" w:cs="Calibri"/>
                <w:bCs/>
                <w:sz w:val="20"/>
                <w:szCs w:val="20"/>
                <w:lang w:val="es-ES" w:eastAsia="es-MX"/>
              </w:rPr>
              <w:t xml:space="preserve">= 100 KG/CM2, DE 5 CMS. </w:t>
            </w:r>
            <w:r w:rsidRPr="004F6769">
              <w:rPr>
                <w:rFonts w:ascii="Microsoft Yi Baiti" w:eastAsia="Microsoft Yi Baiti" w:hAnsi="Microsoft Yi Baiti" w:cs="Calibri"/>
                <w:bCs/>
                <w:sz w:val="20"/>
                <w:szCs w:val="20"/>
                <w:lang w:val="es-ES" w:eastAsia="es-MX"/>
              </w:rPr>
              <w:lastRenderedPageBreak/>
              <w:t xml:space="preserve">Y LOSA BASE DE CONCRETO ARMADO CON VARILLAS DE 3/8" EN DOBLE CAPA DE 20 CMS. EN AMBOS SENTIDOS Y 20 CMS. DE ESPESOR, MURO DE CONCRETO </w:t>
            </w:r>
            <w:proofErr w:type="spellStart"/>
            <w:r w:rsidRPr="004F6769">
              <w:rPr>
                <w:rFonts w:ascii="Microsoft Yi Baiti" w:eastAsia="Microsoft Yi Baiti" w:hAnsi="Microsoft Yi Baiti" w:cs="Calibri"/>
                <w:bCs/>
                <w:sz w:val="20"/>
                <w:szCs w:val="20"/>
                <w:lang w:val="es-ES" w:eastAsia="es-MX"/>
              </w:rPr>
              <w:t>F'c</w:t>
            </w:r>
            <w:proofErr w:type="spellEnd"/>
            <w:r w:rsidRPr="004F6769">
              <w:rPr>
                <w:rFonts w:ascii="Microsoft Yi Baiti" w:eastAsia="Microsoft Yi Baiti" w:hAnsi="Microsoft Yi Baiti" w:cs="Calibri"/>
                <w:bCs/>
                <w:sz w:val="20"/>
                <w:szCs w:val="20"/>
                <w:lang w:val="es-ES" w:eastAsia="es-MX"/>
              </w:rPr>
              <w:t xml:space="preserve">= 250 KG/CM2 ARMADO CON VARILLAS DE 3/8" A CADA 20 CMS.; AMBOS SENTIDOS Y 15 CMS.  DE ESPESOR, CONTINUANDO EN EL REMATE DE LA CAJA CON CADENA DE DESPLANTE PARA EL MURO CÓNICO CON CADENA DE 30 X 30 CMS, ARMADA CON 4 VARILLAS DEL No, 4 Y ESTRIBOS DE 3/8" A VADA 15 CMS., EN LA TRANSICIÓN SE COLARÁ LOSA DE DESPLANTE DE MURO CÓNICO DE 15 CMS. DE ESPESOR Y ARMADA CON VARILLAS DE No. 4 A CADA 20 CMS, EN DOBLE PARRILLA, FORMACIÓN DE MEDIACAÑA CON CONCRETO SIMPLE F'C= 200 KG/CM2, APLANADO INT. PULIDO CON MORTERO CEMENTO-ARENA PROP. 1:4, BROCAL CON TAPA DE FIERRO FUNDIDO (TRANSITO PESADO) QUE SE FIJARÁ Y LIGARÁ CON UNA CADENA DE TRANSICIÓN DE 30 X 30 CMS., DE CONCRETO F´C=200 KG/CM2 ARMADO CON 4 VARILLAS DEL No. 4 Y ESTRIBOS DEL No. 2 @ 15 CMS. Y ESCALONES MARINOS DE POLIPROPILENO CON ALMA DE ACERO (P-ESC-01) Y (P-ESC-02) COLOCADOS A MODO DE ZIGZAG @ 30 CM. SEGÚN </w:t>
            </w:r>
            <w:r w:rsidRPr="004F6769">
              <w:rPr>
                <w:rFonts w:ascii="Microsoft Yi Baiti" w:eastAsia="Microsoft Yi Baiti" w:hAnsi="Microsoft Yi Baiti" w:cs="Calibri"/>
                <w:bCs/>
                <w:sz w:val="20"/>
                <w:szCs w:val="20"/>
                <w:lang w:val="es-ES" w:eastAsia="es-MX"/>
              </w:rPr>
              <w:lastRenderedPageBreak/>
              <w:t>PLANO, INCLUYE: EXCAVACIÓN, AFINE Y COMPACTADO DEL TERRENO DE DESPLANTE, RELLENO COMPACTADO CON MATERIAL PRODUCTO DE LA EXCAVACIÓN,</w:t>
            </w:r>
            <w:r>
              <w:rPr>
                <w:rFonts w:ascii="Microsoft Yi Baiti" w:eastAsia="Microsoft Yi Baiti" w:hAnsi="Microsoft Yi Baiti" w:cs="Calibri"/>
                <w:bCs/>
                <w:sz w:val="20"/>
                <w:szCs w:val="20"/>
                <w:lang w:val="es-ES" w:eastAsia="es-MX"/>
              </w:rPr>
              <w:t xml:space="preserve"> </w:t>
            </w:r>
            <w:r w:rsidRPr="00497F5F">
              <w:rPr>
                <w:rFonts w:ascii="Microsoft Yi Baiti" w:eastAsia="Microsoft Yi Baiti" w:hAnsi="Microsoft Yi Baiti" w:cs="Calibri"/>
                <w:b/>
                <w:sz w:val="20"/>
                <w:szCs w:val="20"/>
                <w:highlight w:val="lightGray"/>
                <w:lang w:val="es-ES" w:eastAsia="es-MX"/>
              </w:rPr>
              <w:t>ANILLO DE ACOPLE O MANGA</w:t>
            </w:r>
            <w:r w:rsidRPr="004F6769">
              <w:rPr>
                <w:rFonts w:ascii="Microsoft Yi Baiti" w:eastAsia="Microsoft Yi Baiti" w:hAnsi="Microsoft Yi Baiti" w:cs="Calibri"/>
                <w:bCs/>
                <w:sz w:val="20"/>
                <w:szCs w:val="20"/>
                <w:lang w:val="es-ES" w:eastAsia="es-MX"/>
              </w:rPr>
              <w:t xml:space="preserve"> DE POLIETILENO PARA ACOPLE DE TUBERIA AL POZO DE VISITA, HERRAMIENTA, MANO DE OBRA Y EQUIPO.</w:t>
            </w:r>
          </w:p>
        </w:tc>
        <w:tc>
          <w:tcPr>
            <w:tcW w:w="1111" w:type="dxa"/>
            <w:tcBorders>
              <w:top w:val="nil"/>
              <w:left w:val="nil"/>
              <w:bottom w:val="single" w:sz="4" w:space="0" w:color="auto"/>
              <w:right w:val="single" w:sz="4" w:space="0" w:color="auto"/>
            </w:tcBorders>
            <w:shd w:val="clear" w:color="auto" w:fill="auto"/>
          </w:tcPr>
          <w:p w14:paraId="73505D1E"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Pr>
                <w:rFonts w:ascii="Microsoft Yi Baiti" w:eastAsia="Microsoft Yi Baiti" w:hAnsi="Microsoft Yi Baiti" w:cs="Calibri"/>
                <w:bCs/>
                <w:sz w:val="20"/>
                <w:szCs w:val="20"/>
                <w:lang w:val="es-ES" w:eastAsia="es-MX"/>
              </w:rPr>
              <w:lastRenderedPageBreak/>
              <w:t>PZA</w:t>
            </w:r>
          </w:p>
        </w:tc>
        <w:tc>
          <w:tcPr>
            <w:tcW w:w="917" w:type="dxa"/>
            <w:tcBorders>
              <w:top w:val="nil"/>
              <w:left w:val="nil"/>
              <w:bottom w:val="single" w:sz="4" w:space="0" w:color="auto"/>
              <w:right w:val="single" w:sz="4" w:space="0" w:color="auto"/>
            </w:tcBorders>
            <w:shd w:val="clear" w:color="auto" w:fill="auto"/>
          </w:tcPr>
          <w:p w14:paraId="6D112D93"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Pr>
                <w:rFonts w:ascii="Microsoft Yi Baiti" w:eastAsia="Microsoft Yi Baiti" w:hAnsi="Microsoft Yi Baiti" w:cs="Calibri"/>
                <w:bCs/>
                <w:sz w:val="20"/>
                <w:szCs w:val="20"/>
                <w:lang w:val="es-ES" w:eastAsia="es-MX"/>
              </w:rPr>
              <w:t>1.00</w:t>
            </w:r>
          </w:p>
        </w:tc>
      </w:tr>
      <w:tr w:rsidR="00A34AB6" w:rsidRPr="00F077A8" w14:paraId="50A78095" w14:textId="77777777" w:rsidTr="00003628">
        <w:trPr>
          <w:trHeight w:val="240"/>
          <w:jc w:val="center"/>
        </w:trPr>
        <w:tc>
          <w:tcPr>
            <w:tcW w:w="1115" w:type="dxa"/>
            <w:tcBorders>
              <w:top w:val="nil"/>
              <w:left w:val="single" w:sz="4" w:space="0" w:color="auto"/>
              <w:bottom w:val="single" w:sz="4" w:space="0" w:color="auto"/>
              <w:right w:val="single" w:sz="4" w:space="0" w:color="auto"/>
            </w:tcBorders>
            <w:shd w:val="clear" w:color="auto" w:fill="auto"/>
            <w:vAlign w:val="center"/>
          </w:tcPr>
          <w:p w14:paraId="0AABCDF1"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p>
        </w:tc>
        <w:tc>
          <w:tcPr>
            <w:tcW w:w="2265" w:type="dxa"/>
            <w:tcBorders>
              <w:top w:val="nil"/>
              <w:left w:val="nil"/>
              <w:bottom w:val="single" w:sz="4" w:space="0" w:color="auto"/>
              <w:right w:val="single" w:sz="4" w:space="0" w:color="auto"/>
            </w:tcBorders>
            <w:shd w:val="clear" w:color="auto" w:fill="auto"/>
            <w:vAlign w:val="center"/>
          </w:tcPr>
          <w:p w14:paraId="7C085616" w14:textId="77777777" w:rsidR="00A34AB6" w:rsidRPr="00F077A8" w:rsidRDefault="00A34AB6" w:rsidP="00497F5F">
            <w:pPr>
              <w:jc w:val="both"/>
              <w:rPr>
                <w:rFonts w:ascii="Microsoft Yi Baiti" w:eastAsia="Microsoft Yi Baiti" w:hAnsi="Microsoft Yi Baiti" w:cs="Calibri"/>
                <w:b/>
                <w:bCs/>
                <w:sz w:val="20"/>
                <w:szCs w:val="20"/>
                <w:highlight w:val="yellow"/>
                <w:lang w:val="es-ES" w:eastAsia="es-MX"/>
              </w:rPr>
            </w:pPr>
            <w:r w:rsidRPr="008A30C4">
              <w:rPr>
                <w:rFonts w:ascii="Microsoft Yi Baiti" w:eastAsia="Microsoft Yi Baiti" w:hAnsi="Microsoft Yi Baiti" w:cstheme="minorHAnsi"/>
                <w:b/>
                <w:bCs/>
                <w:sz w:val="20"/>
                <w:szCs w:val="20"/>
              </w:rPr>
              <w:t>PARTIDA: RELLENOS Y COMPACTADOS</w:t>
            </w:r>
          </w:p>
        </w:tc>
        <w:tc>
          <w:tcPr>
            <w:tcW w:w="723" w:type="dxa"/>
            <w:tcBorders>
              <w:top w:val="nil"/>
              <w:left w:val="nil"/>
              <w:bottom w:val="single" w:sz="4" w:space="0" w:color="auto"/>
              <w:right w:val="single" w:sz="4" w:space="0" w:color="auto"/>
            </w:tcBorders>
            <w:shd w:val="clear" w:color="auto" w:fill="auto"/>
            <w:vAlign w:val="center"/>
          </w:tcPr>
          <w:p w14:paraId="66DB8B64" w14:textId="77777777" w:rsidR="00A34AB6" w:rsidRPr="00F077A8" w:rsidRDefault="00A34AB6" w:rsidP="00497F5F">
            <w:pPr>
              <w:jc w:val="both"/>
              <w:rPr>
                <w:rFonts w:ascii="Microsoft Yi Baiti" w:eastAsia="Microsoft Yi Baiti" w:hAnsi="Microsoft Yi Baiti" w:cs="Calibri"/>
                <w:b/>
                <w:bCs/>
                <w:sz w:val="20"/>
                <w:szCs w:val="20"/>
                <w:highlight w:val="yellow"/>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0F7F6FD8" w14:textId="77777777" w:rsidR="00A34AB6" w:rsidRPr="00F077A8" w:rsidRDefault="00A34AB6" w:rsidP="00497F5F">
            <w:pPr>
              <w:jc w:val="both"/>
              <w:rPr>
                <w:rFonts w:ascii="Microsoft Yi Baiti" w:eastAsia="Microsoft Yi Baiti" w:hAnsi="Microsoft Yi Baiti" w:cs="Calibri"/>
                <w:b/>
                <w:bCs/>
                <w:sz w:val="20"/>
                <w:szCs w:val="20"/>
                <w:highlight w:val="yellow"/>
                <w:lang w:val="es-ES" w:eastAsia="es-MX"/>
              </w:rPr>
            </w:pPr>
          </w:p>
        </w:tc>
        <w:tc>
          <w:tcPr>
            <w:tcW w:w="220" w:type="dxa"/>
            <w:tcBorders>
              <w:top w:val="nil"/>
              <w:left w:val="single" w:sz="4" w:space="0" w:color="auto"/>
              <w:bottom w:val="nil"/>
              <w:right w:val="single" w:sz="4" w:space="0" w:color="auto"/>
            </w:tcBorders>
            <w:shd w:val="clear" w:color="auto" w:fill="auto"/>
            <w:noWrap/>
            <w:vAlign w:val="bottom"/>
          </w:tcPr>
          <w:p w14:paraId="26F27641" w14:textId="77777777" w:rsidR="00A34AB6" w:rsidRPr="00F077A8" w:rsidRDefault="00A34AB6" w:rsidP="00497F5F">
            <w:pPr>
              <w:jc w:val="both"/>
              <w:rPr>
                <w:rFonts w:ascii="Microsoft Yi Baiti" w:eastAsia="Microsoft Yi Baiti" w:hAnsi="Microsoft Yi Baiti" w:cs="Calibri"/>
                <w:b/>
                <w:bCs/>
                <w:sz w:val="20"/>
                <w:szCs w:val="20"/>
                <w:highlight w:val="yellow"/>
                <w:lang w:eastAsia="es-MX"/>
              </w:rPr>
            </w:pPr>
          </w:p>
        </w:tc>
        <w:tc>
          <w:tcPr>
            <w:tcW w:w="1115" w:type="dxa"/>
            <w:tcBorders>
              <w:top w:val="nil"/>
              <w:left w:val="single" w:sz="4" w:space="0" w:color="auto"/>
              <w:bottom w:val="single" w:sz="4" w:space="0" w:color="auto"/>
              <w:right w:val="single" w:sz="4" w:space="0" w:color="auto"/>
            </w:tcBorders>
            <w:shd w:val="clear" w:color="auto" w:fill="auto"/>
            <w:vAlign w:val="center"/>
          </w:tcPr>
          <w:p w14:paraId="3EAF6BB6" w14:textId="77777777" w:rsidR="00A34AB6" w:rsidRPr="00F077A8" w:rsidRDefault="00A34AB6" w:rsidP="00497F5F">
            <w:pPr>
              <w:jc w:val="both"/>
              <w:rPr>
                <w:rFonts w:ascii="Microsoft Yi Baiti" w:eastAsia="Microsoft Yi Baiti" w:hAnsi="Microsoft Yi Baiti" w:cs="Calibri"/>
                <w:bCs/>
                <w:sz w:val="20"/>
                <w:szCs w:val="20"/>
                <w:highlight w:val="yellow"/>
                <w:lang w:val="es-ES" w:eastAsia="es-MX"/>
              </w:rPr>
            </w:pPr>
          </w:p>
        </w:tc>
        <w:tc>
          <w:tcPr>
            <w:tcW w:w="2237" w:type="dxa"/>
            <w:tcBorders>
              <w:top w:val="nil"/>
              <w:left w:val="nil"/>
              <w:bottom w:val="single" w:sz="4" w:space="0" w:color="auto"/>
              <w:right w:val="single" w:sz="4" w:space="0" w:color="auto"/>
            </w:tcBorders>
            <w:shd w:val="clear" w:color="auto" w:fill="auto"/>
            <w:vAlign w:val="center"/>
          </w:tcPr>
          <w:p w14:paraId="6AC4059F" w14:textId="77777777" w:rsidR="00A34AB6" w:rsidRPr="00F077A8" w:rsidRDefault="00A34AB6" w:rsidP="00497F5F">
            <w:pPr>
              <w:jc w:val="both"/>
              <w:rPr>
                <w:rFonts w:ascii="Microsoft Yi Baiti" w:eastAsia="Microsoft Yi Baiti" w:hAnsi="Microsoft Yi Baiti" w:cs="Calibri"/>
                <w:b/>
                <w:bCs/>
                <w:sz w:val="20"/>
                <w:szCs w:val="20"/>
                <w:highlight w:val="yellow"/>
                <w:lang w:val="es-ES" w:eastAsia="es-MX"/>
              </w:rPr>
            </w:pPr>
            <w:r w:rsidRPr="008A30C4">
              <w:rPr>
                <w:rFonts w:ascii="Microsoft Yi Baiti" w:eastAsia="Microsoft Yi Baiti" w:hAnsi="Microsoft Yi Baiti" w:cstheme="minorHAnsi"/>
                <w:b/>
                <w:bCs/>
                <w:sz w:val="20"/>
                <w:szCs w:val="20"/>
              </w:rPr>
              <w:t>PARTIDA: RELLENOS Y COMPACTADOS</w:t>
            </w:r>
          </w:p>
        </w:tc>
        <w:tc>
          <w:tcPr>
            <w:tcW w:w="1111" w:type="dxa"/>
            <w:tcBorders>
              <w:top w:val="nil"/>
              <w:left w:val="nil"/>
              <w:bottom w:val="single" w:sz="4" w:space="0" w:color="auto"/>
              <w:right w:val="single" w:sz="4" w:space="0" w:color="auto"/>
            </w:tcBorders>
            <w:shd w:val="clear" w:color="auto" w:fill="auto"/>
            <w:vAlign w:val="center"/>
          </w:tcPr>
          <w:p w14:paraId="7D18A32A" w14:textId="77777777" w:rsidR="00A34AB6" w:rsidRPr="00F077A8" w:rsidRDefault="00A34AB6" w:rsidP="00497F5F">
            <w:pPr>
              <w:jc w:val="center"/>
              <w:rPr>
                <w:rFonts w:ascii="Microsoft Yi Baiti" w:eastAsia="Microsoft Yi Baiti" w:hAnsi="Microsoft Yi Baiti" w:cs="Calibri"/>
                <w:b/>
                <w:bCs/>
                <w:sz w:val="20"/>
                <w:szCs w:val="20"/>
                <w:highlight w:val="yellow"/>
                <w:lang w:val="es-ES" w:eastAsia="es-MX"/>
              </w:rPr>
            </w:pPr>
          </w:p>
        </w:tc>
        <w:tc>
          <w:tcPr>
            <w:tcW w:w="917" w:type="dxa"/>
            <w:tcBorders>
              <w:top w:val="nil"/>
              <w:left w:val="nil"/>
              <w:bottom w:val="single" w:sz="4" w:space="0" w:color="auto"/>
              <w:right w:val="single" w:sz="4" w:space="0" w:color="auto"/>
            </w:tcBorders>
            <w:shd w:val="clear" w:color="auto" w:fill="auto"/>
            <w:vAlign w:val="center"/>
          </w:tcPr>
          <w:p w14:paraId="35386C82" w14:textId="77777777" w:rsidR="00A34AB6" w:rsidRPr="00F077A8" w:rsidRDefault="00A34AB6" w:rsidP="00497F5F">
            <w:pPr>
              <w:jc w:val="center"/>
              <w:rPr>
                <w:rFonts w:ascii="Microsoft Yi Baiti" w:eastAsia="Microsoft Yi Baiti" w:hAnsi="Microsoft Yi Baiti" w:cs="Calibri"/>
                <w:b/>
                <w:bCs/>
                <w:sz w:val="20"/>
                <w:szCs w:val="20"/>
                <w:highlight w:val="yellow"/>
                <w:lang w:val="es-ES" w:eastAsia="es-MX"/>
              </w:rPr>
            </w:pPr>
          </w:p>
        </w:tc>
      </w:tr>
      <w:tr w:rsidR="00A34AB6" w:rsidRPr="00425D07" w14:paraId="72E4EB95" w14:textId="77777777" w:rsidTr="00E0710E">
        <w:trPr>
          <w:trHeight w:val="240"/>
          <w:jc w:val="center"/>
        </w:trPr>
        <w:tc>
          <w:tcPr>
            <w:tcW w:w="1115" w:type="dxa"/>
            <w:tcBorders>
              <w:top w:val="nil"/>
              <w:left w:val="single" w:sz="4" w:space="0" w:color="auto"/>
              <w:bottom w:val="single" w:sz="4" w:space="0" w:color="auto"/>
              <w:right w:val="single" w:sz="4" w:space="0" w:color="auto"/>
            </w:tcBorders>
            <w:shd w:val="clear" w:color="auto" w:fill="auto"/>
          </w:tcPr>
          <w:p w14:paraId="44FCA74D"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Calibri"/>
                <w:bCs/>
                <w:sz w:val="20"/>
                <w:szCs w:val="20"/>
                <w:lang w:val="es-ES" w:eastAsia="es-MX"/>
              </w:rPr>
              <w:t>23-TEREMEMQ-01</w:t>
            </w:r>
          </w:p>
        </w:tc>
        <w:tc>
          <w:tcPr>
            <w:tcW w:w="2265" w:type="dxa"/>
            <w:tcBorders>
              <w:top w:val="nil"/>
              <w:left w:val="nil"/>
              <w:bottom w:val="single" w:sz="4" w:space="0" w:color="auto"/>
              <w:right w:val="single" w:sz="4" w:space="0" w:color="auto"/>
            </w:tcBorders>
            <w:shd w:val="clear" w:color="auto" w:fill="auto"/>
          </w:tcPr>
          <w:p w14:paraId="2BAB0047" w14:textId="77777777" w:rsidR="00A34AB6" w:rsidRPr="00F077A8" w:rsidRDefault="00A34AB6" w:rsidP="00497F5F">
            <w:pPr>
              <w:jc w:val="both"/>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Calibri"/>
                <w:bCs/>
                <w:sz w:val="20"/>
                <w:szCs w:val="20"/>
                <w:lang w:val="es-ES" w:eastAsia="es-MX"/>
              </w:rPr>
              <w:t>RELLENO Y COMPACTADO DE MATERIAL PRODUCTO DE CORTES O EXCAVACIONES REALIZADAS EN EL SITIO DE LOS TRABAJOS, CON BAILARINA DE COMPACTACIÓN Y EN CAPAS NO MAYORES DE 20 CMS DE ESPESOR, MEZCLADO Y COMPACTADO CON HUMEDAD OPTIMA AL 95% PROCTOR, INCLUYE: ACARREOS, DESPERDICIOS, EQUIPO, HERRAMIENTA Y MANO DE OBRA.</w:t>
            </w:r>
          </w:p>
        </w:tc>
        <w:tc>
          <w:tcPr>
            <w:tcW w:w="723" w:type="dxa"/>
            <w:tcBorders>
              <w:top w:val="nil"/>
              <w:left w:val="nil"/>
              <w:bottom w:val="single" w:sz="4" w:space="0" w:color="auto"/>
              <w:right w:val="single" w:sz="4" w:space="0" w:color="auto"/>
            </w:tcBorders>
            <w:shd w:val="clear" w:color="auto" w:fill="auto"/>
          </w:tcPr>
          <w:p w14:paraId="5A366C53"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74E67F65"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Calibri"/>
                <w:bCs/>
                <w:sz w:val="20"/>
                <w:szCs w:val="20"/>
                <w:lang w:val="es-ES" w:eastAsia="es-MX"/>
              </w:rPr>
              <w:t>452.54</w:t>
            </w:r>
          </w:p>
        </w:tc>
        <w:tc>
          <w:tcPr>
            <w:tcW w:w="220" w:type="dxa"/>
            <w:tcBorders>
              <w:top w:val="nil"/>
              <w:left w:val="single" w:sz="4" w:space="0" w:color="auto"/>
              <w:bottom w:val="nil"/>
              <w:right w:val="single" w:sz="4" w:space="0" w:color="auto"/>
            </w:tcBorders>
            <w:shd w:val="clear" w:color="auto" w:fill="auto"/>
            <w:noWrap/>
          </w:tcPr>
          <w:p w14:paraId="49B23E53" w14:textId="77777777" w:rsidR="00A34AB6" w:rsidRPr="00F077A8" w:rsidRDefault="00A34AB6" w:rsidP="00497F5F">
            <w:pPr>
              <w:jc w:val="center"/>
              <w:rPr>
                <w:rFonts w:ascii="Microsoft Yi Baiti" w:eastAsia="Microsoft Yi Baiti" w:hAnsi="Microsoft Yi Baiti" w:cs="Calibri"/>
                <w:b/>
                <w:bCs/>
                <w:sz w:val="20"/>
                <w:szCs w:val="20"/>
                <w:highlight w:val="yellow"/>
                <w:lang w:eastAsia="es-MX"/>
              </w:rPr>
            </w:pPr>
          </w:p>
        </w:tc>
        <w:tc>
          <w:tcPr>
            <w:tcW w:w="1115" w:type="dxa"/>
            <w:tcBorders>
              <w:top w:val="nil"/>
              <w:left w:val="single" w:sz="4" w:space="0" w:color="auto"/>
              <w:bottom w:val="single" w:sz="4" w:space="0" w:color="auto"/>
              <w:right w:val="single" w:sz="4" w:space="0" w:color="auto"/>
            </w:tcBorders>
            <w:shd w:val="clear" w:color="auto" w:fill="auto"/>
          </w:tcPr>
          <w:p w14:paraId="560DE113"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Calibri"/>
                <w:bCs/>
                <w:sz w:val="20"/>
                <w:szCs w:val="20"/>
                <w:lang w:val="es-ES" w:eastAsia="es-MX"/>
              </w:rPr>
              <w:t>23-TEREMEMQ-01</w:t>
            </w:r>
          </w:p>
        </w:tc>
        <w:tc>
          <w:tcPr>
            <w:tcW w:w="2237" w:type="dxa"/>
            <w:tcBorders>
              <w:top w:val="nil"/>
              <w:left w:val="nil"/>
              <w:bottom w:val="single" w:sz="4" w:space="0" w:color="auto"/>
              <w:right w:val="single" w:sz="4" w:space="0" w:color="auto"/>
            </w:tcBorders>
            <w:shd w:val="clear" w:color="auto" w:fill="auto"/>
          </w:tcPr>
          <w:p w14:paraId="6D807775" w14:textId="77777777" w:rsidR="00A34AB6" w:rsidRPr="00F077A8" w:rsidRDefault="00A34AB6" w:rsidP="00497F5F">
            <w:pPr>
              <w:jc w:val="both"/>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Calibri"/>
                <w:bCs/>
                <w:sz w:val="20"/>
                <w:szCs w:val="20"/>
                <w:lang w:val="es-ES" w:eastAsia="es-MX"/>
              </w:rPr>
              <w:t xml:space="preserve">RELLENO Y COMPACTADO DE MATERIAL PRODUCTO DE CORTES O EXCAVACIONES REALIZADAS EN EL SITIO DE LOS TRABAJOS, CON BAILARINA DE COMPACTACIÓN Y EN CAPAS NO MAYORES DE 20 CMS DE ESPESOR, MEZCLADO Y COMPACTADO CON HUMEDAD OPTIMA AL 95% PROCTOR, INCLUYE: </w:t>
            </w:r>
            <w:r w:rsidRPr="00497F5F">
              <w:rPr>
                <w:rFonts w:ascii="Microsoft Yi Baiti" w:eastAsia="Microsoft Yi Baiti" w:hAnsi="Microsoft Yi Baiti" w:cs="Calibri"/>
                <w:b/>
                <w:sz w:val="20"/>
                <w:szCs w:val="20"/>
                <w:highlight w:val="lightGray"/>
                <w:lang w:val="es-ES" w:eastAsia="es-MX"/>
              </w:rPr>
              <w:t>PRUEBAS DE LABORATORIO A CADA 140 M3 O FRACCIÓN</w:t>
            </w:r>
            <w:r w:rsidRPr="008A30C4">
              <w:rPr>
                <w:rFonts w:ascii="Microsoft Yi Baiti" w:eastAsia="Microsoft Yi Baiti" w:hAnsi="Microsoft Yi Baiti" w:cs="Calibri"/>
                <w:b/>
                <w:sz w:val="20"/>
                <w:szCs w:val="20"/>
                <w:lang w:val="es-ES" w:eastAsia="es-MX"/>
              </w:rPr>
              <w:t xml:space="preserve"> </w:t>
            </w:r>
            <w:r w:rsidRPr="008A30C4">
              <w:rPr>
                <w:rFonts w:ascii="Microsoft Yi Baiti" w:eastAsia="Microsoft Yi Baiti" w:hAnsi="Microsoft Yi Baiti" w:cs="Calibri"/>
                <w:bCs/>
                <w:sz w:val="20"/>
                <w:szCs w:val="20"/>
                <w:lang w:val="es-ES" w:eastAsia="es-MX"/>
              </w:rPr>
              <w:t>ACARREOS, ESPERDICIOS, EQUIPO, HERRAMIENTA Y MANO DE OBRA.</w:t>
            </w:r>
          </w:p>
        </w:tc>
        <w:tc>
          <w:tcPr>
            <w:tcW w:w="1111" w:type="dxa"/>
            <w:tcBorders>
              <w:top w:val="nil"/>
              <w:left w:val="nil"/>
              <w:bottom w:val="single" w:sz="4" w:space="0" w:color="auto"/>
              <w:right w:val="single" w:sz="4" w:space="0" w:color="auto"/>
            </w:tcBorders>
            <w:shd w:val="clear" w:color="auto" w:fill="auto"/>
          </w:tcPr>
          <w:p w14:paraId="7473B05F" w14:textId="77777777" w:rsidR="00A34AB6" w:rsidRPr="00F077A8" w:rsidRDefault="00A34AB6" w:rsidP="00497F5F">
            <w:pPr>
              <w:jc w:val="center"/>
              <w:rPr>
                <w:rFonts w:ascii="Microsoft Yi Baiti" w:eastAsia="Microsoft Yi Baiti" w:hAnsi="Microsoft Yi Baiti" w:cs="Calibri"/>
                <w:bCs/>
                <w:sz w:val="20"/>
                <w:szCs w:val="20"/>
                <w:highlight w:val="yellow"/>
                <w:lang w:val="es-ES" w:eastAsia="es-MX"/>
              </w:rPr>
            </w:pPr>
            <w:r w:rsidRPr="008A30C4">
              <w:rPr>
                <w:rFonts w:ascii="Microsoft Yi Baiti" w:eastAsia="Microsoft Yi Baiti" w:hAnsi="Microsoft Yi Baiti" w:cs="Calibri"/>
                <w:bCs/>
                <w:sz w:val="20"/>
                <w:szCs w:val="20"/>
                <w:lang w:val="es-ES" w:eastAsia="es-MX"/>
              </w:rPr>
              <w:t>M3</w:t>
            </w:r>
          </w:p>
        </w:tc>
        <w:tc>
          <w:tcPr>
            <w:tcW w:w="917" w:type="dxa"/>
            <w:tcBorders>
              <w:top w:val="nil"/>
              <w:left w:val="nil"/>
              <w:bottom w:val="single" w:sz="4" w:space="0" w:color="auto"/>
              <w:right w:val="single" w:sz="4" w:space="0" w:color="auto"/>
            </w:tcBorders>
            <w:shd w:val="clear" w:color="auto" w:fill="auto"/>
          </w:tcPr>
          <w:p w14:paraId="154229DF" w14:textId="77777777" w:rsidR="00A34AB6" w:rsidRPr="008A30C4" w:rsidRDefault="00A34AB6" w:rsidP="00497F5F">
            <w:pPr>
              <w:jc w:val="center"/>
              <w:rPr>
                <w:rFonts w:ascii="Microsoft Yi Baiti" w:eastAsia="Microsoft Yi Baiti" w:hAnsi="Microsoft Yi Baiti" w:cs="Calibri"/>
                <w:bCs/>
                <w:sz w:val="20"/>
                <w:szCs w:val="20"/>
                <w:lang w:val="es-ES" w:eastAsia="es-MX"/>
              </w:rPr>
            </w:pPr>
            <w:r w:rsidRPr="008A30C4">
              <w:rPr>
                <w:rFonts w:ascii="Microsoft Yi Baiti" w:eastAsia="Microsoft Yi Baiti" w:hAnsi="Microsoft Yi Baiti" w:cs="Calibri"/>
                <w:bCs/>
                <w:sz w:val="20"/>
                <w:szCs w:val="20"/>
                <w:lang w:val="es-ES" w:eastAsia="es-MX"/>
              </w:rPr>
              <w:t>452.54</w:t>
            </w:r>
          </w:p>
          <w:p w14:paraId="264CFF25" w14:textId="77777777" w:rsidR="00A34AB6" w:rsidRPr="00425D07" w:rsidRDefault="00A34AB6" w:rsidP="00497F5F">
            <w:pPr>
              <w:jc w:val="center"/>
              <w:rPr>
                <w:rFonts w:ascii="Microsoft Yi Baiti" w:eastAsia="Microsoft Yi Baiti" w:hAnsi="Microsoft Yi Baiti" w:cs="Calibri"/>
                <w:b/>
                <w:sz w:val="20"/>
                <w:szCs w:val="20"/>
                <w:lang w:val="es-ES" w:eastAsia="es-MX"/>
              </w:rPr>
            </w:pPr>
          </w:p>
        </w:tc>
      </w:tr>
    </w:tbl>
    <w:p w14:paraId="532E955C" w14:textId="77777777" w:rsidR="00A34AB6" w:rsidRDefault="00A34AB6" w:rsidP="00AB798E">
      <w:pPr>
        <w:jc w:val="both"/>
        <w:rPr>
          <w:rFonts w:ascii="Microsoft Yi Baiti" w:eastAsia="Microsoft Yi Baiti" w:hAnsi="Microsoft Yi Baiti"/>
          <w:sz w:val="20"/>
          <w:szCs w:val="18"/>
        </w:rPr>
      </w:pPr>
    </w:p>
    <w:p w14:paraId="3D24C95B" w14:textId="77777777" w:rsidR="00A34AB6" w:rsidRDefault="00A34AB6" w:rsidP="00AB798E">
      <w:pPr>
        <w:jc w:val="both"/>
        <w:rPr>
          <w:rFonts w:ascii="Microsoft Yi Baiti" w:eastAsia="Microsoft Yi Baiti" w:hAnsi="Microsoft Yi Baiti"/>
          <w:sz w:val="20"/>
          <w:szCs w:val="18"/>
        </w:rPr>
      </w:pPr>
    </w:p>
    <w:p w14:paraId="474D8738" w14:textId="77777777" w:rsidR="00A34AB6" w:rsidRPr="00405245" w:rsidRDefault="00A34AB6" w:rsidP="00AB798E">
      <w:pPr>
        <w:jc w:val="both"/>
        <w:rPr>
          <w:rFonts w:ascii="Microsoft Yi Baiti" w:eastAsia="Microsoft Yi Baiti" w:hAnsi="Microsoft Yi Baiti"/>
          <w:sz w:val="20"/>
          <w:szCs w:val="18"/>
        </w:rPr>
      </w:pPr>
      <w:r>
        <w:rPr>
          <w:rFonts w:ascii="Microsoft Yi Baiti" w:eastAsia="Microsoft Yi Baiti" w:hAnsi="Microsoft Yi Baiti"/>
          <w:sz w:val="20"/>
          <w:szCs w:val="18"/>
        </w:rPr>
        <w:t>2</w:t>
      </w:r>
      <w:r w:rsidRPr="00405245">
        <w:rPr>
          <w:rFonts w:ascii="Microsoft Yi Baiti" w:eastAsia="Microsoft Yi Baiti" w:hAnsi="Microsoft Yi Baiti"/>
          <w:sz w:val="20"/>
          <w:szCs w:val="18"/>
        </w:rPr>
        <w:t>.- Los conceptos de obra cuya descripción especifiquen pruebas de laboratorio, ya sea de compactación o concreto hidráulico, estas deberán considerarse en el análisis, cálculo e integración de los costos indirectos y no en el costo directo, como se establece en el numeral 4.2 Contenido de la propuesta económica de las bases de la licitación que nos ocupa.</w:t>
      </w:r>
    </w:p>
    <w:p w14:paraId="04493D0C" w14:textId="77777777" w:rsidR="00A34AB6" w:rsidRDefault="00A34AB6" w:rsidP="00AB798E">
      <w:pPr>
        <w:jc w:val="both"/>
        <w:rPr>
          <w:rFonts w:ascii="Microsoft Yi Baiti" w:eastAsia="Microsoft Yi Baiti" w:hAnsi="Microsoft Yi Baiti"/>
          <w:sz w:val="20"/>
          <w:szCs w:val="18"/>
        </w:rPr>
      </w:pPr>
    </w:p>
    <w:p w14:paraId="08B7B6B3" w14:textId="77777777" w:rsidR="00A34AB6" w:rsidRDefault="00A34AB6" w:rsidP="00AB798E">
      <w:pPr>
        <w:jc w:val="both"/>
        <w:rPr>
          <w:rFonts w:ascii="Microsoft Yi Baiti" w:eastAsia="Microsoft Yi Baiti" w:hAnsi="Microsoft Yi Baiti"/>
          <w:sz w:val="20"/>
          <w:szCs w:val="18"/>
        </w:rPr>
      </w:pPr>
    </w:p>
    <w:p w14:paraId="0AE8B37E" w14:textId="77777777" w:rsidR="00A34AB6" w:rsidRDefault="00A34AB6" w:rsidP="007936BD">
      <w:pPr>
        <w:jc w:val="both"/>
        <w:rPr>
          <w:rFonts w:ascii="Microsoft Yi Baiti" w:eastAsia="Microsoft Yi Baiti" w:hAnsi="Microsoft Yi Baiti"/>
          <w:sz w:val="20"/>
          <w:szCs w:val="18"/>
        </w:rPr>
      </w:pPr>
      <w:r>
        <w:rPr>
          <w:rFonts w:ascii="Microsoft Yi Baiti" w:eastAsia="Microsoft Yi Baiti" w:hAnsi="Microsoft Yi Baiti"/>
          <w:sz w:val="20"/>
          <w:szCs w:val="18"/>
        </w:rPr>
        <w:t>3</w:t>
      </w:r>
      <w:r w:rsidRPr="004D406B">
        <w:rPr>
          <w:rFonts w:ascii="Microsoft Yi Baiti" w:eastAsia="Microsoft Yi Baiti" w:hAnsi="Microsoft Yi Baiti" w:hint="eastAsia"/>
          <w:sz w:val="20"/>
          <w:szCs w:val="18"/>
        </w:rPr>
        <w:t xml:space="preserve">.- Se hace entrega </w:t>
      </w:r>
      <w:r w:rsidRPr="004D406B">
        <w:rPr>
          <w:rFonts w:ascii="Microsoft Yi Baiti" w:eastAsia="Microsoft Yi Baiti" w:hAnsi="Microsoft Yi Baiti"/>
          <w:sz w:val="20"/>
          <w:szCs w:val="18"/>
        </w:rPr>
        <w:t>de</w:t>
      </w:r>
      <w:r>
        <w:rPr>
          <w:rFonts w:ascii="Microsoft Yi Baiti" w:eastAsia="Microsoft Yi Baiti" w:hAnsi="Microsoft Yi Baiti"/>
          <w:sz w:val="20"/>
          <w:szCs w:val="18"/>
        </w:rPr>
        <w:t>l plano denominado</w:t>
      </w:r>
      <w:r w:rsidRPr="004D406B">
        <w:rPr>
          <w:rFonts w:ascii="Microsoft Yi Baiti" w:eastAsia="Microsoft Yi Baiti" w:hAnsi="Microsoft Yi Baiti"/>
          <w:sz w:val="20"/>
          <w:szCs w:val="18"/>
        </w:rPr>
        <w:t>:</w:t>
      </w:r>
      <w:r w:rsidRPr="004D406B">
        <w:rPr>
          <w:rFonts w:ascii="Microsoft Yi Baiti" w:eastAsia="Microsoft Yi Baiti" w:hAnsi="Microsoft Yi Baiti" w:hint="eastAsia"/>
          <w:sz w:val="20"/>
          <w:szCs w:val="18"/>
        </w:rPr>
        <w:t xml:space="preserve"> </w:t>
      </w:r>
      <w:r w:rsidRPr="004D406B">
        <w:rPr>
          <w:rFonts w:ascii="Microsoft Yi Baiti" w:eastAsia="Microsoft Yi Baiti" w:hAnsi="Microsoft Yi Baiti"/>
          <w:b/>
          <w:bCs/>
          <w:color w:val="0000CC"/>
          <w:sz w:val="20"/>
          <w:szCs w:val="18"/>
        </w:rPr>
        <w:t>01/0</w:t>
      </w:r>
      <w:r>
        <w:rPr>
          <w:rFonts w:ascii="Microsoft Yi Baiti" w:eastAsia="Microsoft Yi Baiti" w:hAnsi="Microsoft Yi Baiti"/>
          <w:b/>
          <w:bCs/>
          <w:color w:val="0000CC"/>
          <w:sz w:val="20"/>
          <w:szCs w:val="18"/>
        </w:rPr>
        <w:t>5</w:t>
      </w:r>
      <w:r w:rsidRPr="004D406B">
        <w:rPr>
          <w:rFonts w:ascii="Microsoft Yi Baiti" w:eastAsia="Microsoft Yi Baiti" w:hAnsi="Microsoft Yi Baiti"/>
          <w:b/>
          <w:bCs/>
          <w:color w:val="0000CC"/>
          <w:sz w:val="20"/>
          <w:szCs w:val="18"/>
        </w:rPr>
        <w:t xml:space="preserve"> </w:t>
      </w:r>
      <w:r>
        <w:rPr>
          <w:rFonts w:ascii="Microsoft Yi Baiti" w:eastAsia="Microsoft Yi Baiti" w:hAnsi="Microsoft Yi Baiti"/>
          <w:b/>
          <w:bCs/>
          <w:color w:val="0000CC"/>
          <w:sz w:val="20"/>
          <w:szCs w:val="18"/>
        </w:rPr>
        <w:t>Planta de Proyecto</w:t>
      </w:r>
      <w:r w:rsidRPr="004D406B">
        <w:rPr>
          <w:rFonts w:ascii="Microsoft Yi Baiti" w:eastAsia="Microsoft Yi Baiti" w:hAnsi="Microsoft Yi Baiti"/>
          <w:b/>
          <w:bCs/>
          <w:color w:val="0000CC"/>
          <w:sz w:val="20"/>
          <w:szCs w:val="18"/>
        </w:rPr>
        <w:t xml:space="preserve">, </w:t>
      </w:r>
      <w:r w:rsidRPr="00536CBC">
        <w:rPr>
          <w:rFonts w:ascii="Microsoft Yi Baiti" w:eastAsia="Microsoft Yi Baiti" w:hAnsi="Microsoft Yi Baiti"/>
          <w:sz w:val="20"/>
          <w:szCs w:val="18"/>
        </w:rPr>
        <w:t>de la Obra</w:t>
      </w:r>
      <w:r>
        <w:rPr>
          <w:rFonts w:ascii="Microsoft Yi Baiti" w:eastAsia="Microsoft Yi Baiti" w:hAnsi="Microsoft Yi Baiti"/>
          <w:sz w:val="20"/>
          <w:szCs w:val="18"/>
        </w:rPr>
        <w:t xml:space="preserve">: </w:t>
      </w:r>
      <w:r w:rsidRPr="001F5B08">
        <w:rPr>
          <w:rFonts w:ascii="Microsoft Yi Baiti" w:eastAsia="Microsoft Yi Baiti" w:hAnsi="Microsoft Yi Baiti"/>
          <w:b/>
          <w:bCs/>
          <w:noProof/>
          <w:color w:val="0000CC"/>
          <w:sz w:val="20"/>
          <w:szCs w:val="18"/>
        </w:rPr>
        <w:t>Rehabilitación y ampliación de red de drenaje sanitario en calle José Illescas, colonia Mártires de Río Blanco, Cabecera Municipal, Oaxaca de Juárez, Oaxaca.</w:t>
      </w:r>
      <w:r>
        <w:rPr>
          <w:rFonts w:ascii="Microsoft Yi Baiti" w:eastAsia="Microsoft Yi Baiti" w:hAnsi="Microsoft Yi Baiti"/>
          <w:b/>
          <w:bCs/>
          <w:noProof/>
          <w:color w:val="0000CC"/>
          <w:sz w:val="20"/>
          <w:szCs w:val="18"/>
        </w:rPr>
        <w:t xml:space="preserve">, </w:t>
      </w:r>
      <w:r w:rsidRPr="004D406B">
        <w:rPr>
          <w:rFonts w:ascii="Microsoft Yi Baiti" w:eastAsia="Microsoft Yi Baiti" w:hAnsi="Microsoft Yi Baiti" w:hint="eastAsia"/>
          <w:sz w:val="20"/>
          <w:szCs w:val="18"/>
        </w:rPr>
        <w:t>el cual deberán anexar a su propuesta.</w:t>
      </w:r>
    </w:p>
    <w:p w14:paraId="1C3AA0AC" w14:textId="77777777" w:rsidR="00A34AB6" w:rsidRDefault="00A34AB6" w:rsidP="00AB798E">
      <w:pPr>
        <w:jc w:val="both"/>
        <w:rPr>
          <w:rFonts w:ascii="Microsoft Yi Baiti" w:eastAsia="Microsoft Yi Baiti" w:hAnsi="Microsoft Yi Baiti"/>
          <w:sz w:val="20"/>
          <w:szCs w:val="18"/>
        </w:rPr>
      </w:pPr>
    </w:p>
    <w:p w14:paraId="1032AD4B" w14:textId="77777777" w:rsidR="00A34AB6" w:rsidRDefault="00A34AB6"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Por su parte, las empresas participantes </w:t>
      </w:r>
      <w:r w:rsidRPr="00405245">
        <w:rPr>
          <w:rFonts w:ascii="Microsoft Yi Baiti" w:eastAsia="Microsoft Yi Baiti" w:hAnsi="Microsoft Yi Baiti"/>
          <w:sz w:val="20"/>
          <w:szCs w:val="18"/>
        </w:rPr>
        <w:t>no manifestaron dudas y aclaraciones de acuerdo a lo indicado en la convocatoria.</w:t>
      </w:r>
    </w:p>
    <w:p w14:paraId="032EE2AD" w14:textId="77777777" w:rsidR="00A34AB6" w:rsidRPr="00405245" w:rsidRDefault="00A34AB6" w:rsidP="00FE691C">
      <w:pPr>
        <w:jc w:val="both"/>
        <w:rPr>
          <w:rFonts w:ascii="Microsoft Yi Baiti" w:eastAsia="Microsoft Yi Baiti" w:hAnsi="Microsoft Yi Baiti"/>
          <w:sz w:val="20"/>
          <w:szCs w:val="18"/>
        </w:rPr>
      </w:pPr>
    </w:p>
    <w:p w14:paraId="38BAC4D0" w14:textId="77777777" w:rsidR="00A34AB6" w:rsidRPr="00405245" w:rsidRDefault="00A34AB6" w:rsidP="00FE691C">
      <w:pPr>
        <w:jc w:val="both"/>
        <w:rPr>
          <w:rFonts w:ascii="Microsoft Yi Baiti" w:eastAsia="Microsoft Yi Baiti" w:hAnsi="Microsoft Yi Baiti"/>
          <w:sz w:val="20"/>
          <w:szCs w:val="18"/>
        </w:rPr>
      </w:pPr>
      <w:r w:rsidRPr="00405245">
        <w:rPr>
          <w:rFonts w:ascii="Microsoft Yi Baiti" w:eastAsia="Microsoft Yi Baiti" w:hAnsi="Microsoft Yi Baiti" w:hint="eastAsia"/>
          <w:sz w:val="20"/>
          <w:szCs w:val="18"/>
        </w:rPr>
        <w:t xml:space="preserve">Acto continuo se realizan aclaraciones generales a los licitantes por parte de la convocante: </w:t>
      </w:r>
    </w:p>
    <w:p w14:paraId="701D41B8" w14:textId="77777777" w:rsidR="00A34AB6" w:rsidRDefault="00A34AB6" w:rsidP="00FE691C">
      <w:pPr>
        <w:jc w:val="both"/>
        <w:rPr>
          <w:rFonts w:ascii="Microsoft Yi Baiti" w:eastAsia="Microsoft Yi Baiti" w:hAnsi="Microsoft Yi Baiti"/>
          <w:sz w:val="16"/>
          <w:szCs w:val="18"/>
        </w:rPr>
      </w:pPr>
    </w:p>
    <w:p w14:paraId="2D6F1EBD" w14:textId="77777777" w:rsidR="00A34AB6" w:rsidRPr="00405245" w:rsidRDefault="00A34AB6"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lastRenderedPageBreak/>
        <w:t>“El contratista” al que se le adjudique el contrato</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b/>
          <w:bCs/>
          <w:sz w:val="20"/>
          <w:szCs w:val="18"/>
        </w:rPr>
        <w:t xml:space="preserve">queda </w:t>
      </w:r>
      <w:r w:rsidRPr="00405245">
        <w:rPr>
          <w:rFonts w:ascii="Microsoft Yi Baiti" w:eastAsia="Microsoft Yi Baiti" w:hAnsi="Microsoft Yi Baiti" w:hint="eastAsia"/>
          <w:sz w:val="20"/>
          <w:szCs w:val="18"/>
        </w:rPr>
        <w:t xml:space="preserve">obligado a ubicar en el sitio de ejecución de los trabajos el </w:t>
      </w:r>
      <w:r w:rsidRPr="00405245">
        <w:rPr>
          <w:rFonts w:ascii="Microsoft Yi Baiti" w:eastAsia="Microsoft Yi Baiti" w:hAnsi="Microsoft Yi Baiti" w:hint="eastAsia"/>
          <w:b/>
          <w:bCs/>
          <w:sz w:val="20"/>
          <w:szCs w:val="18"/>
        </w:rPr>
        <w:t>letrero denominativo de la obra,</w:t>
      </w:r>
      <w:r w:rsidRPr="00405245">
        <w:rPr>
          <w:rFonts w:ascii="Microsoft Yi Baiti" w:eastAsia="Microsoft Yi Baiti" w:hAnsi="Microsoft Yi Baiti"/>
          <w:b/>
          <w:bCs/>
          <w:sz w:val="20"/>
          <w:szCs w:val="18"/>
        </w:rPr>
        <w:t xml:space="preserve"> </w:t>
      </w:r>
      <w:r w:rsidRPr="00405245">
        <w:rPr>
          <w:rFonts w:ascii="Microsoft Yi Baiti" w:eastAsia="Microsoft Yi Baiti" w:hAnsi="Microsoft Yi Baiti" w:hint="eastAsia"/>
          <w:sz w:val="20"/>
          <w:szCs w:val="18"/>
        </w:rPr>
        <w:t>el cual deberá contener la siguiente leyenda:</w:t>
      </w:r>
      <w:r w:rsidRPr="00405245">
        <w:rPr>
          <w:rFonts w:ascii="Microsoft Yi Baiti" w:eastAsia="Microsoft Yi Baiti" w:hAnsi="Microsoft Yi Baiti"/>
          <w:sz w:val="20"/>
          <w:szCs w:val="18"/>
        </w:rPr>
        <w:t xml:space="preserve"> </w:t>
      </w:r>
      <w:r w:rsidRPr="001F5B08">
        <w:rPr>
          <w:rFonts w:ascii="Microsoft Yi Baiti" w:eastAsia="Microsoft Yi Baiti" w:hAnsi="Microsoft Yi Baiti"/>
          <w:b/>
          <w:noProof/>
          <w:sz w:val="20"/>
          <w:szCs w:val="18"/>
        </w:rPr>
        <w:t>Esta obra se realizó con recursos federales del FAIS en su componente municipal del ejercicio fiscal 2024</w:t>
      </w:r>
      <w:r w:rsidRPr="00405245">
        <w:rPr>
          <w:rFonts w:ascii="Microsoft Yi Baiti" w:eastAsia="Microsoft Yi Baiti" w:hAnsi="Microsoft Yi Baiti"/>
          <w:b/>
          <w:noProof/>
          <w:sz w:val="20"/>
          <w:szCs w:val="18"/>
        </w:rPr>
        <w:t>.</w:t>
      </w:r>
      <w:r w:rsidRPr="00405245">
        <w:rPr>
          <w:rFonts w:ascii="Microsoft Yi Baiti" w:eastAsia="Microsoft Yi Baiti" w:hAnsi="Microsoft Yi Baiti"/>
          <w:color w:val="0000CC"/>
          <w:sz w:val="20"/>
          <w:szCs w:val="18"/>
        </w:rPr>
        <w:t xml:space="preserve"> </w:t>
      </w:r>
      <w:r w:rsidRPr="00405245">
        <w:rPr>
          <w:rFonts w:ascii="Microsoft Yi Baiti" w:eastAsia="Microsoft Yi Baiti" w:hAnsi="Microsoft Yi Baiti"/>
          <w:sz w:val="20"/>
          <w:szCs w:val="18"/>
        </w:rPr>
        <w:t xml:space="preserve">Adicionalmente y una vez concluida la obra, </w:t>
      </w:r>
      <w:r w:rsidRPr="00405245">
        <w:rPr>
          <w:rFonts w:ascii="Microsoft Yi Baiti" w:eastAsia="Microsoft Yi Baiti" w:hAnsi="Microsoft Yi Baiti"/>
          <w:b/>
          <w:sz w:val="20"/>
          <w:szCs w:val="18"/>
        </w:rPr>
        <w:t>“El contratista” deberá colocar la</w:t>
      </w:r>
      <w:r w:rsidRPr="00405245">
        <w:rPr>
          <w:rFonts w:ascii="Microsoft Yi Baiti" w:eastAsia="Microsoft Yi Baiti" w:hAnsi="Microsoft Yi Baiti"/>
          <w:sz w:val="20"/>
          <w:szCs w:val="18"/>
        </w:rPr>
        <w:t xml:space="preserve"> </w:t>
      </w:r>
      <w:r w:rsidRPr="00405245">
        <w:rPr>
          <w:rFonts w:ascii="Microsoft Yi Baiti" w:eastAsia="Microsoft Yi Baiti" w:hAnsi="Microsoft Yi Baiti"/>
          <w:b/>
          <w:sz w:val="20"/>
          <w:szCs w:val="18"/>
        </w:rPr>
        <w:t xml:space="preserve">placa de terminación de obra </w:t>
      </w:r>
      <w:r w:rsidRPr="00405245">
        <w:rPr>
          <w:rFonts w:ascii="Microsoft Yi Baiti" w:eastAsia="Microsoft Yi Baiti" w:hAnsi="Microsoft Yi Baiti"/>
          <w:sz w:val="20"/>
          <w:szCs w:val="18"/>
        </w:rPr>
        <w:t>de acuerdo al formato anexo en las bases del procedimiento.</w:t>
      </w:r>
    </w:p>
    <w:p w14:paraId="1AFB0BE8" w14:textId="77777777" w:rsidR="00A34AB6" w:rsidRDefault="00A34AB6" w:rsidP="00525DE7">
      <w:pPr>
        <w:jc w:val="both"/>
        <w:rPr>
          <w:rFonts w:ascii="Microsoft Yi Baiti" w:eastAsia="Microsoft Yi Baiti" w:hAnsi="Microsoft Yi Baiti"/>
          <w:bCs/>
          <w:color w:val="0000FF"/>
          <w:sz w:val="14"/>
          <w:szCs w:val="18"/>
          <w:u w:val="single"/>
        </w:rPr>
      </w:pPr>
    </w:p>
    <w:p w14:paraId="2C04958E" w14:textId="77777777" w:rsidR="00A34AB6" w:rsidRDefault="00A34AB6" w:rsidP="00525DE7">
      <w:pPr>
        <w:jc w:val="both"/>
        <w:rPr>
          <w:rFonts w:ascii="Microsoft Yi Baiti" w:eastAsia="Microsoft Yi Baiti" w:hAnsi="Microsoft Yi Baiti"/>
          <w:bCs/>
          <w:color w:val="0000FF"/>
          <w:sz w:val="14"/>
          <w:szCs w:val="18"/>
          <w:u w:val="single"/>
        </w:rPr>
      </w:pPr>
    </w:p>
    <w:p w14:paraId="46EA2CFF" w14:textId="77777777" w:rsidR="00A34AB6" w:rsidRPr="00934752" w:rsidRDefault="00A34AB6" w:rsidP="00525DE7">
      <w:pPr>
        <w:jc w:val="both"/>
        <w:rPr>
          <w:rFonts w:ascii="Microsoft Yi Baiti" w:eastAsia="Microsoft Yi Baiti" w:hAnsi="Microsoft Yi Baiti"/>
          <w:bCs/>
          <w:color w:val="0000FF"/>
          <w:sz w:val="14"/>
          <w:szCs w:val="18"/>
          <w:u w:val="single"/>
        </w:rPr>
      </w:pPr>
    </w:p>
    <w:p w14:paraId="20CD0642" w14:textId="77777777" w:rsidR="00A34AB6" w:rsidRPr="00405245" w:rsidRDefault="00A34AB6" w:rsidP="00173843">
      <w:pPr>
        <w:pStyle w:val="Prrafodelista"/>
        <w:numPr>
          <w:ilvl w:val="0"/>
          <w:numId w:val="2"/>
        </w:numPr>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Se hace del conocimiento al contratista que Teléfonos de México S.A.B. de C.V. tiene instaladas redes de Fibra Óptica subterránea y aérea en la zona urbana de la Ciudad de Oaxaca de Juárez; así como dentro del derecho de vía de las carreteras Federales y Estatales en el Estado de Oaxaca.</w:t>
      </w:r>
    </w:p>
    <w:p w14:paraId="7475E0B9" w14:textId="77777777" w:rsidR="00A34AB6" w:rsidRPr="00405245" w:rsidRDefault="00A34AB6" w:rsidP="00173843">
      <w:pPr>
        <w:pStyle w:val="Prrafodelista"/>
        <w:jc w:val="both"/>
        <w:rPr>
          <w:rFonts w:ascii="Microsoft Yi Baiti" w:eastAsia="Microsoft Yi Baiti" w:hAnsi="Microsoft Yi Baiti"/>
          <w:bCs/>
          <w:sz w:val="20"/>
          <w:szCs w:val="18"/>
        </w:rPr>
      </w:pPr>
      <w:r w:rsidRPr="00405245">
        <w:rPr>
          <w:rFonts w:ascii="Microsoft Yi Baiti" w:eastAsia="Microsoft Yi Baiti" w:hAnsi="Microsoft Yi Baiti" w:hint="eastAsia"/>
          <w:bCs/>
          <w:sz w:val="20"/>
          <w:szCs w:val="18"/>
        </w:rPr>
        <w:t xml:space="preserve">Antes de iniciar los trabajos el contratista a quien le fuere adjudicado el contrato objeto de la presente licitación deberá coordinarse con el personal asignado por parte de Telmex a efecto de prevenir y evitar cualquier riesgo de afectación por la ejecución de todo tipo de trabajos de excavación en las cercanías de la trayectoria de dicha infraestructura y así evitar sanciones </w:t>
      </w:r>
    </w:p>
    <w:p w14:paraId="693B15BC" w14:textId="77777777" w:rsidR="00A34AB6" w:rsidRDefault="00A34AB6" w:rsidP="00DB1608">
      <w:pPr>
        <w:jc w:val="both"/>
        <w:rPr>
          <w:rFonts w:ascii="Microsoft Yi Baiti" w:eastAsia="Microsoft Yi Baiti" w:hAnsi="Microsoft Yi Baiti"/>
          <w:bCs/>
          <w:color w:val="0000FF"/>
          <w:sz w:val="16"/>
          <w:szCs w:val="18"/>
          <w:u w:val="single"/>
        </w:rPr>
      </w:pPr>
    </w:p>
    <w:p w14:paraId="1ABDC94E" w14:textId="77777777" w:rsidR="00A34AB6" w:rsidRDefault="00A34AB6" w:rsidP="00DB1608">
      <w:pPr>
        <w:jc w:val="both"/>
        <w:rPr>
          <w:rFonts w:ascii="Microsoft Yi Baiti" w:eastAsia="Microsoft Yi Baiti" w:hAnsi="Microsoft Yi Baiti"/>
          <w:bCs/>
          <w:color w:val="0000FF"/>
          <w:sz w:val="16"/>
          <w:szCs w:val="18"/>
          <w:u w:val="single"/>
        </w:rPr>
      </w:pPr>
    </w:p>
    <w:p w14:paraId="7DE08069" w14:textId="77777777" w:rsidR="00A34AB6" w:rsidRPr="00934752" w:rsidRDefault="00A34AB6" w:rsidP="00DB1608">
      <w:pPr>
        <w:jc w:val="both"/>
        <w:rPr>
          <w:rFonts w:ascii="Microsoft Yi Baiti" w:eastAsia="Microsoft Yi Baiti" w:hAnsi="Microsoft Yi Baiti"/>
          <w:bCs/>
          <w:color w:val="0000FF"/>
          <w:sz w:val="16"/>
          <w:szCs w:val="18"/>
          <w:u w:val="single"/>
        </w:rPr>
      </w:pPr>
    </w:p>
    <w:p w14:paraId="28AB3C80" w14:textId="77777777" w:rsidR="00A34AB6" w:rsidRPr="00405245" w:rsidRDefault="00A34AB6" w:rsidP="003C200A">
      <w:pPr>
        <w:pStyle w:val="Prrafodelista"/>
        <w:numPr>
          <w:ilvl w:val="0"/>
          <w:numId w:val="2"/>
        </w:numPr>
        <w:ind w:left="714" w:hanging="357"/>
        <w:jc w:val="both"/>
        <w:rPr>
          <w:rFonts w:ascii="Microsoft Yi Baiti" w:eastAsia="Microsoft Yi Baiti" w:hAnsi="Microsoft Yi Baiti"/>
          <w:bCs/>
          <w:color w:val="0000FF"/>
          <w:sz w:val="20"/>
          <w:szCs w:val="18"/>
          <w:u w:val="single"/>
        </w:rPr>
      </w:pPr>
      <w:r w:rsidRPr="00405245">
        <w:rPr>
          <w:rFonts w:ascii="Microsoft Yi Baiti" w:eastAsia="Microsoft Yi Baiti" w:hAnsi="Microsoft Yi Baiti" w:hint="eastAsia"/>
          <w:b/>
          <w:bCs/>
          <w:sz w:val="20"/>
          <w:szCs w:val="18"/>
        </w:rPr>
        <w:t>“El contratista”</w:t>
      </w:r>
      <w:r w:rsidRPr="00405245">
        <w:rPr>
          <w:rFonts w:ascii="Microsoft Yi Baiti" w:eastAsia="Microsoft Yi Baiti" w:hAnsi="Microsoft Yi Baiti"/>
          <w:b/>
          <w:bCs/>
          <w:sz w:val="20"/>
          <w:szCs w:val="18"/>
        </w:rPr>
        <w:t xml:space="preserve"> deberá considerar el costo en el análisis, cálculo e integración de los costos indirectos del uso obligatorio de  equipo de seguridad (cascos, chalecos, botas y demás implementos de seguridad como arneses o andamios, dependiendo de la magnitud de la obra), de igual manera deberá considerar el costo de sanitarios portátiles y finalmente el costo por toda la señalización adecuada y necesaria para delimitar la zona de trabajo durante el tiempo que duren los trabajos y la cual tendrá que permanecer las 24 horas del día considerando que en ocasiones se dejan zanjas expuestas a cielo abierto, de tal manera que se regule y facilite el tránsito peatonal y vehicular evitando accidentes, mediante el uso de cintas de precaución, conos, mallas, </w:t>
      </w:r>
      <w:proofErr w:type="spellStart"/>
      <w:r w:rsidRPr="00405245">
        <w:rPr>
          <w:rFonts w:ascii="Microsoft Yi Baiti" w:eastAsia="Microsoft Yi Baiti" w:hAnsi="Microsoft Yi Baiti"/>
          <w:b/>
          <w:bCs/>
          <w:sz w:val="20"/>
          <w:szCs w:val="18"/>
        </w:rPr>
        <w:t>trafitambos</w:t>
      </w:r>
      <w:proofErr w:type="spellEnd"/>
      <w:r w:rsidRPr="00405245">
        <w:rPr>
          <w:rFonts w:ascii="Microsoft Yi Baiti" w:eastAsia="Microsoft Yi Baiti" w:hAnsi="Microsoft Yi Baiti"/>
          <w:b/>
          <w:bCs/>
          <w:sz w:val="20"/>
          <w:szCs w:val="18"/>
        </w:rPr>
        <w:t xml:space="preserve"> con reflejantes, lámparas de destello, según se requiera.</w:t>
      </w:r>
    </w:p>
    <w:p w14:paraId="4C3CB3D2" w14:textId="77777777" w:rsidR="00A34AB6" w:rsidRDefault="00A34AB6" w:rsidP="00525DE7">
      <w:pPr>
        <w:jc w:val="both"/>
        <w:rPr>
          <w:rFonts w:ascii="Microsoft Yi Baiti" w:eastAsia="Microsoft Yi Baiti" w:hAnsi="Microsoft Yi Baiti"/>
          <w:bCs/>
          <w:color w:val="0000FF"/>
          <w:sz w:val="14"/>
          <w:szCs w:val="18"/>
          <w:u w:val="single"/>
        </w:rPr>
      </w:pPr>
    </w:p>
    <w:p w14:paraId="4FCB5767" w14:textId="77777777" w:rsidR="00A34AB6" w:rsidRPr="00934752" w:rsidRDefault="00A34AB6" w:rsidP="00525DE7">
      <w:pPr>
        <w:jc w:val="both"/>
        <w:rPr>
          <w:rFonts w:ascii="Microsoft Yi Baiti" w:eastAsia="Microsoft Yi Baiti" w:hAnsi="Microsoft Yi Baiti"/>
          <w:bCs/>
          <w:color w:val="0000FF"/>
          <w:sz w:val="14"/>
          <w:szCs w:val="18"/>
          <w:u w:val="single"/>
        </w:rPr>
      </w:pPr>
    </w:p>
    <w:p w14:paraId="46E4FBA2" w14:textId="77777777" w:rsidR="00A34AB6" w:rsidRDefault="00A34AB6" w:rsidP="00DB5F0A">
      <w:pPr>
        <w:jc w:val="both"/>
        <w:rPr>
          <w:rFonts w:ascii="Microsoft Yi Baiti" w:eastAsia="Microsoft Yi Baiti" w:hAnsi="Microsoft Yi Baiti"/>
          <w:sz w:val="20"/>
          <w:szCs w:val="20"/>
        </w:rPr>
      </w:pPr>
      <w:r w:rsidRPr="00756EE9">
        <w:rPr>
          <w:rFonts w:ascii="Microsoft Yi Baiti" w:eastAsia="Microsoft Yi Baiti" w:hAnsi="Microsoft Yi Baiti" w:hint="eastAsia"/>
          <w:iCs/>
          <w:sz w:val="20"/>
          <w:szCs w:val="20"/>
        </w:rPr>
        <w:t xml:space="preserve">El C. </w:t>
      </w:r>
      <w:r w:rsidRPr="00756EE9">
        <w:rPr>
          <w:rFonts w:ascii="Microsoft Yi Baiti" w:eastAsia="Microsoft Yi Baiti" w:hAnsi="Microsoft Yi Baiti" w:cs="Arial" w:hint="eastAsia"/>
          <w:sz w:val="20"/>
          <w:szCs w:val="20"/>
        </w:rPr>
        <w:t>Eustorgio Ocampo Salinas</w:t>
      </w:r>
      <w:r w:rsidRPr="00756EE9">
        <w:rPr>
          <w:rFonts w:ascii="Microsoft Yi Baiti" w:eastAsia="Microsoft Yi Baiti" w:hAnsi="Microsoft Yi Baiti" w:hint="eastAsia"/>
          <w:sz w:val="20"/>
          <w:szCs w:val="20"/>
        </w:rPr>
        <w:t xml:space="preserve">, </w:t>
      </w:r>
      <w:proofErr w:type="gramStart"/>
      <w:r w:rsidRPr="00756EE9">
        <w:rPr>
          <w:rFonts w:ascii="Microsoft Yi Baiti" w:eastAsia="Microsoft Yi Baiti" w:hAnsi="Microsoft Yi Baiti" w:cs="Arial" w:hint="eastAsia"/>
          <w:sz w:val="20"/>
          <w:szCs w:val="20"/>
        </w:rPr>
        <w:t>Director</w:t>
      </w:r>
      <w:proofErr w:type="gramEnd"/>
      <w:r w:rsidRPr="00756EE9">
        <w:rPr>
          <w:rFonts w:ascii="Microsoft Yi Baiti" w:eastAsia="Microsoft Yi Baiti" w:hAnsi="Microsoft Yi Baiti" w:cs="Arial" w:hint="eastAsia"/>
          <w:sz w:val="20"/>
          <w:szCs w:val="20"/>
        </w:rPr>
        <w:t xml:space="preserve"> d</w:t>
      </w:r>
      <w:r>
        <w:rPr>
          <w:rFonts w:ascii="Microsoft Yi Baiti" w:eastAsia="Microsoft Yi Baiti" w:hAnsi="Microsoft Yi Baiti" w:cs="Arial" w:hint="eastAsia"/>
          <w:sz w:val="20"/>
          <w:szCs w:val="20"/>
        </w:rPr>
        <w:t>e Contratación, Seguimiento y</w:t>
      </w:r>
      <w:r w:rsidRPr="00756EE9">
        <w:rPr>
          <w:rFonts w:ascii="Microsoft Yi Baiti" w:eastAsia="Microsoft Yi Baiti" w:hAnsi="Microsoft Yi Baiti" w:cs="Arial" w:hint="eastAsia"/>
          <w:sz w:val="20"/>
          <w:szCs w:val="20"/>
        </w:rPr>
        <w:t xml:space="preserve"> Control de Obra Pública</w:t>
      </w:r>
      <w:r w:rsidRPr="00756EE9">
        <w:rPr>
          <w:rFonts w:ascii="Microsoft Yi Baiti" w:eastAsia="Microsoft Yi Baiti" w:hAnsi="Microsoft Yi Baiti" w:hint="eastAsia"/>
          <w:sz w:val="20"/>
          <w:szCs w:val="20"/>
        </w:rPr>
        <w:t>, quien preside este acto manifiesta que será la única junta de aclaraciones a celebrarse debido a que no existe ningún otro motivo ni du</w:t>
      </w:r>
      <w:r>
        <w:rPr>
          <w:rFonts w:ascii="Microsoft Yi Baiti" w:eastAsia="Microsoft Yi Baiti" w:hAnsi="Microsoft Yi Baiti" w:hint="eastAsia"/>
          <w:sz w:val="20"/>
          <w:szCs w:val="20"/>
        </w:rPr>
        <w:t>da por parte de los licitantes</w:t>
      </w:r>
      <w:r>
        <w:rPr>
          <w:rFonts w:ascii="Microsoft Yi Baiti" w:eastAsia="Microsoft Yi Baiti" w:hAnsi="Microsoft Yi Baiti"/>
          <w:sz w:val="20"/>
          <w:szCs w:val="20"/>
        </w:rPr>
        <w:t>.</w:t>
      </w:r>
    </w:p>
    <w:p w14:paraId="5996614C" w14:textId="77777777" w:rsidR="00A34AB6" w:rsidRDefault="00A34AB6" w:rsidP="00DB5F0A">
      <w:pPr>
        <w:jc w:val="both"/>
        <w:rPr>
          <w:rFonts w:ascii="Microsoft Yi Baiti" w:eastAsia="Microsoft Yi Baiti" w:hAnsi="Microsoft Yi Baiti"/>
          <w:sz w:val="16"/>
          <w:szCs w:val="20"/>
        </w:rPr>
      </w:pPr>
    </w:p>
    <w:p w14:paraId="791F8C94" w14:textId="77777777" w:rsidR="00A34AB6" w:rsidRPr="00934752" w:rsidRDefault="00A34AB6" w:rsidP="00DB5F0A">
      <w:pPr>
        <w:jc w:val="both"/>
        <w:rPr>
          <w:rFonts w:ascii="Microsoft Yi Baiti" w:eastAsia="Microsoft Yi Baiti" w:hAnsi="Microsoft Yi Baiti"/>
          <w:sz w:val="16"/>
          <w:szCs w:val="20"/>
        </w:rPr>
      </w:pPr>
    </w:p>
    <w:p w14:paraId="4A610027" w14:textId="77777777" w:rsidR="00A34AB6" w:rsidRDefault="00A34AB6" w:rsidP="00525DE7">
      <w:pPr>
        <w:jc w:val="both"/>
        <w:rPr>
          <w:rFonts w:ascii="Microsoft Yi Baiti" w:eastAsia="Microsoft Yi Baiti" w:hAnsi="Microsoft Yi Baiti"/>
          <w:sz w:val="20"/>
          <w:szCs w:val="20"/>
        </w:rPr>
      </w:pPr>
      <w:r>
        <w:rPr>
          <w:rFonts w:ascii="Microsoft Yi Baiti" w:eastAsia="Microsoft Yi Baiti" w:hAnsi="Microsoft Yi Baiti"/>
          <w:sz w:val="20"/>
          <w:szCs w:val="20"/>
        </w:rPr>
        <w:t>S</w:t>
      </w:r>
      <w:r w:rsidRPr="00756EE9">
        <w:rPr>
          <w:rFonts w:ascii="Microsoft Yi Baiti" w:eastAsia="Microsoft Yi Baiti" w:hAnsi="Microsoft Yi Baiti" w:hint="eastAsia"/>
          <w:sz w:val="20"/>
          <w:szCs w:val="20"/>
        </w:rPr>
        <w:t xml:space="preserve">e da por terminado el presente acto </w:t>
      </w:r>
      <w:r w:rsidRPr="00EE396E">
        <w:rPr>
          <w:rFonts w:ascii="Microsoft Yi Baiti" w:eastAsia="Microsoft Yi Baiti" w:hAnsi="Microsoft Yi Baiti" w:hint="eastAsia"/>
          <w:sz w:val="20"/>
          <w:szCs w:val="20"/>
        </w:rPr>
        <w:t>a las</w:t>
      </w:r>
      <w:r>
        <w:rPr>
          <w:rFonts w:ascii="Microsoft Yi Baiti" w:eastAsia="Microsoft Yi Baiti" w:hAnsi="Microsoft Yi Baiti"/>
          <w:sz w:val="20"/>
          <w:szCs w:val="20"/>
        </w:rPr>
        <w:t xml:space="preserve"> </w:t>
      </w:r>
      <w:r>
        <w:rPr>
          <w:rFonts w:ascii="Microsoft Yi Baiti" w:eastAsia="Microsoft Yi Baiti" w:hAnsi="Microsoft Yi Baiti" w:cs="Arial"/>
          <w:b/>
          <w:noProof/>
          <w:color w:val="0000CC"/>
          <w:sz w:val="20"/>
          <w:szCs w:val="20"/>
        </w:rPr>
        <w:t>10:15</w:t>
      </w:r>
      <w:r w:rsidRPr="00EE396E">
        <w:rPr>
          <w:rFonts w:ascii="Microsoft Yi Baiti" w:eastAsia="Microsoft Yi Baiti" w:hAnsi="Microsoft Yi Baiti" w:cs="Arial"/>
          <w:b/>
          <w:noProof/>
          <w:color w:val="0000CC"/>
          <w:sz w:val="20"/>
          <w:szCs w:val="20"/>
        </w:rPr>
        <w:t xml:space="preserve"> </w:t>
      </w:r>
      <w:r w:rsidRPr="00EE396E">
        <w:rPr>
          <w:rFonts w:ascii="Microsoft Yi Baiti" w:eastAsia="Microsoft Yi Baiti" w:hAnsi="Microsoft Yi Baiti" w:cs="Arial" w:hint="eastAsia"/>
          <w:b/>
          <w:noProof/>
          <w:color w:val="0000CC"/>
          <w:sz w:val="20"/>
          <w:szCs w:val="20"/>
        </w:rPr>
        <w:t>horas</w:t>
      </w:r>
      <w:r w:rsidRPr="00756EE9">
        <w:rPr>
          <w:rFonts w:ascii="Microsoft Yi Baiti" w:eastAsia="Microsoft Yi Baiti" w:hAnsi="Microsoft Yi Baiti" w:hint="eastAsia"/>
          <w:sz w:val="20"/>
          <w:szCs w:val="18"/>
        </w:rPr>
        <w:t>, del día de su inicio, firmando de conformidad y como constancia en todas sus hojas, las personas que en ella intervinieron</w:t>
      </w:r>
    </w:p>
    <w:p w14:paraId="064FB1B6" w14:textId="77777777" w:rsidR="00A34AB6" w:rsidRDefault="00A34AB6" w:rsidP="00525DE7">
      <w:pPr>
        <w:jc w:val="both"/>
        <w:rPr>
          <w:rFonts w:ascii="Microsoft Yi Baiti" w:eastAsia="Microsoft Yi Baiti" w:hAnsi="Microsoft Yi Baiti"/>
          <w:sz w:val="12"/>
          <w:szCs w:val="20"/>
        </w:rPr>
      </w:pPr>
    </w:p>
    <w:p w14:paraId="3A6148EB" w14:textId="77777777" w:rsidR="00A34AB6" w:rsidRDefault="00A34AB6" w:rsidP="00525DE7">
      <w:pPr>
        <w:jc w:val="both"/>
        <w:rPr>
          <w:rFonts w:ascii="Microsoft Yi Baiti" w:eastAsia="Microsoft Yi Baiti" w:hAnsi="Microsoft Yi Baiti"/>
          <w:sz w:val="12"/>
          <w:szCs w:val="20"/>
        </w:rPr>
      </w:pPr>
    </w:p>
    <w:p w14:paraId="413722E2" w14:textId="77777777" w:rsidR="00A34AB6" w:rsidRDefault="00A34AB6" w:rsidP="00525DE7">
      <w:pPr>
        <w:jc w:val="both"/>
        <w:rPr>
          <w:rFonts w:ascii="Microsoft Yi Baiti" w:eastAsia="Microsoft Yi Baiti" w:hAnsi="Microsoft Yi Baiti"/>
          <w:sz w:val="12"/>
          <w:szCs w:val="20"/>
        </w:rPr>
      </w:pPr>
    </w:p>
    <w:p w14:paraId="7B4204D3" w14:textId="77777777" w:rsidR="00A34AB6" w:rsidRPr="00934752" w:rsidRDefault="00A34AB6" w:rsidP="00525DE7">
      <w:pPr>
        <w:jc w:val="both"/>
        <w:rPr>
          <w:rFonts w:ascii="Microsoft Yi Baiti" w:eastAsia="Microsoft Yi Baiti" w:hAnsi="Microsoft Yi Baiti"/>
          <w:sz w:val="12"/>
          <w:szCs w:val="20"/>
        </w:rPr>
      </w:pPr>
    </w:p>
    <w:p w14:paraId="2EC012DB" w14:textId="77777777" w:rsidR="00A34AB6" w:rsidRPr="00756EE9" w:rsidRDefault="00A34AB6" w:rsidP="006535D4">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POR LOS LICITANTES</w:t>
      </w:r>
    </w:p>
    <w:p w14:paraId="19A02D4F" w14:textId="77777777" w:rsidR="00A34AB6" w:rsidRPr="00756EE9" w:rsidRDefault="00A34AB6" w:rsidP="006535D4">
      <w:pPr>
        <w:jc w:val="cente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A34AB6" w:rsidRPr="00756EE9" w14:paraId="64141289" w14:textId="77777777" w:rsidTr="00B10ECC">
        <w:trPr>
          <w:trHeight w:hRule="exact" w:val="454"/>
        </w:trPr>
        <w:tc>
          <w:tcPr>
            <w:tcW w:w="426" w:type="dxa"/>
            <w:shd w:val="clear" w:color="auto" w:fill="auto"/>
            <w:vAlign w:val="center"/>
          </w:tcPr>
          <w:p w14:paraId="30F6E9B2" w14:textId="77777777" w:rsidR="00A34AB6" w:rsidRPr="00756EE9" w:rsidRDefault="00A34AB6"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0B701BC6" w14:textId="77777777" w:rsidR="00A34AB6" w:rsidRPr="00756EE9" w:rsidRDefault="00A34AB6"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6E620B1" w14:textId="77777777" w:rsidR="00A34AB6" w:rsidRPr="00756EE9" w:rsidRDefault="00A34AB6"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2581151F" w14:textId="77777777" w:rsidR="00A34AB6" w:rsidRPr="00756EE9" w:rsidRDefault="00A34AB6" w:rsidP="00AC5930">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A34AB6" w:rsidRPr="00756EE9" w14:paraId="06EF7703" w14:textId="77777777" w:rsidTr="00B10ECC">
        <w:trPr>
          <w:trHeight w:hRule="exact" w:val="567"/>
        </w:trPr>
        <w:tc>
          <w:tcPr>
            <w:tcW w:w="426" w:type="dxa"/>
            <w:shd w:val="clear" w:color="auto" w:fill="auto"/>
            <w:vAlign w:val="center"/>
          </w:tcPr>
          <w:p w14:paraId="71180E86" w14:textId="77777777" w:rsidR="00A34AB6" w:rsidRPr="00756EE9" w:rsidRDefault="00A34AB6" w:rsidP="00AC5930">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vAlign w:val="center"/>
          </w:tcPr>
          <w:p w14:paraId="42F21514" w14:textId="77777777" w:rsidR="00A34AB6" w:rsidRPr="0074043B" w:rsidRDefault="00A34AB6" w:rsidP="001C7011">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t>CONSTRUCCIONES SANTIAGO LUSTRE S.A. DE C.V.</w:t>
            </w:r>
          </w:p>
        </w:tc>
        <w:tc>
          <w:tcPr>
            <w:tcW w:w="2976" w:type="dxa"/>
            <w:shd w:val="clear" w:color="auto" w:fill="auto"/>
            <w:vAlign w:val="center"/>
          </w:tcPr>
          <w:p w14:paraId="5C1F7768" w14:textId="77777777" w:rsidR="00A34AB6" w:rsidRPr="00756EE9" w:rsidRDefault="00A34AB6" w:rsidP="000140B1">
            <w:pPr>
              <w:rPr>
                <w:rFonts w:ascii="Microsoft Yi Baiti" w:eastAsia="Microsoft Yi Baiti" w:hAnsi="Microsoft Yi Baiti" w:cs="Arial"/>
                <w:sz w:val="20"/>
                <w:szCs w:val="20"/>
              </w:rPr>
            </w:pPr>
          </w:p>
        </w:tc>
        <w:tc>
          <w:tcPr>
            <w:tcW w:w="2132" w:type="dxa"/>
            <w:shd w:val="clear" w:color="auto" w:fill="auto"/>
            <w:vAlign w:val="center"/>
          </w:tcPr>
          <w:p w14:paraId="3E34B423" w14:textId="77777777" w:rsidR="00A34AB6" w:rsidRPr="00756EE9" w:rsidRDefault="00A34AB6" w:rsidP="00AC5930">
            <w:pPr>
              <w:jc w:val="center"/>
              <w:rPr>
                <w:rFonts w:ascii="Microsoft Yi Baiti" w:eastAsia="Microsoft Yi Baiti" w:hAnsi="Microsoft Yi Baiti" w:cs="Arial"/>
                <w:b/>
                <w:sz w:val="20"/>
                <w:szCs w:val="20"/>
              </w:rPr>
            </w:pPr>
          </w:p>
        </w:tc>
      </w:tr>
    </w:tbl>
    <w:p w14:paraId="2BB56ED4" w14:textId="77777777" w:rsidR="00A34AB6" w:rsidRDefault="00A34AB6" w:rsidP="00FE691C">
      <w:pPr>
        <w:tabs>
          <w:tab w:val="left" w:pos="1053"/>
        </w:tabs>
        <w:jc w:val="both"/>
        <w:rPr>
          <w:rFonts w:ascii="Microsoft Yi Baiti" w:eastAsia="Microsoft Yi Baiti" w:hAnsi="Microsoft Yi Baiti" w:cs="Arial"/>
          <w:sz w:val="20"/>
          <w:szCs w:val="18"/>
        </w:rPr>
      </w:pPr>
    </w:p>
    <w:p w14:paraId="6A699274" w14:textId="77777777" w:rsidR="00A34AB6" w:rsidRDefault="00A34AB6" w:rsidP="001C7011">
      <w:pPr>
        <w:tabs>
          <w:tab w:val="left" w:pos="1053"/>
        </w:tabs>
        <w:jc w:val="both"/>
        <w:rPr>
          <w:rFonts w:ascii="Microsoft Yi Baiti" w:eastAsia="Microsoft Yi Baiti" w:hAnsi="Microsoft Yi Baiti" w:cs="Arial"/>
          <w:sz w:val="20"/>
          <w:szCs w:val="18"/>
        </w:rPr>
      </w:pPr>
    </w:p>
    <w:p w14:paraId="6F246B5E" w14:textId="77777777" w:rsidR="00A34AB6" w:rsidRDefault="00A34AB6" w:rsidP="001C7011">
      <w:pPr>
        <w:tabs>
          <w:tab w:val="left" w:pos="1053"/>
        </w:tabs>
        <w:jc w:val="both"/>
        <w:rPr>
          <w:rFonts w:ascii="Microsoft Yi Baiti" w:eastAsia="Microsoft Yi Baiti" w:hAnsi="Microsoft Yi Baiti" w:cs="Arial"/>
          <w:sz w:val="20"/>
          <w:szCs w:val="18"/>
        </w:rPr>
      </w:pPr>
    </w:p>
    <w:p w14:paraId="6337DF52" w14:textId="77777777" w:rsidR="00A34AB6" w:rsidRPr="001C7011" w:rsidRDefault="00A34AB6" w:rsidP="001C7011">
      <w:pPr>
        <w:tabs>
          <w:tab w:val="left" w:pos="1053"/>
        </w:tabs>
        <w:jc w:val="both"/>
        <w:rPr>
          <w:rFonts w:ascii="Microsoft Yi Baiti" w:eastAsia="Microsoft Yi Baiti" w:hAnsi="Microsoft Yi Baiti" w:cs="Arial"/>
          <w:sz w:val="20"/>
          <w:szCs w:val="18"/>
        </w:rPr>
      </w:pPr>
      <w:r w:rsidRPr="00756EE9">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756EE9">
        <w:rPr>
          <w:rStyle w:val="Hipervnculo"/>
          <w:rFonts w:ascii="Microsoft Yi Baiti" w:eastAsia="Microsoft Yi Baiti" w:hAnsi="Microsoft Yi Baiti" w:cs="Arial" w:hint="eastAsia"/>
          <w:sz w:val="20"/>
          <w:szCs w:val="18"/>
        </w:rPr>
        <w:t>http://transparencia.municipiodeoaxaca.gob.mx/procesos-licitatorios/obra-publica</w:t>
      </w:r>
      <w:r w:rsidRPr="00756EE9">
        <w:rPr>
          <w:rFonts w:ascii="Microsoft Yi Baiti" w:eastAsia="Microsoft Yi Baiti" w:hAnsi="Microsoft Yi Baiti" w:cs="Arial" w:hint="eastAsia"/>
          <w:sz w:val="20"/>
          <w:szCs w:val="18"/>
        </w:rPr>
        <w:t>, siendo responsabilidad de los participantes descargar su contenido.</w:t>
      </w:r>
    </w:p>
    <w:p w14:paraId="717F3576" w14:textId="77777777" w:rsidR="00A34AB6" w:rsidRDefault="00A34AB6" w:rsidP="00FE691C">
      <w:pPr>
        <w:jc w:val="center"/>
        <w:rPr>
          <w:rFonts w:ascii="Microsoft Yi Baiti" w:eastAsia="Microsoft Yi Baiti" w:hAnsi="Microsoft Yi Baiti" w:cs="Arial"/>
          <w:b/>
          <w:sz w:val="20"/>
          <w:szCs w:val="20"/>
        </w:rPr>
      </w:pPr>
    </w:p>
    <w:p w14:paraId="3832E68E" w14:textId="77777777" w:rsidR="00A34AB6" w:rsidRDefault="00A34AB6" w:rsidP="00FE691C">
      <w:pPr>
        <w:jc w:val="center"/>
        <w:rPr>
          <w:rFonts w:ascii="Microsoft Yi Baiti" w:eastAsia="Microsoft Yi Baiti" w:hAnsi="Microsoft Yi Baiti" w:cs="Arial"/>
          <w:b/>
          <w:sz w:val="20"/>
          <w:szCs w:val="20"/>
        </w:rPr>
      </w:pPr>
    </w:p>
    <w:p w14:paraId="13C3A4A3" w14:textId="77777777" w:rsidR="00A34AB6" w:rsidRDefault="00A34AB6" w:rsidP="00FE691C">
      <w:pPr>
        <w:jc w:val="center"/>
        <w:rPr>
          <w:rFonts w:ascii="Microsoft Yi Baiti" w:eastAsia="Microsoft Yi Baiti" w:hAnsi="Microsoft Yi Baiti" w:cs="Arial"/>
          <w:b/>
          <w:sz w:val="20"/>
          <w:szCs w:val="20"/>
        </w:rPr>
      </w:pPr>
    </w:p>
    <w:p w14:paraId="538FCCE4" w14:textId="77777777" w:rsidR="00A34AB6" w:rsidRDefault="00A34AB6"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lastRenderedPageBreak/>
        <w:t>POR EL MUNICIPIO DE OAXACA DE JUÁREZ</w:t>
      </w:r>
    </w:p>
    <w:p w14:paraId="4EB43233" w14:textId="77777777" w:rsidR="00A34AB6" w:rsidRDefault="00A34AB6" w:rsidP="00FE691C">
      <w:pPr>
        <w:jc w:val="center"/>
        <w:rPr>
          <w:rFonts w:ascii="Microsoft Yi Baiti" w:eastAsia="Microsoft Yi Baiti" w:hAnsi="Microsoft Yi Baiti" w:cs="Arial"/>
          <w:b/>
          <w:sz w:val="20"/>
          <w:szCs w:val="20"/>
        </w:rPr>
      </w:pPr>
    </w:p>
    <w:p w14:paraId="71F6B387" w14:textId="77777777" w:rsidR="00A34AB6" w:rsidRPr="00934752" w:rsidRDefault="00A34AB6" w:rsidP="00FE691C">
      <w:pPr>
        <w:jc w:val="center"/>
        <w:rPr>
          <w:rFonts w:ascii="Microsoft Yi Baiti" w:eastAsia="Microsoft Yi Baiti" w:hAnsi="Microsoft Yi Baiti" w:cs="Arial"/>
          <w:b/>
          <w:sz w:val="14"/>
          <w:szCs w:val="20"/>
        </w:rPr>
      </w:pPr>
    </w:p>
    <w:p w14:paraId="20523C8E" w14:textId="77777777" w:rsidR="00A34AB6" w:rsidRPr="00454ED1" w:rsidRDefault="00A34AB6" w:rsidP="00FE691C">
      <w:pPr>
        <w:jc w:val="center"/>
        <w:rPr>
          <w:rFonts w:ascii="Microsoft Yi Baiti" w:eastAsia="Microsoft Yi Baiti" w:hAnsi="Microsoft Yi Baiti" w:cs="Arial"/>
          <w:b/>
          <w:sz w:val="10"/>
          <w:szCs w:val="10"/>
        </w:rPr>
      </w:pPr>
    </w:p>
    <w:tbl>
      <w:tblPr>
        <w:tblStyle w:val="Tablaconcuadrcula"/>
        <w:tblW w:w="0" w:type="auto"/>
        <w:jc w:val="center"/>
        <w:tblLook w:val="04A0" w:firstRow="1" w:lastRow="0" w:firstColumn="1" w:lastColumn="0" w:noHBand="0" w:noVBand="1"/>
      </w:tblPr>
      <w:tblGrid>
        <w:gridCol w:w="2943"/>
        <w:gridCol w:w="2949"/>
        <w:gridCol w:w="2936"/>
      </w:tblGrid>
      <w:tr w:rsidR="00A34AB6" w:rsidRPr="00756EE9" w14:paraId="404087CF" w14:textId="77777777" w:rsidTr="00FE691C">
        <w:trPr>
          <w:trHeight w:hRule="exact" w:val="284"/>
          <w:jc w:val="center"/>
        </w:trPr>
        <w:tc>
          <w:tcPr>
            <w:tcW w:w="2992" w:type="dxa"/>
            <w:vAlign w:val="center"/>
          </w:tcPr>
          <w:p w14:paraId="0DE9C677" w14:textId="77777777" w:rsidR="00A34AB6" w:rsidRPr="00756EE9" w:rsidRDefault="00A34AB6"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w:t>
            </w:r>
          </w:p>
          <w:p w14:paraId="5C6F8384" w14:textId="77777777" w:rsidR="00A34AB6" w:rsidRPr="00756EE9" w:rsidRDefault="00A34AB6" w:rsidP="00FE691C">
            <w:pPr>
              <w:jc w:val="center"/>
              <w:rPr>
                <w:rFonts w:ascii="Microsoft Yi Baiti" w:eastAsia="Microsoft Yi Baiti" w:hAnsi="Microsoft Yi Baiti" w:cs="Arial"/>
                <w:b/>
                <w:sz w:val="20"/>
                <w:szCs w:val="20"/>
              </w:rPr>
            </w:pPr>
          </w:p>
        </w:tc>
        <w:tc>
          <w:tcPr>
            <w:tcW w:w="2993" w:type="dxa"/>
            <w:vAlign w:val="center"/>
          </w:tcPr>
          <w:p w14:paraId="3D155950" w14:textId="77777777" w:rsidR="00A34AB6" w:rsidRPr="00756EE9" w:rsidRDefault="00A34AB6"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CARGO</w:t>
            </w:r>
          </w:p>
        </w:tc>
        <w:tc>
          <w:tcPr>
            <w:tcW w:w="2993" w:type="dxa"/>
            <w:vAlign w:val="center"/>
          </w:tcPr>
          <w:p w14:paraId="77101D4A" w14:textId="77777777" w:rsidR="00A34AB6" w:rsidRPr="00756EE9" w:rsidRDefault="00A34AB6" w:rsidP="00FE691C">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A34AB6" w:rsidRPr="00756EE9" w14:paraId="52FB974E" w14:textId="77777777" w:rsidTr="00FE691C">
        <w:trPr>
          <w:trHeight w:val="564"/>
          <w:jc w:val="center"/>
        </w:trPr>
        <w:tc>
          <w:tcPr>
            <w:tcW w:w="2992" w:type="dxa"/>
            <w:vAlign w:val="center"/>
          </w:tcPr>
          <w:p w14:paraId="06A6E7A5" w14:textId="77777777" w:rsidR="00A34AB6" w:rsidRPr="00756EE9" w:rsidRDefault="00A34AB6" w:rsidP="00FE691C">
            <w:pPr>
              <w:jc w:val="both"/>
              <w:rPr>
                <w:rFonts w:ascii="Microsoft Yi Baiti" w:eastAsia="Microsoft Yi Baiti" w:hAnsi="Microsoft Yi Baiti" w:cs="Arial"/>
                <w:sz w:val="20"/>
                <w:szCs w:val="20"/>
              </w:rPr>
            </w:pPr>
            <w:r w:rsidRPr="00756EE9">
              <w:rPr>
                <w:rFonts w:ascii="Microsoft Yi Baiti" w:eastAsia="Microsoft Yi Baiti" w:hAnsi="Microsoft Yi Baiti" w:hint="eastAsia"/>
                <w:sz w:val="20"/>
                <w:szCs w:val="20"/>
              </w:rPr>
              <w:t xml:space="preserve">C. </w:t>
            </w:r>
            <w:r w:rsidRPr="00756EE9">
              <w:rPr>
                <w:rFonts w:ascii="Microsoft Yi Baiti" w:eastAsia="Microsoft Yi Baiti" w:hAnsi="Microsoft Yi Baiti" w:cs="Arial"/>
                <w:sz w:val="20"/>
                <w:szCs w:val="20"/>
              </w:rPr>
              <w:t>Eustorgio Ocampo Salinas</w:t>
            </w:r>
          </w:p>
        </w:tc>
        <w:tc>
          <w:tcPr>
            <w:tcW w:w="2993" w:type="dxa"/>
            <w:vAlign w:val="center"/>
          </w:tcPr>
          <w:p w14:paraId="4C115771" w14:textId="77777777" w:rsidR="00A34AB6" w:rsidRPr="00756EE9" w:rsidRDefault="00A34AB6" w:rsidP="00FE691C">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w:t>
            </w:r>
            <w:r w:rsidRPr="00756EE9">
              <w:rPr>
                <w:rFonts w:ascii="Microsoft Yi Baiti" w:eastAsia="Microsoft Yi Baiti" w:hAnsi="Microsoft Yi Baiti" w:cs="Arial"/>
                <w:sz w:val="20"/>
                <w:szCs w:val="20"/>
              </w:rPr>
              <w:t>e Contr</w:t>
            </w:r>
            <w:r>
              <w:rPr>
                <w:rFonts w:ascii="Microsoft Yi Baiti" w:eastAsia="Microsoft Yi Baiti" w:hAnsi="Microsoft Yi Baiti" w:cs="Arial"/>
                <w:sz w:val="20"/>
                <w:szCs w:val="20"/>
              </w:rPr>
              <w:t>atación, Seguimiento y Control d</w:t>
            </w:r>
            <w:r w:rsidRPr="00756EE9">
              <w:rPr>
                <w:rFonts w:ascii="Microsoft Yi Baiti" w:eastAsia="Microsoft Yi Baiti" w:hAnsi="Microsoft Yi Baiti" w:cs="Arial"/>
                <w:sz w:val="20"/>
                <w:szCs w:val="20"/>
              </w:rPr>
              <w:t>e Obra Pública</w:t>
            </w:r>
          </w:p>
        </w:tc>
        <w:tc>
          <w:tcPr>
            <w:tcW w:w="2993" w:type="dxa"/>
            <w:vAlign w:val="center"/>
          </w:tcPr>
          <w:p w14:paraId="50547439" w14:textId="77777777" w:rsidR="00A34AB6" w:rsidRPr="00756EE9" w:rsidRDefault="00A34AB6" w:rsidP="00FE691C">
            <w:pPr>
              <w:jc w:val="center"/>
              <w:rPr>
                <w:rFonts w:ascii="Microsoft Yi Baiti" w:eastAsia="Microsoft Yi Baiti" w:hAnsi="Microsoft Yi Baiti" w:cs="Arial"/>
                <w:b/>
                <w:sz w:val="20"/>
                <w:szCs w:val="20"/>
              </w:rPr>
            </w:pPr>
          </w:p>
        </w:tc>
      </w:tr>
      <w:tr w:rsidR="00A34AB6" w:rsidRPr="00756EE9" w14:paraId="24E4D8B0" w14:textId="77777777" w:rsidTr="00FE691C">
        <w:trPr>
          <w:trHeight w:val="547"/>
          <w:jc w:val="center"/>
        </w:trPr>
        <w:tc>
          <w:tcPr>
            <w:tcW w:w="2992" w:type="dxa"/>
            <w:vAlign w:val="center"/>
          </w:tcPr>
          <w:p w14:paraId="18E87B0F" w14:textId="77777777" w:rsidR="00A34AB6" w:rsidRPr="00756EE9" w:rsidRDefault="00A34AB6" w:rsidP="009453A8">
            <w:pPr>
              <w:jc w:val="both"/>
              <w:rPr>
                <w:rFonts w:ascii="Microsoft Yi Baiti" w:eastAsia="Microsoft Yi Baiti" w:hAnsi="Microsoft Yi Baiti"/>
                <w:sz w:val="20"/>
                <w:szCs w:val="20"/>
                <w:lang w:val="es-MX"/>
              </w:rPr>
            </w:pPr>
            <w:r w:rsidRPr="001F5B08">
              <w:rPr>
                <w:rFonts w:ascii="Microsoft Yi Baiti" w:eastAsia="Microsoft Yi Baiti" w:hAnsi="Microsoft Yi Baiti"/>
                <w:noProof/>
                <w:sz w:val="20"/>
                <w:szCs w:val="20"/>
              </w:rPr>
              <w:t>C. Alcides Toledo Matus</w:t>
            </w:r>
          </w:p>
        </w:tc>
        <w:tc>
          <w:tcPr>
            <w:tcW w:w="2993" w:type="dxa"/>
            <w:vAlign w:val="center"/>
          </w:tcPr>
          <w:p w14:paraId="29C59B42" w14:textId="77777777" w:rsidR="00A34AB6" w:rsidRPr="00756EE9" w:rsidRDefault="00A34AB6" w:rsidP="00FE691C">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Departamento de Proyectos</w:t>
            </w:r>
          </w:p>
        </w:tc>
        <w:tc>
          <w:tcPr>
            <w:tcW w:w="2993" w:type="dxa"/>
            <w:vAlign w:val="center"/>
          </w:tcPr>
          <w:p w14:paraId="1CE1FE48" w14:textId="77777777" w:rsidR="00A34AB6" w:rsidRPr="00756EE9" w:rsidRDefault="00A34AB6" w:rsidP="00FE691C">
            <w:pPr>
              <w:jc w:val="center"/>
              <w:rPr>
                <w:rFonts w:ascii="Microsoft Yi Baiti" w:eastAsia="Microsoft Yi Baiti" w:hAnsi="Microsoft Yi Baiti" w:cs="Arial"/>
                <w:b/>
                <w:sz w:val="20"/>
                <w:szCs w:val="20"/>
              </w:rPr>
            </w:pPr>
          </w:p>
        </w:tc>
      </w:tr>
      <w:tr w:rsidR="00A34AB6" w:rsidRPr="00756EE9" w14:paraId="05A05A63" w14:textId="77777777" w:rsidTr="00FE691C">
        <w:trPr>
          <w:trHeight w:val="547"/>
          <w:jc w:val="center"/>
        </w:trPr>
        <w:tc>
          <w:tcPr>
            <w:tcW w:w="2992" w:type="dxa"/>
            <w:vAlign w:val="center"/>
          </w:tcPr>
          <w:p w14:paraId="7A59AB2E" w14:textId="77777777" w:rsidR="00A34AB6" w:rsidRPr="00756EE9" w:rsidRDefault="00A34AB6" w:rsidP="009453A8">
            <w:pPr>
              <w:jc w:val="both"/>
              <w:rPr>
                <w:rFonts w:ascii="Microsoft Yi Baiti" w:eastAsia="Microsoft Yi Baiti" w:hAnsi="Microsoft Yi Baiti" w:cs="Arial"/>
                <w:sz w:val="20"/>
                <w:szCs w:val="20"/>
                <w:lang w:val="es-MX"/>
              </w:rPr>
            </w:pPr>
            <w:r w:rsidRPr="001F5B08">
              <w:rPr>
                <w:rFonts w:ascii="Microsoft Yi Baiti" w:eastAsia="Microsoft Yi Baiti" w:hAnsi="Microsoft Yi Baiti"/>
                <w:iCs/>
                <w:noProof/>
                <w:sz w:val="20"/>
                <w:szCs w:val="20"/>
              </w:rPr>
              <w:t>C. Soledad Concepción Diaz Reyes</w:t>
            </w:r>
          </w:p>
        </w:tc>
        <w:tc>
          <w:tcPr>
            <w:tcW w:w="2993" w:type="dxa"/>
            <w:vAlign w:val="center"/>
          </w:tcPr>
          <w:p w14:paraId="5D08FC58" w14:textId="77777777" w:rsidR="00A34AB6" w:rsidRPr="00756EE9" w:rsidRDefault="00A34AB6" w:rsidP="00FE691C">
            <w:pPr>
              <w:jc w:val="both"/>
              <w:rPr>
                <w:rFonts w:ascii="Microsoft Yi Baiti" w:eastAsia="Microsoft Yi Baiti" w:hAnsi="Microsoft Yi Baiti" w:cs="Arial"/>
                <w:sz w:val="20"/>
                <w:szCs w:val="20"/>
              </w:rPr>
            </w:pPr>
            <w:r>
              <w:rPr>
                <w:rFonts w:ascii="Microsoft Yi Baiti" w:eastAsia="Microsoft Yi Baiti" w:hAnsi="Microsoft Yi Baiti"/>
                <w:iCs/>
                <w:noProof/>
                <w:sz w:val="20"/>
                <w:szCs w:val="20"/>
              </w:rPr>
              <w:t>Representante del Órgano Interno d</w:t>
            </w:r>
            <w:r w:rsidRPr="00756EE9">
              <w:rPr>
                <w:rFonts w:ascii="Microsoft Yi Baiti" w:eastAsia="Microsoft Yi Baiti" w:hAnsi="Microsoft Yi Baiti"/>
                <w:iCs/>
                <w:noProof/>
                <w:sz w:val="20"/>
                <w:szCs w:val="20"/>
              </w:rPr>
              <w:t>e Control Municipal</w:t>
            </w:r>
          </w:p>
        </w:tc>
        <w:tc>
          <w:tcPr>
            <w:tcW w:w="2993" w:type="dxa"/>
            <w:vAlign w:val="center"/>
          </w:tcPr>
          <w:p w14:paraId="3CC5A6E4" w14:textId="77777777" w:rsidR="00A34AB6" w:rsidRPr="00756EE9" w:rsidRDefault="00A34AB6" w:rsidP="00FE691C">
            <w:pPr>
              <w:jc w:val="center"/>
              <w:rPr>
                <w:rFonts w:ascii="Microsoft Yi Baiti" w:eastAsia="Microsoft Yi Baiti" w:hAnsi="Microsoft Yi Baiti" w:cs="Arial"/>
                <w:b/>
                <w:sz w:val="20"/>
                <w:szCs w:val="20"/>
              </w:rPr>
            </w:pPr>
          </w:p>
        </w:tc>
      </w:tr>
    </w:tbl>
    <w:p w14:paraId="73B84E78" w14:textId="77777777" w:rsidR="00A34AB6" w:rsidRDefault="00A34AB6" w:rsidP="00C8131E">
      <w:pPr>
        <w:jc w:val="both"/>
        <w:rPr>
          <w:rFonts w:ascii="Microsoft Yi Baiti" w:eastAsia="Microsoft Yi Baiti" w:hAnsi="Microsoft Yi Baiti"/>
          <w:sz w:val="14"/>
          <w:szCs w:val="14"/>
        </w:rPr>
      </w:pPr>
    </w:p>
    <w:p w14:paraId="00A74EE1" w14:textId="77777777" w:rsidR="00A34AB6" w:rsidRDefault="00A34AB6" w:rsidP="00C8131E">
      <w:pPr>
        <w:jc w:val="both"/>
        <w:rPr>
          <w:rFonts w:ascii="Microsoft Yi Baiti" w:eastAsia="Microsoft Yi Baiti" w:hAnsi="Microsoft Yi Baiti"/>
          <w:sz w:val="14"/>
          <w:szCs w:val="14"/>
        </w:rPr>
      </w:pPr>
    </w:p>
    <w:p w14:paraId="2D89B5D4" w14:textId="77777777" w:rsidR="00A34AB6" w:rsidRDefault="00A34AB6" w:rsidP="00C8131E">
      <w:pPr>
        <w:jc w:val="both"/>
        <w:rPr>
          <w:rFonts w:ascii="Microsoft Yi Baiti" w:eastAsia="Microsoft Yi Baiti" w:hAnsi="Microsoft Yi Baiti"/>
          <w:sz w:val="14"/>
          <w:szCs w:val="14"/>
        </w:rPr>
      </w:pPr>
    </w:p>
    <w:p w14:paraId="17114050" w14:textId="77777777" w:rsidR="00A34AB6" w:rsidRDefault="00A34AB6" w:rsidP="00C8131E">
      <w:pPr>
        <w:jc w:val="both"/>
        <w:rPr>
          <w:rFonts w:ascii="Microsoft Yi Baiti" w:eastAsia="Microsoft Yi Baiti" w:hAnsi="Microsoft Yi Baiti"/>
          <w:sz w:val="14"/>
          <w:szCs w:val="14"/>
        </w:rPr>
      </w:pPr>
    </w:p>
    <w:p w14:paraId="0BDD082E" w14:textId="77777777" w:rsidR="00A34AB6" w:rsidRPr="00C8131E" w:rsidRDefault="00A34AB6" w:rsidP="00C8131E">
      <w:pPr>
        <w:jc w:val="both"/>
        <w:rPr>
          <w:rFonts w:ascii="Microsoft Yi Baiti" w:eastAsia="Microsoft Yi Baiti" w:hAnsi="Microsoft Yi Baiti"/>
          <w:bCs/>
          <w:sz w:val="22"/>
          <w:szCs w:val="22"/>
          <w:u w:val="single"/>
        </w:rPr>
        <w:sectPr w:rsidR="00A34AB6" w:rsidRPr="00C8131E" w:rsidSect="0046638E">
          <w:headerReference w:type="default" r:id="rId8"/>
          <w:footerReference w:type="default" r:id="rId9"/>
          <w:pgSz w:w="12240" w:h="15840"/>
          <w:pgMar w:top="2835" w:right="1701" w:bottom="2381" w:left="1701" w:header="709" w:footer="335" w:gutter="0"/>
          <w:pgNumType w:start="1"/>
          <w:cols w:space="708"/>
          <w:docGrid w:linePitch="360"/>
        </w:sectPr>
      </w:pPr>
      <w:r w:rsidRPr="00F946A5">
        <w:rPr>
          <w:rFonts w:ascii="Microsoft Yi Baiti" w:eastAsia="Microsoft Yi Baiti" w:hAnsi="Microsoft Yi Baiti"/>
          <w:sz w:val="14"/>
          <w:szCs w:val="14"/>
        </w:rPr>
        <w:t>La presente foja de firmas forma parte del acta de junta de aclaraciones correspondiente a la licitación pública estatal no</w:t>
      </w:r>
      <w:r w:rsidRPr="00F946A5">
        <w:rPr>
          <w:rFonts w:ascii="Microsoft Yi Baiti" w:eastAsia="Microsoft Yi Baiti" w:hAnsi="Microsoft Yi Baiti"/>
          <w:b/>
          <w:sz w:val="14"/>
          <w:szCs w:val="14"/>
        </w:rPr>
        <w:t xml:space="preserve">. </w:t>
      </w:r>
      <w:r w:rsidRPr="001F5B08">
        <w:rPr>
          <w:rFonts w:ascii="Microsoft Yi Baiti" w:eastAsia="Microsoft Yi Baiti" w:hAnsi="Microsoft Yi Baiti"/>
          <w:b/>
          <w:noProof/>
          <w:color w:val="0000CC"/>
          <w:sz w:val="14"/>
          <w:szCs w:val="14"/>
        </w:rPr>
        <w:t>LPE/SOPDU/DCSCOP/058/2024</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para la adjudicación de la obra: </w:t>
      </w:r>
      <w:r w:rsidRPr="001F5B08">
        <w:rPr>
          <w:rFonts w:ascii="Microsoft Yi Baiti" w:eastAsia="Microsoft Yi Baiti" w:hAnsi="Microsoft Yi Baiti"/>
          <w:b/>
          <w:noProof/>
          <w:color w:val="0000CC"/>
          <w:sz w:val="14"/>
          <w:szCs w:val="14"/>
        </w:rPr>
        <w:t>Rehabilitación y ampliación de red de drenaje sanitario en calle José Illescas, colonia Mártires de Río Blanco, Cabecera Municipal, Oaxaca de Juárez, Oaxaca.</w:t>
      </w:r>
      <w:r w:rsidRPr="00F946A5">
        <w:rPr>
          <w:rFonts w:ascii="Microsoft Yi Baiti" w:eastAsia="Microsoft Yi Baiti" w:hAnsi="Microsoft Yi Baiti" w:hint="eastAsia"/>
          <w:sz w:val="14"/>
          <w:szCs w:val="14"/>
        </w:rPr>
        <w:t xml:space="preserve">, </w:t>
      </w:r>
      <w:r w:rsidRPr="00F946A5">
        <w:rPr>
          <w:rFonts w:ascii="Microsoft Yi Baiti" w:eastAsia="Microsoft Yi Baiti" w:hAnsi="Microsoft Yi Baiti"/>
          <w:sz w:val="14"/>
          <w:szCs w:val="14"/>
        </w:rPr>
        <w:t xml:space="preserve">de fecha </w:t>
      </w:r>
      <w:r w:rsidRPr="001F5B08">
        <w:rPr>
          <w:rFonts w:ascii="Microsoft Yi Baiti" w:eastAsia="Microsoft Yi Baiti" w:hAnsi="Microsoft Yi Baiti"/>
          <w:b/>
          <w:noProof/>
          <w:color w:val="0000CC"/>
          <w:sz w:val="14"/>
          <w:szCs w:val="14"/>
        </w:rPr>
        <w:t>29 de agosto de 2024</w:t>
      </w:r>
      <w:r w:rsidRPr="00F946A5">
        <w:rPr>
          <w:rFonts w:ascii="Microsoft Yi Baiti" w:eastAsia="Microsoft Yi Baiti" w:hAnsi="Microsoft Yi Baiti"/>
          <w:sz w:val="14"/>
          <w:szCs w:val="14"/>
        </w:rPr>
        <w:t xml:space="preserve"> </w:t>
      </w:r>
      <w:r>
        <w:rPr>
          <w:rFonts w:ascii="Microsoft Yi Baiti" w:eastAsia="Microsoft Yi Baiti" w:hAnsi="Microsoft Yi Baiti"/>
          <w:sz w:val="14"/>
          <w:szCs w:val="14"/>
        </w:rPr>
        <w:t>--------------------------------------------------------------------------------------------------------</w:t>
      </w:r>
    </w:p>
    <w:p w14:paraId="398F9701" w14:textId="77777777" w:rsidR="00A34AB6" w:rsidRDefault="00A34AB6" w:rsidP="00DA45D9">
      <w:pPr>
        <w:sectPr w:rsidR="00A34AB6" w:rsidSect="0046638E">
          <w:headerReference w:type="default" r:id="rId10"/>
          <w:footerReference w:type="default" r:id="rId11"/>
          <w:type w:val="continuous"/>
          <w:pgSz w:w="12240" w:h="15840"/>
          <w:pgMar w:top="2835" w:right="1701" w:bottom="2381" w:left="1701" w:header="709" w:footer="335" w:gutter="0"/>
          <w:cols w:space="708"/>
          <w:docGrid w:linePitch="360"/>
        </w:sectPr>
      </w:pPr>
    </w:p>
    <w:p w14:paraId="54A0CBBB" w14:textId="77777777" w:rsidR="00A34AB6" w:rsidRDefault="00A34AB6" w:rsidP="00DA45D9"/>
    <w:sectPr w:rsidR="00A34AB6" w:rsidSect="00A34AB6">
      <w:headerReference w:type="default" r:id="rId12"/>
      <w:footerReference w:type="default" r:id="rId13"/>
      <w:type w:val="continuous"/>
      <w:pgSz w:w="12240" w:h="15840"/>
      <w:pgMar w:top="2835" w:right="1701" w:bottom="2381"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9821" w14:textId="77777777" w:rsidR="00A34AB6" w:rsidRDefault="00A34AB6">
      <w:r>
        <w:separator/>
      </w:r>
    </w:p>
  </w:endnote>
  <w:endnote w:type="continuationSeparator" w:id="0">
    <w:p w14:paraId="486E3FCB" w14:textId="77777777" w:rsidR="00A34AB6" w:rsidRDefault="00A3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995F" w14:textId="77777777" w:rsidR="00A34AB6" w:rsidRPr="0080191D" w:rsidRDefault="00A34AB6">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6432" behindDoc="0" locked="0" layoutInCell="1" allowOverlap="1" wp14:anchorId="0FBE4781" wp14:editId="11C9CDA6">
              <wp:simplePos x="0" y="0"/>
              <wp:positionH relativeFrom="margin">
                <wp:posOffset>1043940</wp:posOffset>
              </wp:positionH>
              <wp:positionV relativeFrom="paragraph">
                <wp:posOffset>-1115060</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7C19A81" w14:textId="77777777" w:rsidR="00A34AB6" w:rsidRPr="008852C3" w:rsidRDefault="00A34AB6"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950FB3C" w14:textId="77777777" w:rsidR="00A34AB6" w:rsidRPr="008852C3" w:rsidRDefault="00A34AB6"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E4781" id="2 Rectángulo" o:spid="_x0000_s1028" style="position:absolute;left:0;text-align:left;margin-left:82.2pt;margin-top:-87.8pt;width:277.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" fillcolor="white [3201]" stroked="f" strokeweight="1pt">
              <v:textbox>
                <w:txbxContent>
                  <w:p w14:paraId="17C19A81" w14:textId="77777777" w:rsidR="00A34AB6" w:rsidRPr="008852C3" w:rsidRDefault="00A34AB6"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7950FB3C" w14:textId="77777777" w:rsidR="00A34AB6" w:rsidRPr="008852C3" w:rsidRDefault="00A34AB6"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78879279" w14:textId="77777777" w:rsidR="00A34AB6" w:rsidRDefault="00A34AB6" w:rsidP="0072265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EE72" w14:textId="77777777" w:rsidR="00A34AB6" w:rsidRPr="0080191D" w:rsidRDefault="00A34AB6">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62336" behindDoc="0" locked="0" layoutInCell="1" allowOverlap="1" wp14:anchorId="264784E4" wp14:editId="20C1E9AF">
              <wp:simplePos x="0" y="0"/>
              <wp:positionH relativeFrom="margin">
                <wp:posOffset>1043940</wp:posOffset>
              </wp:positionH>
              <wp:positionV relativeFrom="paragraph">
                <wp:posOffset>-1115060</wp:posOffset>
              </wp:positionV>
              <wp:extent cx="3524250" cy="533400"/>
              <wp:effectExtent l="0" t="0" r="0" b="0"/>
              <wp:wrapNone/>
              <wp:docPr id="4"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4714D06" w14:textId="77777777" w:rsidR="00A34AB6" w:rsidRPr="008852C3" w:rsidRDefault="00A34AB6"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9A4997A" w14:textId="77777777" w:rsidR="00A34AB6" w:rsidRPr="008852C3" w:rsidRDefault="00A34AB6"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784E4" id="_x0000_s1029" style="position:absolute;left:0;text-align:left;margin-left:82.2pt;margin-top:-87.8pt;width:27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" fillcolor="white [3201]" stroked="f" strokeweight="1pt">
              <v:textbox>
                <w:txbxContent>
                  <w:p w14:paraId="04714D06" w14:textId="77777777" w:rsidR="00A34AB6" w:rsidRPr="008852C3" w:rsidRDefault="00A34AB6"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09A4997A" w14:textId="77777777" w:rsidR="00A34AB6" w:rsidRPr="008852C3" w:rsidRDefault="00A34AB6"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07F18ACC" w14:textId="77777777" w:rsidR="00A34AB6" w:rsidRDefault="00A34AB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9BA2" w14:textId="77777777" w:rsidR="00524862" w:rsidRPr="0080191D" w:rsidRDefault="00524862">
    <w:pPr>
      <w:tabs>
        <w:tab w:val="center" w:pos="4550"/>
        <w:tab w:val="left" w:pos="5818"/>
      </w:tabs>
      <w:ind w:right="260"/>
      <w:jc w:val="right"/>
      <w:rPr>
        <w:rFonts w:ascii="Microsoft Yi Baiti" w:eastAsia="Microsoft Yi Baiti" w:hAnsi="Microsoft Yi Baiti"/>
        <w:color w:val="222A35" w:themeColor="text2" w:themeShade="80"/>
      </w:rPr>
    </w:pPr>
    <w:r>
      <w:rPr>
        <w:noProof/>
        <w:u w:val="single"/>
        <w:lang w:eastAsia="es-MX"/>
      </w:rPr>
      <mc:AlternateContent>
        <mc:Choice Requires="wps">
          <w:drawing>
            <wp:anchor distT="0" distB="0" distL="114300" distR="114300" simplePos="0" relativeHeight="251659264" behindDoc="0" locked="0" layoutInCell="1" allowOverlap="1" wp14:anchorId="698F0662" wp14:editId="2EF4DD81">
              <wp:simplePos x="0" y="0"/>
              <wp:positionH relativeFrom="margin">
                <wp:posOffset>1043940</wp:posOffset>
              </wp:positionH>
              <wp:positionV relativeFrom="paragraph">
                <wp:posOffset>-1115060</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E4B3FA4"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7D5628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F0662" id="_x0000_s1030" style="position:absolute;left:0;text-align:left;margin-left:82.2pt;margin-top:-87.8pt;width:27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" fillcolor="white [3201]" stroked="f" strokeweight="1pt">
              <v:textbox>
                <w:txbxContent>
                  <w:p w14:paraId="4E4B3FA4"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37D5628D" w14:textId="77777777" w:rsidR="00524862" w:rsidRPr="008852C3" w:rsidRDefault="00524862" w:rsidP="00A82CC0">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80191D">
      <w:rPr>
        <w:rFonts w:ascii="Microsoft Yi Baiti" w:eastAsia="Microsoft Yi Baiti" w:hAnsi="Microsoft Yi Baiti" w:hint="eastAsia"/>
        <w:color w:val="8496B0" w:themeColor="text2" w:themeTint="99"/>
        <w:spacing w:val="60"/>
        <w:sz w:val="14"/>
        <w:lang w:val="es-ES"/>
      </w:rPr>
      <w:t>Página</w:t>
    </w:r>
    <w:r w:rsidRPr="0080191D">
      <w:rPr>
        <w:rFonts w:ascii="Microsoft Yi Baiti" w:eastAsia="Microsoft Yi Baiti" w:hAnsi="Microsoft Yi Baiti" w:hint="eastAsia"/>
        <w:color w:val="8496B0" w:themeColor="text2" w:themeTint="99"/>
        <w:sz w:val="14"/>
        <w:lang w:val="es-ES"/>
      </w:rPr>
      <w:t xml:space="preserve">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PAGE   \* MERGEFORMAT</w:instrText>
    </w:r>
    <w:r w:rsidRPr="0080191D">
      <w:rPr>
        <w:rFonts w:ascii="Microsoft Yi Baiti" w:eastAsia="Microsoft Yi Baiti" w:hAnsi="Microsoft Yi Baiti" w:hint="eastAsia"/>
        <w:color w:val="323E4F" w:themeColor="text2" w:themeShade="BF"/>
        <w:sz w:val="14"/>
      </w:rPr>
      <w:fldChar w:fldCharType="separate"/>
    </w:r>
    <w:r w:rsidRPr="0046638E">
      <w:rPr>
        <w:rFonts w:ascii="Microsoft Yi Baiti" w:eastAsia="Microsoft Yi Baiti" w:hAnsi="Microsoft Yi Baiti"/>
        <w:noProof/>
        <w:color w:val="323E4F" w:themeColor="text2" w:themeShade="BF"/>
        <w:sz w:val="14"/>
        <w:lang w:val="es-ES"/>
      </w:rPr>
      <w:t>1</w:t>
    </w:r>
    <w:r w:rsidRPr="0080191D">
      <w:rPr>
        <w:rFonts w:ascii="Microsoft Yi Baiti" w:eastAsia="Microsoft Yi Baiti" w:hAnsi="Microsoft Yi Baiti" w:hint="eastAsia"/>
        <w:color w:val="323E4F" w:themeColor="text2" w:themeShade="BF"/>
        <w:sz w:val="14"/>
      </w:rPr>
      <w:fldChar w:fldCharType="end"/>
    </w:r>
    <w:r w:rsidRPr="0080191D">
      <w:rPr>
        <w:rFonts w:ascii="Microsoft Yi Baiti" w:eastAsia="Microsoft Yi Baiti" w:hAnsi="Microsoft Yi Baiti" w:hint="eastAsia"/>
        <w:color w:val="323E4F" w:themeColor="text2" w:themeShade="BF"/>
        <w:sz w:val="14"/>
        <w:lang w:val="es-ES"/>
      </w:rPr>
      <w:t xml:space="preserve"> | </w:t>
    </w:r>
    <w:r w:rsidRPr="0080191D">
      <w:rPr>
        <w:rFonts w:ascii="Microsoft Yi Baiti" w:eastAsia="Microsoft Yi Baiti" w:hAnsi="Microsoft Yi Baiti" w:hint="eastAsia"/>
        <w:color w:val="323E4F" w:themeColor="text2" w:themeShade="BF"/>
        <w:sz w:val="14"/>
      </w:rPr>
      <w:fldChar w:fldCharType="begin"/>
    </w:r>
    <w:r w:rsidRPr="0080191D">
      <w:rPr>
        <w:rFonts w:ascii="Microsoft Yi Baiti" w:eastAsia="Microsoft Yi Baiti" w:hAnsi="Microsoft Yi Baiti" w:hint="eastAsia"/>
        <w:color w:val="323E4F" w:themeColor="text2" w:themeShade="BF"/>
        <w:sz w:val="14"/>
      </w:rPr>
      <w:instrText>NUMPAGES  \* Arabic  \* MERGEFORMAT</w:instrText>
    </w:r>
    <w:r w:rsidRPr="0080191D">
      <w:rPr>
        <w:rFonts w:ascii="Microsoft Yi Baiti" w:eastAsia="Microsoft Yi Baiti" w:hAnsi="Microsoft Yi Baiti" w:hint="eastAsia"/>
        <w:color w:val="323E4F" w:themeColor="text2" w:themeShade="BF"/>
        <w:sz w:val="14"/>
      </w:rPr>
      <w:fldChar w:fldCharType="separate"/>
    </w:r>
    <w:r w:rsidR="00934752" w:rsidRPr="00934752">
      <w:rPr>
        <w:rFonts w:ascii="Microsoft Yi Baiti" w:eastAsia="Microsoft Yi Baiti" w:hAnsi="Microsoft Yi Baiti"/>
        <w:noProof/>
        <w:color w:val="323E4F" w:themeColor="text2" w:themeShade="BF"/>
        <w:sz w:val="14"/>
        <w:lang w:val="es-ES"/>
      </w:rPr>
      <w:t>4</w:t>
    </w:r>
    <w:r w:rsidRPr="0080191D">
      <w:rPr>
        <w:rFonts w:ascii="Microsoft Yi Baiti" w:eastAsia="Microsoft Yi Baiti" w:hAnsi="Microsoft Yi Baiti" w:hint="eastAsia"/>
        <w:color w:val="323E4F" w:themeColor="text2" w:themeShade="BF"/>
        <w:sz w:val="14"/>
      </w:rPr>
      <w:fldChar w:fldCharType="end"/>
    </w:r>
  </w:p>
  <w:p w14:paraId="01815E50" w14:textId="77777777" w:rsidR="00524862" w:rsidRDefault="00524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A6B1" w14:textId="77777777" w:rsidR="00A34AB6" w:rsidRDefault="00A34AB6">
      <w:r>
        <w:separator/>
      </w:r>
    </w:p>
  </w:footnote>
  <w:footnote w:type="continuationSeparator" w:id="0">
    <w:p w14:paraId="256C87A7" w14:textId="77777777" w:rsidR="00A34AB6" w:rsidRDefault="00A34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125B" w14:textId="77777777" w:rsidR="00A34AB6" w:rsidRDefault="00A34AB6">
    <w:pPr>
      <w:pStyle w:val="Encabezado"/>
    </w:pPr>
    <w:r>
      <w:rPr>
        <w:noProof/>
        <w:lang w:eastAsia="es-MX"/>
      </w:rPr>
      <mc:AlternateContent>
        <mc:Choice Requires="wps">
          <w:drawing>
            <wp:anchor distT="45720" distB="45720" distL="114300" distR="114300" simplePos="0" relativeHeight="251665408" behindDoc="0" locked="0" layoutInCell="1" allowOverlap="1" wp14:anchorId="5AB10E7A" wp14:editId="558553E2">
              <wp:simplePos x="0" y="0"/>
              <wp:positionH relativeFrom="margin">
                <wp:posOffset>405765</wp:posOffset>
              </wp:positionH>
              <wp:positionV relativeFrom="paragraph">
                <wp:posOffset>1117913</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7E14C96C" w14:textId="77777777" w:rsidR="00A34AB6" w:rsidRPr="00C24126" w:rsidRDefault="00A34AB6"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10E7A" id="_x0000_t202" coordsize="21600,21600" o:spt="202" path="m,l,21600r21600,l21600,xe">
              <v:stroke joinstyle="miter"/>
              <v:path gradientshapeok="t" o:connecttype="rect"/>
            </v:shapetype>
            <v:shape id="Cuadro de texto 2" o:spid="_x0000_s1027" type="#_x0000_t202" style="position:absolute;margin-left:31.95pt;margin-top:88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" fillcolor="white [3212]" strokecolor="white [3212]">
              <v:textbox>
                <w:txbxContent>
                  <w:p w14:paraId="7E14C96C" w14:textId="77777777" w:rsidR="00A34AB6" w:rsidRPr="00C24126" w:rsidRDefault="00A34AB6" w:rsidP="00722656">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4384" behindDoc="1" locked="0" layoutInCell="1" allowOverlap="1" wp14:anchorId="76EFDEB6" wp14:editId="6B3FF59C">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34FD" w14:textId="77777777" w:rsidR="00A34AB6" w:rsidRDefault="00A34AB6">
    <w:pPr>
      <w:pStyle w:val="Encabezado"/>
    </w:pPr>
    <w:r>
      <w:rPr>
        <w:noProof/>
        <w:lang w:eastAsia="es-MX"/>
      </w:rPr>
      <w:drawing>
        <wp:anchor distT="0" distB="0" distL="114300" distR="114300" simplePos="0" relativeHeight="251663360" behindDoc="1" locked="0" layoutInCell="1" allowOverlap="1" wp14:anchorId="05E30C1C" wp14:editId="7254477D">
          <wp:simplePos x="0" y="0"/>
          <wp:positionH relativeFrom="page">
            <wp:align>left</wp:align>
          </wp:positionH>
          <wp:positionV relativeFrom="paragraph">
            <wp:posOffset>-451485</wp:posOffset>
          </wp:positionV>
          <wp:extent cx="7782133" cy="100660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4521" w14:textId="77777777" w:rsidR="00524862" w:rsidRDefault="00524862">
    <w:pPr>
      <w:pStyle w:val="Encabezado"/>
    </w:pPr>
    <w:r>
      <w:rPr>
        <w:noProof/>
        <w:lang w:eastAsia="es-MX"/>
      </w:rPr>
      <w:drawing>
        <wp:anchor distT="0" distB="0" distL="114300" distR="114300" simplePos="0" relativeHeight="251660288" behindDoc="1" locked="0" layoutInCell="1" allowOverlap="1" wp14:anchorId="4A2EA3A8" wp14:editId="7A49500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3B60F6"/>
    <w:multiLevelType w:val="hybridMultilevel"/>
    <w:tmpl w:val="BAB06FF4"/>
    <w:lvl w:ilvl="0" w:tplc="739EFB5C">
      <w:start w:val="1"/>
      <w:numFmt w:val="bullet"/>
      <w:lvlText w:val="¤"/>
      <w:lvlJc w:val="left"/>
      <w:pPr>
        <w:ind w:left="720" w:hanging="360"/>
      </w:pPr>
      <w:rPr>
        <w:rFonts w:ascii="Microsoft Yi Baiti" w:eastAsia="Microsoft Yi Baiti" w:hAnsi="Microsoft Yi Baiti" w:hint="eastAsia"/>
        <w:color w:val="auto"/>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1">
    <w:nsid w:val="1FCE5570"/>
    <w:multiLevelType w:val="hybridMultilevel"/>
    <w:tmpl w:val="F4D89D98"/>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277B5B1D"/>
    <w:multiLevelType w:val="hybridMultilevel"/>
    <w:tmpl w:val="4B66EFB0"/>
    <w:lvl w:ilvl="0" w:tplc="E6EEF28C">
      <w:start w:val="1"/>
      <w:numFmt w:val="bullet"/>
      <w:lvlText w:val="¤"/>
      <w:lvlJc w:val="left"/>
      <w:pPr>
        <w:ind w:left="720" w:hanging="360"/>
      </w:pPr>
      <w:rPr>
        <w:rFonts w:ascii="Microsoft Yi Baiti" w:eastAsia="Microsoft Yi Baiti" w:hAnsi="Microsoft Yi Baiti" w:hint="eastAsia"/>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28B14194"/>
    <w:multiLevelType w:val="hybridMultilevel"/>
    <w:tmpl w:val="3954BDFA"/>
    <w:lvl w:ilvl="0" w:tplc="CD140604">
      <w:start w:val="1"/>
      <w:numFmt w:val="decimal"/>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1">
    <w:nsid w:val="4B2E5D43"/>
    <w:multiLevelType w:val="hybridMultilevel"/>
    <w:tmpl w:val="6756BE72"/>
    <w:lvl w:ilvl="0" w:tplc="49F6B85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1">
    <w:nsid w:val="6B0D2588"/>
    <w:multiLevelType w:val="hybridMultilevel"/>
    <w:tmpl w:val="23D28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1C"/>
    <w:rsid w:val="000069EB"/>
    <w:rsid w:val="000140B1"/>
    <w:rsid w:val="00016662"/>
    <w:rsid w:val="0002688E"/>
    <w:rsid w:val="00045C45"/>
    <w:rsid w:val="000720C6"/>
    <w:rsid w:val="00072C3B"/>
    <w:rsid w:val="000730F6"/>
    <w:rsid w:val="0008196D"/>
    <w:rsid w:val="00083402"/>
    <w:rsid w:val="000959F2"/>
    <w:rsid w:val="000B2D89"/>
    <w:rsid w:val="00107038"/>
    <w:rsid w:val="00107A7F"/>
    <w:rsid w:val="0011723C"/>
    <w:rsid w:val="00117977"/>
    <w:rsid w:val="00133694"/>
    <w:rsid w:val="00133F95"/>
    <w:rsid w:val="00134D93"/>
    <w:rsid w:val="0014703A"/>
    <w:rsid w:val="001475B5"/>
    <w:rsid w:val="00154993"/>
    <w:rsid w:val="00160E25"/>
    <w:rsid w:val="00173843"/>
    <w:rsid w:val="00174BD5"/>
    <w:rsid w:val="001A17E6"/>
    <w:rsid w:val="001C7011"/>
    <w:rsid w:val="001E227C"/>
    <w:rsid w:val="00211361"/>
    <w:rsid w:val="002160BC"/>
    <w:rsid w:val="00233D81"/>
    <w:rsid w:val="00242B86"/>
    <w:rsid w:val="00243C3A"/>
    <w:rsid w:val="002451EC"/>
    <w:rsid w:val="00253460"/>
    <w:rsid w:val="00253D85"/>
    <w:rsid w:val="00271188"/>
    <w:rsid w:val="00286DEA"/>
    <w:rsid w:val="002A3075"/>
    <w:rsid w:val="002A619A"/>
    <w:rsid w:val="002B572C"/>
    <w:rsid w:val="002C3842"/>
    <w:rsid w:val="002E1A18"/>
    <w:rsid w:val="002F3C6B"/>
    <w:rsid w:val="003250E7"/>
    <w:rsid w:val="003332F0"/>
    <w:rsid w:val="0033778E"/>
    <w:rsid w:val="0034614C"/>
    <w:rsid w:val="003611AB"/>
    <w:rsid w:val="003A6E8E"/>
    <w:rsid w:val="003A7AF6"/>
    <w:rsid w:val="003B4EBF"/>
    <w:rsid w:val="003B7CEC"/>
    <w:rsid w:val="003C200A"/>
    <w:rsid w:val="003D0E70"/>
    <w:rsid w:val="003E14C0"/>
    <w:rsid w:val="00405245"/>
    <w:rsid w:val="00405B3B"/>
    <w:rsid w:val="00427A1A"/>
    <w:rsid w:val="0045397D"/>
    <w:rsid w:val="00454ED1"/>
    <w:rsid w:val="0046224B"/>
    <w:rsid w:val="00463D73"/>
    <w:rsid w:val="0046638E"/>
    <w:rsid w:val="004741B4"/>
    <w:rsid w:val="00485D16"/>
    <w:rsid w:val="00492023"/>
    <w:rsid w:val="00496BE3"/>
    <w:rsid w:val="00497F5F"/>
    <w:rsid w:val="004A0542"/>
    <w:rsid w:val="004A57DD"/>
    <w:rsid w:val="004C0CCA"/>
    <w:rsid w:val="004F007B"/>
    <w:rsid w:val="004F146B"/>
    <w:rsid w:val="004F6B5E"/>
    <w:rsid w:val="00524862"/>
    <w:rsid w:val="00525DE7"/>
    <w:rsid w:val="00537C81"/>
    <w:rsid w:val="00554463"/>
    <w:rsid w:val="00557EE5"/>
    <w:rsid w:val="0056560A"/>
    <w:rsid w:val="00570195"/>
    <w:rsid w:val="00573F9E"/>
    <w:rsid w:val="005B045D"/>
    <w:rsid w:val="005B520C"/>
    <w:rsid w:val="005C3CC5"/>
    <w:rsid w:val="00614567"/>
    <w:rsid w:val="0064507C"/>
    <w:rsid w:val="006506B8"/>
    <w:rsid w:val="006535D4"/>
    <w:rsid w:val="0068487E"/>
    <w:rsid w:val="00692B98"/>
    <w:rsid w:val="006961B9"/>
    <w:rsid w:val="006B6229"/>
    <w:rsid w:val="006B623B"/>
    <w:rsid w:val="006F37D3"/>
    <w:rsid w:val="006F528F"/>
    <w:rsid w:val="00714107"/>
    <w:rsid w:val="00717653"/>
    <w:rsid w:val="00722656"/>
    <w:rsid w:val="00736D31"/>
    <w:rsid w:val="007402C4"/>
    <w:rsid w:val="0074043B"/>
    <w:rsid w:val="00746162"/>
    <w:rsid w:val="00755291"/>
    <w:rsid w:val="0076119D"/>
    <w:rsid w:val="00764702"/>
    <w:rsid w:val="007936BD"/>
    <w:rsid w:val="007A1A14"/>
    <w:rsid w:val="007D0A05"/>
    <w:rsid w:val="007D4BBE"/>
    <w:rsid w:val="007E2E40"/>
    <w:rsid w:val="007F3275"/>
    <w:rsid w:val="008079FF"/>
    <w:rsid w:val="0081223E"/>
    <w:rsid w:val="0082561D"/>
    <w:rsid w:val="00830BFC"/>
    <w:rsid w:val="00836228"/>
    <w:rsid w:val="0087543A"/>
    <w:rsid w:val="008871D8"/>
    <w:rsid w:val="008A741F"/>
    <w:rsid w:val="008B34ED"/>
    <w:rsid w:val="008B581C"/>
    <w:rsid w:val="008B5FD3"/>
    <w:rsid w:val="008B652A"/>
    <w:rsid w:val="008C7240"/>
    <w:rsid w:val="008E071C"/>
    <w:rsid w:val="008F64FC"/>
    <w:rsid w:val="009132DD"/>
    <w:rsid w:val="0091404B"/>
    <w:rsid w:val="00916521"/>
    <w:rsid w:val="0092235F"/>
    <w:rsid w:val="00934752"/>
    <w:rsid w:val="0094196E"/>
    <w:rsid w:val="009453A8"/>
    <w:rsid w:val="00997042"/>
    <w:rsid w:val="009A1155"/>
    <w:rsid w:val="009A3778"/>
    <w:rsid w:val="009A6C80"/>
    <w:rsid w:val="009C703A"/>
    <w:rsid w:val="009E3BC3"/>
    <w:rsid w:val="00A1518F"/>
    <w:rsid w:val="00A333BD"/>
    <w:rsid w:val="00A34AB6"/>
    <w:rsid w:val="00A52981"/>
    <w:rsid w:val="00A55450"/>
    <w:rsid w:val="00A82CC0"/>
    <w:rsid w:val="00A93101"/>
    <w:rsid w:val="00A94733"/>
    <w:rsid w:val="00AB798E"/>
    <w:rsid w:val="00AC07C2"/>
    <w:rsid w:val="00AC5930"/>
    <w:rsid w:val="00AD15DA"/>
    <w:rsid w:val="00AE60EE"/>
    <w:rsid w:val="00AE6EFE"/>
    <w:rsid w:val="00AF62D1"/>
    <w:rsid w:val="00AF77FB"/>
    <w:rsid w:val="00B0727D"/>
    <w:rsid w:val="00B10ECC"/>
    <w:rsid w:val="00B13FD3"/>
    <w:rsid w:val="00B6404E"/>
    <w:rsid w:val="00BA71B0"/>
    <w:rsid w:val="00BF6476"/>
    <w:rsid w:val="00C03826"/>
    <w:rsid w:val="00C06C46"/>
    <w:rsid w:val="00C145F6"/>
    <w:rsid w:val="00C2013C"/>
    <w:rsid w:val="00C213B2"/>
    <w:rsid w:val="00C30D53"/>
    <w:rsid w:val="00C3238D"/>
    <w:rsid w:val="00C425B4"/>
    <w:rsid w:val="00C43972"/>
    <w:rsid w:val="00C53AC6"/>
    <w:rsid w:val="00C53CE4"/>
    <w:rsid w:val="00C8131E"/>
    <w:rsid w:val="00C94DA0"/>
    <w:rsid w:val="00CA0D52"/>
    <w:rsid w:val="00CA5C7E"/>
    <w:rsid w:val="00CA5D0F"/>
    <w:rsid w:val="00CD7175"/>
    <w:rsid w:val="00CE077A"/>
    <w:rsid w:val="00CE2700"/>
    <w:rsid w:val="00CE3779"/>
    <w:rsid w:val="00D0459D"/>
    <w:rsid w:val="00D300BA"/>
    <w:rsid w:val="00D34BCD"/>
    <w:rsid w:val="00D36697"/>
    <w:rsid w:val="00D417AB"/>
    <w:rsid w:val="00D42258"/>
    <w:rsid w:val="00D62361"/>
    <w:rsid w:val="00D85E85"/>
    <w:rsid w:val="00DA45D9"/>
    <w:rsid w:val="00DA5D09"/>
    <w:rsid w:val="00DB1608"/>
    <w:rsid w:val="00DB5F0A"/>
    <w:rsid w:val="00DF606F"/>
    <w:rsid w:val="00E23FD0"/>
    <w:rsid w:val="00E32BC4"/>
    <w:rsid w:val="00E5339D"/>
    <w:rsid w:val="00E54B84"/>
    <w:rsid w:val="00E613C4"/>
    <w:rsid w:val="00E73A7E"/>
    <w:rsid w:val="00E93FDC"/>
    <w:rsid w:val="00ED3EA5"/>
    <w:rsid w:val="00EE396E"/>
    <w:rsid w:val="00EF1D1B"/>
    <w:rsid w:val="00EF2D59"/>
    <w:rsid w:val="00F077A8"/>
    <w:rsid w:val="00F11B0E"/>
    <w:rsid w:val="00F1480B"/>
    <w:rsid w:val="00F34ABB"/>
    <w:rsid w:val="00F3520B"/>
    <w:rsid w:val="00F36E70"/>
    <w:rsid w:val="00F542D0"/>
    <w:rsid w:val="00F70DC0"/>
    <w:rsid w:val="00F83AED"/>
    <w:rsid w:val="00F83C92"/>
    <w:rsid w:val="00F946A5"/>
    <w:rsid w:val="00FC7EF8"/>
    <w:rsid w:val="00FD7F53"/>
    <w:rsid w:val="00FE691C"/>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E306E"/>
  <w15:docId w15:val="{40F9A48E-2968-4033-9F85-571FA18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91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E691C"/>
  </w:style>
  <w:style w:type="paragraph" w:styleId="Piedepgina">
    <w:name w:val="footer"/>
    <w:basedOn w:val="Normal"/>
    <w:link w:val="PiedepginaCar"/>
    <w:uiPriority w:val="99"/>
    <w:unhideWhenUsed/>
    <w:rsid w:val="00FE691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E691C"/>
  </w:style>
  <w:style w:type="table" w:styleId="Tablaconcuadrcula">
    <w:name w:val="Table Grid"/>
    <w:basedOn w:val="Tablanormal"/>
    <w:uiPriority w:val="59"/>
    <w:rsid w:val="00FE691C"/>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91C"/>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E691C"/>
    <w:rPr>
      <w:color w:val="0000FF"/>
      <w:u w:val="single"/>
    </w:rPr>
  </w:style>
  <w:style w:type="paragraph" w:styleId="Prrafodelista">
    <w:name w:val="List Paragraph"/>
    <w:basedOn w:val="Normal"/>
    <w:uiPriority w:val="34"/>
    <w:qFormat/>
    <w:rsid w:val="00FE691C"/>
    <w:pPr>
      <w:ind w:left="720"/>
      <w:contextualSpacing/>
    </w:pPr>
  </w:style>
  <w:style w:type="paragraph" w:styleId="Sinespaciado">
    <w:name w:val="No Spacing"/>
    <w:uiPriority w:val="1"/>
    <w:qFormat/>
    <w:rsid w:val="0072265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26777">
      <w:bodyDiv w:val="1"/>
      <w:marLeft w:val="0"/>
      <w:marRight w:val="0"/>
      <w:marTop w:val="0"/>
      <w:marBottom w:val="0"/>
      <w:divBdr>
        <w:top w:val="none" w:sz="0" w:space="0" w:color="auto"/>
        <w:left w:val="none" w:sz="0" w:space="0" w:color="auto"/>
        <w:bottom w:val="none" w:sz="0" w:space="0" w:color="auto"/>
        <w:right w:val="none" w:sz="0" w:space="0" w:color="auto"/>
      </w:divBdr>
    </w:div>
    <w:div w:id="63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B224-0D55-4B4A-B397-3D60CCC5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2924</Words>
  <Characters>16083</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1</cp:revision>
  <cp:lastPrinted>2024-08-29T16:12:00Z</cp:lastPrinted>
  <dcterms:created xsi:type="dcterms:W3CDTF">2024-08-29T23:19:00Z</dcterms:created>
  <dcterms:modified xsi:type="dcterms:W3CDTF">2024-08-29T23:19:00Z</dcterms:modified>
</cp:coreProperties>
</file>