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19BC" w14:textId="77777777" w:rsidR="008D2668" w:rsidRPr="002A32BD" w:rsidRDefault="008D2668"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70D8668D" wp14:editId="38E32E9A">
                <wp:simplePos x="0" y="0"/>
                <wp:positionH relativeFrom="margin">
                  <wp:align>left</wp:align>
                </wp:positionH>
                <wp:positionV relativeFrom="paragraph">
                  <wp:posOffset>66674</wp:posOffset>
                </wp:positionV>
                <wp:extent cx="5634990" cy="581891"/>
                <wp:effectExtent l="0" t="0" r="22860" b="2794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81891"/>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2D45BF" w14:textId="77777777" w:rsidR="008D2668" w:rsidRPr="00874E88" w:rsidRDefault="008D2668"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237467">
                              <w:rPr>
                                <w:rFonts w:ascii="Microsoft Yi Baiti" w:eastAsia="Microsoft Yi Baiti" w:hAnsi="Microsoft Yi Baiti"/>
                                <w:b/>
                                <w:noProof/>
                                <w:color w:val="0000CC"/>
                                <w:sz w:val="22"/>
                                <w:szCs w:val="22"/>
                              </w:rPr>
                              <w:t>LPE/SOPDU/DCSCOP/038/2024</w:t>
                            </w:r>
                          </w:p>
                          <w:p w14:paraId="1DD96A89" w14:textId="77777777" w:rsidR="008D2668" w:rsidRPr="00626AFA" w:rsidRDefault="008D2668" w:rsidP="005F0282">
                            <w:pPr>
                              <w:jc w:val="center"/>
                              <w:rPr>
                                <w:rFonts w:ascii="Microsoft Yi Baiti" w:eastAsia="Microsoft Yi Baiti" w:hAnsi="Microsoft Yi Baiti" w:cs="Arial"/>
                                <w:sz w:val="14"/>
                                <w:szCs w:val="14"/>
                              </w:rPr>
                            </w:pPr>
                          </w:p>
                          <w:p w14:paraId="38D8BB73" w14:textId="77777777" w:rsidR="008D2668" w:rsidRPr="00B70122" w:rsidRDefault="008D2668"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8668D" id="Rectángulo redondeado 1" o:spid="_x0000_s1026" style="position:absolute;margin-left:0;margin-top:5.25pt;width:443.7pt;height:45.8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" filled="f" strokeweight="1pt">
                <v:textbox>
                  <w:txbxContent>
                    <w:p w14:paraId="022D45BF" w14:textId="77777777" w:rsidR="008D2668" w:rsidRPr="00874E88" w:rsidRDefault="008D2668"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237467">
                        <w:rPr>
                          <w:rFonts w:ascii="Microsoft Yi Baiti" w:eastAsia="Microsoft Yi Baiti" w:hAnsi="Microsoft Yi Baiti"/>
                          <w:b/>
                          <w:noProof/>
                          <w:color w:val="0000CC"/>
                          <w:sz w:val="22"/>
                          <w:szCs w:val="22"/>
                        </w:rPr>
                        <w:t>LPE/SOPDU/DCSCOP/038/2024</w:t>
                      </w:r>
                    </w:p>
                    <w:p w14:paraId="1DD96A89" w14:textId="77777777" w:rsidR="008D2668" w:rsidRPr="00626AFA" w:rsidRDefault="008D2668" w:rsidP="005F0282">
                      <w:pPr>
                        <w:jc w:val="center"/>
                        <w:rPr>
                          <w:rFonts w:ascii="Microsoft Yi Baiti" w:eastAsia="Microsoft Yi Baiti" w:hAnsi="Microsoft Yi Baiti" w:cs="Arial"/>
                          <w:sz w:val="14"/>
                          <w:szCs w:val="14"/>
                        </w:rPr>
                      </w:pPr>
                    </w:p>
                    <w:p w14:paraId="38D8BB73" w14:textId="77777777" w:rsidR="008D2668" w:rsidRPr="00B70122" w:rsidRDefault="008D2668"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v:textbox>
                <w10:wrap anchorx="margin"/>
              </v:roundrect>
            </w:pict>
          </mc:Fallback>
        </mc:AlternateContent>
      </w:r>
    </w:p>
    <w:p w14:paraId="38BF3044" w14:textId="77777777" w:rsidR="008D2668" w:rsidRPr="002A32BD" w:rsidRDefault="008D2668" w:rsidP="00F2541D">
      <w:pPr>
        <w:autoSpaceDE w:val="0"/>
        <w:autoSpaceDN w:val="0"/>
        <w:adjustRightInd w:val="0"/>
        <w:jc w:val="both"/>
        <w:rPr>
          <w:rFonts w:ascii="Microsoft Yi Baiti" w:eastAsia="Microsoft Yi Baiti" w:hAnsi="Microsoft Yi Baiti" w:cs="Arial"/>
          <w:color w:val="000000" w:themeColor="text1"/>
          <w:sz w:val="16"/>
          <w:szCs w:val="16"/>
        </w:rPr>
      </w:pPr>
    </w:p>
    <w:p w14:paraId="19AB7AEB" w14:textId="77777777" w:rsidR="008D2668" w:rsidRPr="002A32BD" w:rsidRDefault="008D2668" w:rsidP="00F2541D">
      <w:pPr>
        <w:autoSpaceDE w:val="0"/>
        <w:autoSpaceDN w:val="0"/>
        <w:adjustRightInd w:val="0"/>
        <w:jc w:val="both"/>
        <w:rPr>
          <w:rFonts w:ascii="Microsoft Yi Baiti" w:eastAsia="Microsoft Yi Baiti" w:hAnsi="Microsoft Yi Baiti" w:cs="Arial"/>
          <w:color w:val="000000" w:themeColor="text1"/>
          <w:sz w:val="16"/>
          <w:szCs w:val="16"/>
        </w:rPr>
      </w:pPr>
    </w:p>
    <w:p w14:paraId="62975785" w14:textId="77777777" w:rsidR="008D2668" w:rsidRPr="002A32BD" w:rsidRDefault="008D2668" w:rsidP="00F2541D">
      <w:pPr>
        <w:autoSpaceDE w:val="0"/>
        <w:autoSpaceDN w:val="0"/>
        <w:adjustRightInd w:val="0"/>
        <w:jc w:val="both"/>
        <w:rPr>
          <w:rFonts w:ascii="Microsoft Yi Baiti" w:eastAsia="Microsoft Yi Baiti" w:hAnsi="Microsoft Yi Baiti" w:cs="Arial"/>
          <w:color w:val="000000" w:themeColor="text1"/>
          <w:sz w:val="16"/>
          <w:szCs w:val="16"/>
        </w:rPr>
      </w:pPr>
    </w:p>
    <w:p w14:paraId="63057476" w14:textId="77777777" w:rsidR="008D2668" w:rsidRPr="002A32BD" w:rsidRDefault="008D2668" w:rsidP="00F2541D">
      <w:pPr>
        <w:autoSpaceDE w:val="0"/>
        <w:autoSpaceDN w:val="0"/>
        <w:adjustRightInd w:val="0"/>
        <w:jc w:val="both"/>
        <w:rPr>
          <w:rFonts w:ascii="Microsoft Yi Baiti" w:eastAsia="Microsoft Yi Baiti" w:hAnsi="Microsoft Yi Baiti" w:cs="Arial"/>
          <w:color w:val="000000" w:themeColor="text1"/>
          <w:sz w:val="16"/>
          <w:szCs w:val="16"/>
        </w:rPr>
      </w:pPr>
    </w:p>
    <w:p w14:paraId="6351C954" w14:textId="77777777" w:rsidR="008D2668" w:rsidRPr="002A32BD" w:rsidRDefault="008D2668" w:rsidP="00F2541D">
      <w:pPr>
        <w:rPr>
          <w:rFonts w:ascii="Microsoft Yi Baiti" w:eastAsia="Microsoft Yi Baiti" w:hAnsi="Microsoft Yi Baiti" w:cs="Arial"/>
          <w:color w:val="000000" w:themeColor="text1"/>
          <w:sz w:val="16"/>
          <w:szCs w:val="16"/>
        </w:rPr>
      </w:pPr>
    </w:p>
    <w:p w14:paraId="53A57C06" w14:textId="77777777" w:rsidR="008D2668" w:rsidRPr="002A32BD" w:rsidRDefault="008D2668" w:rsidP="00F07764">
      <w:pPr>
        <w:tabs>
          <w:tab w:val="left" w:pos="4898"/>
        </w:tabs>
        <w:autoSpaceDE w:val="0"/>
        <w:autoSpaceDN w:val="0"/>
        <w:adjustRightInd w:val="0"/>
        <w:jc w:val="both"/>
        <w:rPr>
          <w:rFonts w:ascii="Microsoft Yi Baiti" w:eastAsia="Microsoft Yi Baiti" w:hAnsi="Microsoft Yi Baiti" w:cs="Arial"/>
          <w:color w:val="000000" w:themeColor="text1"/>
          <w:sz w:val="12"/>
          <w:szCs w:val="18"/>
        </w:rPr>
      </w:pPr>
      <w:r>
        <w:rPr>
          <w:rFonts w:ascii="Microsoft Yi Baiti" w:eastAsia="Microsoft Yi Baiti" w:hAnsi="Microsoft Yi Baiti" w:cs="Arial"/>
          <w:color w:val="000000" w:themeColor="text1"/>
          <w:sz w:val="12"/>
          <w:szCs w:val="18"/>
        </w:rPr>
        <w:tab/>
      </w:r>
    </w:p>
    <w:p w14:paraId="0E93CA39" w14:textId="77777777" w:rsidR="008D2668" w:rsidRPr="00CB0FB1" w:rsidRDefault="008D2668" w:rsidP="00F2541D">
      <w:pPr>
        <w:jc w:val="both"/>
        <w:rPr>
          <w:rFonts w:ascii="Microsoft Yi Baiti" w:eastAsia="Microsoft Yi Baiti" w:hAnsi="Microsoft Yi Baiti" w:cs="Arial"/>
          <w:color w:val="000000" w:themeColor="text1"/>
          <w:sz w:val="20"/>
          <w:szCs w:val="20"/>
        </w:rPr>
      </w:pPr>
      <w:r w:rsidRPr="00CB0FB1">
        <w:rPr>
          <w:rFonts w:ascii="Microsoft Yi Baiti" w:eastAsia="Microsoft Yi Baiti" w:hAnsi="Microsoft Yi Baiti" w:cs="Arial"/>
          <w:color w:val="000000" w:themeColor="text1"/>
          <w:sz w:val="20"/>
          <w:szCs w:val="20"/>
        </w:rPr>
        <w:t xml:space="preserve">En </w:t>
      </w:r>
      <w:r w:rsidRPr="00CB0FB1">
        <w:rPr>
          <w:rFonts w:ascii="Microsoft Yi Baiti" w:eastAsia="Microsoft Yi Baiti" w:hAnsi="Microsoft Yi Baiti" w:cs="Arial" w:hint="eastAsia"/>
          <w:bCs/>
          <w:color w:val="000000" w:themeColor="text1"/>
          <w:sz w:val="20"/>
          <w:szCs w:val="20"/>
        </w:rPr>
        <w:t xml:space="preserve">las oficinas de la </w:t>
      </w:r>
      <w:r w:rsidRPr="00CB0FB1">
        <w:rPr>
          <w:rFonts w:ascii="Microsoft Yi Baiti" w:eastAsia="Microsoft Yi Baiti" w:hAnsi="Microsoft Yi Baiti" w:cs="Arial" w:hint="eastAsia"/>
          <w:color w:val="000000" w:themeColor="text1"/>
          <w:sz w:val="20"/>
          <w:szCs w:val="20"/>
        </w:rPr>
        <w:t>Dirección de Contratación, Seguimiento y Control de Obra Pública,</w:t>
      </w:r>
      <w:r w:rsidRPr="00CB0FB1">
        <w:rPr>
          <w:rFonts w:ascii="Microsoft Yi Baiti" w:eastAsia="Microsoft Yi Baiti" w:hAnsi="Microsoft Yi Baiti" w:cs="Arial"/>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siendo las</w:t>
      </w:r>
      <w:r w:rsidRPr="00CB0FB1">
        <w:rPr>
          <w:rFonts w:ascii="Microsoft Yi Baiti" w:eastAsia="Microsoft Yi Baiti" w:hAnsi="Microsoft Yi Baiti"/>
          <w:color w:val="000000" w:themeColor="text1"/>
          <w:sz w:val="20"/>
          <w:szCs w:val="20"/>
        </w:rPr>
        <w:t xml:space="preserve"> </w:t>
      </w:r>
      <w:r>
        <w:rPr>
          <w:rFonts w:ascii="Microsoft Yi Baiti" w:eastAsia="Microsoft Yi Baiti" w:hAnsi="Microsoft Yi Baiti"/>
          <w:b/>
          <w:color w:val="0000CC"/>
          <w:sz w:val="20"/>
          <w:szCs w:val="20"/>
        </w:rPr>
        <w:t>11:20</w:t>
      </w:r>
      <w:r w:rsidRPr="00CB0FB1">
        <w:rPr>
          <w:rFonts w:ascii="Microsoft Yi Baiti" w:eastAsia="Microsoft Yi Baiti" w:hAnsi="Microsoft Yi Baiti"/>
          <w:b/>
          <w:color w:val="0000CC"/>
          <w:sz w:val="20"/>
          <w:szCs w:val="20"/>
        </w:rPr>
        <w:t xml:space="preserve"> </w:t>
      </w:r>
      <w:r w:rsidRPr="00CB0FB1">
        <w:rPr>
          <w:rFonts w:ascii="Microsoft Yi Baiti" w:eastAsia="Microsoft Yi Baiti" w:hAnsi="Microsoft Yi Baiti" w:hint="eastAsia"/>
          <w:b/>
          <w:color w:val="0000CC"/>
          <w:sz w:val="20"/>
          <w:szCs w:val="20"/>
        </w:rPr>
        <w:t>horas</w:t>
      </w:r>
      <w:r w:rsidRPr="00CB0FB1">
        <w:rPr>
          <w:rFonts w:ascii="Microsoft Yi Baiti" w:eastAsia="Microsoft Yi Baiti" w:hAnsi="Microsoft Yi Baiti" w:cs="Arial" w:hint="eastAsia"/>
          <w:color w:val="000000" w:themeColor="text1"/>
          <w:sz w:val="20"/>
          <w:szCs w:val="20"/>
        </w:rPr>
        <w:t xml:space="preserve"> del día</w:t>
      </w:r>
      <w:r w:rsidRPr="00CB0FB1">
        <w:rPr>
          <w:rFonts w:ascii="Microsoft Yi Baiti" w:eastAsia="Microsoft Yi Baiti" w:hAnsi="Microsoft Yi Baiti" w:cs="Arial"/>
          <w:color w:val="000000" w:themeColor="text1"/>
          <w:sz w:val="20"/>
          <w:szCs w:val="20"/>
        </w:rPr>
        <w:t xml:space="preserve"> </w:t>
      </w:r>
      <w:r w:rsidRPr="00237467">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ubicada</w:t>
      </w:r>
      <w:r w:rsidRPr="00CB0FB1">
        <w:rPr>
          <w:rFonts w:ascii="Microsoft Yi Baiti" w:eastAsia="Microsoft Yi Baiti" w:hAnsi="Microsoft Yi Baiti" w:cs="Arial"/>
          <w:color w:val="000000" w:themeColor="text1"/>
          <w:sz w:val="20"/>
          <w:szCs w:val="20"/>
        </w:rPr>
        <w:t>s</w:t>
      </w:r>
      <w:r w:rsidRPr="00CB0FB1">
        <w:rPr>
          <w:rFonts w:ascii="Microsoft Yi Baiti" w:eastAsia="Microsoft Yi Baiti" w:hAnsi="Microsoft Yi Baiti" w:cs="Arial" w:hint="eastAsia"/>
          <w:color w:val="000000" w:themeColor="text1"/>
          <w:sz w:val="20"/>
          <w:szCs w:val="20"/>
        </w:rPr>
        <w:t xml:space="preserve"> en la calle PLAZUELA VICENTE GUERRERO No. 105, COLONIA EXMARQUESADO,</w:t>
      </w:r>
      <w:r w:rsidRPr="00CB0FB1">
        <w:rPr>
          <w:rFonts w:ascii="Microsoft Yi Baiti" w:eastAsia="Microsoft Yi Baiti" w:hAnsi="Microsoft Yi Baiti" w:cs="Arial"/>
          <w:color w:val="000000" w:themeColor="text1"/>
          <w:sz w:val="20"/>
          <w:szCs w:val="20"/>
        </w:rPr>
        <w:t xml:space="preserve"> MUNICIPIO DE OAXACA DE JUÁREZ, OAXACA,</w:t>
      </w:r>
      <w:r w:rsidRPr="00CB0FB1">
        <w:rPr>
          <w:rFonts w:ascii="Microsoft Yi Baiti" w:eastAsia="Microsoft Yi Baiti" w:hAnsi="Microsoft Yi Baiti" w:cs="Arial" w:hint="eastAsia"/>
          <w:color w:val="000000" w:themeColor="text1"/>
          <w:sz w:val="20"/>
          <w:szCs w:val="20"/>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CB0FB1">
        <w:rPr>
          <w:rFonts w:ascii="Microsoft Yi Baiti" w:eastAsia="Microsoft Yi Baiti" w:hAnsi="Microsoft Yi Baiti" w:cs="Arial"/>
          <w:color w:val="000000" w:themeColor="text1"/>
          <w:sz w:val="20"/>
          <w:szCs w:val="20"/>
        </w:rPr>
        <w:t>, 87</w:t>
      </w:r>
      <w:r w:rsidRPr="00CB0FB1">
        <w:rPr>
          <w:rFonts w:ascii="Microsoft Yi Baiti" w:eastAsia="Microsoft Yi Baiti" w:hAnsi="Microsoft Yi Baiti" w:cs="Arial" w:hint="eastAsia"/>
          <w:color w:val="000000" w:themeColor="text1"/>
          <w:sz w:val="20"/>
          <w:szCs w:val="20"/>
        </w:rPr>
        <w:t>, 88 fracci</w:t>
      </w:r>
      <w:r w:rsidRPr="00CB0FB1">
        <w:rPr>
          <w:rFonts w:ascii="Microsoft Yi Baiti" w:eastAsia="Microsoft Yi Baiti" w:hAnsi="Microsoft Yi Baiti" w:cs="Arial"/>
          <w:color w:val="000000" w:themeColor="text1"/>
          <w:sz w:val="20"/>
          <w:szCs w:val="20"/>
        </w:rPr>
        <w:t>ón III y 98</w:t>
      </w:r>
      <w:r w:rsidRPr="00CB0FB1">
        <w:rPr>
          <w:rFonts w:ascii="Microsoft Yi Baiti" w:eastAsia="Microsoft Yi Baiti" w:hAnsi="Microsoft Yi Baiti" w:cs="Arial" w:hint="eastAsia"/>
          <w:color w:val="000000" w:themeColor="text1"/>
          <w:sz w:val="20"/>
          <w:szCs w:val="20"/>
        </w:rPr>
        <w:t xml:space="preserve"> de la Ley Orgánica Municipal del Estado de Oaxaca, artículos 1, 2, 3, 138, 139 fracción III y 142 del Bando de Policía y Gobierno del Municipio de Oaxaca de Juárez 2022-2024 y facultado mediante oficio número </w:t>
      </w:r>
      <w:r w:rsidRPr="00CB0FB1">
        <w:rPr>
          <w:rFonts w:ascii="Microsoft Yi Baiti" w:eastAsia="Microsoft Yi Baiti" w:hAnsi="Microsoft Yi Baiti" w:cs="Arial"/>
          <w:color w:val="000000" w:themeColor="text1"/>
          <w:sz w:val="20"/>
          <w:szCs w:val="20"/>
        </w:rPr>
        <w:t>PM/415/2024 de fecha 10 de abril de 2024</w:t>
      </w:r>
      <w:r w:rsidRPr="00CB0FB1">
        <w:rPr>
          <w:rFonts w:ascii="Microsoft Yi Baiti" w:eastAsia="Microsoft Yi Baiti" w:hAnsi="Microsoft Yi Baiti" w:cs="Arial" w:hint="eastAsia"/>
          <w:color w:val="000000" w:themeColor="text1"/>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Pr="00CB0FB1">
        <w:rPr>
          <w:rFonts w:ascii="Microsoft Yi Baiti" w:eastAsia="Microsoft Yi Baiti" w:hAnsi="Microsoft Yi Baiti" w:cs="Arial"/>
          <w:color w:val="000000" w:themeColor="text1"/>
          <w:sz w:val="20"/>
          <w:szCs w:val="20"/>
        </w:rPr>
        <w:t xml:space="preserve">quien </w:t>
      </w:r>
      <w:r w:rsidRPr="00CB0FB1">
        <w:rPr>
          <w:rFonts w:ascii="Microsoft Yi Baiti" w:eastAsia="Microsoft Yi Baiti" w:hAnsi="Microsoft Yi Baiti" w:cs="Arial" w:hint="eastAsia"/>
          <w:color w:val="000000" w:themeColor="text1"/>
          <w:sz w:val="20"/>
          <w:szCs w:val="20"/>
        </w:rPr>
        <w:t>auxiliará al Presidente Municipal para el cumplimiento de sus funciones</w:t>
      </w:r>
      <w:r w:rsidRPr="00CB0FB1">
        <w:rPr>
          <w:rFonts w:ascii="Microsoft Yi Baiti" w:eastAsia="Microsoft Yi Baiti" w:hAnsi="Microsoft Yi Baiti" w:cs="Arial"/>
          <w:color w:val="000000" w:themeColor="text1"/>
          <w:sz w:val="20"/>
          <w:szCs w:val="20"/>
        </w:rPr>
        <w:t xml:space="preserve"> y</w:t>
      </w:r>
      <w:r w:rsidRPr="00CB0FB1">
        <w:rPr>
          <w:rFonts w:ascii="Microsoft Yi Baiti" w:eastAsia="Microsoft Yi Baiti" w:hAnsi="Microsoft Yi Baiti" w:cs="Arial" w:hint="eastAsia"/>
          <w:color w:val="000000" w:themeColor="text1"/>
          <w:sz w:val="20"/>
          <w:szCs w:val="20"/>
        </w:rPr>
        <w:t xml:space="preserve"> </w:t>
      </w:r>
      <w:r w:rsidRPr="00CB0FB1">
        <w:rPr>
          <w:rFonts w:ascii="Microsoft Yi Baiti" w:eastAsia="Microsoft Yi Baiti" w:hAnsi="Microsoft Yi Baiti" w:cs="Arial"/>
          <w:color w:val="000000" w:themeColor="text1"/>
          <w:sz w:val="20"/>
          <w:szCs w:val="20"/>
        </w:rPr>
        <w:t xml:space="preserve">con apego en las facultades que me confiere el artículo 142 </w:t>
      </w:r>
      <w:r w:rsidRPr="00CB0FB1">
        <w:rPr>
          <w:rFonts w:ascii="Microsoft Yi Baiti" w:eastAsia="Microsoft Yi Baiti" w:hAnsi="Microsoft Yi Baiti" w:cs="Arial" w:hint="eastAsia"/>
          <w:color w:val="000000" w:themeColor="text1"/>
          <w:sz w:val="20"/>
          <w:szCs w:val="20"/>
        </w:rPr>
        <w:t>del Bando de Policía y Gobierno del Municipio de Oaxaca de Juárez 2022-2024</w:t>
      </w:r>
      <w:r w:rsidRPr="00CB0FB1">
        <w:rPr>
          <w:rFonts w:ascii="Microsoft Yi Baiti" w:eastAsia="Microsoft Yi Baiti" w:hAnsi="Microsoft Yi Baiti" w:cs="Arial"/>
          <w:color w:val="000000" w:themeColor="text1"/>
          <w:sz w:val="20"/>
          <w:szCs w:val="20"/>
        </w:rPr>
        <w:t>, tengo a bien emitir la siguiente fe de erratas:</w:t>
      </w:r>
    </w:p>
    <w:p w14:paraId="56C1B097" w14:textId="77777777" w:rsidR="008D2668" w:rsidRPr="00626AFA" w:rsidRDefault="008D2668" w:rsidP="00F2541D">
      <w:pPr>
        <w:jc w:val="both"/>
        <w:rPr>
          <w:rFonts w:ascii="Microsoft Yi Baiti" w:eastAsia="Microsoft Yi Baiti" w:hAnsi="Microsoft Yi Baiti" w:cs="Arial"/>
          <w:color w:val="000000" w:themeColor="text1"/>
          <w:sz w:val="14"/>
          <w:szCs w:val="14"/>
        </w:rPr>
      </w:pPr>
    </w:p>
    <w:p w14:paraId="5FA0806C" w14:textId="77777777" w:rsidR="008D2668" w:rsidRPr="003B02B2" w:rsidRDefault="008D2668" w:rsidP="004A0B1A">
      <w:pPr>
        <w:jc w:val="both"/>
        <w:rPr>
          <w:rFonts w:ascii="Microsoft Yi Baiti" w:eastAsia="Microsoft Yi Baiti" w:hAnsi="Microsoft Yi Baiti"/>
          <w:b/>
          <w:bCs/>
          <w:sz w:val="20"/>
          <w:szCs w:val="18"/>
        </w:rPr>
      </w:pPr>
      <w:r w:rsidRPr="00CB0FB1">
        <w:rPr>
          <w:rFonts w:ascii="Microsoft Yi Baiti" w:eastAsia="Microsoft Yi Baiti" w:hAnsi="Microsoft Yi Baiti" w:cs="Arial"/>
          <w:color w:val="000000" w:themeColor="text1"/>
          <w:sz w:val="20"/>
          <w:szCs w:val="20"/>
        </w:rPr>
        <w:t xml:space="preserve">En la página </w:t>
      </w:r>
      <w:r>
        <w:rPr>
          <w:rFonts w:ascii="Microsoft Yi Baiti" w:eastAsia="Microsoft Yi Baiti" w:hAnsi="Microsoft Yi Baiti" w:cs="Arial"/>
          <w:color w:val="000000" w:themeColor="text1"/>
          <w:sz w:val="20"/>
          <w:szCs w:val="20"/>
        </w:rPr>
        <w:t>1</w:t>
      </w:r>
      <w:r w:rsidRPr="00CB0FB1">
        <w:rPr>
          <w:rFonts w:ascii="Microsoft Yi Baiti" w:eastAsia="Microsoft Yi Baiti" w:hAnsi="Microsoft Yi Baiti" w:cs="Arial"/>
          <w:color w:val="000000" w:themeColor="text1"/>
          <w:sz w:val="20"/>
          <w:szCs w:val="20"/>
        </w:rPr>
        <w:t xml:space="preserve"> de </w:t>
      </w:r>
      <w:r>
        <w:rPr>
          <w:rFonts w:ascii="Microsoft Yi Baiti" w:eastAsia="Microsoft Yi Baiti" w:hAnsi="Microsoft Yi Baiti" w:cs="Arial"/>
          <w:color w:val="000000" w:themeColor="text1"/>
          <w:sz w:val="20"/>
          <w:szCs w:val="20"/>
        </w:rPr>
        <w:t>4</w:t>
      </w:r>
      <w:r w:rsidRPr="00CB0FB1">
        <w:rPr>
          <w:rFonts w:ascii="Microsoft Yi Baiti" w:eastAsia="Microsoft Yi Baiti" w:hAnsi="Microsoft Yi Baiti" w:cs="Arial"/>
          <w:color w:val="000000" w:themeColor="text1"/>
          <w:sz w:val="20"/>
          <w:szCs w:val="20"/>
        </w:rPr>
        <w:t xml:space="preserve">, del ACTA DE </w:t>
      </w:r>
      <w:r>
        <w:rPr>
          <w:rFonts w:ascii="Microsoft Yi Baiti" w:eastAsia="Microsoft Yi Baiti" w:hAnsi="Microsoft Yi Baiti" w:cs="Arial"/>
          <w:color w:val="000000" w:themeColor="text1"/>
          <w:sz w:val="20"/>
          <w:szCs w:val="20"/>
        </w:rPr>
        <w:t>FALLO</w:t>
      </w:r>
      <w:r w:rsidRPr="00CB0FB1">
        <w:rPr>
          <w:rFonts w:ascii="Microsoft Yi Baiti" w:eastAsia="Microsoft Yi Baiti" w:hAnsi="Microsoft Yi Baiti" w:cs="Arial"/>
          <w:color w:val="000000" w:themeColor="text1"/>
          <w:sz w:val="20"/>
          <w:szCs w:val="20"/>
        </w:rPr>
        <w:t xml:space="preserve"> de fecha</w:t>
      </w:r>
      <w:r>
        <w:rPr>
          <w:rFonts w:ascii="Microsoft Yi Baiti" w:eastAsia="Microsoft Yi Baiti" w:hAnsi="Microsoft Yi Baiti" w:cs="Arial"/>
          <w:color w:val="000000" w:themeColor="text1"/>
          <w:sz w:val="20"/>
          <w:szCs w:val="20"/>
        </w:rPr>
        <w:t xml:space="preserve"> </w:t>
      </w:r>
      <w:r w:rsidRPr="00237467">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s="Arial"/>
          <w:color w:val="000000" w:themeColor="text1"/>
          <w:sz w:val="20"/>
          <w:szCs w:val="20"/>
        </w:rPr>
        <w:t xml:space="preserve">, correspondiente a la Licitación N°. </w:t>
      </w:r>
      <w:r w:rsidRPr="00237467">
        <w:rPr>
          <w:rFonts w:ascii="Microsoft Yi Baiti" w:eastAsia="Microsoft Yi Baiti" w:hAnsi="Microsoft Yi Baiti" w:cs="Arial"/>
          <w:b/>
          <w:noProof/>
          <w:color w:val="0000CC"/>
          <w:sz w:val="20"/>
          <w:szCs w:val="20"/>
        </w:rPr>
        <w:t>LPE/SOPDU/DCSCOP/038/2024</w:t>
      </w:r>
      <w:r w:rsidRPr="00CB0FB1">
        <w:rPr>
          <w:rFonts w:ascii="Microsoft Yi Baiti" w:eastAsia="Microsoft Yi Baiti" w:hAnsi="Microsoft Yi Baiti" w:cs="Arial"/>
          <w:color w:val="000000" w:themeColor="text1"/>
          <w:sz w:val="20"/>
          <w:szCs w:val="20"/>
        </w:rPr>
        <w:t xml:space="preserve"> </w:t>
      </w:r>
      <w:r>
        <w:rPr>
          <w:rFonts w:ascii="Microsoft Yi Baiti" w:eastAsia="Microsoft Yi Baiti" w:hAnsi="Microsoft Yi Baiti"/>
          <w:bCs/>
          <w:noProof/>
          <w:color w:val="000000" w:themeColor="text1"/>
          <w:sz w:val="20"/>
          <w:szCs w:val="20"/>
        </w:rPr>
        <w:t>relativo a</w:t>
      </w:r>
      <w:r w:rsidRPr="00CB0FB1">
        <w:rPr>
          <w:rFonts w:ascii="Microsoft Yi Baiti" w:eastAsia="Microsoft Yi Baiti" w:hAnsi="Microsoft Yi Baiti" w:cs="Arial"/>
          <w:color w:val="000000" w:themeColor="text1"/>
          <w:sz w:val="20"/>
          <w:szCs w:val="20"/>
        </w:rPr>
        <w:t xml:space="preserve"> la obra: </w:t>
      </w:r>
      <w:r w:rsidRPr="00237467">
        <w:rPr>
          <w:rFonts w:ascii="Microsoft Yi Baiti" w:eastAsia="Microsoft Yi Baiti" w:hAnsi="Microsoft Yi Baiti" w:cs="Arial"/>
          <w:b/>
          <w:noProof/>
          <w:color w:val="0000CC"/>
          <w:sz w:val="20"/>
          <w:szCs w:val="20"/>
        </w:rPr>
        <w:t>Rehabilitación del drenaje calle de Colón desde Iturbide hasta calle Hierbabuena, Agencia Municipal de San Felipe del Agua, Oaxaca de Juárez, Oaxaca.</w:t>
      </w:r>
      <w:r w:rsidRPr="00CB0FB1">
        <w:rPr>
          <w:rFonts w:ascii="Microsoft Yi Baiti" w:eastAsia="Microsoft Yi Baiti" w:hAnsi="Microsoft Yi Baiti"/>
          <w:bCs/>
          <w:noProof/>
          <w:color w:val="000000" w:themeColor="text1"/>
          <w:sz w:val="20"/>
          <w:szCs w:val="20"/>
        </w:rPr>
        <w:t>,</w:t>
      </w:r>
      <w:r>
        <w:rPr>
          <w:rFonts w:ascii="Microsoft Yi Baiti" w:eastAsia="Microsoft Yi Baiti" w:hAnsi="Microsoft Yi Baiti"/>
          <w:bCs/>
          <w:noProof/>
          <w:color w:val="000000" w:themeColor="text1"/>
          <w:sz w:val="20"/>
          <w:szCs w:val="20"/>
        </w:rPr>
        <w:t xml:space="preserve"> no se plasmo la fecha del acta de fallo como se describe a continuación:</w:t>
      </w:r>
      <w:r w:rsidRPr="00CB0FB1">
        <w:rPr>
          <w:rFonts w:ascii="Microsoft Yi Baiti" w:eastAsia="Microsoft Yi Baiti" w:hAnsi="Microsoft Yi Baiti"/>
          <w:bCs/>
          <w:noProof/>
          <w:color w:val="000000" w:themeColor="text1"/>
          <w:sz w:val="20"/>
          <w:szCs w:val="20"/>
        </w:rPr>
        <w:t xml:space="preserve"> </w:t>
      </w:r>
    </w:p>
    <w:p w14:paraId="2B6B9AD5" w14:textId="77777777" w:rsidR="008D2668" w:rsidRPr="00626AFA" w:rsidRDefault="008D2668" w:rsidP="00F2541D">
      <w:pPr>
        <w:jc w:val="both"/>
        <w:rPr>
          <w:rFonts w:ascii="Microsoft Yi Baiti" w:eastAsia="Microsoft Yi Baiti" w:hAnsi="Microsoft Yi Baiti" w:cs="Arial"/>
          <w:color w:val="000000" w:themeColor="text1"/>
          <w:sz w:val="14"/>
          <w:szCs w:val="14"/>
          <w:highlight w:val="yellow"/>
        </w:rPr>
      </w:pPr>
    </w:p>
    <w:p w14:paraId="5A1FB0EC" w14:textId="77777777" w:rsidR="008D2668" w:rsidRDefault="008D2668" w:rsidP="00F2541D">
      <w:pPr>
        <w:jc w:val="both"/>
        <w:rPr>
          <w:rFonts w:ascii="Microsoft Yi Baiti" w:eastAsia="Microsoft Yi Baiti" w:hAnsi="Microsoft Yi Baiti" w:cs="Arial"/>
          <w:b/>
          <w:bCs/>
          <w:color w:val="000000" w:themeColor="text1"/>
          <w:sz w:val="20"/>
          <w:szCs w:val="20"/>
        </w:rPr>
      </w:pPr>
      <w:r w:rsidRPr="00CB0FB1">
        <w:rPr>
          <w:rFonts w:ascii="Microsoft Yi Baiti" w:eastAsia="Microsoft Yi Baiti" w:hAnsi="Microsoft Yi Baiti" w:cs="Arial"/>
          <w:b/>
          <w:bCs/>
          <w:color w:val="000000" w:themeColor="text1"/>
          <w:sz w:val="20"/>
          <w:szCs w:val="20"/>
        </w:rPr>
        <w:t>Dice:</w:t>
      </w:r>
    </w:p>
    <w:p w14:paraId="0CD33BE2" w14:textId="77777777" w:rsidR="008D2668" w:rsidRDefault="008D2668" w:rsidP="00272A04">
      <w:pPr>
        <w:ind w:right="49"/>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237467">
        <w:rPr>
          <w:rFonts w:ascii="Microsoft Yi Baiti" w:eastAsia="Microsoft Yi Baiti" w:hAnsi="Microsoft Yi Baiti" w:cs="Arial"/>
          <w:b/>
          <w:noProof/>
          <w:color w:val="0000CC"/>
          <w:sz w:val="20"/>
          <w:szCs w:val="20"/>
        </w:rPr>
        <w:t>LPE/SOPDU/DCSCOP/038/2024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EAD0107" w14:textId="77777777" w:rsidR="008D2668" w:rsidRDefault="008D2668" w:rsidP="00272A04">
      <w:pPr>
        <w:ind w:right="49"/>
        <w:jc w:val="both"/>
        <w:rPr>
          <w:rFonts w:ascii="Microsoft Yi Baiti" w:eastAsia="Microsoft Yi Baiti" w:hAnsi="Microsoft Yi Baiti" w:cs="Arial"/>
          <w:sz w:val="20"/>
          <w:szCs w:val="20"/>
        </w:rPr>
      </w:pPr>
    </w:p>
    <w:p w14:paraId="6E0D3EA9" w14:textId="77777777" w:rsidR="008D2668" w:rsidRDefault="008D2668" w:rsidP="00E7105F">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0D29C06D" w14:textId="77777777" w:rsidR="008D2668" w:rsidRDefault="008D2668" w:rsidP="00E7105F">
      <w:pPr>
        <w:jc w:val="both"/>
        <w:rPr>
          <w:rFonts w:ascii="Microsoft Yi Baiti" w:eastAsia="Microsoft Yi Baiti" w:hAnsi="Microsoft Yi Baiti"/>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237467">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w:t>
      </w:r>
      <w:r w:rsidRPr="0000461C">
        <w:rPr>
          <w:rFonts w:ascii="Microsoft Yi Baiti" w:eastAsia="Microsoft Yi Baiti" w:hAnsi="Microsoft Yi Baiti" w:cs="Arial"/>
          <w:sz w:val="20"/>
          <w:szCs w:val="20"/>
        </w:rPr>
        <w:lastRenderedPageBreak/>
        <w:t>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237467">
        <w:rPr>
          <w:rFonts w:ascii="Microsoft Yi Baiti" w:eastAsia="Microsoft Yi Baiti" w:hAnsi="Microsoft Yi Baiti" w:cs="Arial"/>
          <w:b/>
          <w:noProof/>
          <w:color w:val="0000CC"/>
          <w:sz w:val="20"/>
          <w:szCs w:val="20"/>
        </w:rPr>
        <w:t>LPE/SOPDU/DCSCOP/038/2024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5C7BFC9" w14:textId="77777777" w:rsidR="008D2668" w:rsidRPr="00E40428" w:rsidRDefault="008D2668" w:rsidP="00E7105F">
      <w:pPr>
        <w:jc w:val="both"/>
        <w:rPr>
          <w:rFonts w:ascii="Microsoft Yi Baiti" w:eastAsia="Microsoft Yi Baiti" w:hAnsi="Microsoft Yi Baiti" w:cs="Arial"/>
          <w:b/>
          <w:bCs/>
          <w:color w:val="000000" w:themeColor="text1"/>
          <w:sz w:val="22"/>
          <w:szCs w:val="22"/>
        </w:rPr>
      </w:pPr>
    </w:p>
    <w:p w14:paraId="2B153F9D" w14:textId="77777777" w:rsidR="008D2668" w:rsidRPr="002A32BD" w:rsidRDefault="008D2668"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69362959" w14:textId="77777777" w:rsidR="008D2668" w:rsidRPr="002A32BD" w:rsidRDefault="008D2668" w:rsidP="00E7105F">
      <w:pPr>
        <w:jc w:val="both"/>
        <w:rPr>
          <w:rFonts w:ascii="Microsoft Yi Baiti" w:eastAsia="Microsoft Yi Baiti" w:hAnsi="Microsoft Yi Baiti" w:cs="Arial"/>
          <w:color w:val="000000" w:themeColor="text1"/>
          <w:sz w:val="22"/>
          <w:szCs w:val="22"/>
        </w:rPr>
      </w:pPr>
    </w:p>
    <w:p w14:paraId="5DDD27D4" w14:textId="77777777" w:rsidR="008D2668" w:rsidRDefault="008D2668" w:rsidP="003B02B2">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11:25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084DCA75" w14:textId="77777777" w:rsidR="008D2668" w:rsidRPr="003B02B2" w:rsidRDefault="008D2668" w:rsidP="003B02B2">
      <w:pPr>
        <w:jc w:val="both"/>
        <w:rPr>
          <w:rFonts w:ascii="Microsoft Yi Baiti" w:eastAsia="Microsoft Yi Baiti" w:hAnsi="Microsoft Yi Baiti" w:cs="Arial"/>
          <w:color w:val="000000" w:themeColor="text1"/>
          <w:sz w:val="22"/>
          <w:szCs w:val="22"/>
        </w:rPr>
      </w:pPr>
    </w:p>
    <w:p w14:paraId="2B5CA733" w14:textId="77777777" w:rsidR="008D2668" w:rsidRDefault="008D2668"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1C8707F3" w14:textId="77777777" w:rsidR="008D2668" w:rsidRPr="002A32BD" w:rsidRDefault="008D2668" w:rsidP="0046038B">
      <w:pPr>
        <w:jc w:val="center"/>
        <w:rPr>
          <w:rFonts w:ascii="Microsoft Yi Baiti" w:eastAsia="Microsoft Yi Baiti" w:hAnsi="Microsoft Yi Baiti" w:cs="Arial"/>
          <w:b/>
          <w:color w:val="000000" w:themeColor="text1"/>
          <w:sz w:val="22"/>
          <w:szCs w:val="22"/>
        </w:rPr>
      </w:pPr>
    </w:p>
    <w:p w14:paraId="0348C681" w14:textId="77777777" w:rsidR="008D2668" w:rsidRPr="002A32BD" w:rsidRDefault="008D2668" w:rsidP="0046038B">
      <w:pPr>
        <w:jc w:val="cente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8D2668" w:rsidRPr="002A32BD" w14:paraId="660C310D"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19F3F272"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A8C001"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6ADAC6DE"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8D2668" w:rsidRPr="002A32BD" w14:paraId="7D1396FB"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7CC2AA0B" w14:textId="77777777" w:rsidR="008D2668" w:rsidRPr="002A32BD" w:rsidRDefault="008D2668">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53025E88" w14:textId="77777777" w:rsidR="008D2668" w:rsidRPr="002A32BD" w:rsidRDefault="008D2668">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CF16F09" w14:textId="77777777" w:rsidR="008D2668" w:rsidRPr="002A32BD" w:rsidRDefault="008D2668">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753D67C2" w14:textId="77777777" w:rsidR="008D2668" w:rsidRPr="002A32BD" w:rsidRDefault="008D2668">
            <w:pPr>
              <w:spacing w:line="256" w:lineRule="auto"/>
              <w:jc w:val="both"/>
              <w:rPr>
                <w:rFonts w:ascii="Microsoft Yi Baiti" w:eastAsia="Microsoft Yi Baiti" w:hAnsi="Microsoft Yi Baiti"/>
                <w:color w:val="000000" w:themeColor="text1"/>
                <w:sz w:val="22"/>
                <w:szCs w:val="22"/>
              </w:rPr>
            </w:pPr>
          </w:p>
          <w:p w14:paraId="4FC28638" w14:textId="77777777" w:rsidR="008D2668" w:rsidRPr="002A32BD" w:rsidRDefault="008D2668">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74A3FF36"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5282B7E5"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7BD5C100"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525A2405"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6724B9F1"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06FE427F"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6349C3D9"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1FEB4123"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1F2EA55F"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p w14:paraId="5B8AF631" w14:textId="77777777" w:rsidR="008D2668" w:rsidRPr="002A32BD" w:rsidRDefault="008D2668">
            <w:pPr>
              <w:spacing w:line="256" w:lineRule="auto"/>
              <w:jc w:val="center"/>
              <w:rPr>
                <w:rFonts w:ascii="Microsoft Yi Baiti" w:eastAsia="Microsoft Yi Baiti" w:hAnsi="Microsoft Yi Baiti" w:cs="Arial"/>
                <w:b/>
                <w:color w:val="000000" w:themeColor="text1"/>
                <w:sz w:val="22"/>
                <w:szCs w:val="22"/>
              </w:rPr>
            </w:pPr>
          </w:p>
        </w:tc>
      </w:tr>
    </w:tbl>
    <w:p w14:paraId="73940B93" w14:textId="77777777" w:rsidR="008D2668" w:rsidRDefault="008D2668" w:rsidP="00F2541D">
      <w:pPr>
        <w:jc w:val="both"/>
        <w:rPr>
          <w:rFonts w:ascii="Microsoft Yi Baiti" w:eastAsia="Microsoft Yi Baiti" w:hAnsi="Microsoft Yi Baiti" w:cs="Arial"/>
          <w:color w:val="000000" w:themeColor="text1"/>
          <w:sz w:val="20"/>
          <w:szCs w:val="18"/>
        </w:rPr>
      </w:pPr>
    </w:p>
    <w:p w14:paraId="118CF1ED" w14:textId="77777777" w:rsidR="008D2668" w:rsidRPr="002A32BD" w:rsidRDefault="008D2668" w:rsidP="00F2541D">
      <w:pPr>
        <w:jc w:val="both"/>
        <w:rPr>
          <w:rFonts w:ascii="Microsoft Yi Baiti" w:eastAsia="Microsoft Yi Baiti" w:hAnsi="Microsoft Yi Baiti" w:cs="Arial"/>
          <w:color w:val="000000" w:themeColor="text1"/>
          <w:sz w:val="20"/>
          <w:szCs w:val="18"/>
        </w:rPr>
      </w:pPr>
    </w:p>
    <w:p w14:paraId="6729DDBF" w14:textId="77777777" w:rsidR="008D2668" w:rsidRDefault="008D2668" w:rsidP="00FA743C">
      <w:pPr>
        <w:jc w:val="both"/>
        <w:rPr>
          <w:rFonts w:ascii="Microsoft Yi Baiti" w:eastAsia="Microsoft Yi Baiti" w:hAnsi="Microsoft Yi Baiti"/>
          <w:color w:val="000000" w:themeColor="text1"/>
          <w:sz w:val="14"/>
          <w:szCs w:val="14"/>
        </w:rPr>
        <w:sectPr w:rsidR="008D2668" w:rsidSect="008D2668">
          <w:headerReference w:type="default" r:id="rId9"/>
          <w:footerReference w:type="default" r:id="rId10"/>
          <w:pgSz w:w="12240" w:h="15840" w:code="1"/>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w:t>
      </w:r>
      <w:r>
        <w:rPr>
          <w:rFonts w:ascii="Microsoft Yi Baiti" w:eastAsia="Microsoft Yi Baiti" w:hAnsi="Microsoft Yi Baiti"/>
          <w:color w:val="000000" w:themeColor="text1"/>
          <w:sz w:val="14"/>
          <w:szCs w:val="14"/>
        </w:rPr>
        <w:t>ACTA DE FALLO</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237467">
        <w:rPr>
          <w:rFonts w:ascii="Microsoft Yi Baiti" w:eastAsia="Microsoft Yi Baiti" w:hAnsi="Microsoft Yi Baiti"/>
          <w:b/>
          <w:noProof/>
          <w:color w:val="0000CC"/>
          <w:sz w:val="14"/>
          <w:szCs w:val="14"/>
        </w:rPr>
        <w:t>LPE/SOPDU/DCSCOP/038/2024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237467">
        <w:rPr>
          <w:rFonts w:ascii="Microsoft Yi Baiti" w:eastAsia="Microsoft Yi Baiti" w:hAnsi="Microsoft Yi Baiti"/>
          <w:b/>
          <w:bCs/>
          <w:noProof/>
          <w:color w:val="0000CC"/>
          <w:sz w:val="14"/>
          <w:szCs w:val="14"/>
        </w:rPr>
        <w:t>Rehabilitación del drenaje calle de Colón desde Iturbide hasta calle Hierbabuena, Agencia Municipal de San Felipe del Agua, Oaxaca de Juárez, Oaxaca.</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sidRPr="00237467">
        <w:rPr>
          <w:rFonts w:ascii="Microsoft Yi Baiti" w:eastAsia="Microsoft Yi Baiti" w:hAnsi="Microsoft Yi Baiti"/>
          <w:b/>
          <w:bCs/>
          <w:noProof/>
          <w:color w:val="0000CC"/>
          <w:sz w:val="14"/>
          <w:szCs w:val="14"/>
        </w:rPr>
        <w:t>26 de agosto de 2024</w:t>
      </w:r>
      <w:r>
        <w:rPr>
          <w:rFonts w:ascii="Microsoft Yi Baiti" w:eastAsia="Microsoft Yi Baiti" w:hAnsi="Microsoft Yi Baiti"/>
          <w:color w:val="000000" w:themeColor="text1"/>
          <w:sz w:val="14"/>
          <w:szCs w:val="14"/>
        </w:rPr>
        <w:t>----------------------------------------------------------------------------------</w:t>
      </w:r>
    </w:p>
    <w:p w14:paraId="4C2CE19F" w14:textId="77777777" w:rsidR="008D2668" w:rsidRPr="00FC3C34" w:rsidRDefault="008D2668" w:rsidP="00FA743C">
      <w:pPr>
        <w:jc w:val="both"/>
        <w:rPr>
          <w:rFonts w:ascii="Microsoft Yi Baiti" w:eastAsia="Microsoft Yi Baiti" w:hAnsi="Microsoft Yi Baiti"/>
          <w:b/>
          <w:bCs/>
          <w:color w:val="000000" w:themeColor="text1"/>
          <w:sz w:val="14"/>
          <w:szCs w:val="14"/>
        </w:rPr>
      </w:pPr>
    </w:p>
    <w:sectPr w:rsidR="008D2668" w:rsidRPr="00FC3C34" w:rsidSect="008D2668">
      <w:headerReference w:type="default" r:id="rId11"/>
      <w:footerReference w:type="default" r:id="rId12"/>
      <w:type w:val="continuous"/>
      <w:pgSz w:w="12240" w:h="15840" w:code="1"/>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E845" w14:textId="77777777" w:rsidR="008D2668" w:rsidRDefault="008D2668">
      <w:r>
        <w:separator/>
      </w:r>
    </w:p>
  </w:endnote>
  <w:endnote w:type="continuationSeparator" w:id="0">
    <w:p w14:paraId="75A6A817" w14:textId="77777777" w:rsidR="008D2668" w:rsidRDefault="008D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1A00" w14:textId="77777777" w:rsidR="008D2668" w:rsidRPr="00DC327C" w:rsidRDefault="008D2668">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6CFB4BB5" wp14:editId="7F944D92">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707E1D3D" w14:textId="77777777" w:rsidR="008D2668" w:rsidRPr="008852C3" w:rsidRDefault="008D2668"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349A7B" w14:textId="77777777" w:rsidR="008D2668" w:rsidRPr="008852C3" w:rsidRDefault="008D2668"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4A173B1F" w14:textId="77777777" w:rsidR="008D2668" w:rsidRDefault="008D2668"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B4BB5" id="_x0000_t202" coordsize="21600,21600" o:spt="202" path="m,l,21600r21600,l21600,xe">
              <v:stroke joinstyle="miter"/>
              <v:path gradientshapeok="t" o:connecttype="rect"/>
            </v:shapetype>
            <v:shape id="Cuadro de texto 2" o:spid="_x0000_s1028" type="#_x0000_t202" style="position:absolute;left:0;text-align:left;margin-left:48.2pt;margin-top:-86.15pt;width:318.05pt;height:4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" stroked="f">
              <v:textbox>
                <w:txbxContent>
                  <w:p w14:paraId="707E1D3D" w14:textId="77777777" w:rsidR="008D2668" w:rsidRPr="008852C3" w:rsidRDefault="008D2668"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349A7B" w14:textId="77777777" w:rsidR="008D2668" w:rsidRPr="008852C3" w:rsidRDefault="008D2668"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4A173B1F" w14:textId="77777777" w:rsidR="008D2668" w:rsidRDefault="008D2668" w:rsidP="00C171E7"/>
                </w:txbxContent>
              </v:textbox>
              <w10:wrap type="through" anchorx="margin"/>
            </v:shape>
          </w:pict>
        </mc:Fallback>
      </mc:AlternateContent>
    </w:r>
    <w:r w:rsidRPr="006F6AE3">
      <w:rPr>
        <w:noProof/>
        <w:lang w:eastAsia="es-MX"/>
      </w:rPr>
      <mc:AlternateContent>
        <mc:Choice Requires="wps">
          <w:drawing>
            <wp:anchor distT="0" distB="0" distL="114300" distR="114300" simplePos="0" relativeHeight="251667456" behindDoc="0" locked="0" layoutInCell="1" allowOverlap="1" wp14:anchorId="7770CCC0" wp14:editId="3D6BE58D">
              <wp:simplePos x="0" y="0"/>
              <wp:positionH relativeFrom="margin">
                <wp:align>center</wp:align>
              </wp:positionH>
              <wp:positionV relativeFrom="paragraph">
                <wp:posOffset>-236002</wp:posOffset>
              </wp:positionV>
              <wp:extent cx="6705600" cy="2000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6273BD35" w14:textId="77777777" w:rsidR="008D2668" w:rsidRPr="00393D88" w:rsidRDefault="008D2668"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D2E91EB" w14:textId="77777777" w:rsidR="008D2668" w:rsidRDefault="008D2668"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0CCC0" id="Cuadro de texto 7" o:spid="_x0000_s1029"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" fillcolor="window" stroked="f" strokeweight=".5pt">
              <v:textbox>
                <w:txbxContent>
                  <w:p w14:paraId="6273BD35" w14:textId="77777777" w:rsidR="008D2668" w:rsidRPr="00393D88" w:rsidRDefault="008D2668"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D2E91EB" w14:textId="77777777" w:rsidR="008D2668" w:rsidRDefault="008D2668" w:rsidP="00874E88"/>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0472B40" w14:textId="77777777" w:rsidR="008D2668" w:rsidRDefault="008D26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ABE1" w14:textId="77777777" w:rsidR="005F79B4" w:rsidRPr="00DC327C" w:rsidRDefault="005A350E">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725D8A8D" wp14:editId="099943CE">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721B6CDA"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12BEBF8"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2D085DD7"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D8A8D" id="_x0000_t202" coordsize="21600,21600" o:spt="202" path="m,l,21600r21600,l21600,xe">
              <v:stroke joinstyle="miter"/>
              <v:path gradientshapeok="t" o:connecttype="rect"/>
            </v:shapetype>
            <v:shape id="_x0000_s1031" type="#_x0000_t202" style="position:absolute;left:0;text-align:left;margin-left:48.2pt;margin-top:-86.15pt;width:318.05pt;height:44.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" stroked="f">
              <v:textbox>
                <w:txbxContent>
                  <w:p w14:paraId="721B6CDA"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12BEBF8"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2D085DD7" w14:textId="77777777" w:rsidR="005F79B4" w:rsidRDefault="005F79B4" w:rsidP="00C171E7"/>
                </w:txbxContent>
              </v:textbox>
              <w10:wrap type="through" anchorx="margin"/>
            </v:shape>
          </w:pict>
        </mc:Fallback>
      </mc:AlternateContent>
    </w:r>
    <w:r w:rsidR="005F79B4" w:rsidRPr="006F6AE3">
      <w:rPr>
        <w:noProof/>
        <w:lang w:eastAsia="es-MX"/>
      </w:rPr>
      <mc:AlternateContent>
        <mc:Choice Requires="wps">
          <w:drawing>
            <wp:anchor distT="0" distB="0" distL="114300" distR="114300" simplePos="0" relativeHeight="251662336" behindDoc="0" locked="0" layoutInCell="1" allowOverlap="1" wp14:anchorId="57CADD9F" wp14:editId="1CA507E9">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3118CF7"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359947B"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ADD9F" id="Cuadro de texto 5" o:spid="_x0000_s1032"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kA502lcCAACmBAAADgAAAAAAAAAAAAAAAAAuAgAAZHJzL2Uyb0RvYy54bWxQ&#10;SwECLQAUAAYACAAAACEAcesWV+AAAAAIAQAADwAAAAAAAAAAAAAAAACxBAAAZHJzL2Rvd25yZXYu&#10;eG1sUEsFBgAAAAAEAAQA8wAAAL4FAAAAAA==&#10;" fillcolor="window" stroked="f" strokeweight=".5pt">
              <v:textbox>
                <w:txbxContent>
                  <w:p w14:paraId="13118CF7"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359947B" w14:textId="77777777" w:rsidR="005F79B4" w:rsidRDefault="005F79B4" w:rsidP="00874E88"/>
                </w:txbxContent>
              </v:textbox>
              <w10:wrap anchorx="margin"/>
            </v:shape>
          </w:pict>
        </mc:Fallback>
      </mc:AlternateContent>
    </w:r>
    <w:r w:rsidR="005F79B4" w:rsidRPr="00DC327C">
      <w:rPr>
        <w:rFonts w:ascii="Microsoft Yi Baiti" w:eastAsia="Microsoft Yi Baiti" w:hAnsi="Microsoft Yi Baiti" w:hint="eastAsia"/>
        <w:color w:val="8496B0" w:themeColor="text2" w:themeTint="99"/>
        <w:spacing w:val="60"/>
        <w:sz w:val="14"/>
        <w:lang w:val="es-ES"/>
      </w:rPr>
      <w:t>Página</w:t>
    </w:r>
    <w:r w:rsidR="005F79B4" w:rsidRPr="00DC327C">
      <w:rPr>
        <w:rFonts w:ascii="Microsoft Yi Baiti" w:eastAsia="Microsoft Yi Baiti" w:hAnsi="Microsoft Yi Baiti" w:hint="eastAsia"/>
        <w:color w:val="8496B0" w:themeColor="text2" w:themeTint="99"/>
        <w:sz w:val="14"/>
        <w:lang w:val="es-ES"/>
      </w:rPr>
      <w:t xml:space="preserve">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PAGE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r w:rsidR="005F79B4" w:rsidRPr="00DC327C">
      <w:rPr>
        <w:rFonts w:ascii="Microsoft Yi Baiti" w:eastAsia="Microsoft Yi Baiti" w:hAnsi="Microsoft Yi Baiti" w:hint="eastAsia"/>
        <w:color w:val="323E4F" w:themeColor="text2" w:themeShade="BF"/>
        <w:sz w:val="14"/>
        <w:lang w:val="es-ES"/>
      </w:rPr>
      <w:t xml:space="preserve"> |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NUMPAGES  \* Arabic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p>
  <w:p w14:paraId="4D3CC9C1"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9BB0" w14:textId="77777777" w:rsidR="008D2668" w:rsidRDefault="008D2668">
      <w:r>
        <w:separator/>
      </w:r>
    </w:p>
  </w:footnote>
  <w:footnote w:type="continuationSeparator" w:id="0">
    <w:p w14:paraId="7E39DEA5" w14:textId="77777777" w:rsidR="008D2668" w:rsidRDefault="008D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7ACE" w14:textId="77777777" w:rsidR="008D2668" w:rsidRDefault="008D2668">
    <w:pPr>
      <w:pStyle w:val="Encabezado"/>
    </w:pPr>
    <w:r>
      <w:rPr>
        <w:noProof/>
        <w:lang w:eastAsia="es-MX"/>
      </w:rPr>
      <mc:AlternateContent>
        <mc:Choice Requires="wps">
          <w:drawing>
            <wp:anchor distT="45720" distB="45720" distL="114300" distR="114300" simplePos="0" relativeHeight="251666432" behindDoc="0" locked="0" layoutInCell="1" allowOverlap="1" wp14:anchorId="107592A0" wp14:editId="0986AF83">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90F4AA0" w14:textId="77777777" w:rsidR="008D2668" w:rsidRPr="00C24126" w:rsidRDefault="008D2668"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592A0"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690F4AA0" w14:textId="77777777" w:rsidR="008D2668" w:rsidRPr="00C24126" w:rsidRDefault="008D2668"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F07EE96" wp14:editId="3E58BA99">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E540"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6F52192D" wp14:editId="3B9CD413">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24789D66"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2192D"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24789D66"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0A80B925" wp14:editId="074B6490">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776AE"/>
    <w:rsid w:val="000A40F1"/>
    <w:rsid w:val="000F5A61"/>
    <w:rsid w:val="00110A9E"/>
    <w:rsid w:val="00113D06"/>
    <w:rsid w:val="00133C94"/>
    <w:rsid w:val="0013762C"/>
    <w:rsid w:val="00157BFE"/>
    <w:rsid w:val="001634E7"/>
    <w:rsid w:val="00186CFD"/>
    <w:rsid w:val="001A79E5"/>
    <w:rsid w:val="001B0D05"/>
    <w:rsid w:val="001D0D50"/>
    <w:rsid w:val="00201B7B"/>
    <w:rsid w:val="00216BE3"/>
    <w:rsid w:val="002245DF"/>
    <w:rsid w:val="00240D40"/>
    <w:rsid w:val="002641D9"/>
    <w:rsid w:val="00267949"/>
    <w:rsid w:val="00272A04"/>
    <w:rsid w:val="002740C7"/>
    <w:rsid w:val="00277DEF"/>
    <w:rsid w:val="002A32BD"/>
    <w:rsid w:val="002B7B2F"/>
    <w:rsid w:val="0031566C"/>
    <w:rsid w:val="00322E18"/>
    <w:rsid w:val="0035681F"/>
    <w:rsid w:val="00361F74"/>
    <w:rsid w:val="00374975"/>
    <w:rsid w:val="00390CBF"/>
    <w:rsid w:val="00392D42"/>
    <w:rsid w:val="003A229C"/>
    <w:rsid w:val="003B02B2"/>
    <w:rsid w:val="003B676C"/>
    <w:rsid w:val="003D147E"/>
    <w:rsid w:val="003D2380"/>
    <w:rsid w:val="003D4322"/>
    <w:rsid w:val="003D6C80"/>
    <w:rsid w:val="00432EC9"/>
    <w:rsid w:val="0046038B"/>
    <w:rsid w:val="00463BBD"/>
    <w:rsid w:val="00481718"/>
    <w:rsid w:val="00482907"/>
    <w:rsid w:val="00497B37"/>
    <w:rsid w:val="004A0B1A"/>
    <w:rsid w:val="004D29A7"/>
    <w:rsid w:val="004D6A21"/>
    <w:rsid w:val="004E52E9"/>
    <w:rsid w:val="00533156"/>
    <w:rsid w:val="00534659"/>
    <w:rsid w:val="00535EEC"/>
    <w:rsid w:val="0054387D"/>
    <w:rsid w:val="005462B3"/>
    <w:rsid w:val="005A350E"/>
    <w:rsid w:val="005D7CDA"/>
    <w:rsid w:val="005F0282"/>
    <w:rsid w:val="005F79B4"/>
    <w:rsid w:val="0062617D"/>
    <w:rsid w:val="00626AFA"/>
    <w:rsid w:val="00644645"/>
    <w:rsid w:val="00691019"/>
    <w:rsid w:val="006C5816"/>
    <w:rsid w:val="0072757C"/>
    <w:rsid w:val="00731B67"/>
    <w:rsid w:val="00735635"/>
    <w:rsid w:val="007420AC"/>
    <w:rsid w:val="00763D17"/>
    <w:rsid w:val="00790485"/>
    <w:rsid w:val="007917C9"/>
    <w:rsid w:val="007A6DEE"/>
    <w:rsid w:val="007C47E5"/>
    <w:rsid w:val="007E1BF1"/>
    <w:rsid w:val="00802F9D"/>
    <w:rsid w:val="00813921"/>
    <w:rsid w:val="00833F97"/>
    <w:rsid w:val="00841866"/>
    <w:rsid w:val="00845A17"/>
    <w:rsid w:val="00867E6F"/>
    <w:rsid w:val="00874E88"/>
    <w:rsid w:val="0087543A"/>
    <w:rsid w:val="00884B48"/>
    <w:rsid w:val="00885EEB"/>
    <w:rsid w:val="00891F89"/>
    <w:rsid w:val="008D1DFC"/>
    <w:rsid w:val="008D2668"/>
    <w:rsid w:val="008E7F44"/>
    <w:rsid w:val="00906852"/>
    <w:rsid w:val="00951FC2"/>
    <w:rsid w:val="00971DB8"/>
    <w:rsid w:val="0098399F"/>
    <w:rsid w:val="00992399"/>
    <w:rsid w:val="0099549F"/>
    <w:rsid w:val="009D4ECC"/>
    <w:rsid w:val="009D6FB5"/>
    <w:rsid w:val="009F3EE3"/>
    <w:rsid w:val="00A55031"/>
    <w:rsid w:val="00A63A1E"/>
    <w:rsid w:val="00A9094E"/>
    <w:rsid w:val="00A97A85"/>
    <w:rsid w:val="00AA2C11"/>
    <w:rsid w:val="00AA5237"/>
    <w:rsid w:val="00AF422F"/>
    <w:rsid w:val="00B27A9F"/>
    <w:rsid w:val="00B5296F"/>
    <w:rsid w:val="00B63A0B"/>
    <w:rsid w:val="00B67DFA"/>
    <w:rsid w:val="00B94A26"/>
    <w:rsid w:val="00B96006"/>
    <w:rsid w:val="00BF761A"/>
    <w:rsid w:val="00C011D2"/>
    <w:rsid w:val="00C15046"/>
    <w:rsid w:val="00C171E7"/>
    <w:rsid w:val="00C31940"/>
    <w:rsid w:val="00C3221A"/>
    <w:rsid w:val="00C41F56"/>
    <w:rsid w:val="00C47446"/>
    <w:rsid w:val="00C50FEA"/>
    <w:rsid w:val="00CA42B2"/>
    <w:rsid w:val="00CB0FB1"/>
    <w:rsid w:val="00CF3FFD"/>
    <w:rsid w:val="00D04397"/>
    <w:rsid w:val="00D07467"/>
    <w:rsid w:val="00D22A6A"/>
    <w:rsid w:val="00D37D62"/>
    <w:rsid w:val="00D628BC"/>
    <w:rsid w:val="00DB2FED"/>
    <w:rsid w:val="00DB3036"/>
    <w:rsid w:val="00DF7C95"/>
    <w:rsid w:val="00E15A7D"/>
    <w:rsid w:val="00E271FD"/>
    <w:rsid w:val="00E40428"/>
    <w:rsid w:val="00E6341C"/>
    <w:rsid w:val="00E7105F"/>
    <w:rsid w:val="00E727D1"/>
    <w:rsid w:val="00E8093F"/>
    <w:rsid w:val="00E97207"/>
    <w:rsid w:val="00EA0948"/>
    <w:rsid w:val="00ED05FD"/>
    <w:rsid w:val="00EF479E"/>
    <w:rsid w:val="00F07764"/>
    <w:rsid w:val="00F117DD"/>
    <w:rsid w:val="00F16A34"/>
    <w:rsid w:val="00F20D0E"/>
    <w:rsid w:val="00F2541D"/>
    <w:rsid w:val="00F34B06"/>
    <w:rsid w:val="00F50068"/>
    <w:rsid w:val="00F61FE2"/>
    <w:rsid w:val="00F67EAF"/>
    <w:rsid w:val="00F8542A"/>
    <w:rsid w:val="00F90A64"/>
    <w:rsid w:val="00FA743C"/>
    <w:rsid w:val="00FB340A"/>
    <w:rsid w:val="00FB5074"/>
    <w:rsid w:val="00FB5867"/>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59328"/>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2024-08-27T23:46:00Z</cp:lastPrinted>
  <dcterms:created xsi:type="dcterms:W3CDTF">2024-08-29T16:42:00Z</dcterms:created>
  <dcterms:modified xsi:type="dcterms:W3CDTF">2024-08-29T16:42:00Z</dcterms:modified>
</cp:coreProperties>
</file>