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E89E" w14:textId="77777777" w:rsidR="007D3ECE" w:rsidRPr="00B70122" w:rsidRDefault="007D3EC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022A53A" wp14:editId="2C298E6B">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2C399C" w14:textId="77777777" w:rsidR="007D3ECE" w:rsidRPr="002A3457" w:rsidRDefault="007D3EC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D0735">
                              <w:rPr>
                                <w:rFonts w:ascii="Microsoft Yi Baiti" w:eastAsia="Microsoft Yi Baiti" w:hAnsi="Microsoft Yi Baiti"/>
                                <w:b/>
                                <w:noProof/>
                                <w:color w:val="0000CC"/>
                                <w:sz w:val="20"/>
                                <w:szCs w:val="16"/>
                              </w:rPr>
                              <w:t>LPE/SOPDU/DCSCOP/035/2024</w:t>
                            </w:r>
                          </w:p>
                          <w:p w14:paraId="44AAD55C" w14:textId="77777777" w:rsidR="007D3ECE" w:rsidRPr="002A3457" w:rsidRDefault="007D3EC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8C81365" w14:textId="77777777" w:rsidR="007D3ECE" w:rsidRPr="002A3457" w:rsidRDefault="007D3EC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E9CF5E3" w14:textId="77777777" w:rsidR="007D3ECE" w:rsidRPr="00B70122" w:rsidRDefault="007D3ECE"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2A53A"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1D2C399C" w14:textId="77777777" w:rsidR="007D3ECE" w:rsidRPr="002A3457" w:rsidRDefault="007D3EC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D0735">
                        <w:rPr>
                          <w:rFonts w:ascii="Microsoft Yi Baiti" w:eastAsia="Microsoft Yi Baiti" w:hAnsi="Microsoft Yi Baiti"/>
                          <w:b/>
                          <w:noProof/>
                          <w:color w:val="0000CC"/>
                          <w:sz w:val="20"/>
                          <w:szCs w:val="16"/>
                        </w:rPr>
                        <w:t>LPE/SOPDU/DCSCOP/035/2024</w:t>
                      </w:r>
                    </w:p>
                    <w:p w14:paraId="44AAD55C" w14:textId="77777777" w:rsidR="007D3ECE" w:rsidRPr="002A3457" w:rsidRDefault="007D3EC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8C81365" w14:textId="77777777" w:rsidR="007D3ECE" w:rsidRPr="002A3457" w:rsidRDefault="007D3EC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E9CF5E3" w14:textId="77777777" w:rsidR="007D3ECE" w:rsidRPr="00B70122" w:rsidRDefault="007D3ECE" w:rsidP="00FE691C">
                      <w:pPr>
                        <w:rPr>
                          <w:rFonts w:ascii="Microsoft Yi Baiti" w:eastAsia="Microsoft Yi Baiti" w:hAnsi="Microsoft Yi Baiti"/>
                          <w:sz w:val="16"/>
                          <w:szCs w:val="16"/>
                        </w:rPr>
                      </w:pPr>
                    </w:p>
                  </w:txbxContent>
                </v:textbox>
                <w10:wrap anchorx="margin"/>
              </v:roundrect>
            </w:pict>
          </mc:Fallback>
        </mc:AlternateContent>
      </w:r>
    </w:p>
    <w:p w14:paraId="0517D131" w14:textId="77777777" w:rsidR="007D3ECE" w:rsidRPr="00B70122" w:rsidRDefault="007D3ECE" w:rsidP="00FE691C">
      <w:pPr>
        <w:autoSpaceDE w:val="0"/>
        <w:autoSpaceDN w:val="0"/>
        <w:adjustRightInd w:val="0"/>
        <w:jc w:val="both"/>
        <w:rPr>
          <w:rFonts w:ascii="Microsoft Yi Baiti" w:eastAsia="Microsoft Yi Baiti" w:hAnsi="Microsoft Yi Baiti" w:cs="Arial"/>
          <w:sz w:val="16"/>
          <w:szCs w:val="16"/>
        </w:rPr>
      </w:pPr>
    </w:p>
    <w:p w14:paraId="7DC0E577" w14:textId="77777777" w:rsidR="007D3ECE" w:rsidRPr="00B70122" w:rsidRDefault="007D3ECE" w:rsidP="00FE691C">
      <w:pPr>
        <w:autoSpaceDE w:val="0"/>
        <w:autoSpaceDN w:val="0"/>
        <w:adjustRightInd w:val="0"/>
        <w:jc w:val="both"/>
        <w:rPr>
          <w:rFonts w:ascii="Microsoft Yi Baiti" w:eastAsia="Microsoft Yi Baiti" w:hAnsi="Microsoft Yi Baiti" w:cs="Arial"/>
          <w:sz w:val="16"/>
          <w:szCs w:val="16"/>
        </w:rPr>
      </w:pPr>
    </w:p>
    <w:p w14:paraId="6C300DEC" w14:textId="77777777" w:rsidR="007D3ECE" w:rsidRPr="00B70122" w:rsidRDefault="007D3ECE" w:rsidP="00FE691C">
      <w:pPr>
        <w:autoSpaceDE w:val="0"/>
        <w:autoSpaceDN w:val="0"/>
        <w:adjustRightInd w:val="0"/>
        <w:jc w:val="both"/>
        <w:rPr>
          <w:rFonts w:ascii="Microsoft Yi Baiti" w:eastAsia="Microsoft Yi Baiti" w:hAnsi="Microsoft Yi Baiti" w:cs="Arial"/>
          <w:sz w:val="16"/>
          <w:szCs w:val="16"/>
        </w:rPr>
      </w:pPr>
    </w:p>
    <w:p w14:paraId="0A931524" w14:textId="77777777" w:rsidR="007D3ECE" w:rsidRPr="00B70122" w:rsidRDefault="007D3ECE" w:rsidP="00FE691C">
      <w:pPr>
        <w:autoSpaceDE w:val="0"/>
        <w:autoSpaceDN w:val="0"/>
        <w:adjustRightInd w:val="0"/>
        <w:jc w:val="both"/>
        <w:rPr>
          <w:rFonts w:ascii="Microsoft Yi Baiti" w:eastAsia="Microsoft Yi Baiti" w:hAnsi="Microsoft Yi Baiti" w:cs="Arial"/>
          <w:sz w:val="16"/>
          <w:szCs w:val="16"/>
        </w:rPr>
      </w:pPr>
    </w:p>
    <w:p w14:paraId="479ECA0A" w14:textId="77777777" w:rsidR="007D3ECE" w:rsidRPr="002A3457" w:rsidRDefault="007D3ECE" w:rsidP="00FE691C">
      <w:pPr>
        <w:autoSpaceDE w:val="0"/>
        <w:autoSpaceDN w:val="0"/>
        <w:adjustRightInd w:val="0"/>
        <w:jc w:val="both"/>
        <w:rPr>
          <w:rFonts w:ascii="Microsoft Yi Baiti" w:eastAsia="Microsoft Yi Baiti" w:hAnsi="Microsoft Yi Baiti" w:cs="Arial"/>
          <w:sz w:val="12"/>
          <w:szCs w:val="18"/>
        </w:rPr>
      </w:pPr>
    </w:p>
    <w:p w14:paraId="31B9B1CF" w14:textId="77777777" w:rsidR="007D3ECE" w:rsidRDefault="007D3ECE"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AD0735">
        <w:rPr>
          <w:rFonts w:ascii="Microsoft Yi Baiti" w:eastAsia="Microsoft Yi Baiti" w:hAnsi="Microsoft Yi Baiti" w:cs="Arial"/>
          <w:b/>
          <w:noProof/>
          <w:color w:val="0000CC"/>
          <w:sz w:val="20"/>
          <w:szCs w:val="20"/>
        </w:rPr>
        <w:t>10:30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AD0735">
        <w:rPr>
          <w:rFonts w:ascii="Microsoft Yi Baiti" w:eastAsia="Microsoft Yi Baiti" w:hAnsi="Microsoft Yi Baiti" w:cs="Arial"/>
          <w:b/>
          <w:noProof/>
          <w:color w:val="0000CC"/>
          <w:sz w:val="20"/>
          <w:szCs w:val="20"/>
        </w:rPr>
        <w:t>07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D0735">
        <w:rPr>
          <w:rFonts w:ascii="Microsoft Yi Baiti" w:eastAsia="Microsoft Yi Baiti" w:hAnsi="Microsoft Yi Baiti" w:cs="Arial"/>
          <w:b/>
          <w:noProof/>
          <w:color w:val="0000CC"/>
          <w:sz w:val="20"/>
          <w:szCs w:val="20"/>
        </w:rPr>
        <w:t>LPE/SOPDU/DCSCOP/035/2024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AD0735">
        <w:rPr>
          <w:rFonts w:ascii="Microsoft Yi Baiti" w:eastAsia="Microsoft Yi Baiti" w:hAnsi="Microsoft Yi Baiti" w:cs="Arial"/>
          <w:b/>
          <w:noProof/>
          <w:color w:val="0000CC"/>
          <w:sz w:val="20"/>
          <w:szCs w:val="18"/>
        </w:rPr>
        <w:t>C. Ulises Zarate Luna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AD0735">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AD0735">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BE71350" w14:textId="77777777" w:rsidR="007D3ECE" w:rsidRPr="00E44712" w:rsidRDefault="007D3EC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7D3ECE" w:rsidRPr="005233CE" w14:paraId="1FF784E3" w14:textId="77777777" w:rsidTr="00FE691C">
        <w:tc>
          <w:tcPr>
            <w:tcW w:w="5495" w:type="dxa"/>
            <w:vAlign w:val="center"/>
          </w:tcPr>
          <w:p w14:paraId="2ADCB7FC" w14:textId="77777777" w:rsidR="007D3ECE" w:rsidRPr="00E44712" w:rsidRDefault="007D3EC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708B02CE" w14:textId="77777777" w:rsidR="007D3ECE" w:rsidRPr="00E44712" w:rsidRDefault="007D3EC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7D3ECE" w:rsidRPr="00AC5930" w14:paraId="7DE757BF" w14:textId="77777777" w:rsidTr="00FE691C">
        <w:trPr>
          <w:trHeight w:val="251"/>
        </w:trPr>
        <w:tc>
          <w:tcPr>
            <w:tcW w:w="5495" w:type="dxa"/>
            <w:vAlign w:val="center"/>
          </w:tcPr>
          <w:p w14:paraId="75B1A93D" w14:textId="77777777" w:rsidR="007D3ECE" w:rsidRPr="000720C6" w:rsidRDefault="007D3ECE" w:rsidP="00FE691C">
            <w:pPr>
              <w:pStyle w:val="Default"/>
              <w:jc w:val="both"/>
              <w:rPr>
                <w:rFonts w:ascii="Microsoft Yi Baiti" w:eastAsia="Microsoft Yi Baiti" w:hAnsi="Microsoft Yi Baiti"/>
                <w:b/>
                <w:color w:val="0000CC"/>
                <w:sz w:val="20"/>
                <w:szCs w:val="18"/>
              </w:rPr>
            </w:pPr>
            <w:r w:rsidRPr="00AD0735">
              <w:rPr>
                <w:rFonts w:ascii="Microsoft Yi Baiti" w:eastAsia="Microsoft Yi Baiti" w:hAnsi="Microsoft Yi Baiti"/>
                <w:b/>
                <w:noProof/>
                <w:color w:val="0000CC"/>
                <w:sz w:val="20"/>
                <w:szCs w:val="18"/>
              </w:rPr>
              <w:t>Construcción de pavimento con concreto hidráulico, guarniciones y banquetas en calle Perla, colonia la Joya, Agencia Municipal de San Martín Mexicapam de Cárdenas, Oaxaca de Juárez, Oaxaca.</w:t>
            </w:r>
          </w:p>
        </w:tc>
        <w:tc>
          <w:tcPr>
            <w:tcW w:w="3483" w:type="dxa"/>
            <w:vAlign w:val="center"/>
          </w:tcPr>
          <w:p w14:paraId="3BB692E1" w14:textId="77777777" w:rsidR="007D3ECE" w:rsidRPr="00E44712" w:rsidRDefault="007D3EC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62D962E" w14:textId="77777777" w:rsidR="007D3ECE" w:rsidRPr="00E44712" w:rsidRDefault="007D3EC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F1E2FF3" w14:textId="77777777" w:rsidR="007D3ECE" w:rsidRPr="008C197E" w:rsidRDefault="007D3ECE" w:rsidP="00FE691C">
      <w:pPr>
        <w:jc w:val="both"/>
        <w:rPr>
          <w:rFonts w:ascii="Microsoft Yi Baiti" w:eastAsia="Microsoft Yi Baiti" w:hAnsi="Microsoft Yi Baiti"/>
          <w:sz w:val="20"/>
          <w:szCs w:val="20"/>
        </w:rPr>
      </w:pPr>
    </w:p>
    <w:p w14:paraId="342256F8" w14:textId="77777777" w:rsidR="007D3ECE" w:rsidRDefault="007D3EC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b/>
          <w:iCs/>
          <w:color w:val="0000CC"/>
          <w:sz w:val="20"/>
          <w:szCs w:val="18"/>
        </w:rPr>
        <w:t xml:space="preserve"> 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46F2BD5" w14:textId="77777777" w:rsidR="007D3ECE" w:rsidRPr="00934752" w:rsidRDefault="007D3ECE" w:rsidP="00FE691C">
      <w:pPr>
        <w:rPr>
          <w:rFonts w:ascii="Microsoft Yi Baiti" w:eastAsia="Microsoft Yi Baiti" w:hAnsi="Microsoft Yi Baiti"/>
          <w:iCs/>
          <w:sz w:val="16"/>
          <w:szCs w:val="18"/>
        </w:rPr>
      </w:pPr>
    </w:p>
    <w:p w14:paraId="57F145A5" w14:textId="77777777" w:rsidR="007D3ECE" w:rsidRDefault="007D3ECE"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AD0735">
        <w:rPr>
          <w:rFonts w:ascii="Microsoft Yi Baiti" w:eastAsia="Microsoft Yi Baiti" w:hAnsi="Microsoft Yi Baiti"/>
          <w:b/>
          <w:iCs/>
          <w:noProof/>
          <w:color w:val="0000CC"/>
          <w:sz w:val="20"/>
          <w:szCs w:val="18"/>
        </w:rPr>
        <w:t>C. Ulises Zarate Luna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5E09BEC7" w14:textId="77777777" w:rsidR="007D3ECE" w:rsidRDefault="007D3ECE" w:rsidP="00FE691C">
      <w:pPr>
        <w:jc w:val="both"/>
        <w:rPr>
          <w:rFonts w:ascii="Microsoft Yi Baiti" w:eastAsia="Microsoft Yi Baiti" w:hAnsi="Microsoft Yi Baiti"/>
          <w:sz w:val="20"/>
          <w:szCs w:val="18"/>
        </w:rPr>
      </w:pPr>
    </w:p>
    <w:p w14:paraId="36E8D174" w14:textId="77777777" w:rsidR="007D3ECE" w:rsidRPr="00E44712" w:rsidRDefault="007D3ECE"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CB81DF8" w14:textId="77777777" w:rsidR="007D3ECE" w:rsidRDefault="007D3ECE" w:rsidP="00A93101">
      <w:pPr>
        <w:rPr>
          <w:rFonts w:ascii="Microsoft Yi Baiti" w:eastAsia="Microsoft Yi Baiti" w:hAnsi="Microsoft Yi Baiti"/>
          <w:sz w:val="20"/>
          <w:szCs w:val="16"/>
        </w:rPr>
      </w:pPr>
    </w:p>
    <w:p w14:paraId="5E6269DD" w14:textId="77777777" w:rsidR="007D3ECE" w:rsidRPr="007E78F3" w:rsidRDefault="007D3ECE" w:rsidP="002A2696">
      <w:pPr>
        <w:jc w:val="both"/>
        <w:rPr>
          <w:rFonts w:ascii="Microsoft Yi Baiti" w:eastAsia="Microsoft Yi Baiti" w:hAnsi="Microsoft Yi Baiti"/>
          <w:bCs/>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Pr="00CE6C0C">
        <w:rPr>
          <w:rFonts w:ascii="Microsoft Yi Baiti" w:eastAsia="Microsoft Yi Baiti" w:hAnsi="Microsoft Yi Baiti"/>
          <w:b/>
          <w:bCs/>
          <w:sz w:val="20"/>
          <w:szCs w:val="18"/>
        </w:rPr>
        <w:t>GUARNICIONES</w:t>
      </w:r>
      <w:r>
        <w:rPr>
          <w:rFonts w:ascii="Microsoft Yi Baiti" w:eastAsia="Microsoft Yi Baiti" w:hAnsi="Microsoft Yi Baiti"/>
          <w:b/>
          <w:sz w:val="20"/>
          <w:szCs w:val="18"/>
        </w:rPr>
        <w:t xml:space="preserve"> </w:t>
      </w:r>
      <w:r w:rsidRPr="00A745C7">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DEMOLICIONES Y EXCAVACIONES </w:t>
      </w:r>
      <w:r>
        <w:rPr>
          <w:rFonts w:ascii="Microsoft Yi Baiti" w:eastAsia="Microsoft Yi Baiti" w:hAnsi="Microsoft Yi Baiti"/>
          <w:bCs/>
          <w:sz w:val="20"/>
          <w:szCs w:val="18"/>
        </w:rPr>
        <w:t xml:space="preserve">partida: </w:t>
      </w:r>
      <w:r w:rsidRPr="007E78F3">
        <w:rPr>
          <w:rFonts w:ascii="Microsoft Yi Baiti" w:eastAsia="Microsoft Yi Baiti" w:hAnsi="Microsoft Yi Baiti"/>
          <w:b/>
          <w:sz w:val="20"/>
          <w:szCs w:val="18"/>
        </w:rPr>
        <w:t>BANQUETAS</w:t>
      </w:r>
      <w:r>
        <w:rPr>
          <w:rFonts w:ascii="Microsoft Yi Baiti" w:eastAsia="Microsoft Yi Baiti" w:hAnsi="Microsoft Yi Baiti"/>
          <w:bCs/>
          <w:sz w:val="20"/>
          <w:szCs w:val="18"/>
        </w:rPr>
        <w:t xml:space="preserve"> subpartida: </w:t>
      </w:r>
      <w:r w:rsidRPr="007E78F3">
        <w:rPr>
          <w:rFonts w:ascii="Microsoft Yi Baiti" w:eastAsia="Microsoft Yi Baiti" w:hAnsi="Microsoft Yi Baiti"/>
          <w:b/>
          <w:sz w:val="20"/>
          <w:szCs w:val="18"/>
        </w:rPr>
        <w:t>BANQUETAS</w:t>
      </w:r>
      <w:r>
        <w:rPr>
          <w:rFonts w:ascii="Microsoft Yi Baiti" w:eastAsia="Microsoft Yi Baiti" w:hAnsi="Microsoft Yi Baiti"/>
          <w:bCs/>
          <w:sz w:val="20"/>
          <w:szCs w:val="18"/>
        </w:rPr>
        <w:t xml:space="preserve"> partida: </w:t>
      </w:r>
      <w:r>
        <w:rPr>
          <w:rFonts w:ascii="Microsoft Yi Baiti" w:eastAsia="Microsoft Yi Baiti" w:hAnsi="Microsoft Yi Baiti"/>
          <w:b/>
          <w:sz w:val="20"/>
          <w:szCs w:val="18"/>
        </w:rPr>
        <w:t>PAVIMENTO</w:t>
      </w:r>
      <w:r>
        <w:rPr>
          <w:rFonts w:ascii="Microsoft Yi Baiti" w:eastAsia="Microsoft Yi Baiti" w:hAnsi="Microsoft Yi Baiti"/>
          <w:bCs/>
          <w:sz w:val="20"/>
          <w:szCs w:val="18"/>
        </w:rPr>
        <w:t xml:space="preserve"> subpartida: </w:t>
      </w:r>
      <w:r>
        <w:rPr>
          <w:rFonts w:ascii="Microsoft Yi Baiti" w:eastAsia="Microsoft Yi Baiti" w:hAnsi="Microsoft Yi Baiti"/>
          <w:b/>
          <w:sz w:val="20"/>
          <w:szCs w:val="18"/>
        </w:rPr>
        <w:t>TERRACERÍAS Y RENIVELACIONES</w:t>
      </w:r>
      <w:r>
        <w:rPr>
          <w:rFonts w:ascii="Microsoft Yi Baiti" w:eastAsia="Microsoft Yi Baiti" w:hAnsi="Microsoft Yi Baiti"/>
          <w:bCs/>
          <w:sz w:val="20"/>
          <w:szCs w:val="18"/>
        </w:rPr>
        <w:t>.</w:t>
      </w:r>
    </w:p>
    <w:p w14:paraId="00843B06" w14:textId="77777777" w:rsidR="007D3ECE" w:rsidRDefault="007D3ECE"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52"/>
        <w:gridCol w:w="2268"/>
        <w:gridCol w:w="723"/>
        <w:gridCol w:w="917"/>
        <w:gridCol w:w="298"/>
        <w:gridCol w:w="1311"/>
        <w:gridCol w:w="2311"/>
        <w:gridCol w:w="723"/>
        <w:gridCol w:w="917"/>
      </w:tblGrid>
      <w:tr w:rsidR="007D3ECE" w:rsidRPr="007618A4" w14:paraId="3E524E24" w14:textId="77777777" w:rsidTr="00AC612A">
        <w:trPr>
          <w:trHeight w:val="240"/>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D912B2"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01AF1561"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p>
        </w:tc>
        <w:tc>
          <w:tcPr>
            <w:tcW w:w="5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D3D9AB"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7D3ECE" w:rsidRPr="007618A4" w14:paraId="65DA3F8A" w14:textId="77777777" w:rsidTr="00AC612A">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768C7D76"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8" w:type="dxa"/>
            <w:tcBorders>
              <w:top w:val="nil"/>
              <w:left w:val="nil"/>
              <w:bottom w:val="single" w:sz="4" w:space="0" w:color="auto"/>
              <w:right w:val="single" w:sz="4" w:space="0" w:color="auto"/>
            </w:tcBorders>
            <w:shd w:val="clear" w:color="auto" w:fill="auto"/>
            <w:vAlign w:val="center"/>
            <w:hideMark/>
          </w:tcPr>
          <w:p w14:paraId="06B61587"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26480B0"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4A98C99"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678386F2"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3BDCE90D"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11" w:type="dxa"/>
            <w:tcBorders>
              <w:top w:val="nil"/>
              <w:left w:val="nil"/>
              <w:bottom w:val="single" w:sz="4" w:space="0" w:color="auto"/>
              <w:right w:val="single" w:sz="4" w:space="0" w:color="auto"/>
            </w:tcBorders>
            <w:shd w:val="clear" w:color="auto" w:fill="auto"/>
            <w:vAlign w:val="center"/>
            <w:hideMark/>
          </w:tcPr>
          <w:p w14:paraId="24E56A38"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028BFA9"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64D7DA8"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7D3ECE" w:rsidRPr="007618A4" w14:paraId="11BF8361" w14:textId="77777777" w:rsidTr="00AC612A">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00C4831A"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0DE63A7D" w14:textId="77777777" w:rsidR="007D3ECE" w:rsidRPr="00E44712" w:rsidRDefault="007D3ECE" w:rsidP="00AC612A">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545E902C"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ACDC741"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5361F3E9" w14:textId="77777777" w:rsidR="007D3ECE" w:rsidRPr="00E44712" w:rsidRDefault="007D3ECE" w:rsidP="00AC612A">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6FD70FAD"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28815E7A" w14:textId="77777777" w:rsidR="007D3ECE" w:rsidRPr="00E44712" w:rsidRDefault="007D3ECE" w:rsidP="00AC612A">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06124744"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644A01F"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r>
      <w:tr w:rsidR="007D3ECE" w:rsidRPr="007618A4" w14:paraId="7B3A3A75" w14:textId="77777777" w:rsidTr="00AC612A">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7B1FE9F7" w14:textId="77777777" w:rsidR="007D3ECE" w:rsidRPr="00E44712" w:rsidRDefault="007D3ECE" w:rsidP="00AC612A">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125F9EBF" w14:textId="77777777" w:rsidR="007D3ECE" w:rsidRPr="00B12766" w:rsidRDefault="007D3ECE" w:rsidP="00AC612A">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DEMOLICIONES Y EXCAVACIONES</w:t>
            </w:r>
          </w:p>
        </w:tc>
        <w:tc>
          <w:tcPr>
            <w:tcW w:w="723" w:type="dxa"/>
            <w:tcBorders>
              <w:top w:val="nil"/>
              <w:left w:val="nil"/>
              <w:bottom w:val="single" w:sz="4" w:space="0" w:color="auto"/>
              <w:right w:val="single" w:sz="4" w:space="0" w:color="auto"/>
            </w:tcBorders>
            <w:shd w:val="clear" w:color="auto" w:fill="auto"/>
          </w:tcPr>
          <w:p w14:paraId="7959BC28" w14:textId="77777777" w:rsidR="007D3ECE" w:rsidRPr="00E44712" w:rsidRDefault="007D3ECE" w:rsidP="00AC612A">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02944245" w14:textId="77777777" w:rsidR="007D3ECE" w:rsidRPr="00E44712" w:rsidRDefault="007D3ECE" w:rsidP="00AC612A">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0CBF0EBC" w14:textId="77777777" w:rsidR="007D3ECE" w:rsidRPr="00E44712" w:rsidRDefault="007D3ECE" w:rsidP="00AC612A">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8A50896" w14:textId="77777777" w:rsidR="007D3ECE" w:rsidRPr="00E44712" w:rsidRDefault="007D3ECE" w:rsidP="00AC612A">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0E471523" w14:textId="77777777" w:rsidR="007D3ECE" w:rsidRPr="00B12766" w:rsidRDefault="007D3ECE" w:rsidP="00AC612A">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DEMOLICIONES Y EXCAVACIONES</w:t>
            </w:r>
          </w:p>
        </w:tc>
        <w:tc>
          <w:tcPr>
            <w:tcW w:w="723" w:type="dxa"/>
            <w:tcBorders>
              <w:top w:val="nil"/>
              <w:left w:val="nil"/>
              <w:bottom w:val="single" w:sz="4" w:space="0" w:color="auto"/>
              <w:right w:val="single" w:sz="4" w:space="0" w:color="auto"/>
            </w:tcBorders>
            <w:shd w:val="clear" w:color="auto" w:fill="auto"/>
          </w:tcPr>
          <w:p w14:paraId="5802A236"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815E68A"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r>
      <w:tr w:rsidR="007D3ECE" w:rsidRPr="00316B0D" w14:paraId="7D4EE69D" w14:textId="77777777" w:rsidTr="00AC612A">
        <w:trPr>
          <w:trHeight w:val="3082"/>
          <w:jc w:val="center"/>
        </w:trPr>
        <w:tc>
          <w:tcPr>
            <w:tcW w:w="1152" w:type="dxa"/>
            <w:tcBorders>
              <w:top w:val="nil"/>
              <w:left w:val="single" w:sz="4" w:space="0" w:color="auto"/>
              <w:bottom w:val="single" w:sz="4" w:space="0" w:color="auto"/>
              <w:right w:val="single" w:sz="4" w:space="0" w:color="auto"/>
            </w:tcBorders>
            <w:shd w:val="clear" w:color="auto" w:fill="auto"/>
          </w:tcPr>
          <w:p w14:paraId="03E1A44D"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lastRenderedPageBreak/>
              <w:t>23-TEACTNMQ-05</w:t>
            </w:r>
          </w:p>
        </w:tc>
        <w:tc>
          <w:tcPr>
            <w:tcW w:w="2268" w:type="dxa"/>
            <w:tcBorders>
              <w:top w:val="nil"/>
              <w:left w:val="nil"/>
              <w:bottom w:val="single" w:sz="4" w:space="0" w:color="auto"/>
              <w:right w:val="single" w:sz="4" w:space="0" w:color="auto"/>
            </w:tcBorders>
            <w:shd w:val="clear" w:color="auto" w:fill="auto"/>
          </w:tcPr>
          <w:p w14:paraId="0268D2F3" w14:textId="77777777" w:rsidR="007D3ECE" w:rsidRPr="00AD2AB9" w:rsidRDefault="007D3ECE" w:rsidP="00AC612A">
            <w:pPr>
              <w:jc w:val="both"/>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AFINE Y COMPACTADO DE TERRENO NATURAL DE 10 CMS. DE ESPESOR PROMEDIO CON VIBROAPISONADOR (BAILARINA) EN ZONAS DE ACCESO COMPLICADO PARA MAQUINARIA PESADA, AL 95 % DE SU P. V. S. 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0A7177DE"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3E102CFC"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100.38</w:t>
            </w:r>
          </w:p>
        </w:tc>
        <w:tc>
          <w:tcPr>
            <w:tcW w:w="298" w:type="dxa"/>
            <w:tcBorders>
              <w:top w:val="nil"/>
              <w:left w:val="single" w:sz="4" w:space="0" w:color="auto"/>
              <w:bottom w:val="single" w:sz="4" w:space="0" w:color="auto"/>
              <w:right w:val="single" w:sz="4" w:space="0" w:color="auto"/>
            </w:tcBorders>
            <w:shd w:val="clear" w:color="auto" w:fill="auto"/>
            <w:noWrap/>
          </w:tcPr>
          <w:p w14:paraId="0D9A85E6"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7C0F823F"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23-TEACTNMQ-05</w:t>
            </w:r>
          </w:p>
        </w:tc>
        <w:tc>
          <w:tcPr>
            <w:tcW w:w="2311" w:type="dxa"/>
            <w:tcBorders>
              <w:top w:val="nil"/>
              <w:left w:val="nil"/>
              <w:bottom w:val="single" w:sz="4" w:space="0" w:color="auto"/>
              <w:right w:val="single" w:sz="4" w:space="0" w:color="auto"/>
            </w:tcBorders>
            <w:shd w:val="clear" w:color="auto" w:fill="auto"/>
          </w:tcPr>
          <w:p w14:paraId="7A04A5D7" w14:textId="77777777" w:rsidR="007D3ECE" w:rsidRPr="00AD2AB9" w:rsidRDefault="007D3ECE" w:rsidP="00AC612A">
            <w:pPr>
              <w:jc w:val="both"/>
              <w:rPr>
                <w:rFonts w:ascii="Microsoft Yi Baiti" w:eastAsia="Microsoft Yi Baiti" w:hAnsi="Microsoft Yi Baiti"/>
                <w:sz w:val="20"/>
                <w:szCs w:val="20"/>
              </w:rPr>
            </w:pPr>
            <w:r w:rsidRPr="00FE0F1B">
              <w:rPr>
                <w:rFonts w:ascii="Microsoft Yi Baiti" w:eastAsia="Microsoft Yi Baiti" w:hAnsi="Microsoft Yi Baiti"/>
                <w:sz w:val="20"/>
                <w:szCs w:val="20"/>
              </w:rPr>
              <w:t xml:space="preserve">AFINE Y COMPACTADO DE TERRENO NATURAL DE 10 CMS. DE ESPESOR PROMEDIO CON VIBROAPISONADOR (BAILARINA) EN ZONAS DE ACCESO COMPLICADO PARA MAQUINARIA PESADA, AL 95 % DE SU P. V. S. M., INCLUYE: </w:t>
            </w:r>
            <w:r w:rsidRPr="002A2696">
              <w:rPr>
                <w:rFonts w:ascii="Microsoft Yi Baiti" w:eastAsia="Microsoft Yi Baiti" w:hAnsi="Microsoft Yi Baiti"/>
                <w:b/>
                <w:bCs/>
                <w:sz w:val="20"/>
                <w:szCs w:val="20"/>
                <w:highlight w:val="lightGray"/>
              </w:rPr>
              <w:t>PRUEBAS DE LABORATORIO A CADA 200 M2 O FRACCION</w:t>
            </w:r>
            <w:r>
              <w:rPr>
                <w:rFonts w:ascii="Microsoft Yi Baiti" w:eastAsia="Microsoft Yi Baiti" w:hAnsi="Microsoft Yi Baiti"/>
                <w:b/>
                <w:bCs/>
                <w:sz w:val="20"/>
                <w:szCs w:val="20"/>
              </w:rPr>
              <w:t xml:space="preserve">, </w:t>
            </w:r>
            <w:r w:rsidRPr="00FE0F1B">
              <w:rPr>
                <w:rFonts w:ascii="Microsoft Yi Baiti" w:eastAsia="Microsoft Yi Baiti" w:hAnsi="Microsoft Yi Baiti"/>
                <w:sz w:val="20"/>
                <w:szCs w:val="20"/>
              </w:rPr>
              <w:t>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1F5B2C28"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07B9C889" w14:textId="77777777" w:rsidR="007D3ECE" w:rsidRPr="00FE0F1B" w:rsidRDefault="007D3ECE" w:rsidP="00AC612A">
            <w:pPr>
              <w:jc w:val="center"/>
              <w:rPr>
                <w:rFonts w:ascii="Microsoft Yi Baiti" w:eastAsia="Microsoft Yi Baiti" w:hAnsi="Microsoft Yi Baiti" w:cs="Calibri"/>
                <w:sz w:val="20"/>
                <w:szCs w:val="20"/>
                <w:lang w:val="es-ES" w:eastAsia="es-MX"/>
              </w:rPr>
            </w:pPr>
            <w:r w:rsidRPr="00FE0F1B">
              <w:rPr>
                <w:rFonts w:ascii="Microsoft Yi Baiti" w:eastAsia="Microsoft Yi Baiti" w:hAnsi="Microsoft Yi Baiti" w:cs="Calibri"/>
                <w:sz w:val="20"/>
                <w:szCs w:val="20"/>
                <w:lang w:val="es-ES" w:eastAsia="es-MX"/>
              </w:rPr>
              <w:t>100.38</w:t>
            </w:r>
          </w:p>
        </w:tc>
      </w:tr>
      <w:tr w:rsidR="007D3ECE" w:rsidRPr="005B49E8" w14:paraId="081191D9" w14:textId="77777777" w:rsidTr="00AC612A">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56F213BD"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1FEC197F"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r w:rsidRPr="005B49E8">
              <w:rPr>
                <w:rFonts w:ascii="Microsoft Yi Baiti" w:eastAsia="Microsoft Yi Baiti" w:hAnsi="Microsoft Yi Baiti" w:cs="Calibri"/>
                <w:b/>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tcPr>
          <w:p w14:paraId="3F9ADCD3"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31673A1"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tcPr>
          <w:p w14:paraId="7F5EAD51"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p>
        </w:tc>
        <w:tc>
          <w:tcPr>
            <w:tcW w:w="1311" w:type="dxa"/>
            <w:tcBorders>
              <w:top w:val="nil"/>
              <w:left w:val="single" w:sz="4" w:space="0" w:color="auto"/>
              <w:bottom w:val="single" w:sz="4" w:space="0" w:color="auto"/>
              <w:right w:val="single" w:sz="4" w:space="0" w:color="auto"/>
            </w:tcBorders>
            <w:shd w:val="clear" w:color="auto" w:fill="auto"/>
          </w:tcPr>
          <w:p w14:paraId="6E2C07B7"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2A30EB19"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r w:rsidRPr="005B49E8">
              <w:rPr>
                <w:rFonts w:ascii="Microsoft Yi Baiti" w:eastAsia="Microsoft Yi Baiti" w:hAnsi="Microsoft Yi Baiti" w:cs="Calibri"/>
                <w:b/>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tcPr>
          <w:p w14:paraId="31B7DC0D"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5819A83" w14:textId="77777777" w:rsidR="007D3ECE" w:rsidRPr="005B49E8" w:rsidRDefault="007D3ECE" w:rsidP="00AC612A">
            <w:pPr>
              <w:rPr>
                <w:rFonts w:ascii="Microsoft Yi Baiti" w:eastAsia="Microsoft Yi Baiti" w:hAnsi="Microsoft Yi Baiti" w:cs="Calibri"/>
                <w:b/>
                <w:color w:val="000000"/>
                <w:sz w:val="20"/>
                <w:szCs w:val="20"/>
                <w:lang w:val="es-ES" w:eastAsia="es-MX"/>
              </w:rPr>
            </w:pPr>
          </w:p>
        </w:tc>
      </w:tr>
      <w:tr w:rsidR="007D3ECE" w:rsidRPr="007618A4" w14:paraId="614F5C6A" w14:textId="77777777" w:rsidTr="00AC612A">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2514E7DB" w14:textId="77777777" w:rsidR="007D3ECE" w:rsidRPr="00E44712" w:rsidRDefault="007D3ECE" w:rsidP="00AC612A">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2E0F94FA" w14:textId="77777777" w:rsidR="007D3ECE" w:rsidRPr="00B12766" w:rsidRDefault="007D3ECE" w:rsidP="00AC612A">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BANQUETAS</w:t>
            </w:r>
          </w:p>
        </w:tc>
        <w:tc>
          <w:tcPr>
            <w:tcW w:w="723" w:type="dxa"/>
            <w:tcBorders>
              <w:top w:val="nil"/>
              <w:left w:val="nil"/>
              <w:bottom w:val="single" w:sz="4" w:space="0" w:color="auto"/>
              <w:right w:val="single" w:sz="4" w:space="0" w:color="auto"/>
            </w:tcBorders>
            <w:shd w:val="clear" w:color="auto" w:fill="auto"/>
          </w:tcPr>
          <w:p w14:paraId="26D2FB30" w14:textId="77777777" w:rsidR="007D3ECE" w:rsidRPr="00E44712" w:rsidRDefault="007D3ECE" w:rsidP="00AC612A">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06FB150A" w14:textId="77777777" w:rsidR="007D3ECE" w:rsidRPr="00E44712" w:rsidRDefault="007D3ECE" w:rsidP="00AC612A">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6962E7BD" w14:textId="77777777" w:rsidR="007D3ECE" w:rsidRPr="00E44712" w:rsidRDefault="007D3ECE" w:rsidP="00AC612A">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26125F7" w14:textId="77777777" w:rsidR="007D3ECE" w:rsidRPr="00E44712" w:rsidRDefault="007D3ECE" w:rsidP="00AC612A">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33FA2237" w14:textId="77777777" w:rsidR="007D3ECE" w:rsidRPr="00B12766" w:rsidRDefault="007D3ECE" w:rsidP="00AC612A">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BANQUETAS</w:t>
            </w:r>
          </w:p>
        </w:tc>
        <w:tc>
          <w:tcPr>
            <w:tcW w:w="723" w:type="dxa"/>
            <w:tcBorders>
              <w:top w:val="nil"/>
              <w:left w:val="nil"/>
              <w:bottom w:val="single" w:sz="4" w:space="0" w:color="auto"/>
              <w:right w:val="single" w:sz="4" w:space="0" w:color="auto"/>
            </w:tcBorders>
            <w:shd w:val="clear" w:color="auto" w:fill="auto"/>
          </w:tcPr>
          <w:p w14:paraId="1DFF5546"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777283B" w14:textId="77777777" w:rsidR="007D3ECE" w:rsidRPr="00E44712" w:rsidRDefault="007D3ECE" w:rsidP="00AC612A">
            <w:pPr>
              <w:jc w:val="center"/>
              <w:rPr>
                <w:rFonts w:ascii="Microsoft Yi Baiti" w:eastAsia="Microsoft Yi Baiti" w:hAnsi="Microsoft Yi Baiti" w:cs="Calibri"/>
                <w:b/>
                <w:bCs/>
                <w:color w:val="000000"/>
                <w:sz w:val="20"/>
                <w:szCs w:val="20"/>
                <w:lang w:val="es-ES" w:eastAsia="es-MX"/>
              </w:rPr>
            </w:pPr>
          </w:p>
        </w:tc>
      </w:tr>
      <w:tr w:rsidR="007D3ECE" w:rsidRPr="00316B0D" w14:paraId="600E7213" w14:textId="77777777" w:rsidTr="00AC612A">
        <w:trPr>
          <w:trHeight w:val="3015"/>
          <w:jc w:val="center"/>
        </w:trPr>
        <w:tc>
          <w:tcPr>
            <w:tcW w:w="1152" w:type="dxa"/>
            <w:tcBorders>
              <w:top w:val="nil"/>
              <w:left w:val="single" w:sz="4" w:space="0" w:color="auto"/>
              <w:bottom w:val="single" w:sz="4" w:space="0" w:color="auto"/>
              <w:right w:val="single" w:sz="4" w:space="0" w:color="auto"/>
            </w:tcBorders>
            <w:shd w:val="clear" w:color="auto" w:fill="auto"/>
          </w:tcPr>
          <w:p w14:paraId="3C992773"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23-TEACTNMQ-05</w:t>
            </w:r>
          </w:p>
        </w:tc>
        <w:tc>
          <w:tcPr>
            <w:tcW w:w="2268" w:type="dxa"/>
            <w:tcBorders>
              <w:top w:val="nil"/>
              <w:left w:val="nil"/>
              <w:bottom w:val="single" w:sz="4" w:space="0" w:color="auto"/>
              <w:right w:val="single" w:sz="4" w:space="0" w:color="auto"/>
            </w:tcBorders>
            <w:shd w:val="clear" w:color="auto" w:fill="auto"/>
          </w:tcPr>
          <w:p w14:paraId="5A8B318E" w14:textId="77777777" w:rsidR="007D3ECE" w:rsidRPr="00AD2AB9" w:rsidRDefault="007D3ECE" w:rsidP="00AC612A">
            <w:pPr>
              <w:jc w:val="both"/>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AFINE Y COMPACTADO DE TERRENO NATURAL DE 10 CMS. DE ESPESOR PROMEDIO CON VIBROAPISONADOR (BAILARINA) EN ZONAS DE ACCESO COMPLICADO PARA MAQUINARIA PESADA, AL 95 % DE SU P. V. S. 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28F8F911"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7277CAE7"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252.06</w:t>
            </w:r>
          </w:p>
        </w:tc>
        <w:tc>
          <w:tcPr>
            <w:tcW w:w="298" w:type="dxa"/>
            <w:tcBorders>
              <w:top w:val="nil"/>
              <w:left w:val="single" w:sz="4" w:space="0" w:color="auto"/>
              <w:right w:val="single" w:sz="4" w:space="0" w:color="auto"/>
            </w:tcBorders>
            <w:shd w:val="clear" w:color="auto" w:fill="auto"/>
            <w:noWrap/>
          </w:tcPr>
          <w:p w14:paraId="78AFF5ED"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17A889A"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23-TEACTNMQ-05</w:t>
            </w:r>
          </w:p>
        </w:tc>
        <w:tc>
          <w:tcPr>
            <w:tcW w:w="2311" w:type="dxa"/>
            <w:tcBorders>
              <w:top w:val="nil"/>
              <w:left w:val="nil"/>
              <w:bottom w:val="single" w:sz="4" w:space="0" w:color="auto"/>
              <w:right w:val="single" w:sz="4" w:space="0" w:color="auto"/>
            </w:tcBorders>
            <w:shd w:val="clear" w:color="auto" w:fill="auto"/>
          </w:tcPr>
          <w:p w14:paraId="24D72708" w14:textId="77777777" w:rsidR="007D3ECE" w:rsidRPr="00AD2AB9" w:rsidRDefault="007D3ECE" w:rsidP="00AC612A">
            <w:pPr>
              <w:jc w:val="both"/>
              <w:rPr>
                <w:rFonts w:ascii="Microsoft Yi Baiti" w:eastAsia="Microsoft Yi Baiti" w:hAnsi="Microsoft Yi Baiti"/>
                <w:sz w:val="20"/>
                <w:szCs w:val="20"/>
              </w:rPr>
            </w:pPr>
            <w:r w:rsidRPr="00FE0F1B">
              <w:rPr>
                <w:rFonts w:ascii="Microsoft Yi Baiti" w:eastAsia="Microsoft Yi Baiti" w:hAnsi="Microsoft Yi Baiti"/>
                <w:sz w:val="20"/>
                <w:szCs w:val="20"/>
              </w:rPr>
              <w:t xml:space="preserve">AFINE Y COMPACTADO DE TERRENO NATURAL DE 10 CMS. DE ESPESOR PROMEDIO CON VIBROAPISONADOR (BAILARINA) EN ZONAS DE ACCESO COMPLICADO PARA MAQUINARIA PESADA, AL 95 % DE SU P. V. S. M., INCLUYE: </w:t>
            </w:r>
            <w:r w:rsidRPr="002A2696">
              <w:rPr>
                <w:rFonts w:ascii="Microsoft Yi Baiti" w:eastAsia="Microsoft Yi Baiti" w:hAnsi="Microsoft Yi Baiti"/>
                <w:b/>
                <w:bCs/>
                <w:sz w:val="20"/>
                <w:szCs w:val="20"/>
                <w:highlight w:val="lightGray"/>
              </w:rPr>
              <w:t>PRUEBAS DE LABORATORIO A CADA 200 M2 O FRACCIÓN</w:t>
            </w:r>
            <w:r>
              <w:rPr>
                <w:rFonts w:ascii="Microsoft Yi Baiti" w:eastAsia="Microsoft Yi Baiti" w:hAnsi="Microsoft Yi Baiti"/>
                <w:b/>
                <w:bCs/>
                <w:sz w:val="20"/>
                <w:szCs w:val="20"/>
              </w:rPr>
              <w:t xml:space="preserve">, </w:t>
            </w:r>
            <w:r w:rsidRPr="00FE0F1B">
              <w:rPr>
                <w:rFonts w:ascii="Microsoft Yi Baiti" w:eastAsia="Microsoft Yi Baiti" w:hAnsi="Microsoft Yi Baiti"/>
                <w:sz w:val="20"/>
                <w:szCs w:val="20"/>
              </w:rPr>
              <w:t>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6D012263" w14:textId="77777777" w:rsidR="007D3ECE" w:rsidRPr="00AD2AB9"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5F9130EA" w14:textId="77777777" w:rsidR="007D3ECE" w:rsidRPr="00A44DB2" w:rsidRDefault="007D3ECE" w:rsidP="00AC612A">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252.06</w:t>
            </w:r>
          </w:p>
        </w:tc>
      </w:tr>
      <w:tr w:rsidR="007D3ECE" w:rsidRPr="00316B0D" w14:paraId="39CF6B05" w14:textId="77777777" w:rsidTr="00AC612A">
        <w:trPr>
          <w:trHeight w:val="1266"/>
          <w:jc w:val="center"/>
        </w:trPr>
        <w:tc>
          <w:tcPr>
            <w:tcW w:w="1152" w:type="dxa"/>
            <w:tcBorders>
              <w:top w:val="nil"/>
              <w:left w:val="single" w:sz="4" w:space="0" w:color="auto"/>
              <w:bottom w:val="single" w:sz="4" w:space="0" w:color="auto"/>
              <w:right w:val="single" w:sz="4" w:space="0" w:color="auto"/>
            </w:tcBorders>
            <w:shd w:val="clear" w:color="auto" w:fill="auto"/>
          </w:tcPr>
          <w:p w14:paraId="253B206A" w14:textId="77777777" w:rsidR="007D3ECE" w:rsidRPr="00FE0F1B" w:rsidRDefault="007D3ECE" w:rsidP="00AC612A">
            <w:pPr>
              <w:jc w:val="center"/>
              <w:rPr>
                <w:rFonts w:ascii="Microsoft Yi Baiti" w:eastAsia="Microsoft Yi Baiti" w:hAnsi="Microsoft Yi Baiti"/>
                <w:sz w:val="20"/>
                <w:szCs w:val="20"/>
              </w:rPr>
            </w:pPr>
            <w:r>
              <w:rPr>
                <w:rFonts w:ascii="Microsoft Yi Baiti" w:eastAsia="Microsoft Yi Baiti" w:hAnsi="Microsoft Yi Baiti"/>
                <w:sz w:val="20"/>
                <w:szCs w:val="20"/>
              </w:rPr>
              <w:t>2</w:t>
            </w:r>
            <w:r w:rsidRPr="00CE6C0C">
              <w:rPr>
                <w:rFonts w:ascii="Microsoft Yi Baiti" w:eastAsia="Microsoft Yi Baiti" w:hAnsi="Microsoft Yi Baiti"/>
                <w:sz w:val="20"/>
                <w:szCs w:val="20"/>
              </w:rPr>
              <w:t>3-URBA10AR-01</w:t>
            </w:r>
          </w:p>
        </w:tc>
        <w:tc>
          <w:tcPr>
            <w:tcW w:w="2268" w:type="dxa"/>
            <w:tcBorders>
              <w:top w:val="nil"/>
              <w:left w:val="nil"/>
              <w:bottom w:val="single" w:sz="4" w:space="0" w:color="auto"/>
              <w:right w:val="single" w:sz="4" w:space="0" w:color="auto"/>
            </w:tcBorders>
            <w:shd w:val="clear" w:color="auto" w:fill="auto"/>
          </w:tcPr>
          <w:p w14:paraId="6857505B" w14:textId="77777777" w:rsidR="007D3ECE" w:rsidRPr="00FE0F1B" w:rsidRDefault="007D3ECE" w:rsidP="00AC612A">
            <w:pPr>
              <w:jc w:val="both"/>
              <w:rPr>
                <w:rFonts w:ascii="Microsoft Yi Baiti" w:eastAsia="Microsoft Yi Baiti" w:hAnsi="Microsoft Yi Baiti"/>
                <w:sz w:val="20"/>
                <w:szCs w:val="20"/>
              </w:rPr>
            </w:pPr>
            <w:r w:rsidRPr="00CE6C0C">
              <w:rPr>
                <w:rFonts w:ascii="Microsoft Yi Baiti" w:eastAsia="Microsoft Yi Baiti" w:hAnsi="Microsoft Yi Baiti"/>
                <w:sz w:val="20"/>
                <w:szCs w:val="20"/>
              </w:rPr>
              <w:t xml:space="preserve">CONSTRUCCIÓN DE BANQUETA DE 10 CMS. DE ESPESOR, CON CONCRETO F´C=200 KG/CM2, HECHO CON REVOLVEDORA CON CEMENTO PORTLAND PUZOLÁNICO DE ALTA RESISTENCIA INICIAL (CPP-30R), ACABADO RAYADO CON CEPILLO DE ALAMBRE, INCLUYE: CINTA DE PROTECCIÓN, CIMBRA DE MADERA DE PINO DE 3RA. VOLTEADOR, JUNTA DE DILATACIÓN A BASE DE CARTÓN ASFÁLTICO DE 3 MM. DE ESP. ESPACIADAS @ 2.5 ML, ELABORACIÓN, COLADO, VIBRADO Y </w:t>
            </w:r>
            <w:r w:rsidRPr="00CE6C0C">
              <w:rPr>
                <w:rFonts w:ascii="Microsoft Yi Baiti" w:eastAsia="Microsoft Yi Baiti" w:hAnsi="Microsoft Yi Baiti"/>
                <w:sz w:val="20"/>
                <w:szCs w:val="20"/>
              </w:rPr>
              <w:lastRenderedPageBreak/>
              <w:t>CURADO DE CONCRETO CON MEMBRANA EMULSIONADA (BASE AGUA) APLICADA CON ASPERSOR.</w:t>
            </w:r>
          </w:p>
        </w:tc>
        <w:tc>
          <w:tcPr>
            <w:tcW w:w="723" w:type="dxa"/>
            <w:tcBorders>
              <w:top w:val="nil"/>
              <w:left w:val="nil"/>
              <w:bottom w:val="single" w:sz="4" w:space="0" w:color="auto"/>
              <w:right w:val="single" w:sz="4" w:space="0" w:color="auto"/>
            </w:tcBorders>
            <w:shd w:val="clear" w:color="auto" w:fill="auto"/>
          </w:tcPr>
          <w:p w14:paraId="78B2A8B1"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78FE953E"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252.06</w:t>
            </w:r>
          </w:p>
        </w:tc>
        <w:tc>
          <w:tcPr>
            <w:tcW w:w="298" w:type="dxa"/>
            <w:tcBorders>
              <w:top w:val="nil"/>
              <w:left w:val="single" w:sz="4" w:space="0" w:color="auto"/>
              <w:right w:val="single" w:sz="4" w:space="0" w:color="auto"/>
            </w:tcBorders>
            <w:shd w:val="clear" w:color="auto" w:fill="auto"/>
            <w:noWrap/>
          </w:tcPr>
          <w:p w14:paraId="59B070F8"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0EAC743" w14:textId="77777777" w:rsidR="007D3ECE" w:rsidRPr="00FE0F1B" w:rsidRDefault="007D3ECE" w:rsidP="00AC612A">
            <w:pPr>
              <w:jc w:val="center"/>
              <w:rPr>
                <w:rFonts w:ascii="Microsoft Yi Baiti" w:eastAsia="Microsoft Yi Baiti" w:hAnsi="Microsoft Yi Baiti"/>
                <w:sz w:val="20"/>
                <w:szCs w:val="20"/>
              </w:rPr>
            </w:pPr>
            <w:r w:rsidRPr="00CE6C0C">
              <w:rPr>
                <w:rFonts w:ascii="Microsoft Yi Baiti" w:eastAsia="Microsoft Yi Baiti" w:hAnsi="Microsoft Yi Baiti"/>
                <w:sz w:val="20"/>
                <w:szCs w:val="20"/>
              </w:rPr>
              <w:t>23-URBA10AR-01</w:t>
            </w:r>
          </w:p>
        </w:tc>
        <w:tc>
          <w:tcPr>
            <w:tcW w:w="2311" w:type="dxa"/>
            <w:tcBorders>
              <w:top w:val="nil"/>
              <w:left w:val="nil"/>
              <w:bottom w:val="single" w:sz="4" w:space="0" w:color="auto"/>
              <w:right w:val="single" w:sz="4" w:space="0" w:color="auto"/>
            </w:tcBorders>
            <w:shd w:val="clear" w:color="auto" w:fill="auto"/>
          </w:tcPr>
          <w:p w14:paraId="29EB4822" w14:textId="77777777" w:rsidR="007D3ECE" w:rsidRPr="00FE0F1B" w:rsidRDefault="007D3ECE" w:rsidP="00AC612A">
            <w:pPr>
              <w:jc w:val="both"/>
              <w:rPr>
                <w:rFonts w:ascii="Microsoft Yi Baiti" w:eastAsia="Microsoft Yi Baiti" w:hAnsi="Microsoft Yi Baiti"/>
                <w:sz w:val="20"/>
                <w:szCs w:val="20"/>
              </w:rPr>
            </w:pPr>
            <w:r w:rsidRPr="00CE6C0C">
              <w:rPr>
                <w:rFonts w:ascii="Microsoft Yi Baiti" w:eastAsia="Microsoft Yi Baiti" w:hAnsi="Microsoft Yi Baiti"/>
                <w:sz w:val="20"/>
                <w:szCs w:val="20"/>
              </w:rPr>
              <w:t>CONSTRUCCIÓN DE BANQUETA DE 10 CMS. DE ESPESOR, CON CONCRETO F´C=200 KG/CM2, HECHO CON REVOLVEDORA CON CEMENTO PORTLAND PUZOLÁNICO DE ALTA RESISTENCIA INICIAL (CPP-30R), ACABADO RAYADO CON CEPILLO DE ALAMBRE, INCLUYE: CINTA DE PROTECCIÓN, CIMBRA DE MADERA DE PINO DE 3RA. VOLTEADOR, JUNTA DE DILATACIÓN A BASE DE CARTÓN ASFÁLTICO DE 3 MM. DE ESP. ESPACIADAS @ 2.5 ML,</w:t>
            </w:r>
            <w:r>
              <w:rPr>
                <w:rFonts w:ascii="Microsoft Yi Baiti" w:eastAsia="Microsoft Yi Baiti" w:hAnsi="Microsoft Yi Baiti"/>
                <w:sz w:val="20"/>
                <w:szCs w:val="20"/>
              </w:rPr>
              <w:t xml:space="preserve"> </w:t>
            </w:r>
            <w:r w:rsidRPr="00CE6C0C">
              <w:rPr>
                <w:rFonts w:ascii="Microsoft Yi Baiti" w:eastAsia="Microsoft Yi Baiti" w:hAnsi="Microsoft Yi Baiti"/>
                <w:sz w:val="20"/>
                <w:szCs w:val="20"/>
              </w:rPr>
              <w:t xml:space="preserve">ELABORACIÓN, COLADO, VIBRADO Y </w:t>
            </w:r>
            <w:r w:rsidRPr="00CE6C0C">
              <w:rPr>
                <w:rFonts w:ascii="Microsoft Yi Baiti" w:eastAsia="Microsoft Yi Baiti" w:hAnsi="Microsoft Yi Baiti"/>
                <w:sz w:val="20"/>
                <w:szCs w:val="20"/>
              </w:rPr>
              <w:lastRenderedPageBreak/>
              <w:t>CURADO DE CONCRETO CON MEMBRANA EMULSIONADA (BASE AGUA) APLICADA CON ASPERSOR</w:t>
            </w:r>
            <w:r>
              <w:rPr>
                <w:rFonts w:ascii="Microsoft Yi Baiti" w:eastAsia="Microsoft Yi Baiti" w:hAnsi="Microsoft Yi Baiti"/>
                <w:sz w:val="20"/>
                <w:szCs w:val="20"/>
              </w:rPr>
              <w:t>,</w:t>
            </w:r>
            <w:r w:rsidRPr="00CE6C0C">
              <w:rPr>
                <w:rFonts w:ascii="Microsoft Yi Baiti" w:eastAsia="Microsoft Yi Baiti" w:hAnsi="Microsoft Yi Baiti"/>
                <w:b/>
                <w:bCs/>
                <w:sz w:val="20"/>
                <w:szCs w:val="20"/>
              </w:rPr>
              <w:t xml:space="preserve"> </w:t>
            </w:r>
            <w:r w:rsidRPr="002A2696">
              <w:rPr>
                <w:rFonts w:ascii="Microsoft Yi Baiti" w:eastAsia="Microsoft Yi Baiti" w:hAnsi="Microsoft Yi Baiti"/>
                <w:b/>
                <w:bCs/>
                <w:sz w:val="20"/>
                <w:szCs w:val="20"/>
                <w:highlight w:val="lightGray"/>
              </w:rPr>
              <w:t>PRUEBAS DE LABORATORIO A CADA 40 M3 O FRACCION.</w:t>
            </w:r>
          </w:p>
        </w:tc>
        <w:tc>
          <w:tcPr>
            <w:tcW w:w="723" w:type="dxa"/>
            <w:tcBorders>
              <w:top w:val="nil"/>
              <w:left w:val="nil"/>
              <w:bottom w:val="single" w:sz="4" w:space="0" w:color="auto"/>
              <w:right w:val="single" w:sz="4" w:space="0" w:color="auto"/>
            </w:tcBorders>
            <w:shd w:val="clear" w:color="auto" w:fill="auto"/>
          </w:tcPr>
          <w:p w14:paraId="423AFE51"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6C3B4B94" w14:textId="77777777" w:rsidR="007D3ECE" w:rsidRDefault="007D3ECE" w:rsidP="00AC612A">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bCs/>
                <w:sz w:val="20"/>
                <w:szCs w:val="20"/>
                <w:lang w:val="es-ES" w:eastAsia="es-MX"/>
              </w:rPr>
              <w:t>252.06</w:t>
            </w:r>
          </w:p>
        </w:tc>
      </w:tr>
      <w:tr w:rsidR="007D3ECE" w:rsidRPr="00316B0D" w14:paraId="24F84E85" w14:textId="77777777" w:rsidTr="00AC612A">
        <w:trPr>
          <w:trHeight w:val="284"/>
          <w:jc w:val="center"/>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65497B33" w14:textId="77777777" w:rsidR="007D3ECE" w:rsidRDefault="007D3ECE" w:rsidP="00AC612A">
            <w:pPr>
              <w:jc w:val="center"/>
              <w:rPr>
                <w:rFonts w:ascii="Microsoft Yi Baiti" w:eastAsia="Microsoft Yi Baiti" w:hAnsi="Microsoft Yi Baiti"/>
                <w:sz w:val="20"/>
                <w:szCs w:val="20"/>
              </w:rPr>
            </w:pPr>
          </w:p>
        </w:tc>
        <w:tc>
          <w:tcPr>
            <w:tcW w:w="2268" w:type="dxa"/>
            <w:tcBorders>
              <w:top w:val="single" w:sz="4" w:space="0" w:color="auto"/>
              <w:left w:val="nil"/>
              <w:bottom w:val="single" w:sz="4" w:space="0" w:color="auto"/>
              <w:right w:val="single" w:sz="4" w:space="0" w:color="auto"/>
            </w:tcBorders>
            <w:shd w:val="clear" w:color="auto" w:fill="auto"/>
          </w:tcPr>
          <w:p w14:paraId="4F08524E" w14:textId="77777777" w:rsidR="007D3ECE" w:rsidRPr="00CE6C0C" w:rsidRDefault="007D3ECE" w:rsidP="00AC612A">
            <w:pPr>
              <w:jc w:val="both"/>
              <w:rPr>
                <w:rFonts w:ascii="Microsoft Yi Baiti" w:eastAsia="Microsoft Yi Baiti" w:hAnsi="Microsoft Yi Baiti"/>
                <w:sz w:val="20"/>
                <w:szCs w:val="20"/>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single" w:sz="4" w:space="0" w:color="auto"/>
              <w:left w:val="nil"/>
              <w:bottom w:val="single" w:sz="4" w:space="0" w:color="auto"/>
              <w:right w:val="single" w:sz="4" w:space="0" w:color="auto"/>
            </w:tcBorders>
            <w:shd w:val="clear" w:color="auto" w:fill="auto"/>
          </w:tcPr>
          <w:p w14:paraId="0D4A6111"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797A7DC6"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298" w:type="dxa"/>
            <w:tcBorders>
              <w:left w:val="single" w:sz="4" w:space="0" w:color="auto"/>
              <w:right w:val="single" w:sz="4" w:space="0" w:color="auto"/>
            </w:tcBorders>
            <w:shd w:val="clear" w:color="auto" w:fill="auto"/>
            <w:noWrap/>
          </w:tcPr>
          <w:p w14:paraId="6B380266"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EC0EB6E" w14:textId="77777777" w:rsidR="007D3ECE" w:rsidRPr="00CE6C0C" w:rsidRDefault="007D3ECE" w:rsidP="00AC612A">
            <w:pPr>
              <w:jc w:val="center"/>
              <w:rPr>
                <w:rFonts w:ascii="Microsoft Yi Baiti" w:eastAsia="Microsoft Yi Baiti" w:hAnsi="Microsoft Yi Baiti"/>
                <w:sz w:val="20"/>
                <w:szCs w:val="20"/>
              </w:rPr>
            </w:pPr>
          </w:p>
        </w:tc>
        <w:tc>
          <w:tcPr>
            <w:tcW w:w="2311" w:type="dxa"/>
            <w:tcBorders>
              <w:top w:val="single" w:sz="4" w:space="0" w:color="auto"/>
              <w:left w:val="nil"/>
              <w:bottom w:val="single" w:sz="4" w:space="0" w:color="auto"/>
              <w:right w:val="single" w:sz="4" w:space="0" w:color="auto"/>
            </w:tcBorders>
            <w:shd w:val="clear" w:color="auto" w:fill="auto"/>
          </w:tcPr>
          <w:p w14:paraId="2A14B5DA" w14:textId="77777777" w:rsidR="007D3ECE" w:rsidRPr="00CE6C0C" w:rsidRDefault="007D3ECE" w:rsidP="00AC612A">
            <w:pPr>
              <w:jc w:val="both"/>
              <w:rPr>
                <w:rFonts w:ascii="Microsoft Yi Baiti" w:eastAsia="Microsoft Yi Baiti" w:hAnsi="Microsoft Yi Baiti"/>
                <w:sz w:val="20"/>
                <w:szCs w:val="20"/>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single" w:sz="4" w:space="0" w:color="auto"/>
              <w:left w:val="nil"/>
              <w:bottom w:val="single" w:sz="4" w:space="0" w:color="auto"/>
              <w:right w:val="single" w:sz="4" w:space="0" w:color="auto"/>
            </w:tcBorders>
            <w:shd w:val="clear" w:color="auto" w:fill="auto"/>
          </w:tcPr>
          <w:p w14:paraId="77912C55"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75EA54E" w14:textId="77777777" w:rsidR="007D3ECE" w:rsidRDefault="007D3ECE" w:rsidP="00AC612A">
            <w:pPr>
              <w:jc w:val="center"/>
              <w:rPr>
                <w:rFonts w:ascii="Microsoft Yi Baiti" w:eastAsia="Microsoft Yi Baiti" w:hAnsi="Microsoft Yi Baiti" w:cs="Calibri"/>
                <w:bCs/>
                <w:sz w:val="20"/>
                <w:szCs w:val="20"/>
                <w:lang w:val="es-ES" w:eastAsia="es-MX"/>
              </w:rPr>
            </w:pPr>
          </w:p>
        </w:tc>
      </w:tr>
      <w:tr w:rsidR="007D3ECE" w:rsidRPr="00316B0D" w14:paraId="6DA64FA1" w14:textId="77777777" w:rsidTr="00AC612A">
        <w:trPr>
          <w:trHeight w:val="416"/>
          <w:jc w:val="center"/>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64E90C19" w14:textId="77777777" w:rsidR="007D3ECE" w:rsidRDefault="007D3ECE" w:rsidP="00AC612A">
            <w:pPr>
              <w:jc w:val="center"/>
              <w:rPr>
                <w:rFonts w:ascii="Microsoft Yi Baiti" w:eastAsia="Microsoft Yi Baiti" w:hAnsi="Microsoft Yi Baiti"/>
                <w:sz w:val="20"/>
                <w:szCs w:val="20"/>
              </w:rPr>
            </w:pPr>
          </w:p>
        </w:tc>
        <w:tc>
          <w:tcPr>
            <w:tcW w:w="2268" w:type="dxa"/>
            <w:tcBorders>
              <w:top w:val="single" w:sz="4" w:space="0" w:color="auto"/>
              <w:left w:val="nil"/>
              <w:bottom w:val="single" w:sz="4" w:space="0" w:color="auto"/>
              <w:right w:val="single" w:sz="4" w:space="0" w:color="auto"/>
            </w:tcBorders>
            <w:shd w:val="clear" w:color="auto" w:fill="auto"/>
          </w:tcPr>
          <w:p w14:paraId="5B81F55F" w14:textId="77777777" w:rsidR="007D3ECE" w:rsidRPr="00CE6C0C" w:rsidRDefault="007D3ECE" w:rsidP="00AC612A">
            <w:pPr>
              <w:jc w:val="both"/>
              <w:rPr>
                <w:rFonts w:ascii="Microsoft Yi Baiti" w:eastAsia="Microsoft Yi Baiti" w:hAnsi="Microsoft Yi Baiti"/>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TERRACERIAS</w:t>
            </w:r>
          </w:p>
        </w:tc>
        <w:tc>
          <w:tcPr>
            <w:tcW w:w="723" w:type="dxa"/>
            <w:tcBorders>
              <w:top w:val="single" w:sz="4" w:space="0" w:color="auto"/>
              <w:left w:val="nil"/>
              <w:bottom w:val="single" w:sz="4" w:space="0" w:color="auto"/>
              <w:right w:val="single" w:sz="4" w:space="0" w:color="auto"/>
            </w:tcBorders>
            <w:shd w:val="clear" w:color="auto" w:fill="auto"/>
          </w:tcPr>
          <w:p w14:paraId="23AF12A2"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0E6A9185"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298" w:type="dxa"/>
            <w:tcBorders>
              <w:left w:val="single" w:sz="4" w:space="0" w:color="auto"/>
              <w:right w:val="single" w:sz="4" w:space="0" w:color="auto"/>
            </w:tcBorders>
            <w:shd w:val="clear" w:color="auto" w:fill="auto"/>
            <w:noWrap/>
          </w:tcPr>
          <w:p w14:paraId="295D456E"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A3D4395" w14:textId="77777777" w:rsidR="007D3ECE" w:rsidRPr="00CE6C0C" w:rsidRDefault="007D3ECE" w:rsidP="00AC612A">
            <w:pPr>
              <w:jc w:val="center"/>
              <w:rPr>
                <w:rFonts w:ascii="Microsoft Yi Baiti" w:eastAsia="Microsoft Yi Baiti" w:hAnsi="Microsoft Yi Baiti"/>
                <w:sz w:val="20"/>
                <w:szCs w:val="20"/>
              </w:rPr>
            </w:pPr>
          </w:p>
        </w:tc>
        <w:tc>
          <w:tcPr>
            <w:tcW w:w="2311" w:type="dxa"/>
            <w:tcBorders>
              <w:top w:val="single" w:sz="4" w:space="0" w:color="auto"/>
              <w:left w:val="nil"/>
              <w:bottom w:val="single" w:sz="4" w:space="0" w:color="auto"/>
              <w:right w:val="single" w:sz="4" w:space="0" w:color="auto"/>
            </w:tcBorders>
            <w:shd w:val="clear" w:color="auto" w:fill="auto"/>
          </w:tcPr>
          <w:p w14:paraId="1B5694EE" w14:textId="77777777" w:rsidR="007D3ECE" w:rsidRPr="00CE6C0C" w:rsidRDefault="007D3ECE" w:rsidP="00AC612A">
            <w:pPr>
              <w:jc w:val="both"/>
              <w:rPr>
                <w:rFonts w:ascii="Microsoft Yi Baiti" w:eastAsia="Microsoft Yi Baiti" w:hAnsi="Microsoft Yi Baiti"/>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TERRACERIAS</w:t>
            </w:r>
          </w:p>
        </w:tc>
        <w:tc>
          <w:tcPr>
            <w:tcW w:w="723" w:type="dxa"/>
            <w:tcBorders>
              <w:top w:val="single" w:sz="4" w:space="0" w:color="auto"/>
              <w:left w:val="nil"/>
              <w:bottom w:val="single" w:sz="4" w:space="0" w:color="auto"/>
              <w:right w:val="single" w:sz="4" w:space="0" w:color="auto"/>
            </w:tcBorders>
            <w:shd w:val="clear" w:color="auto" w:fill="auto"/>
          </w:tcPr>
          <w:p w14:paraId="639C3438"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7A8C264D" w14:textId="77777777" w:rsidR="007D3ECE" w:rsidRDefault="007D3ECE" w:rsidP="00AC612A">
            <w:pPr>
              <w:jc w:val="center"/>
              <w:rPr>
                <w:rFonts w:ascii="Microsoft Yi Baiti" w:eastAsia="Microsoft Yi Baiti" w:hAnsi="Microsoft Yi Baiti" w:cs="Calibri"/>
                <w:bCs/>
                <w:sz w:val="20"/>
                <w:szCs w:val="20"/>
                <w:lang w:val="es-ES" w:eastAsia="es-MX"/>
              </w:rPr>
            </w:pPr>
          </w:p>
        </w:tc>
      </w:tr>
      <w:tr w:rsidR="007D3ECE" w:rsidRPr="00316B0D" w14:paraId="08A33BDF" w14:textId="77777777" w:rsidTr="00AC612A">
        <w:trPr>
          <w:trHeight w:val="416"/>
          <w:jc w:val="center"/>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2049D6D7" w14:textId="77777777" w:rsidR="007D3ECE" w:rsidRDefault="007D3ECE" w:rsidP="00AC612A">
            <w:pPr>
              <w:jc w:val="center"/>
              <w:rPr>
                <w:rFonts w:ascii="Microsoft Yi Baiti" w:eastAsia="Microsoft Yi Baiti" w:hAnsi="Microsoft Yi Baiti"/>
                <w:sz w:val="20"/>
                <w:szCs w:val="20"/>
              </w:rPr>
            </w:pPr>
            <w:r w:rsidRPr="002A67B1">
              <w:rPr>
                <w:rFonts w:ascii="Microsoft Yi Baiti" w:eastAsia="Microsoft Yi Baiti" w:hAnsi="Microsoft Yi Baiti"/>
                <w:sz w:val="20"/>
                <w:szCs w:val="20"/>
              </w:rPr>
              <w:t>23-TEBHMQ-03</w:t>
            </w:r>
          </w:p>
        </w:tc>
        <w:tc>
          <w:tcPr>
            <w:tcW w:w="2268" w:type="dxa"/>
            <w:tcBorders>
              <w:top w:val="single" w:sz="4" w:space="0" w:color="auto"/>
              <w:left w:val="nil"/>
              <w:bottom w:val="single" w:sz="4" w:space="0" w:color="auto"/>
              <w:right w:val="single" w:sz="4" w:space="0" w:color="auto"/>
            </w:tcBorders>
            <w:shd w:val="clear" w:color="auto" w:fill="auto"/>
          </w:tcPr>
          <w:p w14:paraId="4BC3B99E" w14:textId="77777777" w:rsidR="007D3ECE" w:rsidRDefault="007D3ECE" w:rsidP="00AC612A">
            <w:pPr>
              <w:jc w:val="both"/>
              <w:rPr>
                <w:rFonts w:ascii="Microsoft Yi Baiti" w:eastAsia="Microsoft Yi Baiti" w:hAnsi="Microsoft Yi Baiti" w:cstheme="minorHAnsi"/>
                <w:b/>
                <w:bCs/>
                <w:sz w:val="20"/>
                <w:szCs w:val="20"/>
              </w:rPr>
            </w:pPr>
            <w:r w:rsidRPr="002A67B1">
              <w:rPr>
                <w:rFonts w:ascii="Microsoft Yi Baiti" w:eastAsia="Microsoft Yi Baiti" w:hAnsi="Microsoft Yi Baiti"/>
                <w:sz w:val="20"/>
                <w:szCs w:val="20"/>
              </w:rPr>
              <w:t>SUMINISTRO, MEZCLADO, TENDIDO Y COMPACTADO DE MATERIAL PARA BASE HIDRÁULICA CON RETROEXCAVADORA;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single" w:sz="4" w:space="0" w:color="auto"/>
              <w:left w:val="nil"/>
              <w:bottom w:val="single" w:sz="4" w:space="0" w:color="auto"/>
              <w:right w:val="single" w:sz="4" w:space="0" w:color="auto"/>
            </w:tcBorders>
            <w:shd w:val="clear" w:color="auto" w:fill="auto"/>
          </w:tcPr>
          <w:p w14:paraId="2EB4AF20"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64AF3876"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184.33</w:t>
            </w:r>
          </w:p>
        </w:tc>
        <w:tc>
          <w:tcPr>
            <w:tcW w:w="298" w:type="dxa"/>
            <w:tcBorders>
              <w:left w:val="single" w:sz="4" w:space="0" w:color="auto"/>
              <w:right w:val="single" w:sz="4" w:space="0" w:color="auto"/>
            </w:tcBorders>
            <w:shd w:val="clear" w:color="auto" w:fill="auto"/>
            <w:noWrap/>
          </w:tcPr>
          <w:p w14:paraId="3115FEE7"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3E0BD4F" w14:textId="77777777" w:rsidR="007D3ECE" w:rsidRPr="00CE6C0C" w:rsidRDefault="007D3ECE" w:rsidP="00AC612A">
            <w:pPr>
              <w:jc w:val="center"/>
              <w:rPr>
                <w:rFonts w:ascii="Microsoft Yi Baiti" w:eastAsia="Microsoft Yi Baiti" w:hAnsi="Microsoft Yi Baiti"/>
                <w:sz w:val="20"/>
                <w:szCs w:val="20"/>
              </w:rPr>
            </w:pPr>
            <w:r w:rsidRPr="002A67B1">
              <w:rPr>
                <w:rFonts w:ascii="Microsoft Yi Baiti" w:eastAsia="Microsoft Yi Baiti" w:hAnsi="Microsoft Yi Baiti"/>
                <w:sz w:val="20"/>
                <w:szCs w:val="20"/>
              </w:rPr>
              <w:t>23-TEBHMQ-03</w:t>
            </w:r>
          </w:p>
        </w:tc>
        <w:tc>
          <w:tcPr>
            <w:tcW w:w="2311" w:type="dxa"/>
            <w:tcBorders>
              <w:top w:val="single" w:sz="4" w:space="0" w:color="auto"/>
              <w:left w:val="nil"/>
              <w:bottom w:val="single" w:sz="4" w:space="0" w:color="auto"/>
              <w:right w:val="single" w:sz="4" w:space="0" w:color="auto"/>
            </w:tcBorders>
            <w:shd w:val="clear" w:color="auto" w:fill="auto"/>
          </w:tcPr>
          <w:p w14:paraId="4FCB4DEC" w14:textId="77777777" w:rsidR="007D3ECE" w:rsidRDefault="007D3ECE" w:rsidP="00AC612A">
            <w:pPr>
              <w:jc w:val="both"/>
              <w:rPr>
                <w:rFonts w:ascii="Microsoft Yi Baiti" w:eastAsia="Microsoft Yi Baiti" w:hAnsi="Microsoft Yi Baiti" w:cstheme="minorHAnsi"/>
                <w:b/>
                <w:bCs/>
                <w:sz w:val="20"/>
                <w:szCs w:val="20"/>
              </w:rPr>
            </w:pPr>
            <w:r w:rsidRPr="002A67B1">
              <w:rPr>
                <w:rFonts w:ascii="Microsoft Yi Baiti" w:eastAsia="Microsoft Yi Baiti" w:hAnsi="Microsoft Yi Baiti"/>
                <w:sz w:val="20"/>
                <w:szCs w:val="20"/>
              </w:rPr>
              <w:t xml:space="preserve">SUMINISTRO, MEZCLADO, TENDIDO Y COMPACTADO DE MATERIAL PARA BASE HIDRÁULICA CON </w:t>
            </w:r>
            <w:r w:rsidRPr="002A2696">
              <w:rPr>
                <w:rFonts w:ascii="Microsoft Yi Baiti" w:eastAsia="Microsoft Yi Baiti" w:hAnsi="Microsoft Yi Baiti"/>
                <w:b/>
                <w:bCs/>
                <w:sz w:val="20"/>
                <w:szCs w:val="20"/>
                <w:highlight w:val="lightGray"/>
              </w:rPr>
              <w:t>MOTOCONFORMADORA</w:t>
            </w:r>
            <w:r w:rsidRPr="002A2696">
              <w:rPr>
                <w:rFonts w:ascii="Microsoft Yi Baiti" w:eastAsia="Microsoft Yi Baiti" w:hAnsi="Microsoft Yi Baiti"/>
                <w:sz w:val="20"/>
                <w:szCs w:val="20"/>
                <w:highlight w:val="lightGray"/>
              </w:rPr>
              <w:t>;</w:t>
            </w:r>
            <w:r w:rsidRPr="002A67B1">
              <w:rPr>
                <w:rFonts w:ascii="Microsoft Yi Baiti" w:eastAsia="Microsoft Yi Baiti" w:hAnsi="Microsoft Yi Baiti"/>
                <w:sz w:val="20"/>
                <w:szCs w:val="20"/>
              </w:rPr>
              <w:t xml:space="preserve">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w:t>
            </w:r>
            <w:r w:rsidRPr="002A2696">
              <w:rPr>
                <w:rFonts w:ascii="Microsoft Yi Baiti" w:eastAsia="Microsoft Yi Baiti" w:hAnsi="Microsoft Yi Baiti"/>
                <w:b/>
                <w:bCs/>
                <w:sz w:val="20"/>
                <w:szCs w:val="20"/>
                <w:highlight w:val="lightGray"/>
              </w:rPr>
              <w:t>CON RODILLO</w:t>
            </w:r>
            <w:r w:rsidRPr="002A2696">
              <w:rPr>
                <w:rFonts w:ascii="Microsoft Yi Baiti" w:eastAsia="Microsoft Yi Baiti" w:hAnsi="Microsoft Yi Baiti"/>
                <w:sz w:val="20"/>
                <w:szCs w:val="20"/>
                <w:highlight w:val="lightGray"/>
              </w:rPr>
              <w:t xml:space="preserve"> </w:t>
            </w:r>
            <w:r w:rsidRPr="002A2696">
              <w:rPr>
                <w:rFonts w:ascii="Microsoft Yi Baiti" w:eastAsia="Microsoft Yi Baiti" w:hAnsi="Microsoft Yi Baiti"/>
                <w:b/>
                <w:bCs/>
                <w:sz w:val="20"/>
                <w:szCs w:val="20"/>
                <w:highlight w:val="lightGray"/>
              </w:rPr>
              <w:t>VIBROCOMPACTADOR DE 5 TON.</w:t>
            </w:r>
            <w:r w:rsidRPr="002A67B1">
              <w:rPr>
                <w:rFonts w:ascii="Microsoft Yi Baiti" w:eastAsia="Microsoft Yi Baiti" w:hAnsi="Microsoft Yi Baiti"/>
                <w:b/>
                <w:bCs/>
                <w:sz w:val="20"/>
                <w:szCs w:val="20"/>
              </w:rPr>
              <w:t xml:space="preserve"> </w:t>
            </w:r>
            <w:r w:rsidRPr="002A67B1">
              <w:rPr>
                <w:rFonts w:ascii="Microsoft Yi Baiti" w:eastAsia="Microsoft Yi Baiti" w:hAnsi="Microsoft Yi Baiti"/>
                <w:sz w:val="20"/>
                <w:szCs w:val="20"/>
              </w:rPr>
              <w:t>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single" w:sz="4" w:space="0" w:color="auto"/>
              <w:left w:val="nil"/>
              <w:bottom w:val="single" w:sz="4" w:space="0" w:color="auto"/>
              <w:right w:val="single" w:sz="4" w:space="0" w:color="auto"/>
            </w:tcBorders>
            <w:shd w:val="clear" w:color="auto" w:fill="auto"/>
          </w:tcPr>
          <w:p w14:paraId="457948DA"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58EC9F2C" w14:textId="77777777" w:rsidR="007D3ECE" w:rsidRDefault="007D3ECE" w:rsidP="00AC612A">
            <w:pPr>
              <w:jc w:val="center"/>
              <w:rPr>
                <w:rFonts w:ascii="Microsoft Yi Baiti" w:eastAsia="Microsoft Yi Baiti" w:hAnsi="Microsoft Yi Baiti" w:cs="Calibri"/>
                <w:bCs/>
                <w:sz w:val="20"/>
                <w:szCs w:val="20"/>
                <w:lang w:val="es-ES" w:eastAsia="es-MX"/>
              </w:rPr>
            </w:pPr>
            <w:r w:rsidRPr="002A67B1">
              <w:rPr>
                <w:rFonts w:ascii="Microsoft Yi Baiti" w:eastAsia="Microsoft Yi Baiti" w:hAnsi="Microsoft Yi Baiti" w:cs="Calibri"/>
                <w:sz w:val="20"/>
                <w:szCs w:val="20"/>
                <w:lang w:val="es-ES" w:eastAsia="es-MX"/>
              </w:rPr>
              <w:t>184.33</w:t>
            </w:r>
          </w:p>
        </w:tc>
      </w:tr>
      <w:tr w:rsidR="007D3ECE" w:rsidRPr="00316B0D" w14:paraId="34EA99E2" w14:textId="77777777" w:rsidTr="00AC612A">
        <w:trPr>
          <w:trHeight w:val="416"/>
          <w:jc w:val="center"/>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793C882A" w14:textId="77777777" w:rsidR="007D3ECE" w:rsidRDefault="007D3ECE" w:rsidP="00AC612A">
            <w:pPr>
              <w:jc w:val="center"/>
              <w:rPr>
                <w:rFonts w:ascii="Microsoft Yi Baiti" w:eastAsia="Microsoft Yi Baiti" w:hAnsi="Microsoft Yi Baiti"/>
                <w:sz w:val="20"/>
                <w:szCs w:val="20"/>
              </w:rPr>
            </w:pPr>
          </w:p>
        </w:tc>
        <w:tc>
          <w:tcPr>
            <w:tcW w:w="2268" w:type="dxa"/>
            <w:tcBorders>
              <w:top w:val="single" w:sz="4" w:space="0" w:color="auto"/>
              <w:left w:val="nil"/>
              <w:bottom w:val="single" w:sz="4" w:space="0" w:color="auto"/>
              <w:right w:val="single" w:sz="4" w:space="0" w:color="auto"/>
            </w:tcBorders>
            <w:shd w:val="clear" w:color="auto" w:fill="auto"/>
          </w:tcPr>
          <w:p w14:paraId="2240AF44" w14:textId="77777777" w:rsidR="007D3ECE" w:rsidRDefault="007D3ECE" w:rsidP="00AC612A">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RENIVELACIONES</w:t>
            </w:r>
          </w:p>
        </w:tc>
        <w:tc>
          <w:tcPr>
            <w:tcW w:w="723" w:type="dxa"/>
            <w:tcBorders>
              <w:top w:val="single" w:sz="4" w:space="0" w:color="auto"/>
              <w:left w:val="nil"/>
              <w:bottom w:val="single" w:sz="4" w:space="0" w:color="auto"/>
              <w:right w:val="single" w:sz="4" w:space="0" w:color="auto"/>
            </w:tcBorders>
            <w:shd w:val="clear" w:color="auto" w:fill="auto"/>
          </w:tcPr>
          <w:p w14:paraId="26908EDC"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2C54885"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298" w:type="dxa"/>
            <w:tcBorders>
              <w:left w:val="single" w:sz="4" w:space="0" w:color="auto"/>
              <w:right w:val="single" w:sz="4" w:space="0" w:color="auto"/>
            </w:tcBorders>
            <w:shd w:val="clear" w:color="auto" w:fill="auto"/>
            <w:noWrap/>
          </w:tcPr>
          <w:p w14:paraId="357BCB71"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69387F92" w14:textId="77777777" w:rsidR="007D3ECE" w:rsidRPr="00CE6C0C" w:rsidRDefault="007D3ECE" w:rsidP="00AC612A">
            <w:pPr>
              <w:jc w:val="center"/>
              <w:rPr>
                <w:rFonts w:ascii="Microsoft Yi Baiti" w:eastAsia="Microsoft Yi Baiti" w:hAnsi="Microsoft Yi Baiti"/>
                <w:sz w:val="20"/>
                <w:szCs w:val="20"/>
              </w:rPr>
            </w:pPr>
          </w:p>
        </w:tc>
        <w:tc>
          <w:tcPr>
            <w:tcW w:w="2311" w:type="dxa"/>
            <w:tcBorders>
              <w:top w:val="single" w:sz="4" w:space="0" w:color="auto"/>
              <w:left w:val="nil"/>
              <w:bottom w:val="single" w:sz="4" w:space="0" w:color="auto"/>
              <w:right w:val="single" w:sz="4" w:space="0" w:color="auto"/>
            </w:tcBorders>
            <w:shd w:val="clear" w:color="auto" w:fill="auto"/>
          </w:tcPr>
          <w:p w14:paraId="3782F5DB" w14:textId="77777777" w:rsidR="007D3ECE" w:rsidRDefault="007D3ECE" w:rsidP="00AC612A">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RENIVELACIONES</w:t>
            </w:r>
          </w:p>
        </w:tc>
        <w:tc>
          <w:tcPr>
            <w:tcW w:w="723" w:type="dxa"/>
            <w:tcBorders>
              <w:top w:val="single" w:sz="4" w:space="0" w:color="auto"/>
              <w:left w:val="nil"/>
              <w:bottom w:val="single" w:sz="4" w:space="0" w:color="auto"/>
              <w:right w:val="single" w:sz="4" w:space="0" w:color="auto"/>
            </w:tcBorders>
            <w:shd w:val="clear" w:color="auto" w:fill="auto"/>
          </w:tcPr>
          <w:p w14:paraId="361EA907" w14:textId="77777777" w:rsidR="007D3ECE" w:rsidRDefault="007D3ECE" w:rsidP="00AC612A">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1473C8C" w14:textId="77777777" w:rsidR="007D3ECE" w:rsidRDefault="007D3ECE" w:rsidP="00AC612A">
            <w:pPr>
              <w:jc w:val="center"/>
              <w:rPr>
                <w:rFonts w:ascii="Microsoft Yi Baiti" w:eastAsia="Microsoft Yi Baiti" w:hAnsi="Microsoft Yi Baiti" w:cs="Calibri"/>
                <w:bCs/>
                <w:sz w:val="20"/>
                <w:szCs w:val="20"/>
                <w:lang w:val="es-ES" w:eastAsia="es-MX"/>
              </w:rPr>
            </w:pPr>
          </w:p>
        </w:tc>
      </w:tr>
      <w:tr w:rsidR="007D3ECE" w:rsidRPr="00316B0D" w14:paraId="377079B2" w14:textId="77777777" w:rsidTr="00AC612A">
        <w:trPr>
          <w:trHeight w:val="416"/>
          <w:jc w:val="center"/>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271E3078" w14:textId="77777777" w:rsidR="007D3ECE" w:rsidRDefault="007D3ECE" w:rsidP="00AC612A">
            <w:pPr>
              <w:jc w:val="center"/>
              <w:rPr>
                <w:rFonts w:ascii="Microsoft Yi Baiti" w:eastAsia="Microsoft Yi Baiti" w:hAnsi="Microsoft Yi Baiti"/>
                <w:sz w:val="20"/>
                <w:szCs w:val="20"/>
              </w:rPr>
            </w:pPr>
            <w:r w:rsidRPr="009C5669">
              <w:rPr>
                <w:rFonts w:ascii="Microsoft Yi Baiti" w:eastAsia="Microsoft Yi Baiti" w:hAnsi="Microsoft Yi Baiti"/>
                <w:sz w:val="20"/>
                <w:szCs w:val="20"/>
              </w:rPr>
              <w:lastRenderedPageBreak/>
              <w:t>23-DSPRVPZ-R1</w:t>
            </w:r>
          </w:p>
        </w:tc>
        <w:tc>
          <w:tcPr>
            <w:tcW w:w="2268" w:type="dxa"/>
            <w:tcBorders>
              <w:top w:val="single" w:sz="4" w:space="0" w:color="auto"/>
              <w:left w:val="nil"/>
              <w:bottom w:val="single" w:sz="4" w:space="0" w:color="auto"/>
              <w:right w:val="single" w:sz="4" w:space="0" w:color="auto"/>
            </w:tcBorders>
            <w:shd w:val="clear" w:color="auto" w:fill="auto"/>
          </w:tcPr>
          <w:p w14:paraId="4C363C5E" w14:textId="77777777" w:rsidR="007D3ECE" w:rsidRDefault="007D3ECE" w:rsidP="00AC612A">
            <w:pPr>
              <w:jc w:val="both"/>
              <w:rPr>
                <w:rFonts w:ascii="Microsoft Yi Baiti" w:eastAsia="Microsoft Yi Baiti" w:hAnsi="Microsoft Yi Baiti" w:cstheme="minorHAnsi"/>
                <w:b/>
                <w:bCs/>
                <w:sz w:val="20"/>
                <w:szCs w:val="20"/>
              </w:rPr>
            </w:pPr>
            <w:r w:rsidRPr="009C5669">
              <w:rPr>
                <w:rFonts w:ascii="Microsoft Yi Baiti" w:eastAsia="Microsoft Yi Baiti" w:hAnsi="Microsoft Yi Baiti"/>
                <w:sz w:val="20"/>
                <w:szCs w:val="20"/>
              </w:rPr>
              <w:t xml:space="preserve">RENIVELACIÓN DE POZO DE VISITA DE 0.00 A 0.25 MTS. ARRIBA DEL NIVEL ORIGINAL DEL TERRENO, INC. RETIRO Y DESMONTAJE CON MEDIOS MANUALES (CINCEL Y MARRO) DEL BROCAL Y TAPA DE Fo.Fo. (MATERIAL RECUPERABLE) DE CADENA DE CONCRETO ARMADO EXISTENTE, RESGUARDO DEL MISMO DENTRO DE LAS INSTALACIONES DE LA OBRA, DEMOLICIÓN DE CADENA PERIMETRAL, CON SECCIÓN DE 30 X 30 CMS., ENRACE CON MURO DE TABICÓN DE 28 CMS. DE ESPESOR, CON MORTERO C-A. PROP. 1:4, ELABORACIÓN DE CADENA PERIMETRAL DE SECCION TRAPEZOIDAL DE 30 X 30 CMS., COLOCADA CON CONCRETO F'C=200 KG/CM2, ARMADO CON  4 VAR. DEL No. 3 Y ESTRIBOS DEL No.2 A CADA 15 CMS., COLOCACION DE BROCAL Y TAPA DE Fo.Fo. </w:t>
            </w:r>
            <w:r w:rsidRPr="001702CF">
              <w:rPr>
                <w:rFonts w:ascii="Microsoft Yi Baiti" w:eastAsia="Microsoft Yi Baiti" w:hAnsi="Microsoft Yi Baiti"/>
                <w:b/>
                <w:bCs/>
                <w:sz w:val="20"/>
                <w:szCs w:val="20"/>
                <w:highlight w:val="lightGray"/>
              </w:rPr>
              <w:t>(MATERIAL RECUPERADO)</w:t>
            </w:r>
            <w:r w:rsidRPr="001702CF">
              <w:rPr>
                <w:rFonts w:ascii="Microsoft Yi Baiti" w:eastAsia="Microsoft Yi Baiti" w:hAnsi="Microsoft Yi Baiti"/>
                <w:sz w:val="20"/>
                <w:szCs w:val="20"/>
                <w:highlight w:val="lightGray"/>
              </w:rPr>
              <w:t>,</w:t>
            </w:r>
            <w:r w:rsidRPr="009C5669">
              <w:rPr>
                <w:rFonts w:ascii="Microsoft Yi Baiti" w:eastAsia="Microsoft Yi Baiti" w:hAnsi="Microsoft Yi Baiti"/>
                <w:sz w:val="20"/>
                <w:szCs w:val="20"/>
              </w:rPr>
              <w:t xml:space="preserve"> REPELLADO, INTERIOR, PULIDO CON MORTERO C-A PROP. 1:5, LIMPIEZA Y RETIRO DE MATERIAL SOBRANTE FUERA DE LA OBRA.</w:t>
            </w:r>
          </w:p>
        </w:tc>
        <w:tc>
          <w:tcPr>
            <w:tcW w:w="723" w:type="dxa"/>
            <w:tcBorders>
              <w:top w:val="single" w:sz="4" w:space="0" w:color="auto"/>
              <w:left w:val="nil"/>
              <w:bottom w:val="single" w:sz="4" w:space="0" w:color="auto"/>
              <w:right w:val="single" w:sz="4" w:space="0" w:color="auto"/>
            </w:tcBorders>
            <w:shd w:val="clear" w:color="auto" w:fill="auto"/>
          </w:tcPr>
          <w:p w14:paraId="57B6B4A5"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173CF742"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2.00</w:t>
            </w:r>
          </w:p>
        </w:tc>
        <w:tc>
          <w:tcPr>
            <w:tcW w:w="298" w:type="dxa"/>
            <w:tcBorders>
              <w:left w:val="single" w:sz="4" w:space="0" w:color="auto"/>
              <w:right w:val="single" w:sz="4" w:space="0" w:color="auto"/>
            </w:tcBorders>
            <w:shd w:val="clear" w:color="auto" w:fill="auto"/>
            <w:noWrap/>
          </w:tcPr>
          <w:p w14:paraId="18E6663C" w14:textId="77777777" w:rsidR="007D3ECE" w:rsidRPr="00AD2AB9" w:rsidRDefault="007D3ECE" w:rsidP="00AC612A">
            <w:pPr>
              <w:jc w:val="center"/>
              <w:rPr>
                <w:rFonts w:ascii="Microsoft Yi Baiti" w:eastAsia="Microsoft Yi Baiti" w:hAnsi="Microsoft Yi Baiti" w:cs="Calibri"/>
                <w:b/>
                <w:bCs/>
                <w:sz w:val="20"/>
                <w:szCs w:val="20"/>
                <w:lang w:eastAsia="es-MX"/>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9ECDBAB" w14:textId="77777777" w:rsidR="007D3ECE" w:rsidRPr="00CE6C0C" w:rsidRDefault="007D3ECE" w:rsidP="00AC612A">
            <w:pPr>
              <w:jc w:val="center"/>
              <w:rPr>
                <w:rFonts w:ascii="Microsoft Yi Baiti" w:eastAsia="Microsoft Yi Baiti" w:hAnsi="Microsoft Yi Baiti"/>
                <w:sz w:val="20"/>
                <w:szCs w:val="20"/>
              </w:rPr>
            </w:pPr>
            <w:r w:rsidRPr="009C5669">
              <w:rPr>
                <w:rFonts w:ascii="Microsoft Yi Baiti" w:eastAsia="Microsoft Yi Baiti" w:hAnsi="Microsoft Yi Baiti"/>
                <w:sz w:val="20"/>
                <w:szCs w:val="20"/>
              </w:rPr>
              <w:t>23-DSPRVPZCT-R1</w:t>
            </w:r>
          </w:p>
        </w:tc>
        <w:tc>
          <w:tcPr>
            <w:tcW w:w="2311" w:type="dxa"/>
            <w:tcBorders>
              <w:top w:val="single" w:sz="4" w:space="0" w:color="auto"/>
              <w:left w:val="nil"/>
              <w:bottom w:val="single" w:sz="4" w:space="0" w:color="auto"/>
              <w:right w:val="single" w:sz="4" w:space="0" w:color="auto"/>
            </w:tcBorders>
            <w:shd w:val="clear" w:color="auto" w:fill="auto"/>
          </w:tcPr>
          <w:p w14:paraId="6EB42116" w14:textId="77777777" w:rsidR="007D3ECE" w:rsidRDefault="007D3ECE" w:rsidP="00AC612A">
            <w:pPr>
              <w:jc w:val="both"/>
              <w:rPr>
                <w:rFonts w:ascii="Microsoft Yi Baiti" w:eastAsia="Microsoft Yi Baiti" w:hAnsi="Microsoft Yi Baiti" w:cstheme="minorHAnsi"/>
                <w:b/>
                <w:bCs/>
                <w:sz w:val="20"/>
                <w:szCs w:val="20"/>
              </w:rPr>
            </w:pPr>
            <w:r w:rsidRPr="009C5669">
              <w:rPr>
                <w:rFonts w:ascii="Microsoft Yi Baiti" w:eastAsia="Microsoft Yi Baiti" w:hAnsi="Microsoft Yi Baiti"/>
                <w:sz w:val="20"/>
                <w:szCs w:val="20"/>
              </w:rPr>
              <w:t xml:space="preserve">RENIVELACIÓN DE POZO DE VISITA DE 0.00 A 0.25 MTS. ARRIBA DEL NIVEL ORIGINAL DEL TERRENO, INC. RETIRO Y DESMONTAJE CON MEDIOS MANUALES (CINCEL Y MARRO) DEL BROCAL Y TAPA DE Fo.Fo., POLIETILENO O CONCRETO ARMADO, MATERIAL NO RECUPERABLE DE CADENA DE CONCRETO ARMADO EXISTENTE, DEMOLICIÓN DE CADENA PERIMETRAL, CON SECCIÓN DE 30 X 30 CMS., ENRACE CON MURO DE TABICÓN DE 28 CMS. DE ESPESOR, CON MORTERO C-A PROP. 1:4, ELABORACIÓN DE CADENA PERIMETRAL DE SECCION TRAPEZOIDAL DE 30 X 30 CMS., COLOCADA CON CONCRETO F'C=200 KG/CM2, ARMADO CON  4 VAR. DEL No. 3 Y ESTRIBOS DEL No.2 A CADA 15 CMS., </w:t>
            </w:r>
            <w:r w:rsidRPr="002A2696">
              <w:rPr>
                <w:rFonts w:ascii="Microsoft Yi Baiti" w:eastAsia="Microsoft Yi Baiti" w:hAnsi="Microsoft Yi Baiti"/>
                <w:b/>
                <w:bCs/>
                <w:sz w:val="20"/>
                <w:szCs w:val="20"/>
                <w:highlight w:val="lightGray"/>
              </w:rPr>
              <w:t>SUMINISTRO</w:t>
            </w:r>
            <w:r w:rsidRPr="009C5669">
              <w:rPr>
                <w:rFonts w:ascii="Microsoft Yi Baiti" w:eastAsia="Microsoft Yi Baiti" w:hAnsi="Microsoft Yi Baiti"/>
                <w:sz w:val="20"/>
                <w:szCs w:val="20"/>
              </w:rPr>
              <w:t xml:space="preserve"> Y COLOCACION DE BROCAL Y TAPA DE Fo.Fo., REPELLADO, INTERIOR, PULIDO CON MORTERO C-A PROP. 1:5, LIMPIEZA Y RETIRO DE MATERIAL SOBRANTE FUERA DE LA OBRA.</w:t>
            </w:r>
          </w:p>
        </w:tc>
        <w:tc>
          <w:tcPr>
            <w:tcW w:w="723" w:type="dxa"/>
            <w:tcBorders>
              <w:top w:val="single" w:sz="4" w:space="0" w:color="auto"/>
              <w:left w:val="nil"/>
              <w:bottom w:val="single" w:sz="4" w:space="0" w:color="auto"/>
              <w:right w:val="single" w:sz="4" w:space="0" w:color="auto"/>
            </w:tcBorders>
            <w:shd w:val="clear" w:color="auto" w:fill="auto"/>
          </w:tcPr>
          <w:p w14:paraId="0F662D66"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5DE864D0" w14:textId="77777777" w:rsidR="007D3ECE" w:rsidRDefault="007D3ECE" w:rsidP="00AC612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t>2.00</w:t>
            </w:r>
          </w:p>
        </w:tc>
      </w:tr>
    </w:tbl>
    <w:p w14:paraId="70F97E59" w14:textId="77777777" w:rsidR="007D3ECE" w:rsidRDefault="007D3ECE" w:rsidP="00A93101">
      <w:pPr>
        <w:rPr>
          <w:rFonts w:ascii="Microsoft Yi Baiti" w:eastAsia="Microsoft Yi Baiti" w:hAnsi="Microsoft Yi Baiti"/>
          <w:sz w:val="20"/>
          <w:szCs w:val="16"/>
        </w:rPr>
      </w:pPr>
    </w:p>
    <w:p w14:paraId="2E71109F" w14:textId="77777777" w:rsidR="007D3ECE" w:rsidRDefault="007D3ECE" w:rsidP="00A93101">
      <w:pPr>
        <w:jc w:val="both"/>
        <w:rPr>
          <w:rFonts w:ascii="Microsoft Yi Baiti" w:eastAsia="Microsoft Yi Baiti" w:hAnsi="Microsoft Yi Baiti"/>
          <w:sz w:val="20"/>
          <w:szCs w:val="18"/>
        </w:rPr>
      </w:pPr>
    </w:p>
    <w:p w14:paraId="42977A01" w14:textId="77777777" w:rsidR="007D3ECE" w:rsidRPr="00405245" w:rsidRDefault="007D3ECE"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483054D3" w14:textId="77777777" w:rsidR="007D3ECE" w:rsidRDefault="007D3ECE" w:rsidP="00C144D4">
      <w:pPr>
        <w:jc w:val="both"/>
        <w:rPr>
          <w:rFonts w:ascii="Microsoft Yi Baiti" w:eastAsia="Microsoft Yi Baiti" w:hAnsi="Microsoft Yi Baiti"/>
          <w:sz w:val="20"/>
          <w:szCs w:val="18"/>
        </w:rPr>
      </w:pPr>
    </w:p>
    <w:p w14:paraId="0133020A" w14:textId="77777777" w:rsidR="007D3ECE" w:rsidRDefault="007D3ECE"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4</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4</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Detalles del Proyecto</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AD0735">
        <w:rPr>
          <w:rFonts w:ascii="Microsoft Yi Baiti" w:eastAsia="Microsoft Yi Baiti" w:hAnsi="Microsoft Yi Baiti"/>
          <w:b/>
          <w:bCs/>
          <w:noProof/>
          <w:color w:val="0000CC"/>
          <w:sz w:val="20"/>
          <w:szCs w:val="18"/>
        </w:rPr>
        <w:t>Construcción de pavimento con concreto hidráulico, guarniciones y banquetas en calle Perla, colonia la Joya, Agencia Municipal de San Martín Mexicapam de Cárdenas, Oaxaca de Juárez, Oaxaca.</w:t>
      </w:r>
      <w:r>
        <w:rPr>
          <w:rFonts w:ascii="Microsoft Yi Baiti" w:eastAsia="Microsoft Yi Baiti" w:hAnsi="Microsoft Yi Baiti"/>
          <w:b/>
          <w:bCs/>
          <w:noProof/>
          <w:color w:val="0000CC"/>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w:t>
      </w:r>
      <w:r w:rsidRPr="004D406B">
        <w:rPr>
          <w:rFonts w:ascii="Microsoft Yi Baiti" w:eastAsia="Microsoft Yi Baiti" w:hAnsi="Microsoft Yi Baiti" w:hint="eastAsia"/>
          <w:sz w:val="20"/>
          <w:szCs w:val="18"/>
        </w:rPr>
        <w:t>l cual deberán anexar a su propuesta.</w:t>
      </w:r>
    </w:p>
    <w:p w14:paraId="1CE1F5E1" w14:textId="77777777" w:rsidR="007D3ECE" w:rsidRDefault="007D3ECE" w:rsidP="00C144D4">
      <w:pPr>
        <w:jc w:val="both"/>
        <w:rPr>
          <w:rFonts w:ascii="Microsoft Yi Baiti" w:eastAsia="Microsoft Yi Baiti" w:hAnsi="Microsoft Yi Baiti"/>
          <w:sz w:val="20"/>
          <w:szCs w:val="18"/>
        </w:rPr>
      </w:pPr>
    </w:p>
    <w:p w14:paraId="23A26DB7" w14:textId="77777777" w:rsidR="007D3ECE" w:rsidRDefault="007D3EC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lastRenderedPageBreak/>
        <w:t>Por su parte, la empresa participante</w:t>
      </w:r>
      <w:r>
        <w:rPr>
          <w:rFonts w:ascii="Microsoft Yi Baiti" w:eastAsia="Microsoft Yi Baiti" w:hAnsi="Microsoft Yi Baiti"/>
          <w:sz w:val="20"/>
          <w:szCs w:val="18"/>
        </w:rPr>
        <w:t xml:space="preserve"> </w:t>
      </w:r>
      <w:r w:rsidRPr="00CD37BB">
        <w:rPr>
          <w:rFonts w:ascii="Microsoft Yi Baiti" w:eastAsia="Microsoft Yi Baiti" w:hAnsi="Microsoft Yi Baiti"/>
          <w:b/>
          <w:bCs/>
          <w:sz w:val="20"/>
          <w:szCs w:val="18"/>
        </w:rPr>
        <w:t>ORVY CONSTRUCTORES SA DE CV</w:t>
      </w:r>
      <w:r w:rsidRPr="00CD37BB">
        <w:rPr>
          <w:rFonts w:ascii="Microsoft Yi Baiti" w:eastAsia="Microsoft Yi Baiti" w:hAnsi="Microsoft Yi Baiti"/>
          <w:sz w:val="20"/>
          <w:szCs w:val="18"/>
        </w:rPr>
        <w:t xml:space="preserve"> </w:t>
      </w:r>
      <w:r>
        <w:rPr>
          <w:rFonts w:ascii="Microsoft Yi Baiti" w:eastAsia="Microsoft Yi Baiti" w:hAnsi="Microsoft Yi Baiti"/>
          <w:sz w:val="20"/>
          <w:szCs w:val="18"/>
        </w:rPr>
        <w:t>manifestó las siguientes</w:t>
      </w:r>
      <w:r w:rsidRPr="00405245">
        <w:rPr>
          <w:rFonts w:ascii="Microsoft Yi Baiti" w:eastAsia="Microsoft Yi Baiti" w:hAnsi="Microsoft Yi Baiti"/>
          <w:sz w:val="20"/>
          <w:szCs w:val="18"/>
        </w:rPr>
        <w:t xml:space="preserve"> </w:t>
      </w:r>
      <w:r>
        <w:rPr>
          <w:rFonts w:ascii="Microsoft Yi Baiti" w:eastAsia="Microsoft Yi Baiti" w:hAnsi="Microsoft Yi Baiti"/>
          <w:sz w:val="20"/>
          <w:szCs w:val="18"/>
        </w:rPr>
        <w:t>preguntas</w:t>
      </w:r>
      <w:r w:rsidRPr="00405245">
        <w:rPr>
          <w:rFonts w:ascii="Microsoft Yi Baiti" w:eastAsia="Microsoft Yi Baiti" w:hAnsi="Microsoft Yi Baiti"/>
          <w:sz w:val="20"/>
          <w:szCs w:val="18"/>
        </w:rPr>
        <w:t xml:space="preserve"> </w:t>
      </w:r>
      <w:r>
        <w:rPr>
          <w:rFonts w:ascii="Microsoft Yi Baiti" w:eastAsia="Microsoft Yi Baiti" w:hAnsi="Microsoft Yi Baiti"/>
          <w:sz w:val="20"/>
          <w:szCs w:val="18"/>
        </w:rPr>
        <w:t>mediante correo electrónico:</w:t>
      </w:r>
    </w:p>
    <w:p w14:paraId="2957D492" w14:textId="77777777" w:rsidR="007D3ECE" w:rsidRDefault="007D3ECE" w:rsidP="00FE691C">
      <w:pPr>
        <w:jc w:val="both"/>
        <w:rPr>
          <w:rFonts w:ascii="Microsoft Yi Baiti" w:eastAsia="Microsoft Yi Baiti" w:hAnsi="Microsoft Yi Baiti"/>
          <w:sz w:val="20"/>
          <w:szCs w:val="18"/>
        </w:rPr>
      </w:pPr>
    </w:p>
    <w:p w14:paraId="2982A105" w14:textId="77777777" w:rsidR="007D3ECE" w:rsidRPr="001330A2" w:rsidRDefault="007D3ECE" w:rsidP="001330A2">
      <w:pPr>
        <w:jc w:val="both"/>
        <w:rPr>
          <w:rFonts w:ascii="Microsoft Yi Baiti" w:eastAsia="Microsoft Yi Baiti" w:hAnsi="Microsoft Yi Baiti"/>
          <w:b/>
          <w:bCs/>
          <w:sz w:val="20"/>
          <w:szCs w:val="18"/>
        </w:rPr>
      </w:pPr>
      <w:r w:rsidRPr="001330A2">
        <w:rPr>
          <w:rFonts w:ascii="Microsoft Yi Baiti" w:eastAsia="Microsoft Yi Baiti" w:hAnsi="Microsoft Yi Baiti"/>
          <w:b/>
          <w:bCs/>
          <w:sz w:val="20"/>
          <w:szCs w:val="18"/>
        </w:rPr>
        <w:t>1.- Se solicita diseño de Machuelo.</w:t>
      </w:r>
    </w:p>
    <w:p w14:paraId="136812F3" w14:textId="77777777" w:rsidR="007D3ECE" w:rsidRDefault="007D3ECE" w:rsidP="001330A2">
      <w:pPr>
        <w:jc w:val="both"/>
        <w:rPr>
          <w:rFonts w:ascii="Microsoft Yi Baiti" w:eastAsia="Microsoft Yi Baiti" w:hAnsi="Microsoft Yi Baiti"/>
          <w:sz w:val="20"/>
          <w:szCs w:val="18"/>
        </w:rPr>
      </w:pPr>
      <w:r>
        <w:rPr>
          <w:rFonts w:ascii="Microsoft Yi Baiti" w:eastAsia="Microsoft Yi Baiti" w:hAnsi="Microsoft Yi Baiti"/>
          <w:sz w:val="20"/>
          <w:szCs w:val="18"/>
        </w:rPr>
        <w:t xml:space="preserve">R: </w:t>
      </w:r>
      <w:r w:rsidRPr="003153DC">
        <w:rPr>
          <w:rFonts w:ascii="Microsoft Yi Baiti" w:eastAsia="Microsoft Yi Baiti" w:hAnsi="Microsoft Yi Baiti"/>
          <w:sz w:val="20"/>
          <w:szCs w:val="18"/>
        </w:rPr>
        <w:t xml:space="preserve">Se especifica adecuadamente en el detalle de </w:t>
      </w:r>
      <w:r>
        <w:rPr>
          <w:rFonts w:ascii="Microsoft Yi Baiti" w:eastAsia="Microsoft Yi Baiti" w:hAnsi="Microsoft Yi Baiti"/>
          <w:sz w:val="20"/>
          <w:szCs w:val="18"/>
        </w:rPr>
        <w:t>G</w:t>
      </w:r>
      <w:r w:rsidRPr="003153DC">
        <w:rPr>
          <w:rFonts w:ascii="Microsoft Yi Baiti" w:eastAsia="Microsoft Yi Baiti" w:hAnsi="Microsoft Yi Baiti"/>
          <w:sz w:val="20"/>
          <w:szCs w:val="18"/>
        </w:rPr>
        <w:t xml:space="preserve">uarniciones del </w:t>
      </w:r>
      <w:r>
        <w:rPr>
          <w:rFonts w:ascii="Microsoft Yi Baiti" w:eastAsia="Microsoft Yi Baiti" w:hAnsi="Microsoft Yi Baiti"/>
          <w:sz w:val="20"/>
          <w:szCs w:val="18"/>
        </w:rPr>
        <w:t>P</w:t>
      </w:r>
      <w:r w:rsidRPr="003153DC">
        <w:rPr>
          <w:rFonts w:ascii="Microsoft Yi Baiti" w:eastAsia="Microsoft Yi Baiti" w:hAnsi="Microsoft Yi Baiti"/>
          <w:sz w:val="20"/>
          <w:szCs w:val="18"/>
        </w:rPr>
        <w:t xml:space="preserve">lano de </w:t>
      </w:r>
      <w:r>
        <w:rPr>
          <w:rFonts w:ascii="Microsoft Yi Baiti" w:eastAsia="Microsoft Yi Baiti" w:hAnsi="Microsoft Yi Baiti"/>
          <w:sz w:val="20"/>
          <w:szCs w:val="18"/>
        </w:rPr>
        <w:t>P</w:t>
      </w:r>
      <w:r w:rsidRPr="003153DC">
        <w:rPr>
          <w:rFonts w:ascii="Microsoft Yi Baiti" w:eastAsia="Microsoft Yi Baiti" w:hAnsi="Microsoft Yi Baiti"/>
          <w:sz w:val="20"/>
          <w:szCs w:val="18"/>
        </w:rPr>
        <w:t xml:space="preserve">royecto </w:t>
      </w:r>
      <w:r>
        <w:rPr>
          <w:rFonts w:ascii="Microsoft Yi Baiti" w:eastAsia="Microsoft Yi Baiti" w:hAnsi="Microsoft Yi Baiti"/>
          <w:sz w:val="20"/>
          <w:szCs w:val="18"/>
        </w:rPr>
        <w:t>3/4 Detalles del Proyecto.</w:t>
      </w:r>
    </w:p>
    <w:p w14:paraId="1AABB31B" w14:textId="77777777" w:rsidR="007D3ECE" w:rsidRDefault="007D3ECE" w:rsidP="001330A2">
      <w:pPr>
        <w:jc w:val="both"/>
        <w:rPr>
          <w:rFonts w:ascii="Microsoft Yi Baiti" w:eastAsia="Microsoft Yi Baiti" w:hAnsi="Microsoft Yi Baiti"/>
          <w:sz w:val="20"/>
          <w:szCs w:val="18"/>
        </w:rPr>
      </w:pPr>
    </w:p>
    <w:p w14:paraId="4802E531" w14:textId="77777777" w:rsidR="007D3ECE" w:rsidRPr="001330A2" w:rsidRDefault="007D3ECE" w:rsidP="001330A2">
      <w:pPr>
        <w:jc w:val="both"/>
        <w:rPr>
          <w:rFonts w:ascii="Microsoft Yi Baiti" w:eastAsia="Microsoft Yi Baiti" w:hAnsi="Microsoft Yi Baiti"/>
          <w:b/>
          <w:bCs/>
          <w:sz w:val="20"/>
          <w:szCs w:val="18"/>
        </w:rPr>
      </w:pPr>
      <w:r w:rsidRPr="001330A2">
        <w:rPr>
          <w:rFonts w:ascii="Microsoft Yi Baiti" w:eastAsia="Microsoft Yi Baiti" w:hAnsi="Microsoft Yi Baiti"/>
          <w:b/>
          <w:bCs/>
          <w:sz w:val="20"/>
          <w:szCs w:val="18"/>
        </w:rPr>
        <w:t>2.- El concepto solo contempla la cimbra ¿Se cobrará solo la cimbra? O en su caso diseño.</w:t>
      </w:r>
    </w:p>
    <w:p w14:paraId="321F6AD8" w14:textId="77777777" w:rsidR="007D3ECE" w:rsidRDefault="007D3ECE" w:rsidP="001330A2">
      <w:pPr>
        <w:jc w:val="both"/>
        <w:rPr>
          <w:rFonts w:ascii="Microsoft Yi Baiti" w:eastAsia="Microsoft Yi Baiti" w:hAnsi="Microsoft Yi Baiti"/>
          <w:sz w:val="20"/>
          <w:szCs w:val="18"/>
        </w:rPr>
      </w:pPr>
      <w:r>
        <w:rPr>
          <w:rFonts w:ascii="Microsoft Yi Baiti" w:eastAsia="Microsoft Yi Baiti" w:hAnsi="Microsoft Yi Baiti"/>
          <w:sz w:val="20"/>
          <w:szCs w:val="18"/>
        </w:rPr>
        <w:t xml:space="preserve">R: En el plano 4/4 Detalles del Proyecto proporcionado en la junta de aclaraciones se encuentra especificado el detalle de la cimbra para arriate circular. </w:t>
      </w:r>
    </w:p>
    <w:p w14:paraId="7A52C11F" w14:textId="77777777" w:rsidR="007D3ECE" w:rsidRDefault="007D3ECE" w:rsidP="001330A2">
      <w:pPr>
        <w:jc w:val="both"/>
        <w:rPr>
          <w:rFonts w:ascii="Microsoft Yi Baiti" w:eastAsia="Microsoft Yi Baiti" w:hAnsi="Microsoft Yi Baiti"/>
          <w:sz w:val="20"/>
          <w:szCs w:val="18"/>
        </w:rPr>
      </w:pPr>
    </w:p>
    <w:p w14:paraId="53C7CE9A" w14:textId="77777777" w:rsidR="007D3ECE" w:rsidRPr="001330A2" w:rsidRDefault="007D3ECE" w:rsidP="001330A2">
      <w:pPr>
        <w:jc w:val="both"/>
        <w:rPr>
          <w:rFonts w:ascii="Microsoft Yi Baiti" w:eastAsia="Microsoft Yi Baiti" w:hAnsi="Microsoft Yi Baiti"/>
          <w:b/>
          <w:bCs/>
          <w:sz w:val="20"/>
          <w:szCs w:val="18"/>
        </w:rPr>
      </w:pPr>
      <w:r w:rsidRPr="001330A2">
        <w:rPr>
          <w:rFonts w:ascii="Microsoft Yi Baiti" w:eastAsia="Microsoft Yi Baiti" w:hAnsi="Microsoft Yi Baiti"/>
          <w:b/>
          <w:bCs/>
          <w:sz w:val="20"/>
          <w:szCs w:val="18"/>
        </w:rPr>
        <w:t>3.- Según el concepto solo se ocupará retroexcavadora incluyendo la compactación ¿es correcto?</w:t>
      </w:r>
    </w:p>
    <w:p w14:paraId="334DCC07" w14:textId="77777777" w:rsidR="007D3ECE" w:rsidRDefault="007D3ECE" w:rsidP="001330A2">
      <w:pPr>
        <w:jc w:val="both"/>
        <w:rPr>
          <w:rFonts w:ascii="Microsoft Yi Baiti" w:eastAsia="Microsoft Yi Baiti" w:hAnsi="Microsoft Yi Baiti"/>
          <w:sz w:val="20"/>
          <w:szCs w:val="18"/>
        </w:rPr>
      </w:pPr>
      <w:r>
        <w:rPr>
          <w:rFonts w:ascii="Microsoft Yi Baiti" w:eastAsia="Microsoft Yi Baiti" w:hAnsi="Microsoft Yi Baiti"/>
          <w:sz w:val="20"/>
          <w:szCs w:val="18"/>
        </w:rPr>
        <w:t>R: Se</w:t>
      </w:r>
      <w:r w:rsidRPr="003153DC">
        <w:rPr>
          <w:rFonts w:ascii="Microsoft Yi Baiti" w:eastAsia="Microsoft Yi Baiti" w:hAnsi="Microsoft Yi Baiti"/>
          <w:sz w:val="20"/>
          <w:szCs w:val="18"/>
        </w:rPr>
        <w:t xml:space="preserve"> modific</w:t>
      </w:r>
      <w:r>
        <w:rPr>
          <w:rFonts w:ascii="Microsoft Yi Baiti" w:eastAsia="Microsoft Yi Baiti" w:hAnsi="Microsoft Yi Baiti"/>
          <w:sz w:val="20"/>
          <w:szCs w:val="18"/>
        </w:rPr>
        <w:t>a</w:t>
      </w:r>
      <w:r w:rsidRPr="003153DC">
        <w:rPr>
          <w:rFonts w:ascii="Microsoft Yi Baiti" w:eastAsia="Microsoft Yi Baiti" w:hAnsi="Microsoft Yi Baiti"/>
          <w:sz w:val="20"/>
          <w:szCs w:val="18"/>
        </w:rPr>
        <w:t xml:space="preserve"> la descripción del concepto 23-TEBHMQ-03 sustituyendo el mezclado y tendido la base hidráulica de retroexcavadora por moto conformadora y la compactación con vibro compactador de 5 ton</w:t>
      </w:r>
      <w:r>
        <w:rPr>
          <w:rFonts w:ascii="Microsoft Yi Baiti" w:eastAsia="Microsoft Yi Baiti" w:hAnsi="Microsoft Yi Baiti"/>
          <w:sz w:val="20"/>
          <w:szCs w:val="18"/>
        </w:rPr>
        <w:t>.</w:t>
      </w:r>
    </w:p>
    <w:p w14:paraId="4A98F977" w14:textId="77777777" w:rsidR="007D3ECE" w:rsidRDefault="007D3ECE" w:rsidP="001330A2">
      <w:pPr>
        <w:jc w:val="both"/>
        <w:rPr>
          <w:rFonts w:ascii="Microsoft Yi Baiti" w:eastAsia="Microsoft Yi Baiti" w:hAnsi="Microsoft Yi Baiti"/>
          <w:sz w:val="20"/>
          <w:szCs w:val="18"/>
        </w:rPr>
      </w:pPr>
    </w:p>
    <w:p w14:paraId="69A72AA9" w14:textId="77777777" w:rsidR="007D3ECE" w:rsidRPr="001330A2" w:rsidRDefault="007D3ECE" w:rsidP="001330A2">
      <w:pPr>
        <w:jc w:val="both"/>
        <w:rPr>
          <w:rFonts w:ascii="Microsoft Yi Baiti" w:eastAsia="Microsoft Yi Baiti" w:hAnsi="Microsoft Yi Baiti"/>
          <w:b/>
          <w:bCs/>
          <w:sz w:val="20"/>
          <w:szCs w:val="18"/>
        </w:rPr>
      </w:pPr>
      <w:r w:rsidRPr="001330A2">
        <w:rPr>
          <w:rFonts w:ascii="Microsoft Yi Baiti" w:eastAsia="Microsoft Yi Baiti" w:hAnsi="Microsoft Yi Baiti"/>
          <w:b/>
          <w:bCs/>
          <w:sz w:val="20"/>
          <w:szCs w:val="18"/>
        </w:rPr>
        <w:t>4.- Para el ejercicio 2023 el SAT solo emite 2 estados financieros y en este anexo solicitan 4 ¿que procede?</w:t>
      </w:r>
    </w:p>
    <w:p w14:paraId="4D1C8CD4" w14:textId="77777777" w:rsidR="007D3ECE" w:rsidRPr="003153DC" w:rsidRDefault="007D3ECE" w:rsidP="003153DC">
      <w:pPr>
        <w:jc w:val="both"/>
        <w:rPr>
          <w:rFonts w:ascii="Microsoft Yi Baiti" w:eastAsia="Microsoft Yi Baiti" w:hAnsi="Microsoft Yi Baiti"/>
          <w:sz w:val="20"/>
          <w:szCs w:val="18"/>
        </w:rPr>
      </w:pPr>
      <w:r>
        <w:rPr>
          <w:rFonts w:ascii="Microsoft Yi Baiti" w:eastAsia="Microsoft Yi Baiti" w:hAnsi="Microsoft Yi Baiti"/>
          <w:sz w:val="20"/>
          <w:szCs w:val="18"/>
        </w:rPr>
        <w:t>R: Se integrará en el ANEXO 4 los siguientes documentos:</w:t>
      </w:r>
      <w:r w:rsidRPr="003153DC">
        <w:rPr>
          <w:rFonts w:ascii="Microsoft Yi Baiti" w:eastAsia="Microsoft Yi Baiti" w:hAnsi="Microsoft Yi Baiti"/>
          <w:sz w:val="20"/>
          <w:szCs w:val="18"/>
        </w:rPr>
        <w:t xml:space="preserve"> Estado de Resultados, Estado de Situación Financiera</w:t>
      </w:r>
      <w:r>
        <w:rPr>
          <w:rFonts w:ascii="Microsoft Yi Baiti" w:eastAsia="Microsoft Yi Baiti" w:hAnsi="Microsoft Yi Baiti"/>
          <w:sz w:val="20"/>
          <w:szCs w:val="18"/>
        </w:rPr>
        <w:t xml:space="preserve"> y </w:t>
      </w:r>
      <w:r w:rsidRPr="003153DC">
        <w:rPr>
          <w:rFonts w:ascii="Microsoft Yi Baiti" w:eastAsia="Microsoft Yi Baiti" w:hAnsi="Microsoft Yi Baiti"/>
          <w:sz w:val="20"/>
          <w:szCs w:val="18"/>
        </w:rPr>
        <w:t>Conciliación entre el Resultado</w:t>
      </w:r>
      <w:r>
        <w:rPr>
          <w:rFonts w:ascii="Microsoft Yi Baiti" w:eastAsia="Microsoft Yi Baiti" w:hAnsi="Microsoft Yi Baiti"/>
          <w:sz w:val="20"/>
          <w:szCs w:val="18"/>
        </w:rPr>
        <w:t xml:space="preserve"> Contable</w:t>
      </w:r>
      <w:r w:rsidRPr="003153DC">
        <w:rPr>
          <w:rFonts w:ascii="Microsoft Yi Baiti" w:eastAsia="Microsoft Yi Baiti" w:hAnsi="Microsoft Yi Baiti"/>
          <w:sz w:val="20"/>
          <w:szCs w:val="18"/>
        </w:rPr>
        <w:t xml:space="preserve"> y Fiscal para Efectos del Impuesto sobre la Renta. </w:t>
      </w:r>
    </w:p>
    <w:p w14:paraId="5B538F62" w14:textId="77777777" w:rsidR="007D3ECE" w:rsidRDefault="007D3ECE" w:rsidP="00FE691C">
      <w:pPr>
        <w:jc w:val="both"/>
        <w:rPr>
          <w:rFonts w:ascii="Microsoft Yi Baiti" w:eastAsia="Microsoft Yi Baiti" w:hAnsi="Microsoft Yi Baiti"/>
          <w:sz w:val="20"/>
          <w:szCs w:val="18"/>
        </w:rPr>
      </w:pPr>
    </w:p>
    <w:p w14:paraId="2FB091CC" w14:textId="77777777" w:rsidR="007D3ECE" w:rsidRPr="00405245" w:rsidRDefault="007D3ECE" w:rsidP="00FE691C">
      <w:pPr>
        <w:jc w:val="both"/>
        <w:rPr>
          <w:rFonts w:ascii="Microsoft Yi Baiti" w:eastAsia="Microsoft Yi Baiti" w:hAnsi="Microsoft Yi Baiti"/>
          <w:sz w:val="20"/>
          <w:szCs w:val="18"/>
        </w:rPr>
      </w:pPr>
    </w:p>
    <w:p w14:paraId="23D607DE" w14:textId="77777777" w:rsidR="007D3ECE" w:rsidRDefault="007D3EC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64F8916F" w14:textId="77777777" w:rsidR="007D3ECE" w:rsidRPr="00934752" w:rsidRDefault="007D3ECE" w:rsidP="00FE691C">
      <w:pPr>
        <w:jc w:val="both"/>
        <w:rPr>
          <w:rFonts w:ascii="Microsoft Yi Baiti" w:eastAsia="Microsoft Yi Baiti" w:hAnsi="Microsoft Yi Baiti"/>
          <w:sz w:val="16"/>
          <w:szCs w:val="18"/>
        </w:rPr>
      </w:pPr>
    </w:p>
    <w:p w14:paraId="2EF03B99" w14:textId="77777777" w:rsidR="007D3ECE" w:rsidRPr="00574789" w:rsidRDefault="007D3ECE" w:rsidP="00574789">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AD0735">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12B221D" w14:textId="77777777" w:rsidR="007D3ECE" w:rsidRPr="00934752" w:rsidRDefault="007D3ECE" w:rsidP="00525DE7">
      <w:pPr>
        <w:jc w:val="both"/>
        <w:rPr>
          <w:rFonts w:ascii="Microsoft Yi Baiti" w:eastAsia="Microsoft Yi Baiti" w:hAnsi="Microsoft Yi Baiti"/>
          <w:bCs/>
          <w:color w:val="0000FF"/>
          <w:sz w:val="14"/>
          <w:szCs w:val="18"/>
          <w:u w:val="single"/>
        </w:rPr>
      </w:pPr>
    </w:p>
    <w:p w14:paraId="7EC8A1F3" w14:textId="77777777" w:rsidR="007D3ECE" w:rsidRPr="00405245" w:rsidRDefault="007D3ECE"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71F9EB4C" w14:textId="77777777" w:rsidR="007D3ECE" w:rsidRPr="00405245" w:rsidRDefault="007D3ECE"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1BC4C4EA" w14:textId="77777777" w:rsidR="007D3ECE" w:rsidRPr="00934752" w:rsidRDefault="007D3ECE" w:rsidP="00DB1608">
      <w:pPr>
        <w:jc w:val="both"/>
        <w:rPr>
          <w:rFonts w:ascii="Microsoft Yi Baiti" w:eastAsia="Microsoft Yi Baiti" w:hAnsi="Microsoft Yi Baiti"/>
          <w:bCs/>
          <w:color w:val="0000FF"/>
          <w:sz w:val="16"/>
          <w:szCs w:val="18"/>
          <w:u w:val="single"/>
        </w:rPr>
      </w:pPr>
    </w:p>
    <w:p w14:paraId="66C2F3B0" w14:textId="77777777" w:rsidR="007D3ECE" w:rsidRPr="00405245" w:rsidRDefault="007D3EC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600B86FE" w14:textId="77777777" w:rsidR="007D3ECE" w:rsidRDefault="007D3ECE" w:rsidP="00525DE7">
      <w:pPr>
        <w:jc w:val="both"/>
        <w:rPr>
          <w:rFonts w:ascii="Microsoft Yi Baiti" w:eastAsia="Microsoft Yi Baiti" w:hAnsi="Microsoft Yi Baiti"/>
          <w:bCs/>
          <w:color w:val="0000FF"/>
          <w:sz w:val="14"/>
          <w:szCs w:val="18"/>
          <w:u w:val="single"/>
        </w:rPr>
      </w:pPr>
    </w:p>
    <w:p w14:paraId="3546B93B" w14:textId="77777777" w:rsidR="007D3ECE" w:rsidRPr="00934752" w:rsidRDefault="007D3ECE" w:rsidP="00525DE7">
      <w:pPr>
        <w:jc w:val="both"/>
        <w:rPr>
          <w:rFonts w:ascii="Microsoft Yi Baiti" w:eastAsia="Microsoft Yi Baiti" w:hAnsi="Microsoft Yi Baiti"/>
          <w:bCs/>
          <w:color w:val="0000FF"/>
          <w:sz w:val="14"/>
          <w:szCs w:val="18"/>
          <w:u w:val="single"/>
        </w:rPr>
      </w:pPr>
    </w:p>
    <w:p w14:paraId="753CE90B" w14:textId="77777777" w:rsidR="007D3ECE" w:rsidRDefault="007D3EC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CC53851" w14:textId="77777777" w:rsidR="007D3ECE" w:rsidRPr="00934752" w:rsidRDefault="007D3ECE" w:rsidP="00DB5F0A">
      <w:pPr>
        <w:jc w:val="both"/>
        <w:rPr>
          <w:rFonts w:ascii="Microsoft Yi Baiti" w:eastAsia="Microsoft Yi Baiti" w:hAnsi="Microsoft Yi Baiti"/>
          <w:sz w:val="16"/>
          <w:szCs w:val="20"/>
        </w:rPr>
      </w:pPr>
    </w:p>
    <w:p w14:paraId="750E55DC" w14:textId="77777777" w:rsidR="007D3ECE" w:rsidRDefault="007D3EC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10:45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4200E257" w14:textId="77777777" w:rsidR="007D3ECE" w:rsidRDefault="007D3ECE" w:rsidP="00A93101">
      <w:pPr>
        <w:rPr>
          <w:rFonts w:ascii="Microsoft Yi Baiti" w:eastAsia="Microsoft Yi Baiti" w:hAnsi="Microsoft Yi Baiti" w:cs="Arial"/>
          <w:b/>
          <w:sz w:val="20"/>
          <w:szCs w:val="20"/>
        </w:rPr>
      </w:pPr>
    </w:p>
    <w:p w14:paraId="36F8028A" w14:textId="77777777" w:rsidR="007D3ECE" w:rsidRDefault="007D3ECE" w:rsidP="00A93101">
      <w:pPr>
        <w:rPr>
          <w:rFonts w:ascii="Microsoft Yi Baiti" w:eastAsia="Microsoft Yi Baiti" w:hAnsi="Microsoft Yi Baiti" w:cs="Arial"/>
          <w:b/>
          <w:sz w:val="20"/>
          <w:szCs w:val="20"/>
        </w:rPr>
      </w:pPr>
    </w:p>
    <w:p w14:paraId="6386474A" w14:textId="77777777" w:rsidR="007D3ECE" w:rsidRPr="00756EE9" w:rsidRDefault="007D3EC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3169D5F3" w14:textId="77777777" w:rsidR="007D3ECE" w:rsidRPr="00756EE9" w:rsidRDefault="007D3ECE"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D3ECE" w:rsidRPr="00756EE9" w14:paraId="4EA81487" w14:textId="77777777" w:rsidTr="00B10ECC">
        <w:trPr>
          <w:trHeight w:hRule="exact" w:val="454"/>
        </w:trPr>
        <w:tc>
          <w:tcPr>
            <w:tcW w:w="426" w:type="dxa"/>
            <w:shd w:val="clear" w:color="auto" w:fill="auto"/>
            <w:vAlign w:val="center"/>
          </w:tcPr>
          <w:p w14:paraId="44418C9D" w14:textId="77777777" w:rsidR="007D3ECE" w:rsidRPr="00756EE9" w:rsidRDefault="007D3E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1BC4BDD" w14:textId="77777777" w:rsidR="007D3ECE" w:rsidRPr="00756EE9" w:rsidRDefault="007D3E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4FB7152E" w14:textId="77777777" w:rsidR="007D3ECE" w:rsidRPr="00756EE9" w:rsidRDefault="007D3E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3DB472E2" w14:textId="77777777" w:rsidR="007D3ECE" w:rsidRPr="00756EE9" w:rsidRDefault="007D3E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D3ECE" w:rsidRPr="00756EE9" w14:paraId="4B3D94DD" w14:textId="77777777" w:rsidTr="00B10ECC">
        <w:trPr>
          <w:trHeight w:hRule="exact" w:val="567"/>
        </w:trPr>
        <w:tc>
          <w:tcPr>
            <w:tcW w:w="426" w:type="dxa"/>
            <w:shd w:val="clear" w:color="auto" w:fill="auto"/>
            <w:vAlign w:val="center"/>
          </w:tcPr>
          <w:p w14:paraId="21286360" w14:textId="77777777" w:rsidR="007D3ECE" w:rsidRPr="00756EE9"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257915AB" w14:textId="77777777" w:rsidR="007D3ECE" w:rsidRPr="0074043B" w:rsidRDefault="007D3ECE"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ASFALTOS Y CONSTRUCCIONES LAKE, S.A. DE C.V.</w:t>
            </w:r>
          </w:p>
        </w:tc>
        <w:tc>
          <w:tcPr>
            <w:tcW w:w="2976" w:type="dxa"/>
            <w:shd w:val="clear" w:color="auto" w:fill="auto"/>
            <w:vAlign w:val="center"/>
          </w:tcPr>
          <w:p w14:paraId="31411903" w14:textId="77777777" w:rsidR="007D3ECE" w:rsidRPr="00756EE9"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ROBERTO CASTAÑEDA CRUZ</w:t>
            </w:r>
          </w:p>
        </w:tc>
        <w:tc>
          <w:tcPr>
            <w:tcW w:w="2132" w:type="dxa"/>
            <w:shd w:val="clear" w:color="auto" w:fill="auto"/>
            <w:vAlign w:val="center"/>
          </w:tcPr>
          <w:p w14:paraId="29696467" w14:textId="77777777" w:rsidR="007D3ECE" w:rsidRPr="00756EE9" w:rsidRDefault="007D3ECE" w:rsidP="00AC5930">
            <w:pPr>
              <w:jc w:val="center"/>
              <w:rPr>
                <w:rFonts w:ascii="Microsoft Yi Baiti" w:eastAsia="Microsoft Yi Baiti" w:hAnsi="Microsoft Yi Baiti" w:cs="Arial"/>
                <w:b/>
                <w:sz w:val="20"/>
                <w:szCs w:val="20"/>
              </w:rPr>
            </w:pPr>
          </w:p>
        </w:tc>
      </w:tr>
      <w:tr w:rsidR="007D3ECE" w:rsidRPr="00756EE9" w14:paraId="3D01BD96" w14:textId="77777777" w:rsidTr="00B10ECC">
        <w:trPr>
          <w:trHeight w:hRule="exact" w:val="567"/>
        </w:trPr>
        <w:tc>
          <w:tcPr>
            <w:tcW w:w="426" w:type="dxa"/>
            <w:shd w:val="clear" w:color="auto" w:fill="auto"/>
            <w:vAlign w:val="center"/>
          </w:tcPr>
          <w:p w14:paraId="1484CD23" w14:textId="77777777" w:rsidR="007D3ECE"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45BE6BF1" w14:textId="77777777" w:rsidR="007D3ECE" w:rsidRDefault="007D3ECE"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ORVY CONSTRUCCIONES, S.A. DE C.V.</w:t>
            </w:r>
          </w:p>
        </w:tc>
        <w:tc>
          <w:tcPr>
            <w:tcW w:w="2976" w:type="dxa"/>
            <w:shd w:val="clear" w:color="auto" w:fill="auto"/>
            <w:vAlign w:val="center"/>
          </w:tcPr>
          <w:p w14:paraId="353FC72E" w14:textId="77777777" w:rsidR="007D3ECE" w:rsidRPr="00756EE9"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ORZALY VALDEZ VILLALOBOS</w:t>
            </w:r>
          </w:p>
        </w:tc>
        <w:tc>
          <w:tcPr>
            <w:tcW w:w="2132" w:type="dxa"/>
            <w:shd w:val="clear" w:color="auto" w:fill="auto"/>
            <w:vAlign w:val="center"/>
          </w:tcPr>
          <w:p w14:paraId="6AC90640" w14:textId="77777777" w:rsidR="007D3ECE" w:rsidRPr="00756EE9" w:rsidRDefault="007D3ECE" w:rsidP="00AC5930">
            <w:pPr>
              <w:jc w:val="center"/>
              <w:rPr>
                <w:rFonts w:ascii="Microsoft Yi Baiti" w:eastAsia="Microsoft Yi Baiti" w:hAnsi="Microsoft Yi Baiti" w:cs="Arial"/>
                <w:b/>
                <w:sz w:val="20"/>
                <w:szCs w:val="20"/>
              </w:rPr>
            </w:pPr>
          </w:p>
        </w:tc>
      </w:tr>
      <w:tr w:rsidR="007D3ECE" w:rsidRPr="00756EE9" w14:paraId="29292EF5" w14:textId="77777777" w:rsidTr="00B10ECC">
        <w:trPr>
          <w:trHeight w:hRule="exact" w:val="567"/>
        </w:trPr>
        <w:tc>
          <w:tcPr>
            <w:tcW w:w="426" w:type="dxa"/>
            <w:shd w:val="clear" w:color="auto" w:fill="auto"/>
            <w:vAlign w:val="center"/>
          </w:tcPr>
          <w:p w14:paraId="06D2F28C" w14:textId="77777777" w:rsidR="007D3ECE"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65AF8A2C" w14:textId="77777777" w:rsidR="007D3ECE" w:rsidRDefault="007D3ECE"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GRUPO CONSTRUCTOR LEYMA, S.A. DE C.V.</w:t>
            </w:r>
          </w:p>
        </w:tc>
        <w:tc>
          <w:tcPr>
            <w:tcW w:w="2976" w:type="dxa"/>
            <w:shd w:val="clear" w:color="auto" w:fill="auto"/>
            <w:vAlign w:val="center"/>
          </w:tcPr>
          <w:p w14:paraId="1A54A55C" w14:textId="77777777" w:rsidR="007D3ECE" w:rsidRPr="00756EE9"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LEONARDO DANIEL MORALES</w:t>
            </w:r>
          </w:p>
        </w:tc>
        <w:tc>
          <w:tcPr>
            <w:tcW w:w="2132" w:type="dxa"/>
            <w:shd w:val="clear" w:color="auto" w:fill="auto"/>
            <w:vAlign w:val="center"/>
          </w:tcPr>
          <w:p w14:paraId="3C587910" w14:textId="77777777" w:rsidR="007D3ECE" w:rsidRPr="00756EE9" w:rsidRDefault="007D3ECE" w:rsidP="00AC5930">
            <w:pPr>
              <w:jc w:val="center"/>
              <w:rPr>
                <w:rFonts w:ascii="Microsoft Yi Baiti" w:eastAsia="Microsoft Yi Baiti" w:hAnsi="Microsoft Yi Baiti" w:cs="Arial"/>
                <w:b/>
                <w:sz w:val="20"/>
                <w:szCs w:val="20"/>
              </w:rPr>
            </w:pPr>
          </w:p>
        </w:tc>
      </w:tr>
      <w:tr w:rsidR="007D3ECE" w:rsidRPr="00756EE9" w14:paraId="6D527AB8" w14:textId="77777777" w:rsidTr="00B10ECC">
        <w:trPr>
          <w:trHeight w:hRule="exact" w:val="567"/>
        </w:trPr>
        <w:tc>
          <w:tcPr>
            <w:tcW w:w="426" w:type="dxa"/>
            <w:shd w:val="clear" w:color="auto" w:fill="auto"/>
            <w:vAlign w:val="center"/>
          </w:tcPr>
          <w:p w14:paraId="2BFB462C" w14:textId="77777777" w:rsidR="007D3ECE"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4</w:t>
            </w:r>
          </w:p>
        </w:tc>
        <w:tc>
          <w:tcPr>
            <w:tcW w:w="3397" w:type="dxa"/>
            <w:shd w:val="clear" w:color="auto" w:fill="auto"/>
            <w:vAlign w:val="center"/>
          </w:tcPr>
          <w:p w14:paraId="61BFBF4E" w14:textId="77777777" w:rsidR="007D3ECE" w:rsidRDefault="007D3ECE"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CONSTRUMAQUINARIA Y MATERIALES HOLBOX, S.A. DE C.V.</w:t>
            </w:r>
          </w:p>
        </w:tc>
        <w:tc>
          <w:tcPr>
            <w:tcW w:w="2976" w:type="dxa"/>
            <w:shd w:val="clear" w:color="auto" w:fill="auto"/>
            <w:vAlign w:val="center"/>
          </w:tcPr>
          <w:p w14:paraId="141AEB74" w14:textId="77777777" w:rsidR="007D3ECE" w:rsidRPr="00756EE9"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EDUARDO CABRERA JUAREZ</w:t>
            </w:r>
          </w:p>
        </w:tc>
        <w:tc>
          <w:tcPr>
            <w:tcW w:w="2132" w:type="dxa"/>
            <w:shd w:val="clear" w:color="auto" w:fill="auto"/>
            <w:vAlign w:val="center"/>
          </w:tcPr>
          <w:p w14:paraId="67C78BFE" w14:textId="77777777" w:rsidR="007D3ECE" w:rsidRPr="00756EE9" w:rsidRDefault="007D3ECE" w:rsidP="00AC5930">
            <w:pPr>
              <w:jc w:val="center"/>
              <w:rPr>
                <w:rFonts w:ascii="Microsoft Yi Baiti" w:eastAsia="Microsoft Yi Baiti" w:hAnsi="Microsoft Yi Baiti" w:cs="Arial"/>
                <w:b/>
                <w:sz w:val="20"/>
                <w:szCs w:val="20"/>
              </w:rPr>
            </w:pPr>
          </w:p>
        </w:tc>
      </w:tr>
      <w:tr w:rsidR="007D3ECE" w:rsidRPr="00756EE9" w14:paraId="5FBA4C11" w14:textId="77777777" w:rsidTr="00B10ECC">
        <w:trPr>
          <w:trHeight w:hRule="exact" w:val="567"/>
        </w:trPr>
        <w:tc>
          <w:tcPr>
            <w:tcW w:w="426" w:type="dxa"/>
            <w:shd w:val="clear" w:color="auto" w:fill="auto"/>
            <w:vAlign w:val="center"/>
          </w:tcPr>
          <w:p w14:paraId="103AD0D2" w14:textId="77777777" w:rsidR="007D3ECE"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5</w:t>
            </w:r>
          </w:p>
        </w:tc>
        <w:tc>
          <w:tcPr>
            <w:tcW w:w="3397" w:type="dxa"/>
            <w:shd w:val="clear" w:color="auto" w:fill="auto"/>
            <w:vAlign w:val="center"/>
          </w:tcPr>
          <w:p w14:paraId="3B69B206" w14:textId="77777777" w:rsidR="007D3ECE" w:rsidRDefault="007D3ECE"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PROYECTOS Y CONSTRUCCIONES VIGATE, S.A. DE C.V.</w:t>
            </w:r>
          </w:p>
        </w:tc>
        <w:tc>
          <w:tcPr>
            <w:tcW w:w="2976" w:type="dxa"/>
            <w:shd w:val="clear" w:color="auto" w:fill="auto"/>
            <w:vAlign w:val="center"/>
          </w:tcPr>
          <w:p w14:paraId="60DF70B0" w14:textId="77777777" w:rsidR="007D3ECE" w:rsidRPr="00756EE9" w:rsidRDefault="007D3E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ING. ELISEO SERVANDO GARCIA GARCIA</w:t>
            </w:r>
          </w:p>
        </w:tc>
        <w:tc>
          <w:tcPr>
            <w:tcW w:w="2132" w:type="dxa"/>
            <w:shd w:val="clear" w:color="auto" w:fill="auto"/>
            <w:vAlign w:val="center"/>
          </w:tcPr>
          <w:p w14:paraId="76F2E7FA" w14:textId="77777777" w:rsidR="007D3ECE" w:rsidRPr="00756EE9" w:rsidRDefault="007D3ECE" w:rsidP="00AC5930">
            <w:pPr>
              <w:jc w:val="center"/>
              <w:rPr>
                <w:rFonts w:ascii="Microsoft Yi Baiti" w:eastAsia="Microsoft Yi Baiti" w:hAnsi="Microsoft Yi Baiti" w:cs="Arial"/>
                <w:b/>
                <w:sz w:val="20"/>
                <w:szCs w:val="20"/>
              </w:rPr>
            </w:pPr>
          </w:p>
        </w:tc>
      </w:tr>
    </w:tbl>
    <w:p w14:paraId="090517E6" w14:textId="77777777" w:rsidR="007D3ECE" w:rsidRDefault="007D3ECE" w:rsidP="00B10ECC">
      <w:pPr>
        <w:tabs>
          <w:tab w:val="left" w:pos="1053"/>
        </w:tabs>
        <w:jc w:val="both"/>
        <w:rPr>
          <w:rFonts w:ascii="Microsoft Yi Baiti" w:eastAsia="Microsoft Yi Baiti" w:hAnsi="Microsoft Yi Baiti" w:cs="Arial"/>
          <w:sz w:val="20"/>
          <w:szCs w:val="18"/>
        </w:rPr>
      </w:pPr>
    </w:p>
    <w:p w14:paraId="23727F5D" w14:textId="77777777" w:rsidR="007D3ECE" w:rsidRDefault="007D3ECE" w:rsidP="00B10ECC">
      <w:pPr>
        <w:tabs>
          <w:tab w:val="left" w:pos="1053"/>
        </w:tabs>
        <w:jc w:val="both"/>
        <w:rPr>
          <w:rFonts w:ascii="Microsoft Yi Baiti" w:eastAsia="Microsoft Yi Baiti" w:hAnsi="Microsoft Yi Baiti" w:cs="Arial"/>
          <w:sz w:val="20"/>
          <w:szCs w:val="18"/>
        </w:rPr>
      </w:pPr>
    </w:p>
    <w:p w14:paraId="7A8CDE16" w14:textId="77777777" w:rsidR="007D3ECE" w:rsidRDefault="007D3ECE"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0930E0E4" w14:textId="77777777" w:rsidR="007D3ECE" w:rsidRDefault="007D3ECE" w:rsidP="00B10ECC">
      <w:pPr>
        <w:tabs>
          <w:tab w:val="left" w:pos="1053"/>
        </w:tabs>
        <w:jc w:val="both"/>
        <w:rPr>
          <w:rFonts w:ascii="Microsoft Yi Baiti" w:eastAsia="Microsoft Yi Baiti" w:hAnsi="Microsoft Yi Baiti" w:cs="Arial"/>
          <w:sz w:val="10"/>
          <w:szCs w:val="8"/>
        </w:rPr>
      </w:pPr>
    </w:p>
    <w:p w14:paraId="333037B6" w14:textId="77777777" w:rsidR="007D3ECE" w:rsidRDefault="007D3ECE" w:rsidP="00B10ECC">
      <w:pPr>
        <w:tabs>
          <w:tab w:val="left" w:pos="1053"/>
        </w:tabs>
        <w:jc w:val="both"/>
        <w:rPr>
          <w:rFonts w:ascii="Microsoft Yi Baiti" w:eastAsia="Microsoft Yi Baiti" w:hAnsi="Microsoft Yi Baiti" w:cs="Arial"/>
          <w:sz w:val="10"/>
          <w:szCs w:val="8"/>
        </w:rPr>
      </w:pPr>
    </w:p>
    <w:p w14:paraId="5BD61363" w14:textId="77777777" w:rsidR="007D3ECE" w:rsidRDefault="007D3ECE" w:rsidP="00B10ECC">
      <w:pPr>
        <w:tabs>
          <w:tab w:val="left" w:pos="1053"/>
        </w:tabs>
        <w:jc w:val="both"/>
        <w:rPr>
          <w:rFonts w:ascii="Microsoft Yi Baiti" w:eastAsia="Microsoft Yi Baiti" w:hAnsi="Microsoft Yi Baiti" w:cs="Arial"/>
          <w:sz w:val="10"/>
          <w:szCs w:val="8"/>
        </w:rPr>
      </w:pPr>
    </w:p>
    <w:p w14:paraId="3EB2A7BD" w14:textId="77777777" w:rsidR="007D3ECE" w:rsidRDefault="007D3ECE" w:rsidP="00B10ECC">
      <w:pPr>
        <w:tabs>
          <w:tab w:val="left" w:pos="1053"/>
        </w:tabs>
        <w:jc w:val="both"/>
        <w:rPr>
          <w:rFonts w:ascii="Microsoft Yi Baiti" w:eastAsia="Microsoft Yi Baiti" w:hAnsi="Microsoft Yi Baiti" w:cs="Arial"/>
          <w:sz w:val="10"/>
          <w:szCs w:val="8"/>
        </w:rPr>
      </w:pPr>
    </w:p>
    <w:p w14:paraId="66D9D147" w14:textId="77777777" w:rsidR="007D3ECE" w:rsidRDefault="007D3ECE" w:rsidP="00B10ECC">
      <w:pPr>
        <w:tabs>
          <w:tab w:val="left" w:pos="1053"/>
        </w:tabs>
        <w:jc w:val="both"/>
        <w:rPr>
          <w:rFonts w:ascii="Microsoft Yi Baiti" w:eastAsia="Microsoft Yi Baiti" w:hAnsi="Microsoft Yi Baiti" w:cs="Arial"/>
          <w:sz w:val="10"/>
          <w:szCs w:val="8"/>
        </w:rPr>
      </w:pPr>
    </w:p>
    <w:p w14:paraId="4D3E85E8" w14:textId="77777777" w:rsidR="007D3ECE" w:rsidRPr="00DA45D9" w:rsidRDefault="007D3ECE" w:rsidP="00B10ECC">
      <w:pPr>
        <w:tabs>
          <w:tab w:val="left" w:pos="1053"/>
        </w:tabs>
        <w:jc w:val="both"/>
        <w:rPr>
          <w:rFonts w:ascii="Microsoft Yi Baiti" w:eastAsia="Microsoft Yi Baiti" w:hAnsi="Microsoft Yi Baiti" w:cs="Arial"/>
          <w:sz w:val="10"/>
          <w:szCs w:val="8"/>
        </w:rPr>
      </w:pPr>
    </w:p>
    <w:p w14:paraId="72A3EB72" w14:textId="77777777" w:rsidR="007D3ECE" w:rsidRDefault="007D3E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158C7046" w14:textId="77777777" w:rsidR="007D3ECE" w:rsidRDefault="007D3ECE" w:rsidP="00FE691C">
      <w:pPr>
        <w:jc w:val="center"/>
        <w:rPr>
          <w:rFonts w:ascii="Microsoft Yi Baiti" w:eastAsia="Microsoft Yi Baiti" w:hAnsi="Microsoft Yi Baiti" w:cs="Arial"/>
          <w:b/>
          <w:sz w:val="20"/>
          <w:szCs w:val="20"/>
        </w:rPr>
      </w:pPr>
    </w:p>
    <w:p w14:paraId="47BBEAA5" w14:textId="77777777" w:rsidR="007D3ECE" w:rsidRPr="00934752" w:rsidRDefault="007D3ECE" w:rsidP="00FE691C">
      <w:pPr>
        <w:jc w:val="center"/>
        <w:rPr>
          <w:rFonts w:ascii="Microsoft Yi Baiti" w:eastAsia="Microsoft Yi Baiti" w:hAnsi="Microsoft Yi Baiti" w:cs="Arial"/>
          <w:b/>
          <w:sz w:val="14"/>
          <w:szCs w:val="20"/>
        </w:rPr>
      </w:pPr>
    </w:p>
    <w:p w14:paraId="0F25A525" w14:textId="77777777" w:rsidR="007D3ECE" w:rsidRPr="00454ED1" w:rsidRDefault="007D3EC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7D3ECE" w:rsidRPr="00756EE9" w14:paraId="0CFCF2EE" w14:textId="77777777" w:rsidTr="00FE691C">
        <w:trPr>
          <w:trHeight w:hRule="exact" w:val="284"/>
          <w:jc w:val="center"/>
        </w:trPr>
        <w:tc>
          <w:tcPr>
            <w:tcW w:w="2992" w:type="dxa"/>
            <w:vAlign w:val="center"/>
          </w:tcPr>
          <w:p w14:paraId="323D30D1" w14:textId="77777777" w:rsidR="007D3ECE" w:rsidRPr="00756EE9" w:rsidRDefault="007D3E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70869A7D" w14:textId="77777777" w:rsidR="007D3ECE" w:rsidRPr="00756EE9" w:rsidRDefault="007D3ECE" w:rsidP="00FE691C">
            <w:pPr>
              <w:jc w:val="center"/>
              <w:rPr>
                <w:rFonts w:ascii="Microsoft Yi Baiti" w:eastAsia="Microsoft Yi Baiti" w:hAnsi="Microsoft Yi Baiti" w:cs="Arial"/>
                <w:b/>
                <w:sz w:val="20"/>
                <w:szCs w:val="20"/>
              </w:rPr>
            </w:pPr>
          </w:p>
        </w:tc>
        <w:tc>
          <w:tcPr>
            <w:tcW w:w="2993" w:type="dxa"/>
            <w:vAlign w:val="center"/>
          </w:tcPr>
          <w:p w14:paraId="76E1A212" w14:textId="77777777" w:rsidR="007D3ECE" w:rsidRPr="00756EE9" w:rsidRDefault="007D3E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491385B3" w14:textId="77777777" w:rsidR="007D3ECE" w:rsidRPr="00756EE9" w:rsidRDefault="007D3E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D3ECE" w:rsidRPr="00756EE9" w14:paraId="38090F11" w14:textId="77777777" w:rsidTr="00FE691C">
        <w:trPr>
          <w:trHeight w:val="564"/>
          <w:jc w:val="center"/>
        </w:trPr>
        <w:tc>
          <w:tcPr>
            <w:tcW w:w="2992" w:type="dxa"/>
            <w:vAlign w:val="center"/>
          </w:tcPr>
          <w:p w14:paraId="5F005233" w14:textId="77777777" w:rsidR="007D3ECE" w:rsidRPr="00756EE9" w:rsidRDefault="007D3EC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A5E6225" w14:textId="77777777" w:rsidR="007D3ECE" w:rsidRPr="00756EE9" w:rsidRDefault="007D3EC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1E7E356" w14:textId="77777777" w:rsidR="007D3ECE" w:rsidRPr="00756EE9" w:rsidRDefault="007D3ECE" w:rsidP="00FE691C">
            <w:pPr>
              <w:jc w:val="center"/>
              <w:rPr>
                <w:rFonts w:ascii="Microsoft Yi Baiti" w:eastAsia="Microsoft Yi Baiti" w:hAnsi="Microsoft Yi Baiti" w:cs="Arial"/>
                <w:b/>
                <w:sz w:val="20"/>
                <w:szCs w:val="20"/>
              </w:rPr>
            </w:pPr>
          </w:p>
        </w:tc>
      </w:tr>
      <w:tr w:rsidR="007D3ECE" w:rsidRPr="00756EE9" w14:paraId="0CFDAAFF" w14:textId="77777777" w:rsidTr="00FE691C">
        <w:trPr>
          <w:trHeight w:val="547"/>
          <w:jc w:val="center"/>
        </w:trPr>
        <w:tc>
          <w:tcPr>
            <w:tcW w:w="2992" w:type="dxa"/>
            <w:vAlign w:val="center"/>
          </w:tcPr>
          <w:p w14:paraId="4E93DB31" w14:textId="77777777" w:rsidR="007D3ECE" w:rsidRPr="00756EE9" w:rsidRDefault="007D3ECE" w:rsidP="009453A8">
            <w:pPr>
              <w:jc w:val="both"/>
              <w:rPr>
                <w:rFonts w:ascii="Microsoft Yi Baiti" w:eastAsia="Microsoft Yi Baiti" w:hAnsi="Microsoft Yi Baiti"/>
                <w:sz w:val="20"/>
                <w:szCs w:val="20"/>
                <w:lang w:val="es-MX"/>
              </w:rPr>
            </w:pPr>
            <w:r w:rsidRPr="00AD0735">
              <w:rPr>
                <w:rFonts w:ascii="Microsoft Yi Baiti" w:eastAsia="Microsoft Yi Baiti" w:hAnsi="Microsoft Yi Baiti"/>
                <w:noProof/>
                <w:sz w:val="20"/>
                <w:szCs w:val="20"/>
              </w:rPr>
              <w:t>C. Ulises Zarate Luna</w:t>
            </w:r>
          </w:p>
        </w:tc>
        <w:tc>
          <w:tcPr>
            <w:tcW w:w="2993" w:type="dxa"/>
            <w:vAlign w:val="center"/>
          </w:tcPr>
          <w:p w14:paraId="194CB361" w14:textId="77777777" w:rsidR="007D3ECE" w:rsidRPr="00756EE9" w:rsidRDefault="007D3EC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2E8A5C24" w14:textId="77777777" w:rsidR="007D3ECE" w:rsidRPr="00756EE9" w:rsidRDefault="007D3ECE" w:rsidP="00FE691C">
            <w:pPr>
              <w:jc w:val="center"/>
              <w:rPr>
                <w:rFonts w:ascii="Microsoft Yi Baiti" w:eastAsia="Microsoft Yi Baiti" w:hAnsi="Microsoft Yi Baiti" w:cs="Arial"/>
                <w:b/>
                <w:sz w:val="20"/>
                <w:szCs w:val="20"/>
              </w:rPr>
            </w:pPr>
          </w:p>
        </w:tc>
      </w:tr>
      <w:tr w:rsidR="007D3ECE" w:rsidRPr="00756EE9" w14:paraId="2CB7FCAA" w14:textId="77777777" w:rsidTr="00FE691C">
        <w:trPr>
          <w:trHeight w:val="547"/>
          <w:jc w:val="center"/>
        </w:trPr>
        <w:tc>
          <w:tcPr>
            <w:tcW w:w="2992" w:type="dxa"/>
            <w:vAlign w:val="center"/>
          </w:tcPr>
          <w:p w14:paraId="7A95AAE9" w14:textId="77777777" w:rsidR="007D3ECE" w:rsidRPr="00756EE9" w:rsidRDefault="007D3ECE" w:rsidP="009453A8">
            <w:pPr>
              <w:jc w:val="both"/>
              <w:rPr>
                <w:rFonts w:ascii="Microsoft Yi Baiti" w:eastAsia="Microsoft Yi Baiti" w:hAnsi="Microsoft Yi Baiti" w:cs="Arial"/>
                <w:sz w:val="20"/>
                <w:szCs w:val="20"/>
                <w:lang w:val="es-MX"/>
              </w:rPr>
            </w:pPr>
            <w:r>
              <w:rPr>
                <w:rFonts w:ascii="Microsoft Yi Baiti" w:eastAsia="Microsoft Yi Baiti" w:hAnsi="Microsoft Yi Baiti" w:cs="Arial"/>
                <w:sz w:val="20"/>
                <w:szCs w:val="20"/>
              </w:rPr>
              <w:t xml:space="preserve">C. </w:t>
            </w:r>
            <w:r w:rsidRPr="00A97CCA">
              <w:rPr>
                <w:rFonts w:ascii="Microsoft Yi Baiti" w:eastAsia="Microsoft Yi Baiti" w:hAnsi="Microsoft Yi Baiti"/>
                <w:noProof/>
                <w:sz w:val="20"/>
                <w:szCs w:val="20"/>
              </w:rPr>
              <w:t>Belinda Hernández Santos</w:t>
            </w:r>
          </w:p>
        </w:tc>
        <w:tc>
          <w:tcPr>
            <w:tcW w:w="2993" w:type="dxa"/>
            <w:vAlign w:val="center"/>
          </w:tcPr>
          <w:p w14:paraId="5ACAA846" w14:textId="77777777" w:rsidR="007D3ECE" w:rsidRPr="00756EE9" w:rsidRDefault="007D3EC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BA67A8B" w14:textId="77777777" w:rsidR="007D3ECE" w:rsidRPr="00756EE9" w:rsidRDefault="007D3ECE" w:rsidP="00FE691C">
            <w:pPr>
              <w:jc w:val="center"/>
              <w:rPr>
                <w:rFonts w:ascii="Microsoft Yi Baiti" w:eastAsia="Microsoft Yi Baiti" w:hAnsi="Microsoft Yi Baiti" w:cs="Arial"/>
                <w:b/>
                <w:sz w:val="20"/>
                <w:szCs w:val="20"/>
              </w:rPr>
            </w:pPr>
          </w:p>
        </w:tc>
      </w:tr>
    </w:tbl>
    <w:p w14:paraId="2964DB41" w14:textId="77777777" w:rsidR="007D3ECE" w:rsidRDefault="007D3ECE" w:rsidP="00C8131E">
      <w:pPr>
        <w:jc w:val="both"/>
        <w:rPr>
          <w:rFonts w:ascii="Microsoft Yi Baiti" w:eastAsia="Microsoft Yi Baiti" w:hAnsi="Microsoft Yi Baiti"/>
          <w:sz w:val="14"/>
          <w:szCs w:val="14"/>
        </w:rPr>
      </w:pPr>
    </w:p>
    <w:p w14:paraId="1D3C09C2" w14:textId="77777777" w:rsidR="007D3ECE" w:rsidRDefault="007D3ECE" w:rsidP="00C8131E">
      <w:pPr>
        <w:jc w:val="both"/>
        <w:rPr>
          <w:rFonts w:ascii="Microsoft Yi Baiti" w:eastAsia="Microsoft Yi Baiti" w:hAnsi="Microsoft Yi Baiti"/>
          <w:sz w:val="14"/>
          <w:szCs w:val="14"/>
        </w:rPr>
      </w:pPr>
    </w:p>
    <w:p w14:paraId="234F1359" w14:textId="77777777" w:rsidR="007D3ECE" w:rsidRDefault="007D3ECE" w:rsidP="00C8131E">
      <w:pPr>
        <w:jc w:val="both"/>
        <w:rPr>
          <w:rFonts w:ascii="Microsoft Yi Baiti" w:eastAsia="Microsoft Yi Baiti" w:hAnsi="Microsoft Yi Baiti"/>
          <w:sz w:val="14"/>
          <w:szCs w:val="14"/>
        </w:rPr>
      </w:pPr>
    </w:p>
    <w:p w14:paraId="2BA5F5D4" w14:textId="77777777" w:rsidR="007D3ECE" w:rsidRPr="00C8131E" w:rsidRDefault="007D3ECE" w:rsidP="00C8131E">
      <w:pPr>
        <w:jc w:val="both"/>
        <w:rPr>
          <w:rFonts w:ascii="Microsoft Yi Baiti" w:eastAsia="Microsoft Yi Baiti" w:hAnsi="Microsoft Yi Baiti"/>
          <w:bCs/>
          <w:sz w:val="22"/>
          <w:szCs w:val="22"/>
          <w:u w:val="single"/>
        </w:rPr>
        <w:sectPr w:rsidR="007D3EC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AD0735">
        <w:rPr>
          <w:rFonts w:ascii="Microsoft Yi Baiti" w:eastAsia="Microsoft Yi Baiti" w:hAnsi="Microsoft Yi Baiti"/>
          <w:b/>
          <w:noProof/>
          <w:color w:val="0000CC"/>
          <w:sz w:val="14"/>
          <w:szCs w:val="14"/>
        </w:rPr>
        <w:t>LPE/SOPDU/DCSCOP/035/2024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AD0735">
        <w:rPr>
          <w:rFonts w:ascii="Microsoft Yi Baiti" w:eastAsia="Microsoft Yi Baiti" w:hAnsi="Microsoft Yi Baiti"/>
          <w:b/>
          <w:noProof/>
          <w:color w:val="0000CC"/>
          <w:sz w:val="14"/>
          <w:szCs w:val="14"/>
        </w:rPr>
        <w:t>Construcción de pavimento con concreto hidráulico, guarniciones y banquetas en calle Perla, colonia la Joya, Agencia Municipal de San Martín Mexicapam de Cárdenas,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AD0735">
        <w:rPr>
          <w:rFonts w:ascii="Microsoft Yi Baiti" w:eastAsia="Microsoft Yi Baiti" w:hAnsi="Microsoft Yi Baiti"/>
          <w:b/>
          <w:noProof/>
          <w:color w:val="0000CC"/>
          <w:sz w:val="14"/>
          <w:szCs w:val="14"/>
        </w:rPr>
        <w:t>07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8D49E35" w14:textId="77777777" w:rsidR="007D3ECE" w:rsidRDefault="007D3ECE" w:rsidP="00DA45D9">
      <w:pPr>
        <w:sectPr w:rsidR="007D3ECE"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2FC62914" w14:textId="77777777" w:rsidR="007D3ECE" w:rsidRDefault="007D3ECE" w:rsidP="00DA45D9"/>
    <w:sectPr w:rsidR="007D3ECE" w:rsidSect="007D3ECE">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559A" w14:textId="77777777" w:rsidR="007D3ECE" w:rsidRDefault="007D3ECE">
      <w:r>
        <w:separator/>
      </w:r>
    </w:p>
  </w:endnote>
  <w:endnote w:type="continuationSeparator" w:id="0">
    <w:p w14:paraId="78341686" w14:textId="77777777" w:rsidR="007D3ECE" w:rsidRDefault="007D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71FC" w14:textId="77777777" w:rsidR="007D3ECE" w:rsidRPr="0080191D" w:rsidRDefault="007D3EC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48A34CC4" wp14:editId="3BC4E48E">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E0896D"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04DE90"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4CC4"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31E0896D"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04DE90"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7A6C0F1" w14:textId="77777777" w:rsidR="007D3ECE" w:rsidRDefault="007D3ECE"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7896" w14:textId="77777777" w:rsidR="007D3ECE" w:rsidRPr="0080191D" w:rsidRDefault="007D3EC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0E3BD6CA" wp14:editId="28ABCF10">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6E60BD"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8206A7"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BD6CA"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476E60BD"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8206A7" w14:textId="77777777" w:rsidR="007D3ECE" w:rsidRPr="008852C3" w:rsidRDefault="007D3E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A4F117E" w14:textId="77777777" w:rsidR="007D3ECE" w:rsidRDefault="007D3E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CA0F"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900DF63" wp14:editId="3186D87E">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20AEE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E3E62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0DF63"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5220AEE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E3E62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E107872"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6B5F" w14:textId="77777777" w:rsidR="007D3ECE" w:rsidRDefault="007D3ECE">
      <w:r>
        <w:separator/>
      </w:r>
    </w:p>
  </w:footnote>
  <w:footnote w:type="continuationSeparator" w:id="0">
    <w:p w14:paraId="5777113C" w14:textId="77777777" w:rsidR="007D3ECE" w:rsidRDefault="007D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56D2" w14:textId="77777777" w:rsidR="007D3ECE" w:rsidRDefault="007D3ECE">
    <w:pPr>
      <w:pStyle w:val="Encabezado"/>
    </w:pPr>
    <w:r>
      <w:rPr>
        <w:noProof/>
        <w:lang w:eastAsia="es-MX"/>
      </w:rPr>
      <mc:AlternateContent>
        <mc:Choice Requires="wps">
          <w:drawing>
            <wp:anchor distT="45720" distB="45720" distL="114300" distR="114300" simplePos="0" relativeHeight="251665408" behindDoc="0" locked="0" layoutInCell="1" allowOverlap="1" wp14:anchorId="657B8C6A" wp14:editId="4FC6A3F6">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287A65E" w14:textId="77777777" w:rsidR="007D3ECE" w:rsidRPr="00C24126" w:rsidRDefault="007D3EC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B8C6A"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4287A65E" w14:textId="77777777" w:rsidR="007D3ECE" w:rsidRPr="00C24126" w:rsidRDefault="007D3EC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28CEBF6" wp14:editId="4344FCC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ECB2" w14:textId="77777777" w:rsidR="007D3ECE" w:rsidRDefault="007D3ECE">
    <w:pPr>
      <w:pStyle w:val="Encabezado"/>
    </w:pPr>
    <w:r>
      <w:rPr>
        <w:noProof/>
        <w:lang w:eastAsia="es-MX"/>
      </w:rPr>
      <w:drawing>
        <wp:anchor distT="0" distB="0" distL="114300" distR="114300" simplePos="0" relativeHeight="251663360" behindDoc="1" locked="0" layoutInCell="1" allowOverlap="1" wp14:anchorId="0B80DDE7" wp14:editId="69CD90E0">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E641"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62335DD2" wp14:editId="67A3264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7452801">
    <w:abstractNumId w:val="2"/>
  </w:num>
  <w:num w:numId="2" w16cid:durableId="924805130">
    <w:abstractNumId w:val="0"/>
  </w:num>
  <w:num w:numId="3" w16cid:durableId="1977754809">
    <w:abstractNumId w:val="5"/>
  </w:num>
  <w:num w:numId="4" w16cid:durableId="1255741811">
    <w:abstractNumId w:val="3"/>
  </w:num>
  <w:num w:numId="5" w16cid:durableId="5645347">
    <w:abstractNumId w:val="4"/>
  </w:num>
  <w:num w:numId="6" w16cid:durableId="32467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0E4219"/>
    <w:rsid w:val="00107038"/>
    <w:rsid w:val="00107A7F"/>
    <w:rsid w:val="0011723C"/>
    <w:rsid w:val="00117977"/>
    <w:rsid w:val="001330A2"/>
    <w:rsid w:val="00133694"/>
    <w:rsid w:val="00133F95"/>
    <w:rsid w:val="00134D93"/>
    <w:rsid w:val="0014703A"/>
    <w:rsid w:val="001475B5"/>
    <w:rsid w:val="00154993"/>
    <w:rsid w:val="00160E25"/>
    <w:rsid w:val="001702CF"/>
    <w:rsid w:val="00173843"/>
    <w:rsid w:val="001A17E6"/>
    <w:rsid w:val="00211361"/>
    <w:rsid w:val="002160BC"/>
    <w:rsid w:val="00230B9B"/>
    <w:rsid w:val="00242B86"/>
    <w:rsid w:val="00243C3A"/>
    <w:rsid w:val="002451EC"/>
    <w:rsid w:val="00253460"/>
    <w:rsid w:val="00253D85"/>
    <w:rsid w:val="00271188"/>
    <w:rsid w:val="00286DEA"/>
    <w:rsid w:val="00287CC2"/>
    <w:rsid w:val="002A2696"/>
    <w:rsid w:val="002A3075"/>
    <w:rsid w:val="002A619A"/>
    <w:rsid w:val="002B572C"/>
    <w:rsid w:val="002C3842"/>
    <w:rsid w:val="002E1A18"/>
    <w:rsid w:val="002F3C6B"/>
    <w:rsid w:val="003153DC"/>
    <w:rsid w:val="003250E7"/>
    <w:rsid w:val="0033778E"/>
    <w:rsid w:val="0034614C"/>
    <w:rsid w:val="003611AB"/>
    <w:rsid w:val="00393452"/>
    <w:rsid w:val="003A5B66"/>
    <w:rsid w:val="003A6E8E"/>
    <w:rsid w:val="003A7AF6"/>
    <w:rsid w:val="003B4EBF"/>
    <w:rsid w:val="003B7CEC"/>
    <w:rsid w:val="003C200A"/>
    <w:rsid w:val="003E14C0"/>
    <w:rsid w:val="003F35F3"/>
    <w:rsid w:val="00405245"/>
    <w:rsid w:val="00405B3B"/>
    <w:rsid w:val="00427A1A"/>
    <w:rsid w:val="00446988"/>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74789"/>
    <w:rsid w:val="00594534"/>
    <w:rsid w:val="005B045D"/>
    <w:rsid w:val="005B520C"/>
    <w:rsid w:val="005C3CC5"/>
    <w:rsid w:val="00614567"/>
    <w:rsid w:val="0064507C"/>
    <w:rsid w:val="006506B8"/>
    <w:rsid w:val="006535D4"/>
    <w:rsid w:val="0068487E"/>
    <w:rsid w:val="00692B98"/>
    <w:rsid w:val="006961B9"/>
    <w:rsid w:val="006B623B"/>
    <w:rsid w:val="006F37D3"/>
    <w:rsid w:val="006F528F"/>
    <w:rsid w:val="00714107"/>
    <w:rsid w:val="00717653"/>
    <w:rsid w:val="00722656"/>
    <w:rsid w:val="00736D31"/>
    <w:rsid w:val="007402C4"/>
    <w:rsid w:val="0074043B"/>
    <w:rsid w:val="00746162"/>
    <w:rsid w:val="0076119D"/>
    <w:rsid w:val="00764702"/>
    <w:rsid w:val="0078334B"/>
    <w:rsid w:val="007A1A14"/>
    <w:rsid w:val="007D0A05"/>
    <w:rsid w:val="007D277A"/>
    <w:rsid w:val="007D3ECE"/>
    <w:rsid w:val="007D4BBE"/>
    <w:rsid w:val="007E2E40"/>
    <w:rsid w:val="007F3275"/>
    <w:rsid w:val="008079FF"/>
    <w:rsid w:val="0081223E"/>
    <w:rsid w:val="0082561D"/>
    <w:rsid w:val="00836228"/>
    <w:rsid w:val="0087543A"/>
    <w:rsid w:val="008871D8"/>
    <w:rsid w:val="008A741F"/>
    <w:rsid w:val="008B34ED"/>
    <w:rsid w:val="008B581C"/>
    <w:rsid w:val="008B5FD3"/>
    <w:rsid w:val="008B652A"/>
    <w:rsid w:val="008C7240"/>
    <w:rsid w:val="008E071C"/>
    <w:rsid w:val="008F64FC"/>
    <w:rsid w:val="009132DD"/>
    <w:rsid w:val="0091404B"/>
    <w:rsid w:val="00916521"/>
    <w:rsid w:val="00917497"/>
    <w:rsid w:val="0092235F"/>
    <w:rsid w:val="00934752"/>
    <w:rsid w:val="0094196E"/>
    <w:rsid w:val="00944A66"/>
    <w:rsid w:val="009453A8"/>
    <w:rsid w:val="00947E0F"/>
    <w:rsid w:val="00997042"/>
    <w:rsid w:val="009A1155"/>
    <w:rsid w:val="009A3778"/>
    <w:rsid w:val="009A6C80"/>
    <w:rsid w:val="009C703A"/>
    <w:rsid w:val="009E3BC3"/>
    <w:rsid w:val="00A1518F"/>
    <w:rsid w:val="00A333BD"/>
    <w:rsid w:val="00A52981"/>
    <w:rsid w:val="00A55450"/>
    <w:rsid w:val="00A82CC0"/>
    <w:rsid w:val="00A93101"/>
    <w:rsid w:val="00A94733"/>
    <w:rsid w:val="00A97CCA"/>
    <w:rsid w:val="00AC5930"/>
    <w:rsid w:val="00AD15DA"/>
    <w:rsid w:val="00AE60EE"/>
    <w:rsid w:val="00AE6EFE"/>
    <w:rsid w:val="00AF62D1"/>
    <w:rsid w:val="00AF77FB"/>
    <w:rsid w:val="00AF7F9E"/>
    <w:rsid w:val="00B0727D"/>
    <w:rsid w:val="00B10ECC"/>
    <w:rsid w:val="00B13FD3"/>
    <w:rsid w:val="00B6404E"/>
    <w:rsid w:val="00B84E10"/>
    <w:rsid w:val="00BA71B0"/>
    <w:rsid w:val="00BE136B"/>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37BB"/>
    <w:rsid w:val="00CD7175"/>
    <w:rsid w:val="00CE077A"/>
    <w:rsid w:val="00CE2700"/>
    <w:rsid w:val="00CE3779"/>
    <w:rsid w:val="00D34BCD"/>
    <w:rsid w:val="00D36697"/>
    <w:rsid w:val="00D417AB"/>
    <w:rsid w:val="00D42258"/>
    <w:rsid w:val="00D62361"/>
    <w:rsid w:val="00D85E85"/>
    <w:rsid w:val="00DA45D9"/>
    <w:rsid w:val="00DB1608"/>
    <w:rsid w:val="00DB5F0A"/>
    <w:rsid w:val="00DF606F"/>
    <w:rsid w:val="00E23FD0"/>
    <w:rsid w:val="00E32BC4"/>
    <w:rsid w:val="00E41B88"/>
    <w:rsid w:val="00E5339D"/>
    <w:rsid w:val="00E54B84"/>
    <w:rsid w:val="00E613C4"/>
    <w:rsid w:val="00E738B9"/>
    <w:rsid w:val="00E73A7E"/>
    <w:rsid w:val="00EE396E"/>
    <w:rsid w:val="00EF1D1B"/>
    <w:rsid w:val="00EF2D59"/>
    <w:rsid w:val="00F11B0E"/>
    <w:rsid w:val="00F1480B"/>
    <w:rsid w:val="00F34ABB"/>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646B"/>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2024-08-07T16:54:00Z</cp:lastPrinted>
  <dcterms:created xsi:type="dcterms:W3CDTF">2024-08-07T19:20:00Z</dcterms:created>
  <dcterms:modified xsi:type="dcterms:W3CDTF">2024-08-07T19:20:00Z</dcterms:modified>
</cp:coreProperties>
</file>