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EAC2" w14:textId="77777777" w:rsidR="00BF6428" w:rsidRPr="002A32BD" w:rsidRDefault="00BF6428" w:rsidP="00F2541D">
      <w:pPr>
        <w:rPr>
          <w:rFonts w:ascii="Microsoft Yi Baiti" w:eastAsia="Microsoft Yi Baiti" w:hAnsi="Microsoft Yi Baiti"/>
          <w:color w:val="000000" w:themeColor="text1"/>
          <w:sz w:val="16"/>
          <w:szCs w:val="16"/>
        </w:rPr>
      </w:pPr>
      <w:r w:rsidRPr="002A32BD">
        <w:rPr>
          <w:rFonts w:ascii="Microsoft Yi Baiti" w:eastAsia="Microsoft Yi Baiti" w:hAnsi="Microsoft Yi Baiti" w:cs="Arial" w:hint="eastAsia"/>
          <w:noProof/>
          <w:color w:val="000000" w:themeColor="text1"/>
          <w:sz w:val="16"/>
          <w:szCs w:val="16"/>
          <w:lang w:eastAsia="es-MX"/>
        </w:rPr>
        <mc:AlternateContent>
          <mc:Choice Requires="wps">
            <w:drawing>
              <wp:anchor distT="0" distB="0" distL="114300" distR="114300" simplePos="0" relativeHeight="251659264" behindDoc="1" locked="0" layoutInCell="1" allowOverlap="1" wp14:anchorId="4E1C4878" wp14:editId="2E1508C0">
                <wp:simplePos x="0" y="0"/>
                <wp:positionH relativeFrom="margin">
                  <wp:align>left</wp:align>
                </wp:positionH>
                <wp:positionV relativeFrom="paragraph">
                  <wp:posOffset>66674</wp:posOffset>
                </wp:positionV>
                <wp:extent cx="5634990" cy="743803"/>
                <wp:effectExtent l="0" t="0" r="22860" b="18415"/>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743803"/>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76828A" w14:textId="77777777" w:rsidR="00BF6428" w:rsidRPr="00874E88" w:rsidRDefault="00BF6428"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0E7E4F">
                              <w:rPr>
                                <w:rFonts w:ascii="Microsoft Yi Baiti" w:eastAsia="Microsoft Yi Baiti" w:hAnsi="Microsoft Yi Baiti"/>
                                <w:b/>
                                <w:noProof/>
                                <w:color w:val="0000CC"/>
                                <w:sz w:val="22"/>
                                <w:szCs w:val="22"/>
                              </w:rPr>
                              <w:t>LPE/SOPDU/DCSCOP/032/2024</w:t>
                            </w:r>
                          </w:p>
                          <w:p w14:paraId="647AA57F" w14:textId="77777777" w:rsidR="00BF6428" w:rsidRPr="001B0D05" w:rsidRDefault="00BF6428" w:rsidP="005F0282">
                            <w:pPr>
                              <w:jc w:val="center"/>
                              <w:rPr>
                                <w:rFonts w:ascii="Microsoft Yi Baiti" w:eastAsia="Microsoft Yi Baiti" w:hAnsi="Microsoft Yi Baiti" w:cs="Arial"/>
                                <w:sz w:val="22"/>
                                <w:szCs w:val="22"/>
                              </w:rPr>
                            </w:pPr>
                          </w:p>
                          <w:p w14:paraId="502BF046" w14:textId="77777777" w:rsidR="00BF6428" w:rsidRPr="00B70122" w:rsidRDefault="00BF6428"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DEL </w:t>
                            </w:r>
                            <w:r w:rsidRPr="000447BC">
                              <w:rPr>
                                <w:rFonts w:ascii="Microsoft Yi Baiti" w:eastAsia="Microsoft Yi Baiti" w:hAnsi="Microsoft Yi Baiti"/>
                                <w:sz w:val="22"/>
                                <w:szCs w:val="22"/>
                              </w:rPr>
                              <w:t>ACTA DE APERTURA DE PROPUESTAS ECONÓMICAS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C4878" id="Rectángulo redondeado 1" o:spid="_x0000_s1026" style="position:absolute;margin-left:0;margin-top:5.25pt;width:443.7pt;height:58.55pt;rotation:180;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" filled="f" strokeweight="1pt">
                <v:textbox>
                  <w:txbxContent>
                    <w:p w14:paraId="3376828A" w14:textId="77777777" w:rsidR="00BF6428" w:rsidRPr="00874E88" w:rsidRDefault="00BF6428"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0E7E4F">
                        <w:rPr>
                          <w:rFonts w:ascii="Microsoft Yi Baiti" w:eastAsia="Microsoft Yi Baiti" w:hAnsi="Microsoft Yi Baiti"/>
                          <w:b/>
                          <w:noProof/>
                          <w:color w:val="0000CC"/>
                          <w:sz w:val="22"/>
                          <w:szCs w:val="22"/>
                        </w:rPr>
                        <w:t>LPE/SOPDU/DCSCOP/032/2024</w:t>
                      </w:r>
                    </w:p>
                    <w:p w14:paraId="647AA57F" w14:textId="77777777" w:rsidR="00BF6428" w:rsidRPr="001B0D05" w:rsidRDefault="00BF6428" w:rsidP="005F0282">
                      <w:pPr>
                        <w:jc w:val="center"/>
                        <w:rPr>
                          <w:rFonts w:ascii="Microsoft Yi Baiti" w:eastAsia="Microsoft Yi Baiti" w:hAnsi="Microsoft Yi Baiti" w:cs="Arial"/>
                          <w:sz w:val="22"/>
                          <w:szCs w:val="22"/>
                        </w:rPr>
                      </w:pPr>
                    </w:p>
                    <w:p w14:paraId="502BF046" w14:textId="77777777" w:rsidR="00BF6428" w:rsidRPr="00B70122" w:rsidRDefault="00BF6428"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DEL </w:t>
                      </w:r>
                      <w:r w:rsidRPr="000447BC">
                        <w:rPr>
                          <w:rFonts w:ascii="Microsoft Yi Baiti" w:eastAsia="Microsoft Yi Baiti" w:hAnsi="Microsoft Yi Baiti"/>
                          <w:sz w:val="22"/>
                          <w:szCs w:val="22"/>
                        </w:rPr>
                        <w:t>ACTA DE APERTURA DE PROPUESTAS ECONÓMICAS</w:t>
                      </w:r>
                    </w:p>
                  </w:txbxContent>
                </v:textbox>
                <w10:wrap anchorx="margin"/>
              </v:roundrect>
            </w:pict>
          </mc:Fallback>
        </mc:AlternateContent>
      </w:r>
    </w:p>
    <w:p w14:paraId="6B11B7D7" w14:textId="77777777" w:rsidR="00BF6428" w:rsidRPr="002A32BD" w:rsidRDefault="00BF6428" w:rsidP="00F2541D">
      <w:pPr>
        <w:autoSpaceDE w:val="0"/>
        <w:autoSpaceDN w:val="0"/>
        <w:adjustRightInd w:val="0"/>
        <w:jc w:val="both"/>
        <w:rPr>
          <w:rFonts w:ascii="Microsoft Yi Baiti" w:eastAsia="Microsoft Yi Baiti" w:hAnsi="Microsoft Yi Baiti" w:cs="Arial"/>
          <w:color w:val="000000" w:themeColor="text1"/>
          <w:sz w:val="16"/>
          <w:szCs w:val="16"/>
        </w:rPr>
      </w:pPr>
    </w:p>
    <w:p w14:paraId="21C6A91F" w14:textId="77777777" w:rsidR="00BF6428" w:rsidRPr="002A32BD" w:rsidRDefault="00BF6428" w:rsidP="00F2541D">
      <w:pPr>
        <w:autoSpaceDE w:val="0"/>
        <w:autoSpaceDN w:val="0"/>
        <w:adjustRightInd w:val="0"/>
        <w:jc w:val="both"/>
        <w:rPr>
          <w:rFonts w:ascii="Microsoft Yi Baiti" w:eastAsia="Microsoft Yi Baiti" w:hAnsi="Microsoft Yi Baiti" w:cs="Arial"/>
          <w:color w:val="000000" w:themeColor="text1"/>
          <w:sz w:val="16"/>
          <w:szCs w:val="16"/>
        </w:rPr>
      </w:pPr>
    </w:p>
    <w:p w14:paraId="5D52C108" w14:textId="77777777" w:rsidR="00BF6428" w:rsidRPr="002A32BD" w:rsidRDefault="00BF6428" w:rsidP="00F2541D">
      <w:pPr>
        <w:autoSpaceDE w:val="0"/>
        <w:autoSpaceDN w:val="0"/>
        <w:adjustRightInd w:val="0"/>
        <w:jc w:val="both"/>
        <w:rPr>
          <w:rFonts w:ascii="Microsoft Yi Baiti" w:eastAsia="Microsoft Yi Baiti" w:hAnsi="Microsoft Yi Baiti" w:cs="Arial"/>
          <w:color w:val="000000" w:themeColor="text1"/>
          <w:sz w:val="16"/>
          <w:szCs w:val="16"/>
        </w:rPr>
      </w:pPr>
    </w:p>
    <w:p w14:paraId="4AC447A4" w14:textId="77777777" w:rsidR="00BF6428" w:rsidRPr="002A32BD" w:rsidRDefault="00BF6428" w:rsidP="00F2541D">
      <w:pPr>
        <w:autoSpaceDE w:val="0"/>
        <w:autoSpaceDN w:val="0"/>
        <w:adjustRightInd w:val="0"/>
        <w:jc w:val="both"/>
        <w:rPr>
          <w:rFonts w:ascii="Microsoft Yi Baiti" w:eastAsia="Microsoft Yi Baiti" w:hAnsi="Microsoft Yi Baiti" w:cs="Arial"/>
          <w:color w:val="000000" w:themeColor="text1"/>
          <w:sz w:val="16"/>
          <w:szCs w:val="16"/>
        </w:rPr>
      </w:pPr>
    </w:p>
    <w:p w14:paraId="66FD4275" w14:textId="77777777" w:rsidR="00BF6428" w:rsidRPr="002A32BD" w:rsidRDefault="00BF6428" w:rsidP="00F2541D">
      <w:pPr>
        <w:rPr>
          <w:rFonts w:ascii="Microsoft Yi Baiti" w:eastAsia="Microsoft Yi Baiti" w:hAnsi="Microsoft Yi Baiti" w:cs="Arial"/>
          <w:color w:val="000000" w:themeColor="text1"/>
          <w:sz w:val="16"/>
          <w:szCs w:val="16"/>
        </w:rPr>
      </w:pPr>
    </w:p>
    <w:p w14:paraId="1CEB6137" w14:textId="77777777" w:rsidR="00BF6428" w:rsidRPr="002A32BD" w:rsidRDefault="00BF6428" w:rsidP="00F2541D">
      <w:pPr>
        <w:autoSpaceDE w:val="0"/>
        <w:autoSpaceDN w:val="0"/>
        <w:adjustRightInd w:val="0"/>
        <w:jc w:val="both"/>
        <w:rPr>
          <w:rFonts w:ascii="Microsoft Yi Baiti" w:eastAsia="Microsoft Yi Baiti" w:hAnsi="Microsoft Yi Baiti" w:cs="Arial"/>
          <w:color w:val="000000" w:themeColor="text1"/>
          <w:sz w:val="12"/>
          <w:szCs w:val="18"/>
        </w:rPr>
      </w:pPr>
    </w:p>
    <w:p w14:paraId="0CFD453D" w14:textId="77777777" w:rsidR="00BF6428" w:rsidRPr="002A32BD" w:rsidRDefault="00BF6428" w:rsidP="00F2541D">
      <w:pPr>
        <w:jc w:val="both"/>
        <w:rPr>
          <w:rFonts w:ascii="Microsoft Yi Baiti" w:eastAsia="Microsoft Yi Baiti" w:hAnsi="Microsoft Yi Baiti" w:cs="Arial"/>
          <w:color w:val="000000" w:themeColor="text1"/>
          <w:sz w:val="20"/>
          <w:szCs w:val="18"/>
        </w:rPr>
      </w:pPr>
    </w:p>
    <w:p w14:paraId="6B55E8DC" w14:textId="77777777" w:rsidR="00BF6428" w:rsidRPr="002A32BD" w:rsidRDefault="00BF6428" w:rsidP="00F2541D">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En </w:t>
      </w:r>
      <w:r w:rsidRPr="002A32BD">
        <w:rPr>
          <w:rFonts w:ascii="Microsoft Yi Baiti" w:eastAsia="Microsoft Yi Baiti" w:hAnsi="Microsoft Yi Baiti" w:cs="Arial" w:hint="eastAsia"/>
          <w:bCs/>
          <w:color w:val="000000" w:themeColor="text1"/>
          <w:sz w:val="22"/>
          <w:szCs w:val="22"/>
        </w:rPr>
        <w:t xml:space="preserve">las oficinas de la </w:t>
      </w:r>
      <w:r w:rsidRPr="002A32BD">
        <w:rPr>
          <w:rFonts w:ascii="Microsoft Yi Baiti" w:eastAsia="Microsoft Yi Baiti" w:hAnsi="Microsoft Yi Baiti" w:cs="Arial" w:hint="eastAsia"/>
          <w:color w:val="000000" w:themeColor="text1"/>
          <w:sz w:val="22"/>
          <w:szCs w:val="22"/>
        </w:rPr>
        <w:t>Dirección de Contratación, Seguimiento y Control de Obra Pública,</w:t>
      </w:r>
      <w:r w:rsidRPr="002A32BD">
        <w:rPr>
          <w:rFonts w:ascii="Microsoft Yi Baiti" w:eastAsia="Microsoft Yi Baiti" w:hAnsi="Microsoft Yi Baiti" w:cs="Arial"/>
          <w:color w:val="000000" w:themeColor="text1"/>
          <w:sz w:val="22"/>
          <w:szCs w:val="22"/>
        </w:rPr>
        <w:t xml:space="preserve"> </w:t>
      </w:r>
      <w:r w:rsidRPr="002A32BD">
        <w:rPr>
          <w:rFonts w:ascii="Microsoft Yi Baiti" w:eastAsia="Microsoft Yi Baiti" w:hAnsi="Microsoft Yi Baiti" w:cs="Arial" w:hint="eastAsia"/>
          <w:color w:val="000000" w:themeColor="text1"/>
          <w:sz w:val="22"/>
          <w:szCs w:val="22"/>
        </w:rPr>
        <w:t>siendo las</w:t>
      </w:r>
      <w:r w:rsidRPr="002A32BD">
        <w:rPr>
          <w:rFonts w:ascii="Microsoft Yi Baiti" w:eastAsia="Microsoft Yi Baiti" w:hAnsi="Microsoft Yi Baiti"/>
          <w:color w:val="000000" w:themeColor="text1"/>
          <w:sz w:val="22"/>
          <w:szCs w:val="22"/>
        </w:rPr>
        <w:t xml:space="preserve"> </w:t>
      </w:r>
      <w:r w:rsidRPr="00874E88">
        <w:rPr>
          <w:rFonts w:ascii="Microsoft Yi Baiti" w:eastAsia="Microsoft Yi Baiti" w:hAnsi="Microsoft Yi Baiti"/>
          <w:b/>
          <w:color w:val="0000CC"/>
          <w:sz w:val="22"/>
          <w:szCs w:val="22"/>
        </w:rPr>
        <w:t xml:space="preserve"> </w:t>
      </w:r>
      <w:r>
        <w:rPr>
          <w:rFonts w:ascii="Microsoft Yi Baiti" w:eastAsia="Microsoft Yi Baiti" w:hAnsi="Microsoft Yi Baiti"/>
          <w:b/>
          <w:color w:val="0000CC"/>
          <w:sz w:val="22"/>
          <w:szCs w:val="22"/>
        </w:rPr>
        <w:t xml:space="preserve">15:50 </w:t>
      </w:r>
      <w:r w:rsidRPr="00841866">
        <w:rPr>
          <w:rFonts w:ascii="Microsoft Yi Baiti" w:eastAsia="Microsoft Yi Baiti" w:hAnsi="Microsoft Yi Baiti" w:hint="eastAsia"/>
          <w:b/>
          <w:color w:val="0000CC"/>
          <w:sz w:val="22"/>
          <w:szCs w:val="22"/>
        </w:rPr>
        <w:t>horas</w:t>
      </w:r>
      <w:r w:rsidRPr="002A32BD">
        <w:rPr>
          <w:rFonts w:ascii="Microsoft Yi Baiti" w:eastAsia="Microsoft Yi Baiti" w:hAnsi="Microsoft Yi Baiti" w:cs="Arial" w:hint="eastAsia"/>
          <w:color w:val="000000" w:themeColor="text1"/>
          <w:sz w:val="22"/>
          <w:szCs w:val="22"/>
        </w:rPr>
        <w:t xml:space="preserve"> del día</w:t>
      </w:r>
      <w:r w:rsidRPr="002A32BD">
        <w:rPr>
          <w:rFonts w:ascii="Microsoft Yi Baiti" w:eastAsia="Microsoft Yi Baiti" w:hAnsi="Microsoft Yi Baiti" w:cs="Arial"/>
          <w:color w:val="000000" w:themeColor="text1"/>
          <w:sz w:val="22"/>
          <w:szCs w:val="22"/>
        </w:rPr>
        <w:t xml:space="preserve"> </w:t>
      </w:r>
      <w:r w:rsidRPr="005B16FD">
        <w:rPr>
          <w:rFonts w:ascii="Microsoft Yi Baiti" w:eastAsia="Microsoft Yi Baiti" w:hAnsi="Microsoft Yi Baiti"/>
          <w:b/>
          <w:color w:val="0000CC"/>
          <w:sz w:val="22"/>
          <w:szCs w:val="22"/>
        </w:rPr>
        <w:t>22 de julio de 2024</w:t>
      </w:r>
      <w:r w:rsidRPr="002A32BD">
        <w:rPr>
          <w:rFonts w:ascii="Microsoft Yi Baiti" w:eastAsia="Microsoft Yi Baiti" w:hAnsi="Microsoft Yi Baiti"/>
          <w:color w:val="000000" w:themeColor="text1"/>
          <w:sz w:val="22"/>
          <w:szCs w:val="22"/>
        </w:rPr>
        <w:t xml:space="preserve">, </w:t>
      </w:r>
      <w:r w:rsidRPr="002A32BD">
        <w:rPr>
          <w:rFonts w:ascii="Microsoft Yi Baiti" w:eastAsia="Microsoft Yi Baiti" w:hAnsi="Microsoft Yi Baiti" w:cs="Arial" w:hint="eastAsia"/>
          <w:color w:val="000000" w:themeColor="text1"/>
          <w:sz w:val="22"/>
          <w:szCs w:val="22"/>
        </w:rPr>
        <w:t>ubicada</w:t>
      </w:r>
      <w:r w:rsidRPr="002A32BD">
        <w:rPr>
          <w:rFonts w:ascii="Microsoft Yi Baiti" w:eastAsia="Microsoft Yi Baiti" w:hAnsi="Microsoft Yi Baiti" w:cs="Arial"/>
          <w:color w:val="000000" w:themeColor="text1"/>
          <w:sz w:val="22"/>
          <w:szCs w:val="22"/>
        </w:rPr>
        <w:t>s</w:t>
      </w:r>
      <w:r w:rsidRPr="002A32BD">
        <w:rPr>
          <w:rFonts w:ascii="Microsoft Yi Baiti" w:eastAsia="Microsoft Yi Baiti" w:hAnsi="Microsoft Yi Baiti" w:cs="Arial" w:hint="eastAsia"/>
          <w:color w:val="000000" w:themeColor="text1"/>
          <w:sz w:val="22"/>
          <w:szCs w:val="22"/>
        </w:rPr>
        <w:t xml:space="preserve"> en la calle PLAZUELA VICENTE GUERRERO No. 105, COLONIA EXMARQUESADO,</w:t>
      </w:r>
      <w:r w:rsidRPr="002A32BD">
        <w:rPr>
          <w:rFonts w:ascii="Microsoft Yi Baiti" w:eastAsia="Microsoft Yi Baiti" w:hAnsi="Microsoft Yi Baiti" w:cs="Arial"/>
          <w:color w:val="000000" w:themeColor="text1"/>
          <w:sz w:val="22"/>
          <w:szCs w:val="22"/>
        </w:rPr>
        <w:t xml:space="preserve"> MUNICIPIO DE OAXACA DE JUÁREZ, OAXACA,</w:t>
      </w:r>
      <w:r w:rsidRPr="002A32BD">
        <w:rPr>
          <w:rFonts w:ascii="Microsoft Yi Baiti" w:eastAsia="Microsoft Yi Baiti" w:hAnsi="Microsoft Yi Baiti" w:cs="Arial" w:hint="eastAsia"/>
          <w:color w:val="000000" w:themeColor="text1"/>
          <w:sz w:val="22"/>
          <w:szCs w:val="22"/>
        </w:rPr>
        <w:t xml:space="preserve"> CÓDIGO POSTAL 68030, el C. EUSTORGIO OCAMPO SALINAS, DIRECTOR DE CONTRATACIÓN, SEGUIMIENTO Y CONTROL DE OBRA PÚBLICA, ADSCRITO A LA SECRETARÍA DE OBRAS PÚBLICAS Y DESARROLLO URBANO; quién con fundamento en el artículo 134 de la Constitución Política de los Estados Unidos Mexicanos, 137 de la Constitución Política del Estado Libre y Soberano de Oaxaca, 2</w:t>
      </w:r>
      <w:r w:rsidRPr="002A32BD">
        <w:rPr>
          <w:rFonts w:ascii="Microsoft Yi Baiti" w:eastAsia="Microsoft Yi Baiti" w:hAnsi="Microsoft Yi Baiti" w:cs="Arial"/>
          <w:color w:val="000000" w:themeColor="text1"/>
          <w:sz w:val="22"/>
          <w:szCs w:val="22"/>
        </w:rPr>
        <w:t>, 87</w:t>
      </w:r>
      <w:r w:rsidRPr="002A32BD">
        <w:rPr>
          <w:rFonts w:ascii="Microsoft Yi Baiti" w:eastAsia="Microsoft Yi Baiti" w:hAnsi="Microsoft Yi Baiti" w:cs="Arial" w:hint="eastAsia"/>
          <w:color w:val="000000" w:themeColor="text1"/>
          <w:sz w:val="22"/>
          <w:szCs w:val="22"/>
        </w:rPr>
        <w:t>, 88 fracci</w:t>
      </w:r>
      <w:r w:rsidRPr="002A32BD">
        <w:rPr>
          <w:rFonts w:ascii="Microsoft Yi Baiti" w:eastAsia="Microsoft Yi Baiti" w:hAnsi="Microsoft Yi Baiti" w:cs="Arial"/>
          <w:color w:val="000000" w:themeColor="text1"/>
          <w:sz w:val="22"/>
          <w:szCs w:val="22"/>
        </w:rPr>
        <w:t>ón III y 98</w:t>
      </w:r>
      <w:r w:rsidRPr="002A32BD">
        <w:rPr>
          <w:rFonts w:ascii="Microsoft Yi Baiti" w:eastAsia="Microsoft Yi Baiti" w:hAnsi="Microsoft Yi Baiti" w:cs="Arial" w:hint="eastAsia"/>
          <w:color w:val="000000" w:themeColor="text1"/>
          <w:sz w:val="22"/>
          <w:szCs w:val="22"/>
        </w:rPr>
        <w:t xml:space="preserve"> de la Ley Orgánica Municipal del Estado de Oaxaca, artículos 1, 2, 3, 138, 139 fracción III y 142 del Bando de Policía y Gobierno del Municipio de Oaxaca de Juárez 2022-2024 y facultado mediante oficio número </w:t>
      </w:r>
      <w:r w:rsidRPr="009D4ECC">
        <w:rPr>
          <w:rFonts w:ascii="Microsoft Yi Baiti" w:eastAsia="Microsoft Yi Baiti" w:hAnsi="Microsoft Yi Baiti" w:cs="Arial"/>
          <w:color w:val="000000" w:themeColor="text1"/>
          <w:sz w:val="22"/>
          <w:szCs w:val="22"/>
        </w:rPr>
        <w:t>PM/415/2024 de fecha 10 de abril de 2024</w:t>
      </w:r>
      <w:r w:rsidRPr="002A32BD">
        <w:rPr>
          <w:rFonts w:ascii="Microsoft Yi Baiti" w:eastAsia="Microsoft Yi Baiti" w:hAnsi="Microsoft Yi Baiti" w:cs="Arial" w:hint="eastAsia"/>
          <w:color w:val="000000" w:themeColor="text1"/>
          <w:sz w:val="22"/>
          <w:szCs w:val="22"/>
        </w:rPr>
        <w:t xml:space="preserve">, suscrito por el C. Francisco Martínez Neri, Presidente Municipal Constitucional del Municipio de Oaxaca de Juárez, en términos del primer párrafo del artículo 38 de la Ley de Obras Públicas y Servicios Relacionados del Estado de Oaxaca, </w:t>
      </w:r>
      <w:r>
        <w:rPr>
          <w:rFonts w:ascii="Microsoft Yi Baiti" w:eastAsia="Microsoft Yi Baiti" w:hAnsi="Microsoft Yi Baiti" w:cs="Arial"/>
          <w:color w:val="000000" w:themeColor="text1"/>
          <w:sz w:val="22"/>
          <w:szCs w:val="22"/>
        </w:rPr>
        <w:t xml:space="preserve">quien </w:t>
      </w:r>
      <w:r w:rsidRPr="002A32BD">
        <w:rPr>
          <w:rFonts w:ascii="Microsoft Yi Baiti" w:eastAsia="Microsoft Yi Baiti" w:hAnsi="Microsoft Yi Baiti" w:cs="Arial" w:hint="eastAsia"/>
          <w:color w:val="000000" w:themeColor="text1"/>
          <w:sz w:val="22"/>
          <w:szCs w:val="22"/>
        </w:rPr>
        <w:t>auxiliará al Presidente Municipal para el cumplimiento de sus funciones</w:t>
      </w:r>
      <w:r w:rsidRPr="002A32BD">
        <w:rPr>
          <w:rFonts w:ascii="Microsoft Yi Baiti" w:eastAsia="Microsoft Yi Baiti" w:hAnsi="Microsoft Yi Baiti" w:cs="Arial"/>
          <w:color w:val="000000" w:themeColor="text1"/>
          <w:sz w:val="22"/>
          <w:szCs w:val="22"/>
        </w:rPr>
        <w:t xml:space="preserve"> y</w:t>
      </w:r>
      <w:r w:rsidRPr="002A32BD">
        <w:rPr>
          <w:rFonts w:ascii="Microsoft Yi Baiti" w:eastAsia="Microsoft Yi Baiti" w:hAnsi="Microsoft Yi Baiti" w:cs="Arial" w:hint="eastAsia"/>
          <w:color w:val="000000" w:themeColor="text1"/>
          <w:sz w:val="22"/>
          <w:szCs w:val="22"/>
        </w:rPr>
        <w:t xml:space="preserve"> </w:t>
      </w:r>
      <w:r w:rsidRPr="002A32BD">
        <w:rPr>
          <w:rFonts w:ascii="Microsoft Yi Baiti" w:eastAsia="Microsoft Yi Baiti" w:hAnsi="Microsoft Yi Baiti" w:cs="Arial"/>
          <w:color w:val="000000" w:themeColor="text1"/>
          <w:sz w:val="22"/>
          <w:szCs w:val="22"/>
        </w:rPr>
        <w:t xml:space="preserve">con apego en las facultades que me confiere el artículo 142 </w:t>
      </w:r>
      <w:r w:rsidRPr="002A32BD">
        <w:rPr>
          <w:rFonts w:ascii="Microsoft Yi Baiti" w:eastAsia="Microsoft Yi Baiti" w:hAnsi="Microsoft Yi Baiti" w:cs="Arial" w:hint="eastAsia"/>
          <w:color w:val="000000" w:themeColor="text1"/>
          <w:sz w:val="22"/>
          <w:szCs w:val="22"/>
        </w:rPr>
        <w:t>del Bando de Policía y Gobierno del Municipio de Oaxaca de Juárez 2022-2024</w:t>
      </w:r>
      <w:r w:rsidRPr="002A32BD">
        <w:rPr>
          <w:rFonts w:ascii="Microsoft Yi Baiti" w:eastAsia="Microsoft Yi Baiti" w:hAnsi="Microsoft Yi Baiti" w:cs="Arial"/>
          <w:color w:val="000000" w:themeColor="text1"/>
          <w:sz w:val="22"/>
          <w:szCs w:val="22"/>
        </w:rPr>
        <w:t>, tengo a bien emitir la siguiente fe de erratas:</w:t>
      </w:r>
    </w:p>
    <w:p w14:paraId="59D3267F" w14:textId="77777777" w:rsidR="00BF6428" w:rsidRPr="009169CC" w:rsidRDefault="00BF6428" w:rsidP="00F2541D">
      <w:pPr>
        <w:jc w:val="both"/>
        <w:rPr>
          <w:rFonts w:ascii="Microsoft Yi Baiti" w:eastAsia="Microsoft Yi Baiti" w:hAnsi="Microsoft Yi Baiti" w:cs="Arial"/>
          <w:color w:val="000000" w:themeColor="text1"/>
          <w:sz w:val="14"/>
          <w:szCs w:val="14"/>
        </w:rPr>
      </w:pPr>
    </w:p>
    <w:p w14:paraId="1478C99B" w14:textId="77777777" w:rsidR="00BF6428" w:rsidRPr="00992399" w:rsidRDefault="00BF6428" w:rsidP="004A0B1A">
      <w:pPr>
        <w:jc w:val="both"/>
        <w:rPr>
          <w:rFonts w:ascii="Microsoft Yi Baiti" w:eastAsia="Microsoft Yi Baiti" w:hAnsi="Microsoft Yi Baiti"/>
          <w:bCs/>
          <w:noProof/>
          <w:color w:val="000000" w:themeColor="text1"/>
          <w:sz w:val="22"/>
          <w:szCs w:val="22"/>
        </w:rPr>
      </w:pPr>
      <w:r w:rsidRPr="00272A04">
        <w:rPr>
          <w:rFonts w:ascii="Microsoft Yi Baiti" w:eastAsia="Microsoft Yi Baiti" w:hAnsi="Microsoft Yi Baiti" w:cs="Arial"/>
          <w:color w:val="000000" w:themeColor="text1"/>
          <w:sz w:val="22"/>
          <w:szCs w:val="22"/>
        </w:rPr>
        <w:t xml:space="preserve">En la página </w:t>
      </w:r>
      <w:r>
        <w:rPr>
          <w:rFonts w:ascii="Microsoft Yi Baiti" w:eastAsia="Microsoft Yi Baiti" w:hAnsi="Microsoft Yi Baiti" w:cs="Arial"/>
          <w:color w:val="000000" w:themeColor="text1"/>
          <w:sz w:val="22"/>
          <w:szCs w:val="22"/>
        </w:rPr>
        <w:t>1</w:t>
      </w:r>
      <w:r w:rsidRPr="00272A04">
        <w:rPr>
          <w:rFonts w:ascii="Microsoft Yi Baiti" w:eastAsia="Microsoft Yi Baiti" w:hAnsi="Microsoft Yi Baiti" w:cs="Arial"/>
          <w:color w:val="000000" w:themeColor="text1"/>
          <w:sz w:val="22"/>
          <w:szCs w:val="22"/>
        </w:rPr>
        <w:t xml:space="preserve"> de 2, del </w:t>
      </w:r>
      <w:r w:rsidRPr="000447BC">
        <w:rPr>
          <w:rFonts w:ascii="Microsoft Yi Baiti" w:eastAsia="Microsoft Yi Baiti" w:hAnsi="Microsoft Yi Baiti" w:cs="Arial"/>
          <w:color w:val="000000" w:themeColor="text1"/>
          <w:sz w:val="22"/>
          <w:szCs w:val="22"/>
        </w:rPr>
        <w:t>ACTA DE APERTURA DE PROPUESTAS ECONÓMICAS</w:t>
      </w:r>
      <w:r>
        <w:rPr>
          <w:rFonts w:ascii="Microsoft Yi Baiti" w:eastAsia="Microsoft Yi Baiti" w:hAnsi="Microsoft Yi Baiti" w:cs="Arial"/>
          <w:color w:val="000000" w:themeColor="text1"/>
          <w:sz w:val="22"/>
          <w:szCs w:val="22"/>
        </w:rPr>
        <w:t xml:space="preserve"> </w:t>
      </w:r>
      <w:r w:rsidRPr="00272A04">
        <w:rPr>
          <w:rFonts w:ascii="Microsoft Yi Baiti" w:eastAsia="Microsoft Yi Baiti" w:hAnsi="Microsoft Yi Baiti" w:cs="Arial"/>
          <w:color w:val="000000" w:themeColor="text1"/>
          <w:sz w:val="22"/>
          <w:szCs w:val="22"/>
        </w:rPr>
        <w:t>de fecha</w:t>
      </w:r>
      <w:r>
        <w:rPr>
          <w:rFonts w:ascii="Microsoft Yi Baiti" w:eastAsia="Microsoft Yi Baiti" w:hAnsi="Microsoft Yi Baiti" w:cs="Arial"/>
          <w:color w:val="000000" w:themeColor="text1"/>
          <w:sz w:val="22"/>
          <w:szCs w:val="22"/>
        </w:rPr>
        <w:t xml:space="preserve"> </w:t>
      </w:r>
      <w:r>
        <w:rPr>
          <w:rFonts w:ascii="Microsoft Yi Baiti" w:eastAsia="Microsoft Yi Baiti" w:hAnsi="Microsoft Yi Baiti" w:cs="Arial"/>
          <w:b/>
          <w:noProof/>
          <w:color w:val="0000CC"/>
          <w:sz w:val="22"/>
          <w:szCs w:val="22"/>
        </w:rPr>
        <w:t>10 de junio de 2024</w:t>
      </w:r>
      <w:r w:rsidRPr="00272A04">
        <w:rPr>
          <w:rFonts w:ascii="Microsoft Yi Baiti" w:eastAsia="Microsoft Yi Baiti" w:hAnsi="Microsoft Yi Baiti" w:cs="Arial"/>
          <w:color w:val="000000" w:themeColor="text1"/>
          <w:sz w:val="22"/>
          <w:szCs w:val="22"/>
        </w:rPr>
        <w:t xml:space="preserve">, correspondiente a la Licitación N°. </w:t>
      </w:r>
      <w:r w:rsidRPr="000E7E4F">
        <w:rPr>
          <w:rFonts w:ascii="Microsoft Yi Baiti" w:eastAsia="Microsoft Yi Baiti" w:hAnsi="Microsoft Yi Baiti" w:cs="Arial"/>
          <w:b/>
          <w:noProof/>
          <w:color w:val="0000CC"/>
          <w:sz w:val="22"/>
          <w:szCs w:val="22"/>
        </w:rPr>
        <w:t>LPE/SOPDU/DCSCOP/032/2024</w:t>
      </w:r>
      <w:r w:rsidRPr="00272A04">
        <w:rPr>
          <w:rFonts w:ascii="Microsoft Yi Baiti" w:eastAsia="Microsoft Yi Baiti" w:hAnsi="Microsoft Yi Baiti" w:cs="Arial"/>
          <w:color w:val="000000" w:themeColor="text1"/>
          <w:sz w:val="22"/>
          <w:szCs w:val="22"/>
        </w:rPr>
        <w:t xml:space="preserve"> de la obra: </w:t>
      </w:r>
      <w:r w:rsidRPr="000E7E4F">
        <w:rPr>
          <w:rFonts w:ascii="Microsoft Yi Baiti" w:eastAsia="Microsoft Yi Baiti" w:hAnsi="Microsoft Yi Baiti" w:cs="Arial"/>
          <w:b/>
          <w:noProof/>
          <w:color w:val="0000CC"/>
          <w:sz w:val="22"/>
          <w:szCs w:val="22"/>
        </w:rPr>
        <w:t>Construcción de pavimento con concreto hidráulico, guarniciones y banquetas, calle camino al Depósito, Agencia Municipal de Trinidad de Viguera, Oaxaca de Juárez.</w:t>
      </w:r>
      <w:r w:rsidRPr="00272A04">
        <w:rPr>
          <w:rFonts w:ascii="Microsoft Yi Baiti" w:eastAsia="Microsoft Yi Baiti" w:hAnsi="Microsoft Yi Baiti"/>
          <w:b/>
          <w:noProof/>
          <w:color w:val="000000" w:themeColor="text1"/>
          <w:sz w:val="22"/>
          <w:szCs w:val="22"/>
        </w:rPr>
        <w:t xml:space="preserve"> </w:t>
      </w:r>
      <w:r w:rsidRPr="00992399">
        <w:rPr>
          <w:rFonts w:ascii="Microsoft Yi Baiti" w:eastAsia="Microsoft Yi Baiti" w:hAnsi="Microsoft Yi Baiti"/>
          <w:bCs/>
          <w:noProof/>
          <w:color w:val="000000" w:themeColor="text1"/>
          <w:sz w:val="22"/>
          <w:szCs w:val="22"/>
        </w:rPr>
        <w:t>en el</w:t>
      </w:r>
      <w:r>
        <w:rPr>
          <w:rFonts w:ascii="Microsoft Yi Baiti" w:eastAsia="Microsoft Yi Baiti" w:hAnsi="Microsoft Yi Baiti"/>
          <w:bCs/>
          <w:noProof/>
          <w:color w:val="000000" w:themeColor="text1"/>
          <w:sz w:val="22"/>
          <w:szCs w:val="22"/>
        </w:rPr>
        <w:t xml:space="preserve"> primer parrafo se escribio de manera incorrecta la fecha del acta de propuestas esconomicas (10 de junio de 2024)</w:t>
      </w:r>
      <w:r w:rsidRPr="00992399">
        <w:rPr>
          <w:rFonts w:ascii="Microsoft Yi Baiti" w:eastAsia="Microsoft Yi Baiti" w:hAnsi="Microsoft Yi Baiti"/>
          <w:bCs/>
          <w:noProof/>
          <w:color w:val="000000" w:themeColor="text1"/>
          <w:sz w:val="22"/>
          <w:szCs w:val="22"/>
        </w:rPr>
        <w:t xml:space="preserve">, </w:t>
      </w:r>
      <w:r w:rsidRPr="005B16FD">
        <w:rPr>
          <w:rFonts w:ascii="Microsoft Yi Baiti" w:eastAsia="Microsoft Yi Baiti" w:hAnsi="Microsoft Yi Baiti"/>
          <w:bCs/>
          <w:noProof/>
          <w:color w:val="000000" w:themeColor="text1"/>
          <w:sz w:val="22"/>
          <w:szCs w:val="22"/>
        </w:rPr>
        <w:t>por lo cual se transcribe en los siguientes terminos:</w:t>
      </w:r>
      <w:r w:rsidRPr="00992399">
        <w:rPr>
          <w:rFonts w:ascii="Microsoft Yi Baiti" w:eastAsia="Microsoft Yi Baiti" w:hAnsi="Microsoft Yi Baiti"/>
          <w:bCs/>
          <w:noProof/>
          <w:color w:val="000000" w:themeColor="text1"/>
          <w:sz w:val="22"/>
          <w:szCs w:val="22"/>
        </w:rPr>
        <w:t xml:space="preserve">: </w:t>
      </w:r>
    </w:p>
    <w:p w14:paraId="78DAEF42" w14:textId="77777777" w:rsidR="00BF6428" w:rsidRDefault="00BF6428" w:rsidP="00F2541D">
      <w:pPr>
        <w:jc w:val="both"/>
        <w:rPr>
          <w:rFonts w:ascii="Microsoft Yi Baiti" w:eastAsia="Microsoft Yi Baiti" w:hAnsi="Microsoft Yi Baiti" w:cs="Arial"/>
          <w:color w:val="000000" w:themeColor="text1"/>
          <w:sz w:val="10"/>
          <w:szCs w:val="18"/>
          <w:highlight w:val="yellow"/>
        </w:rPr>
      </w:pPr>
    </w:p>
    <w:p w14:paraId="0219C0C6" w14:textId="77777777" w:rsidR="00BF6428" w:rsidRPr="009169CC" w:rsidRDefault="00BF6428" w:rsidP="00F2541D">
      <w:pPr>
        <w:jc w:val="both"/>
        <w:rPr>
          <w:rFonts w:ascii="Microsoft Yi Baiti" w:eastAsia="Microsoft Yi Baiti" w:hAnsi="Microsoft Yi Baiti" w:cs="Arial"/>
          <w:color w:val="000000" w:themeColor="text1"/>
          <w:sz w:val="10"/>
          <w:szCs w:val="18"/>
          <w:highlight w:val="yellow"/>
        </w:rPr>
      </w:pPr>
    </w:p>
    <w:p w14:paraId="310520E8" w14:textId="77777777" w:rsidR="00BF6428" w:rsidRPr="00272A04" w:rsidRDefault="00BF6428" w:rsidP="00F2541D">
      <w:pPr>
        <w:jc w:val="both"/>
        <w:rPr>
          <w:rFonts w:ascii="Microsoft Yi Baiti" w:eastAsia="Microsoft Yi Baiti" w:hAnsi="Microsoft Yi Baiti" w:cs="Arial"/>
          <w:b/>
          <w:bCs/>
          <w:color w:val="000000" w:themeColor="text1"/>
          <w:sz w:val="22"/>
          <w:szCs w:val="22"/>
        </w:rPr>
      </w:pPr>
      <w:r w:rsidRPr="00272A04">
        <w:rPr>
          <w:rFonts w:ascii="Microsoft Yi Baiti" w:eastAsia="Microsoft Yi Baiti" w:hAnsi="Microsoft Yi Baiti" w:cs="Arial"/>
          <w:b/>
          <w:bCs/>
          <w:color w:val="000000" w:themeColor="text1"/>
          <w:sz w:val="22"/>
          <w:szCs w:val="22"/>
        </w:rPr>
        <w:t>Dice:</w:t>
      </w:r>
    </w:p>
    <w:p w14:paraId="2CCC27DF" w14:textId="77777777" w:rsidR="00BF6428" w:rsidRPr="009169CC" w:rsidRDefault="00BF6428" w:rsidP="00F2541D">
      <w:pPr>
        <w:jc w:val="both"/>
        <w:rPr>
          <w:rFonts w:ascii="Microsoft Yi Baiti" w:eastAsia="Microsoft Yi Baiti" w:hAnsi="Microsoft Yi Baiti" w:cs="Arial"/>
          <w:color w:val="000000" w:themeColor="text1"/>
          <w:sz w:val="4"/>
          <w:szCs w:val="10"/>
        </w:rPr>
      </w:pPr>
    </w:p>
    <w:p w14:paraId="2F225A59" w14:textId="77777777" w:rsidR="00BF6428" w:rsidRPr="00272A04" w:rsidRDefault="00BF6428" w:rsidP="009169CC">
      <w:pPr>
        <w:jc w:val="both"/>
        <w:rPr>
          <w:rFonts w:asciiTheme="majorHAnsi" w:hAnsiTheme="majorHAnsi"/>
          <w:color w:val="000000" w:themeColor="text1"/>
          <w:sz w:val="12"/>
          <w:szCs w:val="22"/>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0E7E4F">
        <w:rPr>
          <w:rFonts w:ascii="Microsoft Yi Baiti" w:eastAsia="Microsoft Yi Baiti" w:hAnsi="Microsoft Yi Baiti" w:cs="Arial"/>
          <w:b/>
          <w:noProof/>
          <w:color w:val="0000CC"/>
          <w:sz w:val="20"/>
          <w:szCs w:val="20"/>
        </w:rPr>
        <w:t>15:40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10 de junio</w:t>
      </w:r>
      <w:r w:rsidRPr="00DC11F8">
        <w:rPr>
          <w:rFonts w:ascii="Microsoft Yi Baiti" w:eastAsia="Microsoft Yi Baiti" w:hAnsi="Microsoft Yi Baiti" w:cs="Arial"/>
          <w:b/>
          <w:noProof/>
          <w:color w:val="0000CC"/>
          <w:sz w:val="20"/>
          <w:szCs w:val="20"/>
        </w:rPr>
        <w:t xml:space="preserv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0E7E4F">
        <w:rPr>
          <w:rFonts w:ascii="Microsoft Yi Baiti" w:eastAsia="Microsoft Yi Baiti" w:hAnsi="Microsoft Yi Baiti" w:cs="Arial"/>
          <w:b/>
          <w:noProof/>
          <w:color w:val="0000CC"/>
          <w:sz w:val="20"/>
          <w:szCs w:val="20"/>
        </w:rPr>
        <w:t>LPE/SOPDU/DCSCOP/032/2024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Pr>
          <w:rFonts w:ascii="Microsoft Yi Baiti" w:eastAsia="Microsoft Yi Baiti" w:hAnsi="Microsoft Yi Baiti"/>
          <w:sz w:val="20"/>
          <w:szCs w:val="20"/>
        </w:rPr>
        <w:t xml:space="preserve"> </w:t>
      </w:r>
      <w:r w:rsidRPr="00EE2B20">
        <w:rPr>
          <w:rFonts w:ascii="Microsoft Yi Baiti" w:eastAsia="Microsoft Yi Baiti" w:hAnsi="Microsoft Yi Baiti" w:hint="eastAsia"/>
          <w:sz w:val="20"/>
          <w:szCs w:val="20"/>
        </w:rPr>
        <w:t>a continuación:</w:t>
      </w:r>
    </w:p>
    <w:p w14:paraId="53F0D4FC" w14:textId="77777777" w:rsidR="00BF6428" w:rsidRDefault="00BF6428" w:rsidP="00F2541D">
      <w:pPr>
        <w:jc w:val="both"/>
        <w:rPr>
          <w:rFonts w:ascii="Microsoft Yi Baiti" w:eastAsia="Microsoft Yi Baiti" w:hAnsi="Microsoft Yi Baiti" w:cs="Arial"/>
          <w:b/>
          <w:bCs/>
          <w:color w:val="000000" w:themeColor="text1"/>
          <w:sz w:val="22"/>
          <w:szCs w:val="22"/>
        </w:rPr>
      </w:pPr>
    </w:p>
    <w:p w14:paraId="59279A6B" w14:textId="77777777" w:rsidR="00BF6428" w:rsidRPr="00AA2C11" w:rsidRDefault="00BF6428" w:rsidP="00F2541D">
      <w:pPr>
        <w:jc w:val="both"/>
        <w:rPr>
          <w:rFonts w:ascii="Microsoft Yi Baiti" w:eastAsia="Microsoft Yi Baiti" w:hAnsi="Microsoft Yi Baiti" w:cs="Arial"/>
          <w:b/>
          <w:bCs/>
          <w:color w:val="000000" w:themeColor="text1"/>
          <w:sz w:val="22"/>
          <w:szCs w:val="22"/>
        </w:rPr>
      </w:pPr>
      <w:r w:rsidRPr="00AA2C11">
        <w:rPr>
          <w:rFonts w:ascii="Microsoft Yi Baiti" w:eastAsia="Microsoft Yi Baiti" w:hAnsi="Microsoft Yi Baiti" w:cs="Arial"/>
          <w:b/>
          <w:bCs/>
          <w:color w:val="000000" w:themeColor="text1"/>
          <w:sz w:val="22"/>
          <w:szCs w:val="22"/>
        </w:rPr>
        <w:t>Debe decir:</w:t>
      </w:r>
    </w:p>
    <w:p w14:paraId="5F5BD0AA" w14:textId="77777777" w:rsidR="00BF6428" w:rsidRPr="002A32BD" w:rsidRDefault="00BF6428" w:rsidP="00F2541D">
      <w:pPr>
        <w:jc w:val="both"/>
        <w:rPr>
          <w:rFonts w:ascii="Microsoft Yi Baiti" w:eastAsia="Microsoft Yi Baiti" w:hAnsi="Microsoft Yi Baiti" w:cs="Arial"/>
          <w:color w:val="000000" w:themeColor="text1"/>
          <w:sz w:val="22"/>
          <w:szCs w:val="22"/>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0E7E4F">
        <w:rPr>
          <w:rFonts w:ascii="Microsoft Yi Baiti" w:eastAsia="Microsoft Yi Baiti" w:hAnsi="Microsoft Yi Baiti" w:cs="Arial"/>
          <w:b/>
          <w:noProof/>
          <w:color w:val="0000CC"/>
          <w:sz w:val="20"/>
          <w:szCs w:val="20"/>
        </w:rPr>
        <w:t>15:40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C11F8">
        <w:rPr>
          <w:rFonts w:ascii="Microsoft Yi Baiti" w:eastAsia="Microsoft Yi Baiti" w:hAnsi="Microsoft Yi Baiti" w:cs="Arial"/>
          <w:b/>
          <w:noProof/>
          <w:color w:val="0000CC"/>
          <w:sz w:val="20"/>
          <w:szCs w:val="20"/>
        </w:rPr>
        <w:t>22 de julio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0E7E4F">
        <w:rPr>
          <w:rFonts w:ascii="Microsoft Yi Baiti" w:eastAsia="Microsoft Yi Baiti" w:hAnsi="Microsoft Yi Baiti" w:cs="Arial"/>
          <w:b/>
          <w:noProof/>
          <w:color w:val="0000CC"/>
          <w:sz w:val="20"/>
          <w:szCs w:val="20"/>
        </w:rPr>
        <w:t>LPE/SOPDU/DCSCOP/032/2024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6060E2C5" w14:textId="77777777" w:rsidR="00BF6428" w:rsidRDefault="00BF6428" w:rsidP="00E7105F">
      <w:pPr>
        <w:jc w:val="both"/>
        <w:rPr>
          <w:rFonts w:ascii="Microsoft Yi Baiti" w:eastAsia="Microsoft Yi Baiti" w:hAnsi="Microsoft Yi Baiti" w:cs="Arial"/>
          <w:color w:val="000000" w:themeColor="text1"/>
          <w:sz w:val="22"/>
          <w:szCs w:val="22"/>
        </w:rPr>
      </w:pPr>
    </w:p>
    <w:p w14:paraId="7FE897AC" w14:textId="77777777" w:rsidR="00BF6428" w:rsidRPr="002A32BD" w:rsidRDefault="00BF6428"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La presente fe de erratas </w:t>
      </w:r>
      <w:r w:rsidRPr="002A32BD">
        <w:rPr>
          <w:rFonts w:ascii="Microsoft Yi Baiti" w:eastAsia="Microsoft Yi Baiti" w:hAnsi="Microsoft Yi Baiti" w:cs="Arial" w:hint="eastAsia"/>
          <w:color w:val="000000" w:themeColor="text1"/>
          <w:sz w:val="22"/>
          <w:szCs w:val="22"/>
        </w:rPr>
        <w:t xml:space="preserve">se difundirá en la página de internet oficial del Municipio de Oaxaca de Juárez en la siguiente dirección electrónica: </w:t>
      </w:r>
      <w:hyperlink r:id="rId8" w:history="1">
        <w:r w:rsidRPr="005F79B4">
          <w:rPr>
            <w:rStyle w:val="Hipervnculo"/>
            <w:rFonts w:ascii="Microsoft Yi Baiti" w:eastAsia="Microsoft Yi Baiti" w:hAnsi="Microsoft Yi Baiti" w:cs="Arial" w:hint="eastAsia"/>
            <w:color w:val="0000CC"/>
            <w:sz w:val="22"/>
            <w:szCs w:val="22"/>
          </w:rPr>
          <w:t>http://transparencia.municipiodeoaxaca.gob.mx/procesos-licitatorios/obra-publica</w:t>
        </w:r>
      </w:hyperlink>
      <w:r w:rsidRPr="002A32BD">
        <w:rPr>
          <w:rFonts w:ascii="Microsoft Yi Baiti" w:eastAsia="Microsoft Yi Baiti" w:hAnsi="Microsoft Yi Baiti" w:cs="Arial" w:hint="eastAsia"/>
          <w:color w:val="000000" w:themeColor="text1"/>
          <w:sz w:val="22"/>
          <w:szCs w:val="22"/>
        </w:rPr>
        <w:t>, siendo responsabilidad de los participantes descargar su contenido.</w:t>
      </w:r>
    </w:p>
    <w:p w14:paraId="190FA835" w14:textId="77777777" w:rsidR="00BF6428" w:rsidRPr="002A32BD" w:rsidRDefault="00BF6428" w:rsidP="00E7105F">
      <w:pPr>
        <w:jc w:val="both"/>
        <w:rPr>
          <w:rFonts w:ascii="Microsoft Yi Baiti" w:eastAsia="Microsoft Yi Baiti" w:hAnsi="Microsoft Yi Baiti" w:cs="Arial"/>
          <w:color w:val="000000" w:themeColor="text1"/>
          <w:sz w:val="22"/>
          <w:szCs w:val="22"/>
        </w:rPr>
      </w:pPr>
    </w:p>
    <w:p w14:paraId="08B4C383" w14:textId="77777777" w:rsidR="00BF6428" w:rsidRPr="002A32BD" w:rsidRDefault="00BF6428"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No habiendo otro asunto que tratar, se da por terminado el presente acto a las </w:t>
      </w:r>
      <w:r>
        <w:rPr>
          <w:rFonts w:ascii="Microsoft Yi Baiti" w:eastAsia="Microsoft Yi Baiti" w:hAnsi="Microsoft Yi Baiti" w:cs="Arial"/>
          <w:b/>
          <w:noProof/>
          <w:color w:val="0000CC"/>
          <w:sz w:val="20"/>
          <w:szCs w:val="20"/>
        </w:rPr>
        <w:t>15:55</w:t>
      </w:r>
      <w:r w:rsidRPr="000447BC">
        <w:rPr>
          <w:rFonts w:ascii="Microsoft Yi Baiti" w:eastAsia="Microsoft Yi Baiti" w:hAnsi="Microsoft Yi Baiti" w:cs="Arial"/>
          <w:b/>
          <w:noProof/>
          <w:color w:val="0000CC"/>
          <w:sz w:val="20"/>
          <w:szCs w:val="20"/>
        </w:rPr>
        <w:t xml:space="preserve"> horas</w:t>
      </w:r>
      <w:r w:rsidRPr="002A32BD">
        <w:rPr>
          <w:rFonts w:ascii="Microsoft Yi Baiti" w:eastAsia="Microsoft Yi Baiti" w:hAnsi="Microsoft Yi Baiti" w:cs="Arial"/>
          <w:color w:val="000000" w:themeColor="text1"/>
          <w:sz w:val="22"/>
          <w:szCs w:val="22"/>
        </w:rPr>
        <w:t>, del día de su inicio.</w:t>
      </w:r>
    </w:p>
    <w:p w14:paraId="19BD2C4B" w14:textId="77777777" w:rsidR="00BF6428" w:rsidRDefault="00BF6428" w:rsidP="009169CC">
      <w:pPr>
        <w:rPr>
          <w:rFonts w:ascii="Microsoft Yi Baiti" w:eastAsia="Microsoft Yi Baiti" w:hAnsi="Microsoft Yi Baiti" w:cs="Arial"/>
          <w:b/>
          <w:color w:val="000000" w:themeColor="text1"/>
          <w:sz w:val="22"/>
          <w:szCs w:val="22"/>
        </w:rPr>
      </w:pPr>
    </w:p>
    <w:p w14:paraId="0958F977" w14:textId="77777777" w:rsidR="00BF6428" w:rsidRDefault="00BF6428" w:rsidP="0046038B">
      <w:pPr>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POR EL MUNICIPIO DE OAXACA DE JUÁREZ</w:t>
      </w:r>
    </w:p>
    <w:p w14:paraId="3566F0E5" w14:textId="77777777" w:rsidR="00BF6428" w:rsidRPr="002A32BD" w:rsidRDefault="00BF6428" w:rsidP="009169CC">
      <w:pPr>
        <w:rPr>
          <w:rFonts w:ascii="Microsoft Yi Baiti" w:eastAsia="Microsoft Yi Baiti" w:hAnsi="Microsoft Yi Baiti" w:cs="Arial"/>
          <w:b/>
          <w:color w:val="000000" w:themeColor="text1"/>
          <w:sz w:val="22"/>
          <w:szCs w:val="22"/>
        </w:rPr>
      </w:pPr>
    </w:p>
    <w:tbl>
      <w:tblPr>
        <w:tblpPr w:leftFromText="141" w:rightFromText="141" w:bottomFromText="16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BF6428" w:rsidRPr="002A32BD" w14:paraId="452D6672" w14:textId="77777777" w:rsidTr="0046038B">
        <w:trPr>
          <w:trHeight w:hRule="exact" w:val="284"/>
        </w:trPr>
        <w:tc>
          <w:tcPr>
            <w:tcW w:w="3085" w:type="dxa"/>
            <w:tcBorders>
              <w:top w:val="single" w:sz="4" w:space="0" w:color="auto"/>
              <w:left w:val="single" w:sz="4" w:space="0" w:color="auto"/>
              <w:bottom w:val="single" w:sz="4" w:space="0" w:color="auto"/>
              <w:right w:val="single" w:sz="4" w:space="0" w:color="auto"/>
            </w:tcBorders>
            <w:vAlign w:val="center"/>
            <w:hideMark/>
          </w:tcPr>
          <w:p w14:paraId="4934508A"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NOMBRE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02A5AE"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CARGO</w:t>
            </w:r>
          </w:p>
        </w:tc>
        <w:tc>
          <w:tcPr>
            <w:tcW w:w="2624" w:type="dxa"/>
            <w:tcBorders>
              <w:top w:val="single" w:sz="4" w:space="0" w:color="auto"/>
              <w:left w:val="single" w:sz="4" w:space="0" w:color="auto"/>
              <w:bottom w:val="single" w:sz="4" w:space="0" w:color="auto"/>
              <w:right w:val="single" w:sz="4" w:space="0" w:color="auto"/>
            </w:tcBorders>
            <w:vAlign w:val="center"/>
            <w:hideMark/>
          </w:tcPr>
          <w:p w14:paraId="3B9B0576"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FIRMA</w:t>
            </w:r>
          </w:p>
        </w:tc>
      </w:tr>
      <w:tr w:rsidR="00BF6428" w:rsidRPr="002A32BD" w14:paraId="244750FD" w14:textId="77777777" w:rsidTr="0046038B">
        <w:trPr>
          <w:trHeight w:hRule="exact" w:val="725"/>
        </w:trPr>
        <w:tc>
          <w:tcPr>
            <w:tcW w:w="3085" w:type="dxa"/>
            <w:tcBorders>
              <w:top w:val="single" w:sz="4" w:space="0" w:color="auto"/>
              <w:left w:val="single" w:sz="4" w:space="0" w:color="auto"/>
              <w:bottom w:val="single" w:sz="4" w:space="0" w:color="auto"/>
              <w:right w:val="single" w:sz="4" w:space="0" w:color="auto"/>
            </w:tcBorders>
            <w:vAlign w:val="center"/>
            <w:hideMark/>
          </w:tcPr>
          <w:p w14:paraId="79BFF070" w14:textId="77777777" w:rsidR="00BF6428" w:rsidRPr="002A32BD" w:rsidRDefault="00BF6428">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C. Eustorgio Ocampo Salinas</w:t>
            </w:r>
          </w:p>
          <w:p w14:paraId="5377EE66" w14:textId="77777777" w:rsidR="00BF6428" w:rsidRPr="002A32BD" w:rsidRDefault="00BF6428">
            <w:pPr>
              <w:spacing w:line="256" w:lineRule="auto"/>
              <w:jc w:val="both"/>
              <w:rPr>
                <w:rFonts w:ascii="Microsoft Yi Baiti" w:eastAsia="Microsoft Yi Baiti" w:hAnsi="Microsoft Yi Baiti" w:cs="Arial"/>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B01A6AE" w14:textId="77777777" w:rsidR="00BF6428" w:rsidRPr="002A32BD" w:rsidRDefault="00BF6428">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DIRECTOR DE CONTRATACIÓN, SEGUIMIENTO Y CONTROL DE OBRA PÚBLICA</w:t>
            </w:r>
          </w:p>
          <w:p w14:paraId="49644311" w14:textId="77777777" w:rsidR="00BF6428" w:rsidRPr="002A32BD" w:rsidRDefault="00BF6428">
            <w:pPr>
              <w:spacing w:line="256" w:lineRule="auto"/>
              <w:jc w:val="both"/>
              <w:rPr>
                <w:rFonts w:ascii="Microsoft Yi Baiti" w:eastAsia="Microsoft Yi Baiti" w:hAnsi="Microsoft Yi Baiti"/>
                <w:color w:val="000000" w:themeColor="text1"/>
                <w:sz w:val="22"/>
                <w:szCs w:val="22"/>
              </w:rPr>
            </w:pPr>
          </w:p>
          <w:p w14:paraId="266DC58F" w14:textId="77777777" w:rsidR="00BF6428" w:rsidRPr="002A32BD" w:rsidRDefault="00BF6428">
            <w:pPr>
              <w:spacing w:line="256" w:lineRule="auto"/>
              <w:jc w:val="both"/>
              <w:rPr>
                <w:rFonts w:ascii="Microsoft Yi Baiti" w:eastAsia="Microsoft Yi Baiti" w:hAnsi="Microsoft Yi Baiti"/>
                <w:color w:val="000000" w:themeColor="text1"/>
                <w:sz w:val="22"/>
                <w:szCs w:val="22"/>
              </w:rPr>
            </w:pPr>
          </w:p>
        </w:tc>
        <w:tc>
          <w:tcPr>
            <w:tcW w:w="2624" w:type="dxa"/>
            <w:tcBorders>
              <w:top w:val="single" w:sz="4" w:space="0" w:color="auto"/>
              <w:left w:val="single" w:sz="4" w:space="0" w:color="auto"/>
              <w:bottom w:val="single" w:sz="4" w:space="0" w:color="auto"/>
              <w:right w:val="single" w:sz="4" w:space="0" w:color="auto"/>
            </w:tcBorders>
            <w:vAlign w:val="center"/>
          </w:tcPr>
          <w:p w14:paraId="5C40C561"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p>
          <w:p w14:paraId="3BE1108D"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p>
          <w:p w14:paraId="4444C3CB"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p>
          <w:p w14:paraId="1D182308"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p>
          <w:p w14:paraId="4204AD0B"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p>
          <w:p w14:paraId="486F4F3E"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p>
          <w:p w14:paraId="713FEBF7"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p>
          <w:p w14:paraId="3C4C58E5"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p>
          <w:p w14:paraId="57FB0DE6"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p>
          <w:p w14:paraId="5551200C" w14:textId="77777777" w:rsidR="00BF6428" w:rsidRPr="002A32BD" w:rsidRDefault="00BF6428">
            <w:pPr>
              <w:spacing w:line="256" w:lineRule="auto"/>
              <w:jc w:val="center"/>
              <w:rPr>
                <w:rFonts w:ascii="Microsoft Yi Baiti" w:eastAsia="Microsoft Yi Baiti" w:hAnsi="Microsoft Yi Baiti" w:cs="Arial"/>
                <w:b/>
                <w:color w:val="000000" w:themeColor="text1"/>
                <w:sz w:val="22"/>
                <w:szCs w:val="22"/>
              </w:rPr>
            </w:pPr>
          </w:p>
        </w:tc>
      </w:tr>
    </w:tbl>
    <w:p w14:paraId="5EFAD193" w14:textId="77777777" w:rsidR="00BF6428" w:rsidRPr="002A32BD" w:rsidRDefault="00BF6428" w:rsidP="00F2541D">
      <w:pPr>
        <w:jc w:val="both"/>
        <w:rPr>
          <w:rFonts w:ascii="Microsoft Yi Baiti" w:eastAsia="Microsoft Yi Baiti" w:hAnsi="Microsoft Yi Baiti" w:cs="Arial"/>
          <w:color w:val="000000" w:themeColor="text1"/>
          <w:sz w:val="20"/>
          <w:szCs w:val="18"/>
        </w:rPr>
      </w:pPr>
    </w:p>
    <w:p w14:paraId="5746E22C" w14:textId="77777777" w:rsidR="00BF6428" w:rsidRDefault="00BF6428" w:rsidP="00FA743C">
      <w:pPr>
        <w:jc w:val="both"/>
        <w:rPr>
          <w:rFonts w:ascii="Microsoft Yi Baiti" w:eastAsia="Microsoft Yi Baiti" w:hAnsi="Microsoft Yi Baiti"/>
          <w:color w:val="000000" w:themeColor="text1"/>
          <w:sz w:val="14"/>
          <w:szCs w:val="14"/>
        </w:rPr>
        <w:sectPr w:rsidR="00BF6428" w:rsidSect="00BF6428">
          <w:headerReference w:type="default" r:id="rId9"/>
          <w:footerReference w:type="default" r:id="rId10"/>
          <w:pgSz w:w="12240" w:h="15840"/>
          <w:pgMar w:top="2835" w:right="1701" w:bottom="2835" w:left="1701" w:header="709" w:footer="335" w:gutter="0"/>
          <w:pgNumType w:start="1"/>
          <w:cols w:space="708"/>
          <w:docGrid w:linePitch="360"/>
        </w:sectPr>
      </w:pPr>
      <w:r w:rsidRPr="002A32BD">
        <w:rPr>
          <w:rFonts w:ascii="Microsoft Yi Baiti" w:eastAsia="Microsoft Yi Baiti" w:hAnsi="Microsoft Yi Baiti" w:hint="eastAsia"/>
          <w:color w:val="000000" w:themeColor="text1"/>
          <w:sz w:val="14"/>
          <w:szCs w:val="14"/>
        </w:rPr>
        <w:t>LA PRESENTE FOJA DE FIRMAS FORMA PARTE</w:t>
      </w:r>
      <w:r w:rsidRPr="002A32BD">
        <w:rPr>
          <w:rFonts w:ascii="Microsoft Yi Baiti" w:eastAsia="Microsoft Yi Baiti" w:hAnsi="Microsoft Yi Baiti"/>
          <w:color w:val="000000" w:themeColor="text1"/>
          <w:sz w:val="14"/>
          <w:szCs w:val="14"/>
        </w:rPr>
        <w:t xml:space="preserve"> DE LA FE DE ERRATAS DEL ACTA DE </w:t>
      </w:r>
      <w:r w:rsidRPr="000447BC">
        <w:rPr>
          <w:rFonts w:ascii="Microsoft Yi Baiti" w:eastAsia="Microsoft Yi Baiti" w:hAnsi="Microsoft Yi Baiti"/>
          <w:color w:val="000000" w:themeColor="text1"/>
          <w:sz w:val="14"/>
          <w:szCs w:val="14"/>
        </w:rPr>
        <w:t>ACTA DE APERTURA DE PROPUESTAS ECONÓMICAS</w:t>
      </w:r>
      <w:r w:rsidRPr="002A32BD">
        <w:rPr>
          <w:rFonts w:ascii="Microsoft Yi Baiti" w:eastAsia="Microsoft Yi Baiti" w:hAnsi="Microsoft Yi Baiti"/>
          <w:color w:val="000000" w:themeColor="text1"/>
          <w:sz w:val="14"/>
          <w:szCs w:val="14"/>
        </w:rPr>
        <w:t>,</w:t>
      </w:r>
      <w:r w:rsidRPr="002A32BD">
        <w:rPr>
          <w:rFonts w:ascii="Microsoft Yi Baiti" w:eastAsia="Microsoft Yi Baiti" w:hAnsi="Microsoft Yi Baiti" w:hint="eastAsia"/>
          <w:color w:val="000000" w:themeColor="text1"/>
          <w:sz w:val="14"/>
          <w:szCs w:val="14"/>
        </w:rPr>
        <w:t xml:space="preserve"> CORRESPONDIENTE A LA LICITACIÓN PÚBLICA ESTATAL No</w:t>
      </w:r>
      <w:r w:rsidRPr="002A32BD">
        <w:rPr>
          <w:rFonts w:ascii="Microsoft Yi Baiti" w:eastAsia="Microsoft Yi Baiti" w:hAnsi="Microsoft Yi Baiti" w:hint="eastAsia"/>
          <w:b/>
          <w:color w:val="000000" w:themeColor="text1"/>
          <w:sz w:val="14"/>
          <w:szCs w:val="14"/>
        </w:rPr>
        <w:t xml:space="preserve">. </w:t>
      </w:r>
      <w:r w:rsidRPr="000E7E4F">
        <w:rPr>
          <w:rFonts w:ascii="Microsoft Yi Baiti" w:eastAsia="Microsoft Yi Baiti" w:hAnsi="Microsoft Yi Baiti"/>
          <w:b/>
          <w:noProof/>
          <w:color w:val="0000CC"/>
          <w:sz w:val="14"/>
          <w:szCs w:val="14"/>
        </w:rPr>
        <w:t>LPE/SOPDU/DCSCOP/032/2024</w:t>
      </w:r>
      <w:r w:rsidRPr="002A32BD">
        <w:rPr>
          <w:rFonts w:ascii="Microsoft Yi Baiti" w:eastAsia="Microsoft Yi Baiti" w:hAnsi="Microsoft Yi Baiti" w:hint="eastAsia"/>
          <w:color w:val="000000" w:themeColor="text1"/>
          <w:sz w:val="14"/>
          <w:szCs w:val="14"/>
        </w:rPr>
        <w:t xml:space="preserve">, </w:t>
      </w:r>
      <w:r w:rsidRPr="002A32BD">
        <w:rPr>
          <w:rFonts w:ascii="Microsoft Yi Baiti" w:eastAsia="Microsoft Yi Baiti" w:hAnsi="Microsoft Yi Baiti"/>
          <w:color w:val="000000" w:themeColor="text1"/>
          <w:sz w:val="14"/>
          <w:szCs w:val="14"/>
        </w:rPr>
        <w:t>DE LA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 xml:space="preserve"> OBRA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w:t>
      </w:r>
      <w:r>
        <w:rPr>
          <w:rFonts w:ascii="Microsoft Yi Baiti" w:eastAsia="Microsoft Yi Baiti" w:hAnsi="Microsoft Yi Baiti"/>
          <w:color w:val="000000" w:themeColor="text1"/>
          <w:sz w:val="14"/>
          <w:szCs w:val="14"/>
        </w:rPr>
        <w:t xml:space="preserve"> </w:t>
      </w:r>
      <w:r w:rsidRPr="000E7E4F">
        <w:rPr>
          <w:rFonts w:ascii="Microsoft Yi Baiti" w:eastAsia="Microsoft Yi Baiti" w:hAnsi="Microsoft Yi Baiti"/>
          <w:b/>
          <w:bCs/>
          <w:noProof/>
          <w:color w:val="0000CC"/>
          <w:sz w:val="14"/>
          <w:szCs w:val="14"/>
        </w:rPr>
        <w:t>Construcción de pavimento con concreto hidráulico, guarniciones y banquetas, calle camino al Depósito, Agencia Municipal de Trinidad de Viguera, Oaxaca de Juárez.</w:t>
      </w:r>
      <w:r w:rsidRPr="002A32BD">
        <w:rPr>
          <w:rFonts w:ascii="Microsoft Yi Baiti" w:eastAsia="Microsoft Yi Baiti" w:hAnsi="Microsoft Yi Baiti" w:hint="eastAsia"/>
          <w:color w:val="000000" w:themeColor="text1"/>
          <w:sz w:val="14"/>
          <w:szCs w:val="14"/>
        </w:rPr>
        <w:t>, DE FECHA</w:t>
      </w:r>
      <w:r>
        <w:rPr>
          <w:rFonts w:ascii="Microsoft Yi Baiti" w:eastAsia="Microsoft Yi Baiti" w:hAnsi="Microsoft Yi Baiti"/>
          <w:color w:val="000000" w:themeColor="text1"/>
          <w:sz w:val="14"/>
          <w:szCs w:val="14"/>
        </w:rPr>
        <w:t xml:space="preserve"> </w:t>
      </w:r>
      <w:r>
        <w:rPr>
          <w:rFonts w:ascii="Microsoft Yi Baiti" w:eastAsia="Microsoft Yi Baiti" w:hAnsi="Microsoft Yi Baiti"/>
          <w:b/>
          <w:bCs/>
          <w:noProof/>
          <w:color w:val="0000CC"/>
          <w:sz w:val="14"/>
          <w:szCs w:val="14"/>
        </w:rPr>
        <w:t>22</w:t>
      </w:r>
      <w:r w:rsidRPr="00272A04">
        <w:rPr>
          <w:rFonts w:ascii="Microsoft Yi Baiti" w:eastAsia="Microsoft Yi Baiti" w:hAnsi="Microsoft Yi Baiti"/>
          <w:b/>
          <w:bCs/>
          <w:noProof/>
          <w:color w:val="0000CC"/>
          <w:sz w:val="14"/>
          <w:szCs w:val="14"/>
        </w:rPr>
        <w:t xml:space="preserve"> de julio de </w:t>
      </w:r>
      <w:proofErr w:type="gramStart"/>
      <w:r w:rsidRPr="00272A04">
        <w:rPr>
          <w:rFonts w:ascii="Microsoft Yi Baiti" w:eastAsia="Microsoft Yi Baiti" w:hAnsi="Microsoft Yi Baiti"/>
          <w:b/>
          <w:bCs/>
          <w:noProof/>
          <w:color w:val="0000CC"/>
          <w:sz w:val="14"/>
          <w:szCs w:val="14"/>
        </w:rPr>
        <w:t>2024</w:t>
      </w:r>
      <w:r w:rsidRPr="002A32BD">
        <w:rPr>
          <w:rFonts w:ascii="Microsoft Yi Baiti" w:eastAsia="Microsoft Yi Baiti" w:hAnsi="Microsoft Yi Baiti" w:hint="eastAsia"/>
          <w:color w:val="000000" w:themeColor="text1"/>
          <w:sz w:val="14"/>
          <w:szCs w:val="14"/>
        </w:rPr>
        <w:t xml:space="preserve"> </w:t>
      </w:r>
      <w:r w:rsidRPr="002A32BD">
        <w:rPr>
          <w:rFonts w:ascii="Microsoft Yi Baiti" w:eastAsia="Microsoft Yi Baiti" w:hAnsi="Microsoft Yi Baiti"/>
          <w:color w:val="000000" w:themeColor="text1"/>
          <w:sz w:val="14"/>
          <w:szCs w:val="14"/>
        </w:rPr>
        <w:t>.</w:t>
      </w:r>
      <w:proofErr w:type="gramEnd"/>
      <w:r w:rsidRPr="002A32BD">
        <w:rPr>
          <w:rFonts w:ascii="Microsoft Yi Baiti" w:eastAsia="Microsoft Yi Baiti" w:hAnsi="Microsoft Yi Baiti"/>
          <w:color w:val="000000" w:themeColor="text1"/>
          <w:sz w:val="14"/>
          <w:szCs w:val="14"/>
        </w:rPr>
        <w:t xml:space="preserve"> ----------------------------------------------------------------</w:t>
      </w:r>
      <w:r>
        <w:rPr>
          <w:rFonts w:ascii="Microsoft Yi Baiti" w:eastAsia="Microsoft Yi Baiti" w:hAnsi="Microsoft Yi Baiti"/>
          <w:color w:val="000000" w:themeColor="text1"/>
          <w:sz w:val="14"/>
          <w:szCs w:val="14"/>
        </w:rPr>
        <w:t>---------------------------------------------------------------</w:t>
      </w:r>
    </w:p>
    <w:p w14:paraId="555F8FCB" w14:textId="77777777" w:rsidR="00BF6428" w:rsidRPr="00FC3C34" w:rsidRDefault="00BF6428" w:rsidP="00FA743C">
      <w:pPr>
        <w:jc w:val="both"/>
        <w:rPr>
          <w:rFonts w:ascii="Microsoft Yi Baiti" w:eastAsia="Microsoft Yi Baiti" w:hAnsi="Microsoft Yi Baiti"/>
          <w:b/>
          <w:bCs/>
          <w:color w:val="000000" w:themeColor="text1"/>
          <w:sz w:val="14"/>
          <w:szCs w:val="14"/>
        </w:rPr>
      </w:pPr>
    </w:p>
    <w:sectPr w:rsidR="00BF6428" w:rsidRPr="00FC3C34" w:rsidSect="00BF6428">
      <w:headerReference w:type="default" r:id="rId11"/>
      <w:footerReference w:type="default" r:id="rId12"/>
      <w:type w:val="continuous"/>
      <w:pgSz w:w="12240" w:h="15840"/>
      <w:pgMar w:top="2835" w:right="1701" w:bottom="2835"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8FA4" w14:textId="77777777" w:rsidR="00BF6428" w:rsidRDefault="00BF6428">
      <w:r>
        <w:separator/>
      </w:r>
    </w:p>
  </w:endnote>
  <w:endnote w:type="continuationSeparator" w:id="0">
    <w:p w14:paraId="609D37E6" w14:textId="77777777" w:rsidR="00BF6428" w:rsidRDefault="00BF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C895" w14:textId="77777777" w:rsidR="00BF6428" w:rsidRPr="00DC327C" w:rsidRDefault="00BF6428">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5408" behindDoc="1" locked="0" layoutInCell="1" allowOverlap="1" wp14:anchorId="1A0258C4" wp14:editId="67141637">
              <wp:simplePos x="0" y="0"/>
              <wp:positionH relativeFrom="margin">
                <wp:posOffset>609600</wp:posOffset>
              </wp:positionH>
              <wp:positionV relativeFrom="paragraph">
                <wp:posOffset>-1119505</wp:posOffset>
              </wp:positionV>
              <wp:extent cx="4039235" cy="537210"/>
              <wp:effectExtent l="0" t="0" r="0" b="0"/>
              <wp:wrapThrough wrapText="bothSides">
                <wp:wrapPolygon edited="0">
                  <wp:start x="0" y="0"/>
                  <wp:lineTo x="0" y="20681"/>
                  <wp:lineTo x="21495" y="20681"/>
                  <wp:lineTo x="21495"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37210"/>
                      </a:xfrm>
                      <a:prstGeom prst="rect">
                        <a:avLst/>
                      </a:prstGeom>
                      <a:solidFill>
                        <a:srgbClr val="FFFFFF"/>
                      </a:solidFill>
                      <a:ln w="9525">
                        <a:noFill/>
                        <a:miter lim="800000"/>
                        <a:headEnd/>
                        <a:tailEnd/>
                      </a:ln>
                    </wps:spPr>
                    <wps:txbx>
                      <w:txbxContent>
                        <w:p w14:paraId="76E290AF" w14:textId="77777777" w:rsidR="00BF6428" w:rsidRPr="008852C3" w:rsidRDefault="00BF6428"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D579AA" w14:textId="77777777" w:rsidR="00BF6428" w:rsidRPr="008852C3" w:rsidRDefault="00BF6428"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54A964C5" w14:textId="77777777" w:rsidR="00BF6428" w:rsidRDefault="00BF6428"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258C4" id="_x0000_t202" coordsize="21600,21600" o:spt="202" path="m,l,21600r21600,l21600,xe">
              <v:stroke joinstyle="miter"/>
              <v:path gradientshapeok="t" o:connecttype="rect"/>
            </v:shapetype>
            <v:shape id="Cuadro de texto 2" o:spid="_x0000_s1028" type="#_x0000_t202" style="position:absolute;left:0;text-align:left;margin-left:48pt;margin-top:-88.15pt;width:318.05pt;height:42.3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" stroked="f">
              <v:textbox>
                <w:txbxContent>
                  <w:p w14:paraId="76E290AF" w14:textId="77777777" w:rsidR="00BF6428" w:rsidRPr="008852C3" w:rsidRDefault="00BF6428"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D579AA" w14:textId="77777777" w:rsidR="00BF6428" w:rsidRPr="008852C3" w:rsidRDefault="00BF6428"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54A964C5" w14:textId="77777777" w:rsidR="00BF6428" w:rsidRDefault="00BF6428" w:rsidP="00C171E7"/>
                </w:txbxContent>
              </v:textbox>
              <w10:wrap type="through" anchorx="margin"/>
            </v:shape>
          </w:pict>
        </mc:Fallback>
      </mc:AlternateContent>
    </w:r>
    <w:r w:rsidRPr="006F6AE3">
      <w:rPr>
        <w:noProof/>
        <w:lang w:eastAsia="es-MX"/>
      </w:rPr>
      <mc:AlternateContent>
        <mc:Choice Requires="wps">
          <w:drawing>
            <wp:anchor distT="0" distB="0" distL="114300" distR="114300" simplePos="0" relativeHeight="251667456" behindDoc="0" locked="0" layoutInCell="1" allowOverlap="1" wp14:anchorId="08A532F8" wp14:editId="44A118A7">
              <wp:simplePos x="0" y="0"/>
              <wp:positionH relativeFrom="margin">
                <wp:align>center</wp:align>
              </wp:positionH>
              <wp:positionV relativeFrom="paragraph">
                <wp:posOffset>-236002</wp:posOffset>
              </wp:positionV>
              <wp:extent cx="6705600" cy="2000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67ECE8C3" w14:textId="77777777" w:rsidR="00BF6428" w:rsidRPr="00393D88" w:rsidRDefault="00BF6428"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6AA64B9" w14:textId="77777777" w:rsidR="00BF6428" w:rsidRDefault="00BF6428"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2F8" id="Cuadro de texto 7" o:spid="_x0000_s1029" type="#_x0000_t202" style="position:absolute;left:0;text-align:left;margin-left:0;margin-top:-18.6pt;width:528pt;height:1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" fillcolor="window" stroked="f" strokeweight=".5pt">
              <v:textbox>
                <w:txbxContent>
                  <w:p w14:paraId="67ECE8C3" w14:textId="77777777" w:rsidR="00BF6428" w:rsidRPr="00393D88" w:rsidRDefault="00BF6428"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6AA64B9" w14:textId="77777777" w:rsidR="00BF6428" w:rsidRDefault="00BF6428" w:rsidP="00874E88"/>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7369B6DF" w14:textId="77777777" w:rsidR="00BF6428" w:rsidRDefault="00BF64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0DED" w14:textId="77777777" w:rsidR="005F79B4" w:rsidRPr="00DC327C" w:rsidRDefault="00DD23DD">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0288" behindDoc="1" locked="0" layoutInCell="1" allowOverlap="1" wp14:anchorId="48952FBB" wp14:editId="1E54E464">
              <wp:simplePos x="0" y="0"/>
              <wp:positionH relativeFrom="margin">
                <wp:posOffset>609600</wp:posOffset>
              </wp:positionH>
              <wp:positionV relativeFrom="paragraph">
                <wp:posOffset>-1119505</wp:posOffset>
              </wp:positionV>
              <wp:extent cx="4039235" cy="537210"/>
              <wp:effectExtent l="0" t="0" r="0" b="0"/>
              <wp:wrapThrough wrapText="bothSides">
                <wp:wrapPolygon edited="0">
                  <wp:start x="0" y="0"/>
                  <wp:lineTo x="0" y="20681"/>
                  <wp:lineTo x="21495" y="20681"/>
                  <wp:lineTo x="21495"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37210"/>
                      </a:xfrm>
                      <a:prstGeom prst="rect">
                        <a:avLst/>
                      </a:prstGeom>
                      <a:solidFill>
                        <a:srgbClr val="FFFFFF"/>
                      </a:solidFill>
                      <a:ln w="9525">
                        <a:noFill/>
                        <a:miter lim="800000"/>
                        <a:headEnd/>
                        <a:tailEnd/>
                      </a:ln>
                    </wps:spPr>
                    <wps:txbx>
                      <w:txbxContent>
                        <w:p w14:paraId="38FA0EDE"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193F0D"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1F94BED9" w14:textId="77777777" w:rsidR="005F79B4" w:rsidRDefault="005F79B4"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52FBB" id="_x0000_t202" coordsize="21600,21600" o:spt="202" path="m,l,21600r21600,l21600,xe">
              <v:stroke joinstyle="miter"/>
              <v:path gradientshapeok="t" o:connecttype="rect"/>
            </v:shapetype>
            <v:shape id="_x0000_s1031" type="#_x0000_t202" style="position:absolute;left:0;text-align:left;margin-left:48pt;margin-top:-88.15pt;width:318.05pt;height:42.3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" stroked="f">
              <v:textbox>
                <w:txbxContent>
                  <w:p w14:paraId="38FA0EDE"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193F0D"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1F94BED9" w14:textId="77777777" w:rsidR="005F79B4" w:rsidRDefault="005F79B4" w:rsidP="00C171E7"/>
                </w:txbxContent>
              </v:textbox>
              <w10:wrap type="through" anchorx="margin"/>
            </v:shape>
          </w:pict>
        </mc:Fallback>
      </mc:AlternateContent>
    </w:r>
    <w:r w:rsidR="005F79B4" w:rsidRPr="006F6AE3">
      <w:rPr>
        <w:noProof/>
        <w:lang w:eastAsia="es-MX"/>
      </w:rPr>
      <mc:AlternateContent>
        <mc:Choice Requires="wps">
          <w:drawing>
            <wp:anchor distT="0" distB="0" distL="114300" distR="114300" simplePos="0" relativeHeight="251662336" behindDoc="0" locked="0" layoutInCell="1" allowOverlap="1" wp14:anchorId="39CA806F" wp14:editId="28ADED54">
              <wp:simplePos x="0" y="0"/>
              <wp:positionH relativeFrom="margin">
                <wp:align>center</wp:align>
              </wp:positionH>
              <wp:positionV relativeFrom="paragraph">
                <wp:posOffset>-236002</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3BEF681"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0037CAC" w14:textId="77777777" w:rsidR="005F79B4" w:rsidRDefault="005F79B4"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806F" id="Cuadro de texto 5" o:spid="_x0000_s1032" type="#_x0000_t202" style="position:absolute;left:0;text-align:left;margin-left:0;margin-top:-18.6pt;width:528pt;height:1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" fillcolor="window" stroked="f" strokeweight=".5pt">
              <v:textbox>
                <w:txbxContent>
                  <w:p w14:paraId="13BEF681"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0037CAC" w14:textId="77777777" w:rsidR="005F79B4" w:rsidRDefault="005F79B4" w:rsidP="00874E88"/>
                </w:txbxContent>
              </v:textbox>
              <w10:wrap anchorx="margin"/>
            </v:shape>
          </w:pict>
        </mc:Fallback>
      </mc:AlternateContent>
    </w:r>
    <w:r w:rsidR="005F79B4" w:rsidRPr="00DC327C">
      <w:rPr>
        <w:rFonts w:ascii="Microsoft Yi Baiti" w:eastAsia="Microsoft Yi Baiti" w:hAnsi="Microsoft Yi Baiti" w:hint="eastAsia"/>
        <w:color w:val="8496B0" w:themeColor="text2" w:themeTint="99"/>
        <w:spacing w:val="60"/>
        <w:sz w:val="14"/>
        <w:lang w:val="es-ES"/>
      </w:rPr>
      <w:t>Página</w:t>
    </w:r>
    <w:r w:rsidR="005F79B4" w:rsidRPr="00DC327C">
      <w:rPr>
        <w:rFonts w:ascii="Microsoft Yi Baiti" w:eastAsia="Microsoft Yi Baiti" w:hAnsi="Microsoft Yi Baiti" w:hint="eastAsia"/>
        <w:color w:val="8496B0" w:themeColor="text2" w:themeTint="99"/>
        <w:sz w:val="14"/>
        <w:lang w:val="es-ES"/>
      </w:rPr>
      <w:t xml:space="preserve">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PAGE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r w:rsidR="005F79B4" w:rsidRPr="00DC327C">
      <w:rPr>
        <w:rFonts w:ascii="Microsoft Yi Baiti" w:eastAsia="Microsoft Yi Baiti" w:hAnsi="Microsoft Yi Baiti" w:hint="eastAsia"/>
        <w:color w:val="323E4F" w:themeColor="text2" w:themeShade="BF"/>
        <w:sz w:val="14"/>
        <w:lang w:val="es-ES"/>
      </w:rPr>
      <w:t xml:space="preserve"> |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NUMPAGES  \* Arabic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p>
  <w:p w14:paraId="7B8F05A0" w14:textId="77777777" w:rsidR="005F79B4" w:rsidRDefault="005F7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6977" w14:textId="77777777" w:rsidR="00BF6428" w:rsidRDefault="00BF6428">
      <w:r>
        <w:separator/>
      </w:r>
    </w:p>
  </w:footnote>
  <w:footnote w:type="continuationSeparator" w:id="0">
    <w:p w14:paraId="2B153563" w14:textId="77777777" w:rsidR="00BF6428" w:rsidRDefault="00BF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7788" w14:textId="77777777" w:rsidR="00BF6428" w:rsidRDefault="00BF6428">
    <w:pPr>
      <w:pStyle w:val="Encabezado"/>
    </w:pPr>
    <w:r>
      <w:rPr>
        <w:noProof/>
        <w:lang w:eastAsia="es-MX"/>
      </w:rPr>
      <mc:AlternateContent>
        <mc:Choice Requires="wps">
          <w:drawing>
            <wp:anchor distT="45720" distB="45720" distL="114300" distR="114300" simplePos="0" relativeHeight="251666432" behindDoc="0" locked="0" layoutInCell="1" allowOverlap="1" wp14:anchorId="37DAAF52" wp14:editId="5B84AC49">
              <wp:simplePos x="0" y="0"/>
              <wp:positionH relativeFrom="margin">
                <wp:align>center</wp:align>
              </wp:positionH>
              <wp:positionV relativeFrom="paragraph">
                <wp:posOffset>1119277</wp:posOffset>
              </wp:positionV>
              <wp:extent cx="4783455" cy="209550"/>
              <wp:effectExtent l="0" t="0" r="1714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66EE6599" w14:textId="77777777" w:rsidR="00BF6428" w:rsidRPr="00C24126" w:rsidRDefault="00BF6428"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AAF52" id="_x0000_t202" coordsize="21600,21600" o:spt="202" path="m,l,21600r21600,l21600,xe">
              <v:stroke joinstyle="miter"/>
              <v:path gradientshapeok="t" o:connecttype="rect"/>
            </v:shapetype>
            <v:shape id="Cuadro de texto 3" o:spid="_x0000_s1027" type="#_x0000_t202" style="position:absolute;margin-left:0;margin-top:88.15pt;width:376.65pt;height:16.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" fillcolor="white [3212]" strokecolor="white [3212]">
              <v:textbox>
                <w:txbxContent>
                  <w:p w14:paraId="66EE6599" w14:textId="77777777" w:rsidR="00BF6428" w:rsidRPr="00C24126" w:rsidRDefault="00BF6428"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BD26203" wp14:editId="2106B960">
          <wp:simplePos x="0" y="0"/>
          <wp:positionH relativeFrom="page">
            <wp:align>left</wp:align>
          </wp:positionH>
          <wp:positionV relativeFrom="paragraph">
            <wp:posOffset>-451485</wp:posOffset>
          </wp:positionV>
          <wp:extent cx="7782133" cy="100660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FC0B" w14:textId="77777777" w:rsidR="005F79B4" w:rsidRDefault="005F79B4">
    <w:pPr>
      <w:pStyle w:val="Encabezado"/>
    </w:pPr>
    <w:r>
      <w:rPr>
        <w:noProof/>
        <w:lang w:eastAsia="es-MX"/>
      </w:rPr>
      <mc:AlternateContent>
        <mc:Choice Requires="wps">
          <w:drawing>
            <wp:anchor distT="45720" distB="45720" distL="114300" distR="114300" simplePos="0" relativeHeight="251661312" behindDoc="0" locked="0" layoutInCell="1" allowOverlap="1" wp14:anchorId="733BA039" wp14:editId="517E9794">
              <wp:simplePos x="0" y="0"/>
              <wp:positionH relativeFrom="margin">
                <wp:align>center</wp:align>
              </wp:positionH>
              <wp:positionV relativeFrom="paragraph">
                <wp:posOffset>1119277</wp:posOffset>
              </wp:positionV>
              <wp:extent cx="4783455" cy="209550"/>
              <wp:effectExtent l="0" t="0" r="1714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497829C4"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BA039" id="_x0000_t202" coordsize="21600,21600" o:spt="202" path="m,l,21600r21600,l21600,xe">
              <v:stroke joinstyle="miter"/>
              <v:path gradientshapeok="t" o:connecttype="rect"/>
            </v:shapetype>
            <v:shape id="_x0000_s1030" type="#_x0000_t202" style="position:absolute;margin-left:0;margin-top:88.15pt;width:376.65pt;height:1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" fillcolor="white [3212]" strokecolor="white [3212]">
              <v:textbox>
                <w:txbxContent>
                  <w:p w14:paraId="497829C4"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0089DFC3" wp14:editId="4459EAE5">
          <wp:simplePos x="0" y="0"/>
          <wp:positionH relativeFrom="page">
            <wp:align>left</wp:align>
          </wp:positionH>
          <wp:positionV relativeFrom="paragraph">
            <wp:posOffset>-451485</wp:posOffset>
          </wp:positionV>
          <wp:extent cx="7782133" cy="100660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BE17DB"/>
    <w:multiLevelType w:val="hybridMultilevel"/>
    <w:tmpl w:val="E56860D8"/>
    <w:lvl w:ilvl="0" w:tplc="0C0A0017">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447BC"/>
    <w:rsid w:val="0007682E"/>
    <w:rsid w:val="000A40F1"/>
    <w:rsid w:val="000F5A61"/>
    <w:rsid w:val="00110A9E"/>
    <w:rsid w:val="00113D06"/>
    <w:rsid w:val="00133C94"/>
    <w:rsid w:val="0013762C"/>
    <w:rsid w:val="00157BFE"/>
    <w:rsid w:val="00186CFD"/>
    <w:rsid w:val="001A79E5"/>
    <w:rsid w:val="001B0D05"/>
    <w:rsid w:val="001D0D50"/>
    <w:rsid w:val="00216BE3"/>
    <w:rsid w:val="00237877"/>
    <w:rsid w:val="002641D9"/>
    <w:rsid w:val="00272A04"/>
    <w:rsid w:val="002740C7"/>
    <w:rsid w:val="00277DEF"/>
    <w:rsid w:val="002A32BD"/>
    <w:rsid w:val="0031566C"/>
    <w:rsid w:val="00322E18"/>
    <w:rsid w:val="0035681F"/>
    <w:rsid w:val="00361F74"/>
    <w:rsid w:val="00390CBF"/>
    <w:rsid w:val="00390D99"/>
    <w:rsid w:val="003A229C"/>
    <w:rsid w:val="003B676C"/>
    <w:rsid w:val="003D147E"/>
    <w:rsid w:val="003D6C80"/>
    <w:rsid w:val="00432EC9"/>
    <w:rsid w:val="0046038B"/>
    <w:rsid w:val="00481718"/>
    <w:rsid w:val="00482907"/>
    <w:rsid w:val="00497B37"/>
    <w:rsid w:val="004A0B1A"/>
    <w:rsid w:val="004D29A7"/>
    <w:rsid w:val="004E52E9"/>
    <w:rsid w:val="00533156"/>
    <w:rsid w:val="00534659"/>
    <w:rsid w:val="00535EEC"/>
    <w:rsid w:val="0054387D"/>
    <w:rsid w:val="005B16FD"/>
    <w:rsid w:val="005D7CDA"/>
    <w:rsid w:val="005F0282"/>
    <w:rsid w:val="005F79B4"/>
    <w:rsid w:val="0062617D"/>
    <w:rsid w:val="00644645"/>
    <w:rsid w:val="00691019"/>
    <w:rsid w:val="007231A6"/>
    <w:rsid w:val="0072757C"/>
    <w:rsid w:val="00735635"/>
    <w:rsid w:val="007420AC"/>
    <w:rsid w:val="007917C9"/>
    <w:rsid w:val="007A6DEE"/>
    <w:rsid w:val="007C47E5"/>
    <w:rsid w:val="007E1BF1"/>
    <w:rsid w:val="00802F9D"/>
    <w:rsid w:val="00813921"/>
    <w:rsid w:val="00841866"/>
    <w:rsid w:val="00845A17"/>
    <w:rsid w:val="00867E6F"/>
    <w:rsid w:val="00874E88"/>
    <w:rsid w:val="0087543A"/>
    <w:rsid w:val="00884B48"/>
    <w:rsid w:val="00891F89"/>
    <w:rsid w:val="008D1DFC"/>
    <w:rsid w:val="008E6389"/>
    <w:rsid w:val="00906852"/>
    <w:rsid w:val="009169CC"/>
    <w:rsid w:val="00992399"/>
    <w:rsid w:val="0099549F"/>
    <w:rsid w:val="009D4ECC"/>
    <w:rsid w:val="009D6FB5"/>
    <w:rsid w:val="009F3EE3"/>
    <w:rsid w:val="00A55031"/>
    <w:rsid w:val="00A63A1E"/>
    <w:rsid w:val="00A9094E"/>
    <w:rsid w:val="00AA2C11"/>
    <w:rsid w:val="00AF422F"/>
    <w:rsid w:val="00B27A9F"/>
    <w:rsid w:val="00B5296F"/>
    <w:rsid w:val="00B67DFA"/>
    <w:rsid w:val="00B94A26"/>
    <w:rsid w:val="00BF6428"/>
    <w:rsid w:val="00BF761A"/>
    <w:rsid w:val="00C011D2"/>
    <w:rsid w:val="00C15046"/>
    <w:rsid w:val="00C171E7"/>
    <w:rsid w:val="00C23F8C"/>
    <w:rsid w:val="00C31940"/>
    <w:rsid w:val="00C3221A"/>
    <w:rsid w:val="00C47446"/>
    <w:rsid w:val="00C50FEA"/>
    <w:rsid w:val="00C62FB7"/>
    <w:rsid w:val="00CA42B2"/>
    <w:rsid w:val="00CA4BAA"/>
    <w:rsid w:val="00CD7874"/>
    <w:rsid w:val="00D22A6A"/>
    <w:rsid w:val="00D37D62"/>
    <w:rsid w:val="00D628BC"/>
    <w:rsid w:val="00DB2FED"/>
    <w:rsid w:val="00DB3036"/>
    <w:rsid w:val="00DD23DD"/>
    <w:rsid w:val="00E271FD"/>
    <w:rsid w:val="00E6341C"/>
    <w:rsid w:val="00E67FF6"/>
    <w:rsid w:val="00E7105F"/>
    <w:rsid w:val="00E97207"/>
    <w:rsid w:val="00EA0948"/>
    <w:rsid w:val="00ED05FD"/>
    <w:rsid w:val="00F117DD"/>
    <w:rsid w:val="00F16A34"/>
    <w:rsid w:val="00F20D0E"/>
    <w:rsid w:val="00F2541D"/>
    <w:rsid w:val="00F34B06"/>
    <w:rsid w:val="00F61FE2"/>
    <w:rsid w:val="00F67EAF"/>
    <w:rsid w:val="00F8542A"/>
    <w:rsid w:val="00FA743C"/>
    <w:rsid w:val="00FB340A"/>
    <w:rsid w:val="00FC13EF"/>
    <w:rsid w:val="00FC3C34"/>
    <w:rsid w:val="00FE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1033A"/>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Textodeglobo">
    <w:name w:val="Balloon Text"/>
    <w:basedOn w:val="Normal"/>
    <w:link w:val="TextodegloboCar"/>
    <w:uiPriority w:val="99"/>
    <w:semiHidden/>
    <w:unhideWhenUsed/>
    <w:rsid w:val="009954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9F"/>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61FE2"/>
    <w:rPr>
      <w:color w:val="605E5C"/>
      <w:shd w:val="clear" w:color="auto" w:fill="E1DFDD"/>
    </w:rPr>
  </w:style>
  <w:style w:type="character" w:styleId="Hipervnculovisitado">
    <w:name w:val="FollowedHyperlink"/>
    <w:basedOn w:val="Fuentedeprrafopredeter"/>
    <w:uiPriority w:val="99"/>
    <w:semiHidden/>
    <w:unhideWhenUsed/>
    <w:rsid w:val="00F61FE2"/>
    <w:rPr>
      <w:color w:val="954F72" w:themeColor="followedHyperlink"/>
      <w:u w:val="single"/>
    </w:rPr>
  </w:style>
  <w:style w:type="paragraph" w:styleId="Sinespaciado">
    <w:name w:val="No Spacing"/>
    <w:uiPriority w:val="1"/>
    <w:qFormat/>
    <w:rsid w:val="00874E8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423">
      <w:bodyDiv w:val="1"/>
      <w:marLeft w:val="0"/>
      <w:marRight w:val="0"/>
      <w:marTop w:val="0"/>
      <w:marBottom w:val="0"/>
      <w:divBdr>
        <w:top w:val="none" w:sz="0" w:space="0" w:color="auto"/>
        <w:left w:val="none" w:sz="0" w:space="0" w:color="auto"/>
        <w:bottom w:val="none" w:sz="0" w:space="0" w:color="auto"/>
        <w:right w:val="none" w:sz="0" w:space="0" w:color="auto"/>
      </w:divBdr>
    </w:div>
    <w:div w:id="1163080086">
      <w:bodyDiv w:val="1"/>
      <w:marLeft w:val="0"/>
      <w:marRight w:val="0"/>
      <w:marTop w:val="0"/>
      <w:marBottom w:val="0"/>
      <w:divBdr>
        <w:top w:val="none" w:sz="0" w:space="0" w:color="auto"/>
        <w:left w:val="none" w:sz="0" w:space="0" w:color="auto"/>
        <w:bottom w:val="none" w:sz="0" w:space="0" w:color="auto"/>
        <w:right w:val="none" w:sz="0" w:space="0" w:color="auto"/>
      </w:divBdr>
    </w:div>
    <w:div w:id="1330596183">
      <w:bodyDiv w:val="1"/>
      <w:marLeft w:val="0"/>
      <w:marRight w:val="0"/>
      <w:marTop w:val="0"/>
      <w:marBottom w:val="0"/>
      <w:divBdr>
        <w:top w:val="none" w:sz="0" w:space="0" w:color="auto"/>
        <w:left w:val="none" w:sz="0" w:space="0" w:color="auto"/>
        <w:bottom w:val="none" w:sz="0" w:space="0" w:color="auto"/>
        <w:right w:val="none" w:sz="0" w:space="0" w:color="auto"/>
      </w:divBdr>
    </w:div>
    <w:div w:id="1394620240">
      <w:bodyDiv w:val="1"/>
      <w:marLeft w:val="0"/>
      <w:marRight w:val="0"/>
      <w:marTop w:val="0"/>
      <w:marBottom w:val="0"/>
      <w:divBdr>
        <w:top w:val="none" w:sz="0" w:space="0" w:color="auto"/>
        <w:left w:val="none" w:sz="0" w:space="0" w:color="auto"/>
        <w:bottom w:val="none" w:sz="0" w:space="0" w:color="auto"/>
        <w:right w:val="none" w:sz="0" w:space="0" w:color="auto"/>
      </w:divBdr>
    </w:div>
    <w:div w:id="2105807369">
      <w:bodyDiv w:val="1"/>
      <w:marLeft w:val="0"/>
      <w:marRight w:val="0"/>
      <w:marTop w:val="0"/>
      <w:marBottom w:val="0"/>
      <w:divBdr>
        <w:top w:val="none" w:sz="0" w:space="0" w:color="auto"/>
        <w:left w:val="none" w:sz="0" w:space="0" w:color="auto"/>
        <w:bottom w:val="none" w:sz="0" w:space="0" w:color="auto"/>
        <w:right w:val="none" w:sz="0" w:space="0" w:color="auto"/>
      </w:divBdr>
    </w:div>
    <w:div w:id="21461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0590-6C3F-4B7F-AB21-63C69E9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2024-07-23T20:23:00Z</cp:lastPrinted>
  <dcterms:created xsi:type="dcterms:W3CDTF">2024-07-24T04:56:00Z</dcterms:created>
  <dcterms:modified xsi:type="dcterms:W3CDTF">2024-07-24T04:56:00Z</dcterms:modified>
</cp:coreProperties>
</file>