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049A7" w14:textId="77777777" w:rsidR="00581C3D" w:rsidRPr="00504946" w:rsidRDefault="00581C3D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581C3D" w:rsidRPr="0099114A" w14:paraId="2B8828BB" w14:textId="77777777" w:rsidTr="00492B8B">
        <w:trPr>
          <w:cantSplit/>
          <w:trHeight w:val="344"/>
        </w:trPr>
        <w:tc>
          <w:tcPr>
            <w:tcW w:w="1576" w:type="dxa"/>
          </w:tcPr>
          <w:p w14:paraId="6AC64D3A" w14:textId="77777777" w:rsidR="00581C3D" w:rsidRPr="00504946" w:rsidRDefault="00581C3D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48DA7CD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106F5FB" wp14:editId="231750EA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720F4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96B358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87D35C" wp14:editId="05C44CAA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FFFCA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Ingeniería y Desarrollo Arquitectónico Sustentable,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FA4DD44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Víctor Manuel Velasco Chávez</w:t>
                                    </w:r>
                                  </w:p>
                                  <w:p w14:paraId="72C987B1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20 de Noviembre No. 54, Ánimas Trujano, Oaxaca. C.P. 71270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867733C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951-199-85-17</w:t>
                                    </w:r>
                                  </w:p>
                                  <w:p w14:paraId="73BC87DB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IDA121207582</w:t>
                                    </w:r>
                                  </w:p>
                                  <w:p w14:paraId="22B4CC34" w14:textId="77777777" w:rsidR="00581C3D" w:rsidRPr="002B56DC" w:rsidRDefault="00581C3D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I57 1046810 8</w:t>
                                    </w:r>
                                  </w:p>
                                  <w:p w14:paraId="0D0AB33F" w14:textId="77777777" w:rsidR="00581C3D" w:rsidRPr="002B56DC" w:rsidRDefault="00581C3D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927A60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AF59E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033/CM-01/2024</w:t>
                                    </w:r>
                                  </w:p>
                                  <w:p w14:paraId="4A6DB2D4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7255E4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AF59E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5655F4BA" w14:textId="77777777" w:rsidR="00581C3D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A9A68CD" w14:textId="77777777" w:rsidR="00581C3D" w:rsidRPr="002B56DC" w:rsidRDefault="00581C3D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0B34328" w14:textId="77777777" w:rsidR="00581C3D" w:rsidRPr="00F77A27" w:rsidRDefault="00581C3D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05B578" w14:textId="77777777" w:rsidR="00581C3D" w:rsidRPr="00104D89" w:rsidRDefault="00581C3D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FIII/033/2024</w:t>
                                    </w:r>
                                  </w:p>
                                  <w:p w14:paraId="3D0FB082" w14:textId="77777777" w:rsidR="00581C3D" w:rsidRPr="00104D89" w:rsidRDefault="00581C3D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DF34511" w14:textId="77777777" w:rsidR="00581C3D" w:rsidRPr="00104D89" w:rsidRDefault="00581C3D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cisterna para captación de aguas pluviales en la Agencia de Municipal de San Martín Mexicapam de Cárdenas,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8AD6EDA" w14:textId="77777777" w:rsidR="00581C3D" w:rsidRPr="008B3881" w:rsidRDefault="00581C3D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0825439" w14:textId="77777777" w:rsidR="00581C3D" w:rsidRPr="00104D89" w:rsidRDefault="00581C3D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2E5DCEF" w14:textId="77777777" w:rsidR="00581C3D" w:rsidRPr="0080544C" w:rsidRDefault="00581C3D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37598894" w14:textId="77777777" w:rsidR="00581C3D" w:rsidRPr="009B062D" w:rsidRDefault="00581C3D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0D961BF" w14:textId="77777777" w:rsidR="00581C3D" w:rsidRPr="00C4625F" w:rsidRDefault="00581C3D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B516CE" w14:textId="77777777" w:rsidR="00581C3D" w:rsidRPr="00B64DA4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1838979F" w14:textId="77777777" w:rsidR="00581C3D" w:rsidRPr="0097543D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4E1D6220" w14:textId="77777777" w:rsidR="00581C3D" w:rsidRPr="00D47C42" w:rsidRDefault="00581C3D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718F9" w14:textId="77777777" w:rsidR="00581C3D" w:rsidRPr="00A37401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60D5C66C" w14:textId="77777777" w:rsidR="00581C3D" w:rsidRPr="00A37401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429FF65" w14:textId="77777777" w:rsidR="00581C3D" w:rsidRPr="002F1DB2" w:rsidRDefault="00581C3D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24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E57BA8" w14:textId="77777777" w:rsidR="00581C3D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AC5AD7B" w14:textId="77777777" w:rsidR="00581C3D" w:rsidRPr="00FA24CD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7C9D0C2A" w14:textId="77777777" w:rsidR="00581C3D" w:rsidRPr="002F1DB2" w:rsidRDefault="00581C3D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26 de agosto del 2024</w:t>
                                    </w:r>
                                  </w:p>
                                  <w:p w14:paraId="2FE8A836" w14:textId="77777777" w:rsidR="00581C3D" w:rsidRPr="00A37401" w:rsidRDefault="00581C3D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EF294D" w14:textId="77777777" w:rsidR="00581C3D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26103CD3" w14:textId="77777777" w:rsidR="00581C3D" w:rsidRPr="0097543D" w:rsidRDefault="00581C3D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F59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26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7D35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6D1FFFCA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Ingeniería y Desarrollo Arquitectónico Sustentable,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FA4DD44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Víctor Manuel Velasco Chávez</w:t>
                              </w:r>
                            </w:p>
                            <w:p w14:paraId="72C987B1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20 de Noviembre No. 54, Ánimas Trujano, Oaxaca. C.P. 71270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867733C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951-199-85-17</w:t>
                              </w:r>
                            </w:p>
                            <w:p w14:paraId="73BC87DB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IDA121207582</w:t>
                              </w:r>
                            </w:p>
                            <w:p w14:paraId="22B4CC34" w14:textId="77777777" w:rsidR="00581C3D" w:rsidRPr="002B56DC" w:rsidRDefault="00581C3D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I57 1046810 8</w:t>
                              </w:r>
                            </w:p>
                            <w:p w14:paraId="0D0AB33F" w14:textId="77777777" w:rsidR="00581C3D" w:rsidRPr="002B56DC" w:rsidRDefault="00581C3D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6C927A60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F59E5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033/CM-01/2024</w:t>
                              </w:r>
                            </w:p>
                            <w:p w14:paraId="4A6DB2D4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D7255E4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AF59E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5655F4BA" w14:textId="77777777" w:rsidR="00581C3D" w:rsidRDefault="00581C3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A9A68CD" w14:textId="77777777" w:rsidR="00581C3D" w:rsidRPr="002B56DC" w:rsidRDefault="00581C3D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B34328" w14:textId="77777777" w:rsidR="00581C3D" w:rsidRPr="00F77A27" w:rsidRDefault="00581C3D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305B578" w14:textId="77777777" w:rsidR="00581C3D" w:rsidRPr="00104D89" w:rsidRDefault="00581C3D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FIII/033/2024</w:t>
                              </w:r>
                            </w:p>
                            <w:p w14:paraId="3D0FB082" w14:textId="77777777" w:rsidR="00581C3D" w:rsidRPr="00104D89" w:rsidRDefault="00581C3D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DF34511" w14:textId="77777777" w:rsidR="00581C3D" w:rsidRPr="00104D89" w:rsidRDefault="00581C3D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cisterna para captación de aguas pluviales en la Agencia de Municipal de San Martín Mexicapam de Cárdenas,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8AD6EDA" w14:textId="77777777" w:rsidR="00581C3D" w:rsidRPr="008B3881" w:rsidRDefault="00581C3D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0825439" w14:textId="77777777" w:rsidR="00581C3D" w:rsidRPr="00104D89" w:rsidRDefault="00581C3D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2E5DCEF" w14:textId="77777777" w:rsidR="00581C3D" w:rsidRPr="0080544C" w:rsidRDefault="00581C3D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37598894" w14:textId="77777777" w:rsidR="00581C3D" w:rsidRPr="009B062D" w:rsidRDefault="00581C3D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0D961BF" w14:textId="77777777" w:rsidR="00581C3D" w:rsidRPr="00C4625F" w:rsidRDefault="00581C3D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2B516CE" w14:textId="77777777" w:rsidR="00581C3D" w:rsidRPr="00B64DA4" w:rsidRDefault="00581C3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1838979F" w14:textId="77777777" w:rsidR="00581C3D" w:rsidRPr="0097543D" w:rsidRDefault="00581C3D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4E1D6220" w14:textId="77777777" w:rsidR="00581C3D" w:rsidRPr="00D47C42" w:rsidRDefault="00581C3D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38718F9" w14:textId="77777777" w:rsidR="00581C3D" w:rsidRPr="00A37401" w:rsidRDefault="00581C3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60D5C66C" w14:textId="77777777" w:rsidR="00581C3D" w:rsidRPr="00A37401" w:rsidRDefault="00581C3D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429FF65" w14:textId="77777777" w:rsidR="00581C3D" w:rsidRPr="002F1DB2" w:rsidRDefault="00581C3D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24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CE57BA8" w14:textId="77777777" w:rsidR="00581C3D" w:rsidRDefault="00581C3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AC5AD7B" w14:textId="77777777" w:rsidR="00581C3D" w:rsidRPr="00FA24CD" w:rsidRDefault="00581C3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7C9D0C2A" w14:textId="77777777" w:rsidR="00581C3D" w:rsidRPr="002F1DB2" w:rsidRDefault="00581C3D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26 de agosto del 2024</w:t>
                              </w:r>
                            </w:p>
                            <w:p w14:paraId="2FE8A836" w14:textId="77777777" w:rsidR="00581C3D" w:rsidRPr="00A37401" w:rsidRDefault="00581C3D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4EF294D" w14:textId="77777777" w:rsidR="00581C3D" w:rsidRDefault="00581C3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26103CD3" w14:textId="77777777" w:rsidR="00581C3D" w:rsidRPr="0097543D" w:rsidRDefault="00581C3D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F59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26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F10530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60BC0F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1B5913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351A19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371602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543E4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E5942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70EFF6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B283C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75B00D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EF9EE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AF7C3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3C9588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41568D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A2386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5A0DA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CA716B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6E0716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12C271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BA2ECF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A29929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6BDB9DF" wp14:editId="47908EF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49991F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BDA8B31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1AB3B6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6D2FF2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D54728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17A74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78BE76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2F77EE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18AEBE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F47B3A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282F7E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B2E34C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C68B0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CFD8F8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C364A2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F859B7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96AA89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FCA0D67" wp14:editId="5570D03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EAB6FD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7019073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367A5D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00E9DF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18F0AB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D5B619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B7BF2A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2D7F2F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74E82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FAA483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8623F6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1E5D33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EA3649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31504F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3F04609" wp14:editId="13BBBDBC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2B4775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5E2AC9C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04A23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CF9450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79785C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0B3D36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3807A7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8A4CA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AAE12F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8D9BFE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A649E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6DC23C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C17527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B82EA9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E2ECE7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A715C8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46A8F71" wp14:editId="270DBA1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A3C523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FFB9EE1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0AF614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8F3D06" w14:textId="77777777" w:rsidR="00581C3D" w:rsidRDefault="00581C3D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2024EE44" w14:textId="77777777" w:rsidR="00581C3D" w:rsidRDefault="00581C3D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3D56D6F" w14:textId="77777777" w:rsidR="00581C3D" w:rsidRDefault="00581C3D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DD42725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EE9EE3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5272C3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0965E7" w14:textId="77777777" w:rsidR="00581C3D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971832" w14:textId="77777777" w:rsidR="00581C3D" w:rsidRPr="0099114A" w:rsidRDefault="00581C3D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218F5D5C" w14:textId="77777777" w:rsidR="00581C3D" w:rsidRDefault="00581C3D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8EE9A" wp14:editId="6FD67983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27FDD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3FD5A95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88B688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CF6649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93C122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64FB2F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051F01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83368A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D0296B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D1CD2E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B9395A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D9EACA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1130F5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8FFE4C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1B748A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529E2F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8B58EC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DF4CA6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8C39F8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98CBBD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CCFA08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A10616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733329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7E9C70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4447C9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82AE5C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67A5B5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4D09FE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851BB5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84BEB3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94D1F6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47AAA7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6A8BCD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822E16" w14:textId="77777777" w:rsidR="00581C3D" w:rsidRPr="00A37401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08231" wp14:editId="388F3EFC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111B0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E2ECA13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0B0AB4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A66006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BEAEB4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411823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47F45E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76AB84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9EB9F9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516930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3D2748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18F4FB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E7B3CE3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8DBCC65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33D2952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C66CE1C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EFDDF2A" w14:textId="77777777" w:rsidR="00581C3D" w:rsidRDefault="00581C3D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C673AAE" w14:textId="77777777" w:rsidR="00581C3D" w:rsidRDefault="00581C3D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3F42F8C2" w14:textId="77777777" w:rsidR="00581C3D" w:rsidRPr="00F2259F" w:rsidRDefault="00581C3D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DCSyCOP/FIII 033/CM-01/2024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AF59E5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Ingeniería y Desarrollo Arquitectónico Sustentable,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AF59E5">
        <w:rPr>
          <w:rFonts w:ascii="Tahoma" w:hAnsi="Tahoma" w:cs="Tahoma"/>
          <w:b/>
          <w:noProof/>
          <w:sz w:val="18"/>
          <w:szCs w:val="18"/>
        </w:rPr>
        <w:t>Víctor Manuel Velasco Chávez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074DF243" w14:textId="77777777" w:rsidR="00581C3D" w:rsidRPr="00F2259F" w:rsidRDefault="00581C3D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453A844" w14:textId="77777777" w:rsidR="00581C3D" w:rsidRDefault="00581C3D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86B0DD3" w14:textId="77777777" w:rsidR="00581C3D" w:rsidRPr="0057450D" w:rsidRDefault="00581C3D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DFE1851" w14:textId="77777777" w:rsidR="00581C3D" w:rsidRDefault="00581C3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7F7ABE7" w14:textId="77777777" w:rsidR="00581C3D" w:rsidRPr="0057450D" w:rsidRDefault="00581C3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38A738A" w14:textId="77777777" w:rsidR="00581C3D" w:rsidRPr="008A718E" w:rsidRDefault="00581C3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AF59E5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la Agencia de Municipal de San Martín Mexicapam de Cárdenas,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1,810,261.48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AF59E5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AF59E5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317F5EEF" w14:textId="77777777" w:rsidR="00581C3D" w:rsidRPr="008A718E" w:rsidRDefault="00581C3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E69BC94" w14:textId="77777777" w:rsidR="00581C3D" w:rsidRPr="008A718E" w:rsidRDefault="00581C3D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F59E5">
        <w:rPr>
          <w:rFonts w:ascii="Tahoma" w:hAnsi="Tahoma" w:cs="Tahoma"/>
          <w:b/>
          <w:bCs/>
          <w:noProof/>
          <w:spacing w:val="-3"/>
          <w:sz w:val="18"/>
          <w:szCs w:val="18"/>
        </w:rPr>
        <w:t>DOPyM/2948/2024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AF59E5">
        <w:rPr>
          <w:rFonts w:ascii="Tahoma" w:hAnsi="Tahoma" w:cs="Tahoma"/>
          <w:b/>
          <w:bCs/>
          <w:noProof/>
          <w:spacing w:val="-3"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9747E17" w14:textId="77777777" w:rsidR="00581C3D" w:rsidRPr="008A718E" w:rsidRDefault="00581C3D" w:rsidP="00077B62">
      <w:pPr>
        <w:jc w:val="both"/>
        <w:rPr>
          <w:rFonts w:ascii="Tahoma" w:hAnsi="Tahoma" w:cs="Tahoma"/>
          <w:sz w:val="18"/>
          <w:szCs w:val="18"/>
        </w:rPr>
      </w:pPr>
    </w:p>
    <w:p w14:paraId="451609CD" w14:textId="77777777" w:rsidR="00581C3D" w:rsidRPr="008A718E" w:rsidRDefault="00581C3D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AF59E5">
        <w:rPr>
          <w:rFonts w:ascii="Tahoma" w:hAnsi="Tahoma" w:cs="Tahoma"/>
          <w:b/>
          <w:bCs/>
          <w:noProof/>
          <w:spacing w:val="-3"/>
          <w:sz w:val="18"/>
          <w:szCs w:val="18"/>
        </w:rPr>
        <w:t>DOPyM/3458/2024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26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26 de agosto del 204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982E851" w14:textId="77777777" w:rsidR="00581C3D" w:rsidRPr="008A718E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E176C61" w14:textId="77777777" w:rsidR="00581C3D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3A58FF1" w14:textId="77777777" w:rsidR="00581C3D" w:rsidRPr="00392489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118FEE10" w14:textId="77777777" w:rsidR="00581C3D" w:rsidRPr="00392489" w:rsidRDefault="00581C3D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59ACA9A9" w14:textId="77777777" w:rsidR="00581C3D" w:rsidRPr="0057450D" w:rsidRDefault="00581C3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FF5AE08" w14:textId="77777777" w:rsidR="00581C3D" w:rsidRPr="0097291E" w:rsidRDefault="00581C3D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1F22497E" w14:textId="77777777" w:rsidR="00581C3D" w:rsidRPr="0097291E" w:rsidRDefault="00581C3D" w:rsidP="00492B8B">
      <w:pPr>
        <w:jc w:val="both"/>
        <w:rPr>
          <w:rFonts w:ascii="Tahoma" w:hAnsi="Tahoma" w:cs="Tahoma"/>
          <w:sz w:val="18"/>
          <w:szCs w:val="18"/>
        </w:rPr>
      </w:pPr>
    </w:p>
    <w:p w14:paraId="016A1F6C" w14:textId="77777777" w:rsidR="00581C3D" w:rsidRPr="0097291E" w:rsidRDefault="00581C3D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5F4431FF" w14:textId="77777777" w:rsidR="00581C3D" w:rsidRPr="0097291E" w:rsidRDefault="00581C3D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3EF394" w14:textId="77777777" w:rsidR="00581C3D" w:rsidRPr="0097291E" w:rsidRDefault="00581C3D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AF59E5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la Agencia de Municipal de San Martín Mexicapam de Cárdenas,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813684E" w14:textId="77777777" w:rsidR="00581C3D" w:rsidRPr="0097291E" w:rsidRDefault="00581C3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B9555A0" w14:textId="77777777" w:rsidR="00581C3D" w:rsidRPr="0097291E" w:rsidRDefault="00581C3D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1B029413" w14:textId="77777777" w:rsidR="00581C3D" w:rsidRPr="0097291E" w:rsidRDefault="00581C3D" w:rsidP="00492B8B">
      <w:pPr>
        <w:pStyle w:val="Textoindependiente3"/>
        <w:rPr>
          <w:rFonts w:ascii="Tahoma" w:hAnsi="Tahoma"/>
          <w:b w:val="0"/>
          <w:szCs w:val="18"/>
        </w:rPr>
      </w:pPr>
    </w:p>
    <w:p w14:paraId="4CF7522D" w14:textId="77777777" w:rsidR="00581C3D" w:rsidRPr="0097291E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71867CE" w14:textId="77777777" w:rsidR="00581C3D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E53336A" w14:textId="77777777" w:rsidR="00581C3D" w:rsidRDefault="00581C3D" w:rsidP="00492B8B">
      <w:pPr>
        <w:jc w:val="both"/>
        <w:rPr>
          <w:rFonts w:ascii="Tahoma" w:hAnsi="Tahoma" w:cs="Tahoma"/>
          <w:sz w:val="18"/>
          <w:szCs w:val="18"/>
        </w:rPr>
      </w:pPr>
    </w:p>
    <w:p w14:paraId="28E81A5D" w14:textId="77777777" w:rsidR="00581C3D" w:rsidRPr="00FE138F" w:rsidRDefault="00581C3D" w:rsidP="00492B8B">
      <w:pPr>
        <w:jc w:val="both"/>
        <w:rPr>
          <w:rFonts w:ascii="Tahoma" w:hAnsi="Tahoma" w:cs="Tahoma"/>
          <w:sz w:val="18"/>
          <w:szCs w:val="18"/>
        </w:rPr>
      </w:pPr>
    </w:p>
    <w:p w14:paraId="6B4825BE" w14:textId="77777777" w:rsidR="00581C3D" w:rsidRPr="00FE138F" w:rsidRDefault="00581C3D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AF59E5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AF59E5">
        <w:rPr>
          <w:rFonts w:ascii="Tahoma" w:hAnsi="Tahoma" w:cs="Tahoma"/>
          <w:b/>
          <w:noProof/>
          <w:sz w:val="19"/>
          <w:szCs w:val="19"/>
        </w:rPr>
        <w:t>Construcción de cisterna para captación de aguas pluviales en la Agencia de Municipal de San Martín Mexicapam de Cárdenas,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49DCE08F" w14:textId="77777777" w:rsidR="00581C3D" w:rsidRPr="00BF0230" w:rsidRDefault="00581C3D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81C3D" w:rsidRPr="00BF0230" w14:paraId="3F05AA42" w14:textId="77777777" w:rsidTr="005E45F9">
        <w:trPr>
          <w:jc w:val="center"/>
        </w:trPr>
        <w:tc>
          <w:tcPr>
            <w:tcW w:w="6521" w:type="dxa"/>
            <w:gridSpan w:val="2"/>
          </w:tcPr>
          <w:p w14:paraId="399FB593" w14:textId="77777777" w:rsidR="00581C3D" w:rsidRPr="00BF0230" w:rsidRDefault="00581C3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581C3D" w14:paraId="7A095C81" w14:textId="77777777" w:rsidTr="005E45F9">
        <w:trPr>
          <w:jc w:val="center"/>
        </w:trPr>
        <w:tc>
          <w:tcPr>
            <w:tcW w:w="3247" w:type="dxa"/>
          </w:tcPr>
          <w:p w14:paraId="5761885B" w14:textId="77777777" w:rsidR="00581C3D" w:rsidRPr="00BF0230" w:rsidRDefault="00581C3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53B8F7DB" w14:textId="77777777" w:rsidR="00581C3D" w:rsidRPr="00BF0230" w:rsidRDefault="00581C3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81C3D" w14:paraId="0B1A5092" w14:textId="77777777" w:rsidTr="005E45F9">
        <w:trPr>
          <w:jc w:val="center"/>
        </w:trPr>
        <w:tc>
          <w:tcPr>
            <w:tcW w:w="3247" w:type="dxa"/>
          </w:tcPr>
          <w:p w14:paraId="542EB9CC" w14:textId="77777777" w:rsidR="00581C3D" w:rsidRPr="002F1DB2" w:rsidRDefault="00581C3D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AF59E5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26 de agosto del 2024</w:t>
            </w:r>
          </w:p>
        </w:tc>
        <w:tc>
          <w:tcPr>
            <w:tcW w:w="3274" w:type="dxa"/>
          </w:tcPr>
          <w:p w14:paraId="1F9AA78B" w14:textId="77777777" w:rsidR="00581C3D" w:rsidRPr="002F1DB2" w:rsidRDefault="00581C3D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F59E5">
              <w:rPr>
                <w:rFonts w:ascii="Arial Narrow" w:hAnsi="Arial Narrow"/>
                <w:b/>
                <w:noProof/>
                <w:sz w:val="20"/>
                <w:szCs w:val="20"/>
              </w:rPr>
              <w:t>24 de septiembre del 2024</w:t>
            </w:r>
          </w:p>
        </w:tc>
      </w:tr>
    </w:tbl>
    <w:p w14:paraId="0B91B90C" w14:textId="77777777" w:rsidR="00581C3D" w:rsidRPr="00FE138F" w:rsidRDefault="00581C3D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074CA30" w14:textId="77777777" w:rsidR="00581C3D" w:rsidRPr="00FE138F" w:rsidRDefault="00581C3D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4B7D828E" w14:textId="77777777" w:rsidR="00581C3D" w:rsidRPr="00FE138F" w:rsidRDefault="00581C3D" w:rsidP="0065435B">
      <w:pPr>
        <w:jc w:val="both"/>
        <w:rPr>
          <w:rFonts w:ascii="Tahoma" w:hAnsi="Tahoma" w:cs="Tahoma"/>
          <w:sz w:val="18"/>
          <w:szCs w:val="18"/>
        </w:rPr>
      </w:pPr>
    </w:p>
    <w:p w14:paraId="290669D0" w14:textId="77777777" w:rsidR="00581C3D" w:rsidRPr="00FE138F" w:rsidRDefault="00581C3D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AF59E5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AF59E5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6161D70" w14:textId="77777777" w:rsidR="00581C3D" w:rsidRPr="00FE138F" w:rsidRDefault="00581C3D" w:rsidP="0065435B">
      <w:pPr>
        <w:jc w:val="both"/>
        <w:rPr>
          <w:rFonts w:ascii="Tahoma" w:hAnsi="Tahoma" w:cs="Tahoma"/>
          <w:sz w:val="18"/>
          <w:szCs w:val="18"/>
        </w:rPr>
      </w:pPr>
    </w:p>
    <w:p w14:paraId="49743977" w14:textId="77777777" w:rsidR="00581C3D" w:rsidRPr="0097543D" w:rsidRDefault="00581C3D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AF59E5">
        <w:rPr>
          <w:rFonts w:ascii="Arial Narrow" w:hAnsi="Arial Narrow" w:cs="Tahoma"/>
          <w:b/>
          <w:bCs/>
          <w:noProof/>
          <w:sz w:val="20"/>
          <w:szCs w:val="20"/>
        </w:rPr>
        <w:t>26 de agosto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0ACD53BD" w14:textId="77777777" w:rsidR="00581C3D" w:rsidRPr="00FE138F" w:rsidRDefault="00581C3D" w:rsidP="00C977FC">
      <w:pPr>
        <w:jc w:val="both"/>
        <w:rPr>
          <w:rFonts w:ascii="Tahoma" w:hAnsi="Tahoma" w:cs="Tahoma"/>
          <w:sz w:val="20"/>
          <w:szCs w:val="20"/>
        </w:rPr>
      </w:pPr>
    </w:p>
    <w:p w14:paraId="02123468" w14:textId="77777777" w:rsidR="00581C3D" w:rsidRPr="00FE138F" w:rsidRDefault="00581C3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F713CD8" w14:textId="77777777" w:rsidR="00581C3D" w:rsidRDefault="00581C3D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81C3D" w14:paraId="68F80749" w14:textId="77777777" w:rsidTr="004D22E3">
        <w:tc>
          <w:tcPr>
            <w:tcW w:w="4957" w:type="dxa"/>
          </w:tcPr>
          <w:p w14:paraId="0637F3C1" w14:textId="77777777" w:rsidR="00581C3D" w:rsidRPr="00CE4EB8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B8EEFF5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98505D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F4FC8C4" w14:textId="77777777" w:rsidR="00581C3D" w:rsidRDefault="00581C3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2D5DDE6" w14:textId="77777777" w:rsidR="00581C3D" w:rsidRPr="004517B5" w:rsidRDefault="00581C3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AE7A1A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D8EFE1B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1B7104D" w14:textId="77777777" w:rsidR="00581C3D" w:rsidRPr="004517B5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6F9202F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3E54661E" w14:textId="77777777" w:rsidR="00581C3D" w:rsidRDefault="00581C3D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46DE6BD5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DDBA989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03E0D5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D53314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156F18" w14:textId="77777777" w:rsidR="00581C3D" w:rsidRPr="00955D9F" w:rsidRDefault="00581C3D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953A39D" w14:textId="77777777" w:rsidR="00581C3D" w:rsidRPr="00FB07AD" w:rsidRDefault="00581C3D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AF59E5">
              <w:rPr>
                <w:rFonts w:ascii="Tahoma" w:hAnsi="Tahoma" w:cs="Tahoma"/>
                <w:b/>
                <w:noProof/>
                <w:sz w:val="18"/>
                <w:szCs w:val="18"/>
              </w:rPr>
              <w:t>Víctor Manuel Velasco Chávez</w:t>
            </w:r>
          </w:p>
          <w:p w14:paraId="78B8AB34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5F8CDCAE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AF59E5">
              <w:rPr>
                <w:rFonts w:ascii="Tahoma" w:hAnsi="Tahoma" w:cs="Tahoma"/>
                <w:b/>
                <w:noProof/>
                <w:sz w:val="18"/>
                <w:szCs w:val="18"/>
              </w:rPr>
              <w:t>Ingeniería y Desarrollo Arquitectónico Sustentable,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9FAE38A" w14:textId="77777777" w:rsidR="00581C3D" w:rsidRDefault="00581C3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E3C79C7" w14:textId="77777777" w:rsidR="00581C3D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1187D3E" w14:textId="77777777" w:rsidR="00581C3D" w:rsidRPr="00C0035C" w:rsidRDefault="00581C3D" w:rsidP="00492B8B">
      <w:pPr>
        <w:jc w:val="center"/>
        <w:rPr>
          <w:rFonts w:ascii="Tahoma" w:hAnsi="Tahoma" w:cs="Tahoma"/>
          <w:sz w:val="18"/>
          <w:szCs w:val="18"/>
        </w:rPr>
      </w:pPr>
    </w:p>
    <w:p w14:paraId="638984F8" w14:textId="77777777" w:rsidR="00581C3D" w:rsidRPr="004517B5" w:rsidRDefault="00581C3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DBF08F1" w14:textId="77777777" w:rsidR="00581C3D" w:rsidRDefault="00581C3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4C6E024" w14:textId="77777777" w:rsidR="00581C3D" w:rsidRDefault="00581C3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C918FB5" w14:textId="77777777" w:rsidR="00581C3D" w:rsidRDefault="00581C3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81C3D" w:rsidRPr="00434E17" w14:paraId="11CD1DD8" w14:textId="77777777" w:rsidTr="000951F8">
        <w:tc>
          <w:tcPr>
            <w:tcW w:w="5057" w:type="dxa"/>
          </w:tcPr>
          <w:p w14:paraId="6742E94B" w14:textId="77777777" w:rsidR="00581C3D" w:rsidRPr="00434E17" w:rsidRDefault="00581C3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CFCDA96" w14:textId="77777777" w:rsidR="00581C3D" w:rsidRPr="00434E17" w:rsidRDefault="00581C3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B5A5507" w14:textId="77777777" w:rsidR="00581C3D" w:rsidRPr="004517B5" w:rsidRDefault="00581C3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37CD1A6" w14:textId="77777777" w:rsidR="00581C3D" w:rsidRPr="00434E17" w:rsidRDefault="00581C3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6839A8E" w14:textId="77777777" w:rsidR="00581C3D" w:rsidRPr="00434E17" w:rsidRDefault="00581C3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4FE9C4C" w14:textId="77777777" w:rsidR="00581C3D" w:rsidRDefault="00581C3D" w:rsidP="00492B8B">
      <w:pPr>
        <w:rPr>
          <w:rFonts w:ascii="Tahoma" w:hAnsi="Tahoma" w:cs="Tahoma"/>
          <w:sz w:val="18"/>
          <w:szCs w:val="18"/>
        </w:rPr>
      </w:pPr>
    </w:p>
    <w:p w14:paraId="36BEC542" w14:textId="77777777" w:rsidR="00581C3D" w:rsidRDefault="00581C3D" w:rsidP="003D3036">
      <w:pPr>
        <w:jc w:val="both"/>
        <w:rPr>
          <w:rFonts w:ascii="Tahoma" w:hAnsi="Tahoma" w:cs="Tahoma"/>
          <w:sz w:val="16"/>
          <w:szCs w:val="16"/>
        </w:rPr>
        <w:sectPr w:rsidR="00581C3D" w:rsidSect="00581C3D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4FA250EA" w14:textId="77777777" w:rsidR="00581C3D" w:rsidRPr="006C1DB1" w:rsidRDefault="00581C3D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81C3D" w:rsidRPr="006C1DB1" w:rsidSect="00581C3D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0FEFF" w14:textId="77777777" w:rsidR="008242D5" w:rsidRDefault="008242D5">
      <w:r>
        <w:separator/>
      </w:r>
    </w:p>
  </w:endnote>
  <w:endnote w:type="continuationSeparator" w:id="0">
    <w:p w14:paraId="4302FAD7" w14:textId="77777777" w:rsidR="008242D5" w:rsidRDefault="00824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7663792"/>
      <w:docPartObj>
        <w:docPartGallery w:val="Page Numbers (Bottom of Page)"/>
        <w:docPartUnique/>
      </w:docPartObj>
    </w:sdtPr>
    <w:sdtContent>
      <w:sdt>
        <w:sdtPr>
          <w:id w:val="-2073023625"/>
          <w:docPartObj>
            <w:docPartGallery w:val="Page Numbers (Top of Page)"/>
            <w:docPartUnique/>
          </w:docPartObj>
        </w:sdtPr>
        <w:sdtContent>
          <w:p w14:paraId="4197541E" w14:textId="77777777" w:rsidR="00581C3D" w:rsidRDefault="00581C3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582EB32" w14:textId="77777777" w:rsidR="00581C3D" w:rsidRDefault="00581C3D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19AB5C97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E0BBF6E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9F439" w14:textId="77777777" w:rsidR="008242D5" w:rsidRDefault="008242D5">
      <w:r>
        <w:separator/>
      </w:r>
    </w:p>
  </w:footnote>
  <w:footnote w:type="continuationSeparator" w:id="0">
    <w:p w14:paraId="2BA60D9F" w14:textId="77777777" w:rsidR="008242D5" w:rsidRDefault="00824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3868" w14:textId="77777777" w:rsidR="00581C3D" w:rsidRPr="007655A4" w:rsidRDefault="00581C3D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525A2D4" wp14:editId="7FE46EA9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64CD1" wp14:editId="4A6DDED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30EDC5" w14:textId="77777777" w:rsidR="00581C3D" w:rsidRPr="002827E4" w:rsidRDefault="00581C3D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D1E3D5D" w14:textId="77777777" w:rsidR="00581C3D" w:rsidRPr="002827E4" w:rsidRDefault="00581C3D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C24E55E" w14:textId="77777777" w:rsidR="00581C3D" w:rsidRPr="002827E4" w:rsidRDefault="00581C3D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E7FF827" w14:textId="77777777" w:rsidR="00581C3D" w:rsidRDefault="00581C3D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64C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130EDC5" w14:textId="77777777" w:rsidR="00581C3D" w:rsidRPr="002827E4" w:rsidRDefault="00581C3D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D1E3D5D" w14:textId="77777777" w:rsidR="00581C3D" w:rsidRPr="002827E4" w:rsidRDefault="00581C3D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C24E55E" w14:textId="77777777" w:rsidR="00581C3D" w:rsidRPr="002827E4" w:rsidRDefault="00581C3D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E7FF827" w14:textId="77777777" w:rsidR="00581C3D" w:rsidRDefault="00581C3D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477E572" w14:textId="77777777" w:rsidR="00581C3D" w:rsidRDefault="00581C3D" w:rsidP="00492B8B">
    <w:pPr>
      <w:jc w:val="center"/>
      <w:rPr>
        <w:rFonts w:ascii="Arial" w:hAnsi="Arial" w:cs="Arial"/>
        <w:b/>
        <w:bCs/>
      </w:rPr>
    </w:pPr>
  </w:p>
  <w:p w14:paraId="56A9FCF6" w14:textId="77777777" w:rsidR="00581C3D" w:rsidRDefault="00581C3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25A4C32" w14:textId="77777777" w:rsidR="00581C3D" w:rsidRDefault="00581C3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AF59E5">
      <w:rPr>
        <w:rFonts w:ascii="Arial" w:hAnsi="Arial" w:cs="Arial"/>
        <w:b/>
        <w:noProof/>
        <w:sz w:val="22"/>
        <w:szCs w:val="22"/>
      </w:rPr>
      <w:t>DCSyCOP/FIII 033/2024</w:t>
    </w:r>
    <w:r>
      <w:rPr>
        <w:rFonts w:ascii="Arial" w:hAnsi="Arial" w:cs="Arial"/>
        <w:b/>
        <w:noProof/>
        <w:sz w:val="22"/>
        <w:szCs w:val="22"/>
      </w:rPr>
      <w:t>.</w:t>
    </w:r>
  </w:p>
  <w:p w14:paraId="6D2A0A67" w14:textId="77777777" w:rsidR="00581C3D" w:rsidRDefault="00581C3D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AF59E5">
      <w:rPr>
        <w:rFonts w:ascii="Arial" w:hAnsi="Arial" w:cs="Arial"/>
        <w:b/>
        <w:bCs/>
        <w:noProof/>
        <w:sz w:val="22"/>
        <w:szCs w:val="22"/>
      </w:rPr>
      <w:t>DCSyCOP/FIII 033/CM-01/2024</w:t>
    </w:r>
  </w:p>
  <w:p w14:paraId="00DE155F" w14:textId="77777777" w:rsidR="00581C3D" w:rsidRPr="009E5B74" w:rsidRDefault="00581C3D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43B2B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40AD41D" wp14:editId="5E785FF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062AEC" wp14:editId="46A96F4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1F073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E64D579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D5E4C8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5AB1759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62AE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11F0739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E64D579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D5E4C8A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5AB1759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67EAA6D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45CEE3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C2B8CE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F1495C" w:rsidRPr="00AF59E5">
      <w:rPr>
        <w:rFonts w:ascii="Arial" w:hAnsi="Arial" w:cs="Arial"/>
        <w:b/>
        <w:noProof/>
        <w:sz w:val="22"/>
        <w:szCs w:val="22"/>
      </w:rPr>
      <w:t>DCSyCOP/FIII 033/2024</w:t>
    </w:r>
    <w:r>
      <w:rPr>
        <w:rFonts w:ascii="Arial" w:hAnsi="Arial" w:cs="Arial"/>
        <w:b/>
        <w:noProof/>
        <w:sz w:val="22"/>
        <w:szCs w:val="22"/>
      </w:rPr>
      <w:t>.</w:t>
    </w:r>
  </w:p>
  <w:p w14:paraId="7DCA0482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F1495C" w:rsidRPr="00AF59E5">
      <w:rPr>
        <w:rFonts w:ascii="Arial" w:hAnsi="Arial" w:cs="Arial"/>
        <w:b/>
        <w:bCs/>
        <w:noProof/>
        <w:sz w:val="22"/>
        <w:szCs w:val="22"/>
      </w:rPr>
      <w:t>DCSyCOP/FIII 033/CM-01/2024</w:t>
    </w:r>
  </w:p>
  <w:p w14:paraId="4A1BFA12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C3D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2D5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495C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A8824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2024-09-16T20:57:00Z</dcterms:created>
  <dcterms:modified xsi:type="dcterms:W3CDTF">2024-09-16T20:57:00Z</dcterms:modified>
</cp:coreProperties>
</file>