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22034" w14:textId="77777777" w:rsidR="009F2F82" w:rsidRPr="00485B75" w:rsidRDefault="009F2F82" w:rsidP="00FE691C">
      <w:pPr>
        <w:rPr>
          <w:rFonts w:ascii="Microsoft Yi Baiti" w:eastAsia="Microsoft Yi Baiti" w:hAnsi="Microsoft Yi Baiti"/>
          <w:sz w:val="16"/>
          <w:szCs w:val="16"/>
        </w:rPr>
      </w:pPr>
      <w:r w:rsidRPr="00485B75">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314EFF9" wp14:editId="2546EC7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EE8C56E" w14:textId="77777777" w:rsidR="009F2F82" w:rsidRPr="002A3457" w:rsidRDefault="009F2F82"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21ACA">
                              <w:rPr>
                                <w:rFonts w:ascii="Microsoft Yi Baiti" w:eastAsia="Microsoft Yi Baiti" w:hAnsi="Microsoft Yi Baiti"/>
                                <w:b/>
                                <w:noProof/>
                                <w:color w:val="0000CC"/>
                                <w:sz w:val="20"/>
                                <w:szCs w:val="16"/>
                              </w:rPr>
                              <w:t>LPE/SOPDU/DCSCOP/012/2024</w:t>
                            </w:r>
                          </w:p>
                          <w:p w14:paraId="62EAE141" w14:textId="77777777" w:rsidR="009F2F82" w:rsidRPr="002A3457" w:rsidRDefault="009F2F82"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7D061B6" w14:textId="77777777" w:rsidR="009F2F82" w:rsidRPr="002A3457" w:rsidRDefault="009F2F82"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04180EC" w14:textId="77777777" w:rsidR="009F2F82" w:rsidRPr="00B70122" w:rsidRDefault="009F2F82"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14EFF9"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1EE8C56E" w14:textId="77777777" w:rsidR="009F2F82" w:rsidRPr="002A3457" w:rsidRDefault="009F2F82"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21ACA">
                        <w:rPr>
                          <w:rFonts w:ascii="Microsoft Yi Baiti" w:eastAsia="Microsoft Yi Baiti" w:hAnsi="Microsoft Yi Baiti"/>
                          <w:b/>
                          <w:noProof/>
                          <w:color w:val="0000CC"/>
                          <w:sz w:val="20"/>
                          <w:szCs w:val="16"/>
                        </w:rPr>
                        <w:t>LPE/SOPDU/DCSCOP/012/2024</w:t>
                      </w:r>
                    </w:p>
                    <w:p w14:paraId="62EAE141" w14:textId="77777777" w:rsidR="009F2F82" w:rsidRPr="002A3457" w:rsidRDefault="009F2F82"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7D061B6" w14:textId="77777777" w:rsidR="009F2F82" w:rsidRPr="002A3457" w:rsidRDefault="009F2F82"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04180EC" w14:textId="77777777" w:rsidR="009F2F82" w:rsidRPr="00B70122" w:rsidRDefault="009F2F82" w:rsidP="00FE691C">
                      <w:pPr>
                        <w:rPr>
                          <w:rFonts w:ascii="Microsoft Yi Baiti" w:eastAsia="Microsoft Yi Baiti" w:hAnsi="Microsoft Yi Baiti"/>
                          <w:sz w:val="16"/>
                          <w:szCs w:val="16"/>
                        </w:rPr>
                      </w:pPr>
                    </w:p>
                  </w:txbxContent>
                </v:textbox>
                <w10:wrap anchorx="margin"/>
              </v:roundrect>
            </w:pict>
          </mc:Fallback>
        </mc:AlternateContent>
      </w:r>
    </w:p>
    <w:p w14:paraId="533A49E6" w14:textId="77777777" w:rsidR="009F2F82" w:rsidRPr="00485B75" w:rsidRDefault="009F2F82" w:rsidP="00FE691C">
      <w:pPr>
        <w:autoSpaceDE w:val="0"/>
        <w:autoSpaceDN w:val="0"/>
        <w:adjustRightInd w:val="0"/>
        <w:jc w:val="both"/>
        <w:rPr>
          <w:rFonts w:ascii="Microsoft Yi Baiti" w:eastAsia="Microsoft Yi Baiti" w:hAnsi="Microsoft Yi Baiti" w:cs="Arial"/>
          <w:sz w:val="16"/>
          <w:szCs w:val="16"/>
        </w:rPr>
      </w:pPr>
    </w:p>
    <w:p w14:paraId="7E31E2AE" w14:textId="77777777" w:rsidR="009F2F82" w:rsidRPr="00485B75" w:rsidRDefault="009F2F82" w:rsidP="00FE691C">
      <w:pPr>
        <w:autoSpaceDE w:val="0"/>
        <w:autoSpaceDN w:val="0"/>
        <w:adjustRightInd w:val="0"/>
        <w:jc w:val="both"/>
        <w:rPr>
          <w:rFonts w:ascii="Microsoft Yi Baiti" w:eastAsia="Microsoft Yi Baiti" w:hAnsi="Microsoft Yi Baiti" w:cs="Arial"/>
          <w:sz w:val="16"/>
          <w:szCs w:val="16"/>
        </w:rPr>
      </w:pPr>
    </w:p>
    <w:p w14:paraId="5AD21D27" w14:textId="77777777" w:rsidR="009F2F82" w:rsidRPr="00485B75" w:rsidRDefault="009F2F82" w:rsidP="00FE691C">
      <w:pPr>
        <w:autoSpaceDE w:val="0"/>
        <w:autoSpaceDN w:val="0"/>
        <w:adjustRightInd w:val="0"/>
        <w:jc w:val="both"/>
        <w:rPr>
          <w:rFonts w:ascii="Microsoft Yi Baiti" w:eastAsia="Microsoft Yi Baiti" w:hAnsi="Microsoft Yi Baiti" w:cs="Arial"/>
          <w:sz w:val="16"/>
          <w:szCs w:val="16"/>
        </w:rPr>
      </w:pPr>
    </w:p>
    <w:p w14:paraId="49B54965" w14:textId="77777777" w:rsidR="009F2F82" w:rsidRPr="00485B75" w:rsidRDefault="009F2F82" w:rsidP="00FE691C">
      <w:pPr>
        <w:autoSpaceDE w:val="0"/>
        <w:autoSpaceDN w:val="0"/>
        <w:adjustRightInd w:val="0"/>
        <w:jc w:val="both"/>
        <w:rPr>
          <w:rFonts w:ascii="Microsoft Yi Baiti" w:eastAsia="Microsoft Yi Baiti" w:hAnsi="Microsoft Yi Baiti" w:cs="Arial"/>
          <w:sz w:val="16"/>
          <w:szCs w:val="16"/>
        </w:rPr>
      </w:pPr>
    </w:p>
    <w:p w14:paraId="4ACD7491" w14:textId="77777777" w:rsidR="009F2F82" w:rsidRPr="00485B75" w:rsidRDefault="009F2F82" w:rsidP="00FE691C">
      <w:pPr>
        <w:rPr>
          <w:rFonts w:ascii="Microsoft Yi Baiti" w:eastAsia="Microsoft Yi Baiti" w:hAnsi="Microsoft Yi Baiti" w:cs="Arial"/>
          <w:sz w:val="16"/>
          <w:szCs w:val="16"/>
        </w:rPr>
      </w:pPr>
    </w:p>
    <w:p w14:paraId="46FDC674" w14:textId="77777777" w:rsidR="009F2F82" w:rsidRPr="00485B75" w:rsidRDefault="009F2F82" w:rsidP="00FE691C">
      <w:pPr>
        <w:autoSpaceDE w:val="0"/>
        <w:autoSpaceDN w:val="0"/>
        <w:adjustRightInd w:val="0"/>
        <w:jc w:val="both"/>
        <w:rPr>
          <w:rFonts w:ascii="Microsoft Yi Baiti" w:eastAsia="Microsoft Yi Baiti" w:hAnsi="Microsoft Yi Baiti" w:cs="Arial"/>
          <w:sz w:val="12"/>
          <w:szCs w:val="18"/>
        </w:rPr>
      </w:pPr>
    </w:p>
    <w:p w14:paraId="10B31993" w14:textId="162CB51C" w:rsidR="009F2F82" w:rsidRPr="00485B75" w:rsidRDefault="009F2F82" w:rsidP="00FE691C">
      <w:pPr>
        <w:jc w:val="both"/>
        <w:rPr>
          <w:rFonts w:asciiTheme="majorHAnsi" w:hAnsiTheme="majorHAnsi" w:cs="Arial"/>
          <w:sz w:val="18"/>
          <w:szCs w:val="18"/>
        </w:rPr>
      </w:pPr>
      <w:r w:rsidRPr="00485B75">
        <w:rPr>
          <w:rFonts w:ascii="Microsoft Yi Baiti" w:eastAsia="Microsoft Yi Baiti" w:hAnsi="Microsoft Yi Baiti" w:cs="Arial" w:hint="eastAsia"/>
          <w:sz w:val="20"/>
          <w:szCs w:val="18"/>
        </w:rPr>
        <w:t xml:space="preserve">En la ciudad de Oaxaca de Juárez, Oaxaca, siendo </w:t>
      </w:r>
      <w:r w:rsidRPr="00485B75">
        <w:rPr>
          <w:rFonts w:ascii="Microsoft Yi Baiti" w:eastAsia="Microsoft Yi Baiti" w:hAnsi="Microsoft Yi Baiti" w:cs="Arial" w:hint="eastAsia"/>
          <w:sz w:val="20"/>
          <w:szCs w:val="20"/>
        </w:rPr>
        <w:t xml:space="preserve">las </w:t>
      </w:r>
      <w:r w:rsidRPr="00721ACA">
        <w:rPr>
          <w:rFonts w:ascii="Microsoft Yi Baiti" w:eastAsia="Microsoft Yi Baiti" w:hAnsi="Microsoft Yi Baiti" w:cs="Arial"/>
          <w:b/>
          <w:noProof/>
          <w:color w:val="0000CC"/>
          <w:sz w:val="20"/>
          <w:szCs w:val="20"/>
        </w:rPr>
        <w:t>17:00</w:t>
      </w:r>
      <w:r w:rsidRPr="00485B75">
        <w:rPr>
          <w:rFonts w:ascii="Microsoft Yi Baiti" w:eastAsia="Microsoft Yi Baiti" w:hAnsi="Microsoft Yi Baiti" w:cs="Arial" w:hint="eastAsia"/>
          <w:b/>
          <w:color w:val="0000CC"/>
          <w:sz w:val="20"/>
          <w:szCs w:val="20"/>
        </w:rPr>
        <w:t xml:space="preserve"> </w:t>
      </w:r>
      <w:r w:rsidRPr="00485B75">
        <w:rPr>
          <w:rFonts w:ascii="Microsoft Yi Baiti" w:eastAsia="Microsoft Yi Baiti" w:hAnsi="Microsoft Yi Baiti" w:cs="Arial" w:hint="eastAsia"/>
          <w:sz w:val="20"/>
          <w:szCs w:val="20"/>
        </w:rPr>
        <w:t xml:space="preserve">horas del día </w:t>
      </w:r>
      <w:r w:rsidRPr="00721ACA">
        <w:rPr>
          <w:rFonts w:ascii="Microsoft Yi Baiti" w:eastAsia="Microsoft Yi Baiti" w:hAnsi="Microsoft Yi Baiti" w:cs="Arial"/>
          <w:b/>
          <w:noProof/>
          <w:color w:val="0000CC"/>
          <w:sz w:val="20"/>
          <w:szCs w:val="20"/>
        </w:rPr>
        <w:t>30 de mayo de 2024</w:t>
      </w:r>
      <w:r w:rsidRPr="00485B75">
        <w:rPr>
          <w:rFonts w:ascii="Microsoft Yi Baiti" w:eastAsia="Microsoft Yi Baiti" w:hAnsi="Microsoft Yi Baiti" w:cs="Arial" w:hint="eastAsia"/>
          <w:b/>
          <w:color w:val="0000CC"/>
          <w:sz w:val="20"/>
          <w:szCs w:val="20"/>
        </w:rPr>
        <w:t xml:space="preserve"> </w:t>
      </w:r>
      <w:r w:rsidRPr="00485B75">
        <w:rPr>
          <w:rFonts w:ascii="Microsoft Yi Baiti" w:eastAsia="Microsoft Yi Baiti" w:hAnsi="Microsoft Yi Baiti" w:cs="Arial" w:hint="eastAsia"/>
          <w:sz w:val="20"/>
          <w:szCs w:val="20"/>
        </w:rPr>
        <w:t xml:space="preserve">reunidos en la </w:t>
      </w:r>
      <w:r w:rsidRPr="00485B75">
        <w:rPr>
          <w:rFonts w:ascii="Microsoft Yi Baiti" w:eastAsia="Microsoft Yi Baiti" w:hAnsi="Microsoft Yi Baiti" w:cs="Arial" w:hint="eastAsia"/>
          <w:bCs/>
          <w:sz w:val="20"/>
          <w:szCs w:val="20"/>
        </w:rPr>
        <w:t xml:space="preserve">Sala de Juntas de las oficinas de la </w:t>
      </w:r>
      <w:r w:rsidRPr="00485B75">
        <w:rPr>
          <w:rFonts w:ascii="Microsoft Yi Baiti" w:eastAsia="Microsoft Yi Baiti" w:hAnsi="Microsoft Yi Baiti" w:cs="Arial" w:hint="eastAsia"/>
          <w:sz w:val="20"/>
          <w:szCs w:val="20"/>
        </w:rPr>
        <w:t xml:space="preserve">Dirección de Contratación, Seguimiento y Control de Obra Pública, ubicada en la calle </w:t>
      </w:r>
      <w:r w:rsidRPr="00485B75">
        <w:rPr>
          <w:rFonts w:ascii="Microsoft Yi Baiti" w:eastAsia="Microsoft Yi Baiti" w:hAnsi="Microsoft Yi Baiti" w:cs="Arial"/>
          <w:sz w:val="20"/>
          <w:szCs w:val="20"/>
        </w:rPr>
        <w:t>Plazuela Vicente Guerrero No. 105, Colonia Ex marquesado, código postal 68030</w:t>
      </w:r>
      <w:r w:rsidRPr="00485B75">
        <w:rPr>
          <w:rFonts w:ascii="Microsoft Yi Baiti" w:eastAsia="Microsoft Yi Baiti" w:hAnsi="Microsoft Yi Baiti" w:cs="Arial" w:hint="eastAsia"/>
          <w:sz w:val="20"/>
          <w:szCs w:val="20"/>
        </w:rPr>
        <w:t>, el C. E</w:t>
      </w:r>
      <w:r w:rsidRPr="00485B75">
        <w:rPr>
          <w:rFonts w:ascii="Microsoft Yi Baiti" w:eastAsia="Microsoft Yi Baiti" w:hAnsi="Microsoft Yi Baiti" w:cs="Arial"/>
          <w:sz w:val="20"/>
          <w:szCs w:val="20"/>
        </w:rPr>
        <w:t>ustorgio</w:t>
      </w:r>
      <w:r w:rsidRPr="00485B75">
        <w:rPr>
          <w:rFonts w:ascii="Microsoft Yi Baiti" w:eastAsia="Microsoft Yi Baiti" w:hAnsi="Microsoft Yi Baiti" w:cs="Arial" w:hint="eastAsia"/>
          <w:sz w:val="20"/>
          <w:szCs w:val="20"/>
        </w:rPr>
        <w:t xml:space="preserve"> </w:t>
      </w:r>
      <w:r w:rsidRPr="00485B75">
        <w:rPr>
          <w:rFonts w:ascii="Microsoft Yi Baiti" w:eastAsia="Microsoft Yi Baiti" w:hAnsi="Microsoft Yi Baiti" w:cs="Arial"/>
          <w:sz w:val="20"/>
          <w:szCs w:val="20"/>
        </w:rPr>
        <w:t>Ocampo Salinas, Director de Contratación, Seguimiento y Control de Obra Pública, adscrito a la Secretaría de Obras Públicas y Desarrollo Urbano</w:t>
      </w:r>
      <w:r w:rsidRPr="00485B75">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sidRPr="00485B75">
        <w:rPr>
          <w:rFonts w:ascii="Microsoft Yi Baiti" w:eastAsia="Microsoft Yi Baiti" w:hAnsi="Microsoft Yi Baiti" w:cs="Arial"/>
          <w:sz w:val="20"/>
          <w:szCs w:val="20"/>
        </w:rPr>
        <w:t>, 87</w:t>
      </w:r>
      <w:r w:rsidRPr="00485B75">
        <w:rPr>
          <w:rFonts w:ascii="Microsoft Yi Baiti" w:eastAsia="Microsoft Yi Baiti" w:hAnsi="Microsoft Yi Baiti" w:cs="Arial" w:hint="eastAsia"/>
          <w:sz w:val="20"/>
          <w:szCs w:val="20"/>
        </w:rPr>
        <w:t>, 88 fracci</w:t>
      </w:r>
      <w:r w:rsidRPr="00485B75">
        <w:rPr>
          <w:rFonts w:ascii="Microsoft Yi Baiti" w:eastAsia="Microsoft Yi Baiti" w:hAnsi="Microsoft Yi Baiti" w:cs="Arial"/>
          <w:sz w:val="20"/>
          <w:szCs w:val="20"/>
        </w:rPr>
        <w:t>ón III y 98</w:t>
      </w:r>
      <w:r w:rsidRPr="00485B75">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sidRPr="00485B75">
        <w:rPr>
          <w:rFonts w:ascii="Microsoft Yi Baiti" w:eastAsia="Microsoft Yi Baiti" w:hAnsi="Microsoft Yi Baiti" w:cs="Arial"/>
          <w:sz w:val="20"/>
          <w:szCs w:val="20"/>
        </w:rPr>
        <w:t>,</w:t>
      </w:r>
      <w:r w:rsidR="00D32434">
        <w:rPr>
          <w:rFonts w:ascii="Microsoft Yi Baiti" w:eastAsia="Microsoft Yi Baiti" w:hAnsi="Microsoft Yi Baiti" w:cs="Arial"/>
          <w:sz w:val="20"/>
          <w:szCs w:val="20"/>
        </w:rPr>
        <w:t xml:space="preserve"> quien</w:t>
      </w:r>
      <w:r w:rsidRPr="00485B75">
        <w:rPr>
          <w:rFonts w:ascii="Microsoft Yi Baiti" w:eastAsia="Microsoft Yi Baiti" w:hAnsi="Microsoft Yi Baiti" w:cs="Arial" w:hint="eastAsia"/>
          <w:sz w:val="20"/>
          <w:szCs w:val="20"/>
        </w:rPr>
        <w:t xml:space="preserve"> </w:t>
      </w:r>
      <w:r w:rsidRPr="00485B75">
        <w:rPr>
          <w:rFonts w:ascii="Microsoft Yi Baiti" w:eastAsia="Microsoft Yi Baiti" w:hAnsi="Microsoft Yi Baiti" w:cs="Arial"/>
          <w:sz w:val="20"/>
          <w:szCs w:val="20"/>
        </w:rPr>
        <w:t>auxiliará al Presidente Municipal para el cumplimiento de sus funciones</w:t>
      </w:r>
      <w:r w:rsidRPr="00485B75">
        <w:rPr>
          <w:rFonts w:ascii="Microsoft Yi Baiti" w:eastAsia="Microsoft Yi Baiti" w:hAnsi="Microsoft Yi Baiti" w:cs="Arial" w:hint="eastAsia"/>
          <w:sz w:val="20"/>
          <w:szCs w:val="20"/>
        </w:rPr>
        <w:t xml:space="preserve">, conforme a la </w:t>
      </w:r>
      <w:r w:rsidRPr="00485B75">
        <w:rPr>
          <w:rFonts w:ascii="Microsoft Yi Baiti" w:eastAsia="Microsoft Yi Baiti" w:hAnsi="Microsoft Yi Baiti" w:cs="Arial" w:hint="eastAsia"/>
          <w:b/>
          <w:sz w:val="20"/>
          <w:szCs w:val="20"/>
        </w:rPr>
        <w:t xml:space="preserve">LICITACIÓN PÚBLICA ESTATAL N° </w:t>
      </w:r>
      <w:r w:rsidRPr="00721ACA">
        <w:rPr>
          <w:rFonts w:ascii="Microsoft Yi Baiti" w:eastAsia="Microsoft Yi Baiti" w:hAnsi="Microsoft Yi Baiti" w:cs="Arial"/>
          <w:b/>
          <w:noProof/>
          <w:color w:val="0000CC"/>
          <w:sz w:val="20"/>
          <w:szCs w:val="20"/>
        </w:rPr>
        <w:t>LPE/SOPDU/DCSCOP/012/2024</w:t>
      </w:r>
      <w:r w:rsidRPr="00485B75">
        <w:rPr>
          <w:rFonts w:ascii="Microsoft Yi Baiti" w:eastAsia="Microsoft Yi Baiti" w:hAnsi="Microsoft Yi Baiti" w:cs="Arial"/>
          <w:b/>
          <w:color w:val="0000CC"/>
          <w:sz w:val="20"/>
          <w:szCs w:val="20"/>
        </w:rPr>
        <w:t xml:space="preserve"> </w:t>
      </w:r>
      <w:r w:rsidRPr="00485B75">
        <w:rPr>
          <w:rFonts w:ascii="Microsoft Yi Baiti" w:eastAsia="Microsoft Yi Baiti" w:hAnsi="Microsoft Yi Baiti" w:cs="Arial" w:hint="eastAsia"/>
          <w:sz w:val="20"/>
          <w:szCs w:val="18"/>
        </w:rPr>
        <w:t xml:space="preserve">y de conformidad con lo dispuesto </w:t>
      </w:r>
      <w:r w:rsidRPr="00485B75">
        <w:rPr>
          <w:rFonts w:ascii="Microsoft Yi Baiti" w:eastAsia="Microsoft Yi Baiti" w:hAnsi="Microsoft Yi Baiti" w:hint="eastAsia"/>
          <w:sz w:val="20"/>
          <w:szCs w:val="18"/>
        </w:rPr>
        <w:t>en los artículos</w:t>
      </w:r>
      <w:r w:rsidRPr="00485B75">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485B75">
        <w:rPr>
          <w:rFonts w:ascii="Microsoft Yi Baiti" w:eastAsia="Microsoft Yi Baiti" w:hAnsi="Microsoft Yi Baiti" w:hint="eastAsia"/>
          <w:bCs/>
          <w:sz w:val="20"/>
          <w:szCs w:val="18"/>
        </w:rPr>
        <w:t>Ley de Obras Públicas y Servicios Relacionados del Estado de Oaxaca</w:t>
      </w:r>
      <w:r w:rsidRPr="00485B75">
        <w:rPr>
          <w:rFonts w:ascii="Microsoft Yi Baiti" w:eastAsia="Microsoft Yi Baiti" w:hAnsi="Microsoft Yi Baiti" w:cs="Arial" w:hint="eastAsia"/>
          <w:bCs/>
          <w:sz w:val="20"/>
          <w:szCs w:val="18"/>
        </w:rPr>
        <w:t xml:space="preserve"> </w:t>
      </w:r>
      <w:r w:rsidRPr="00485B75">
        <w:rPr>
          <w:rFonts w:ascii="Microsoft Yi Baiti" w:eastAsia="Microsoft Yi Baiti" w:hAnsi="Microsoft Yi Baiti" w:cs="Arial" w:hint="eastAsia"/>
          <w:sz w:val="20"/>
          <w:szCs w:val="18"/>
        </w:rPr>
        <w:t>y Capítulo 1. De los Trabajos, 1.4. Junta de Aclaraciones en las bases de la licitación, contando con la presencia del</w:t>
      </w:r>
      <w:r w:rsidRPr="00485B75">
        <w:rPr>
          <w:rFonts w:ascii="Microsoft Yi Baiti" w:eastAsia="Microsoft Yi Baiti" w:hAnsi="Microsoft Yi Baiti" w:cs="Arial"/>
          <w:sz w:val="20"/>
          <w:szCs w:val="18"/>
        </w:rPr>
        <w:t xml:space="preserve"> </w:t>
      </w:r>
      <w:r w:rsidRPr="00721ACA">
        <w:rPr>
          <w:rFonts w:ascii="Microsoft Yi Baiti" w:eastAsia="Microsoft Yi Baiti" w:hAnsi="Microsoft Yi Baiti" w:cs="Arial"/>
          <w:b/>
          <w:noProof/>
          <w:color w:val="0000CC"/>
          <w:sz w:val="20"/>
          <w:szCs w:val="18"/>
        </w:rPr>
        <w:t>C. Juan Manuel Rodriguez Mendoza</w:t>
      </w:r>
      <w:r w:rsidRPr="00485B75">
        <w:rPr>
          <w:rFonts w:ascii="Microsoft Yi Baiti" w:eastAsia="Microsoft Yi Baiti" w:hAnsi="Microsoft Yi Baiti" w:hint="eastAsia"/>
          <w:sz w:val="20"/>
          <w:szCs w:val="18"/>
        </w:rPr>
        <w:t>,</w:t>
      </w:r>
      <w:r w:rsidRPr="00485B75">
        <w:rPr>
          <w:rFonts w:ascii="Microsoft Yi Baiti" w:eastAsia="Microsoft Yi Baiti" w:hAnsi="Microsoft Yi Baiti" w:cs="Arial" w:hint="eastAsia"/>
          <w:b/>
          <w:noProof/>
          <w:color w:val="0000CC"/>
          <w:sz w:val="20"/>
          <w:szCs w:val="18"/>
        </w:rPr>
        <w:t xml:space="preserve"> </w:t>
      </w:r>
      <w:r w:rsidRPr="00485B75">
        <w:rPr>
          <w:rFonts w:ascii="Microsoft Yi Baiti" w:eastAsia="Microsoft Yi Baiti" w:hAnsi="Microsoft Yi Baiti" w:cs="Arial"/>
          <w:sz w:val="20"/>
          <w:szCs w:val="18"/>
        </w:rPr>
        <w:t xml:space="preserve">representante del Departamento de Proyectos, designado mediante oficio no. </w:t>
      </w:r>
      <w:r w:rsidRPr="00721ACA">
        <w:rPr>
          <w:rFonts w:ascii="Microsoft Yi Baiti" w:eastAsia="Microsoft Yi Baiti" w:hAnsi="Microsoft Yi Baiti" w:cs="Arial"/>
          <w:b/>
          <w:noProof/>
          <w:color w:val="0000CC"/>
          <w:sz w:val="20"/>
          <w:szCs w:val="18"/>
        </w:rPr>
        <w:t>DP/026/2024</w:t>
      </w:r>
      <w:r w:rsidRPr="00485B75">
        <w:rPr>
          <w:rFonts w:ascii="Microsoft Yi Baiti" w:eastAsia="Microsoft Yi Baiti" w:hAnsi="Microsoft Yi Baiti" w:cs="Arial"/>
          <w:sz w:val="20"/>
          <w:szCs w:val="18"/>
        </w:rPr>
        <w:t xml:space="preserve"> de fecha </w:t>
      </w:r>
      <w:r w:rsidRPr="00721ACA">
        <w:rPr>
          <w:rFonts w:ascii="Microsoft Yi Baiti" w:eastAsia="Microsoft Yi Baiti" w:hAnsi="Microsoft Yi Baiti" w:cs="Arial"/>
          <w:b/>
          <w:noProof/>
          <w:color w:val="0000CC"/>
          <w:sz w:val="20"/>
          <w:szCs w:val="18"/>
        </w:rPr>
        <w:t>15 de mayo de 2024</w:t>
      </w:r>
      <w:r w:rsidRPr="00485B75">
        <w:rPr>
          <w:rFonts w:ascii="Microsoft Yi Baiti" w:eastAsia="Microsoft Yi Baiti" w:hAnsi="Microsoft Yi Baiti" w:cs="Arial"/>
          <w:sz w:val="20"/>
          <w:szCs w:val="18"/>
        </w:rPr>
        <w:t xml:space="preserve">, y del </w:t>
      </w:r>
      <w:r w:rsidRPr="00721ACA">
        <w:rPr>
          <w:rFonts w:ascii="Microsoft Yi Baiti" w:eastAsia="Microsoft Yi Baiti" w:hAnsi="Microsoft Yi Baiti" w:cs="Arial"/>
          <w:b/>
          <w:noProof/>
          <w:color w:val="0000CC"/>
          <w:sz w:val="20"/>
          <w:szCs w:val="18"/>
        </w:rPr>
        <w:t>C. Alejrandro Elías Velasco Alcantara</w:t>
      </w:r>
      <w:r w:rsidRPr="00485B75">
        <w:rPr>
          <w:rFonts w:ascii="Microsoft Yi Baiti" w:eastAsia="Microsoft Yi Baiti" w:hAnsi="Microsoft Yi Baiti" w:cs="Arial"/>
          <w:b/>
          <w:sz w:val="20"/>
          <w:szCs w:val="18"/>
        </w:rPr>
        <w:t xml:space="preserve"> </w:t>
      </w:r>
      <w:r w:rsidRPr="00485B75">
        <w:rPr>
          <w:rFonts w:ascii="Microsoft Yi Baiti" w:eastAsia="Microsoft Yi Baiti" w:hAnsi="Microsoft Yi Baiti" w:cs="Arial"/>
          <w:sz w:val="20"/>
          <w:szCs w:val="18"/>
        </w:rPr>
        <w:t xml:space="preserve">residente de obra, adscrito a la Dirección de Obras Públicas y Mantenimiento, designado mediante oficio no. </w:t>
      </w:r>
      <w:r w:rsidRPr="00721ACA">
        <w:rPr>
          <w:rFonts w:ascii="Microsoft Yi Baiti" w:eastAsia="Microsoft Yi Baiti" w:hAnsi="Microsoft Yi Baiti" w:cs="Arial"/>
          <w:b/>
          <w:noProof/>
          <w:color w:val="0000CC"/>
          <w:sz w:val="20"/>
          <w:szCs w:val="18"/>
        </w:rPr>
        <w:t>DOPyM/DCOC/1878/2024</w:t>
      </w:r>
      <w:r w:rsidRPr="00485B75">
        <w:rPr>
          <w:rFonts w:ascii="Microsoft Yi Baiti" w:eastAsia="Microsoft Yi Baiti" w:hAnsi="Microsoft Yi Baiti" w:cs="Arial"/>
          <w:sz w:val="20"/>
          <w:szCs w:val="18"/>
        </w:rPr>
        <w:t xml:space="preserve"> de fecha </w:t>
      </w:r>
      <w:r w:rsidRPr="00721ACA">
        <w:rPr>
          <w:rFonts w:ascii="Microsoft Yi Baiti" w:eastAsia="Microsoft Yi Baiti" w:hAnsi="Microsoft Yi Baiti" w:cs="Arial"/>
          <w:b/>
          <w:noProof/>
          <w:color w:val="0000CC"/>
          <w:sz w:val="20"/>
          <w:szCs w:val="18"/>
        </w:rPr>
        <w:t>14 de mayo de 2024</w:t>
      </w:r>
      <w:r w:rsidRPr="00485B75">
        <w:rPr>
          <w:rFonts w:ascii="Microsoft Yi Baiti" w:eastAsia="Microsoft Yi Baiti" w:hAnsi="Microsoft Yi Baiti" w:cs="Arial"/>
          <w:sz w:val="20"/>
          <w:szCs w:val="18"/>
        </w:rPr>
        <w:t xml:space="preserve">, ambos de la Secretaría de Obras Públicas y Desarrollo Urbano, </w:t>
      </w:r>
      <w:r w:rsidRPr="00485B75">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41E8D02E" w14:textId="77777777" w:rsidR="009F2F82" w:rsidRPr="00485B75" w:rsidRDefault="009F2F82"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9F2F82" w:rsidRPr="00485B75" w14:paraId="71C553CE" w14:textId="77777777" w:rsidTr="00FE691C">
        <w:tc>
          <w:tcPr>
            <w:tcW w:w="5495" w:type="dxa"/>
            <w:vAlign w:val="center"/>
          </w:tcPr>
          <w:p w14:paraId="1B873BE5" w14:textId="77777777" w:rsidR="009F2F82" w:rsidRPr="00485B75" w:rsidRDefault="009F2F82" w:rsidP="00FE691C">
            <w:pPr>
              <w:pStyle w:val="Default"/>
              <w:jc w:val="center"/>
              <w:rPr>
                <w:rFonts w:ascii="Microsoft Yi Baiti" w:eastAsia="Microsoft Yi Baiti" w:hAnsi="Microsoft Yi Baiti"/>
                <w:b/>
                <w:sz w:val="20"/>
                <w:szCs w:val="18"/>
              </w:rPr>
            </w:pPr>
            <w:r w:rsidRPr="00485B75">
              <w:rPr>
                <w:rFonts w:ascii="Microsoft Yi Baiti" w:eastAsia="Microsoft Yi Baiti" w:hAnsi="Microsoft Yi Baiti" w:hint="eastAsia"/>
                <w:b/>
                <w:sz w:val="20"/>
                <w:szCs w:val="18"/>
              </w:rPr>
              <w:t>NOMBRE DE LA OBRA</w:t>
            </w:r>
          </w:p>
        </w:tc>
        <w:tc>
          <w:tcPr>
            <w:tcW w:w="3483" w:type="dxa"/>
            <w:vAlign w:val="center"/>
          </w:tcPr>
          <w:p w14:paraId="2E118919" w14:textId="77777777" w:rsidR="009F2F82" w:rsidRPr="00485B75" w:rsidRDefault="009F2F82" w:rsidP="00FE691C">
            <w:pPr>
              <w:pStyle w:val="Default"/>
              <w:jc w:val="center"/>
              <w:rPr>
                <w:rFonts w:ascii="Microsoft Yi Baiti" w:eastAsia="Microsoft Yi Baiti" w:hAnsi="Microsoft Yi Baiti"/>
                <w:b/>
                <w:sz w:val="20"/>
                <w:szCs w:val="18"/>
              </w:rPr>
            </w:pPr>
            <w:r w:rsidRPr="00485B75">
              <w:rPr>
                <w:rFonts w:ascii="Microsoft Yi Baiti" w:eastAsia="Microsoft Yi Baiti" w:hAnsi="Microsoft Yi Baiti" w:hint="eastAsia"/>
                <w:b/>
                <w:sz w:val="20"/>
                <w:szCs w:val="18"/>
              </w:rPr>
              <w:t>UBICACIÓN</w:t>
            </w:r>
          </w:p>
        </w:tc>
      </w:tr>
      <w:tr w:rsidR="009F2F82" w:rsidRPr="00485B75" w14:paraId="2E34C773" w14:textId="77777777" w:rsidTr="00FE691C">
        <w:trPr>
          <w:trHeight w:val="251"/>
        </w:trPr>
        <w:tc>
          <w:tcPr>
            <w:tcW w:w="5495" w:type="dxa"/>
            <w:vAlign w:val="center"/>
          </w:tcPr>
          <w:p w14:paraId="3A2CE9DE" w14:textId="77777777" w:rsidR="009F2F82" w:rsidRPr="00485B75" w:rsidRDefault="009F2F82" w:rsidP="00FE691C">
            <w:pPr>
              <w:pStyle w:val="Default"/>
              <w:jc w:val="both"/>
              <w:rPr>
                <w:rFonts w:ascii="Microsoft Yi Baiti" w:eastAsia="Microsoft Yi Baiti" w:hAnsi="Microsoft Yi Baiti"/>
                <w:b/>
                <w:color w:val="0000CC"/>
                <w:sz w:val="20"/>
                <w:szCs w:val="18"/>
              </w:rPr>
            </w:pPr>
            <w:r w:rsidRPr="00721ACA">
              <w:rPr>
                <w:rFonts w:ascii="Microsoft Yi Baiti" w:eastAsia="Microsoft Yi Baiti" w:hAnsi="Microsoft Yi Baiti"/>
                <w:b/>
                <w:noProof/>
                <w:color w:val="0000CC"/>
                <w:sz w:val="20"/>
                <w:szCs w:val="18"/>
              </w:rPr>
              <w:t>Construcción de pavimento con concreto hidráulico, guarniciones y banquetas, calle camino al Depósito, Agencia Municipal de Trinidad de Viguera, Oaxaca de Juárez.</w:t>
            </w:r>
          </w:p>
        </w:tc>
        <w:tc>
          <w:tcPr>
            <w:tcW w:w="3483" w:type="dxa"/>
            <w:vAlign w:val="center"/>
          </w:tcPr>
          <w:p w14:paraId="6814B001" w14:textId="77777777" w:rsidR="009F2F82" w:rsidRPr="00485B75" w:rsidRDefault="009F2F82" w:rsidP="00FE691C">
            <w:pPr>
              <w:jc w:val="both"/>
              <w:rPr>
                <w:rFonts w:ascii="Microsoft Yi Baiti" w:eastAsia="Microsoft Yi Baiti" w:hAnsi="Microsoft Yi Baiti" w:cs="Arial"/>
                <w:b/>
                <w:noProof/>
                <w:sz w:val="20"/>
                <w:szCs w:val="18"/>
              </w:rPr>
            </w:pPr>
            <w:r w:rsidRPr="00485B75">
              <w:rPr>
                <w:rFonts w:ascii="Microsoft Yi Baiti" w:eastAsia="Microsoft Yi Baiti" w:hAnsi="Microsoft Yi Baiti" w:cs="Arial" w:hint="eastAsia"/>
                <w:sz w:val="20"/>
                <w:szCs w:val="18"/>
              </w:rPr>
              <w:t xml:space="preserve">MUNICIPIO: </w:t>
            </w:r>
            <w:r w:rsidRPr="00485B75">
              <w:rPr>
                <w:rFonts w:ascii="Microsoft Yi Baiti" w:eastAsia="Microsoft Yi Baiti" w:hAnsi="Microsoft Yi Baiti" w:cs="Arial" w:hint="eastAsia"/>
                <w:b/>
                <w:noProof/>
                <w:sz w:val="20"/>
                <w:szCs w:val="18"/>
              </w:rPr>
              <w:t>067 OAXACA DE JUÁREZ</w:t>
            </w:r>
          </w:p>
          <w:p w14:paraId="7CB105B4" w14:textId="77777777" w:rsidR="009F2F82" w:rsidRPr="00485B75" w:rsidRDefault="009F2F82" w:rsidP="00FE691C">
            <w:pPr>
              <w:pStyle w:val="Default"/>
              <w:jc w:val="both"/>
              <w:rPr>
                <w:rFonts w:ascii="Microsoft Yi Baiti" w:eastAsia="Microsoft Yi Baiti" w:hAnsi="Microsoft Yi Baiti"/>
                <w:sz w:val="20"/>
                <w:szCs w:val="18"/>
              </w:rPr>
            </w:pPr>
            <w:r w:rsidRPr="00485B75">
              <w:rPr>
                <w:rFonts w:ascii="Microsoft Yi Baiti" w:eastAsia="Microsoft Yi Baiti" w:hAnsi="Microsoft Yi Baiti" w:hint="eastAsia"/>
                <w:sz w:val="20"/>
                <w:szCs w:val="18"/>
                <w:lang w:val="es-ES_tradnl"/>
              </w:rPr>
              <w:t xml:space="preserve">REGIÓN: </w:t>
            </w:r>
            <w:r w:rsidRPr="00485B75">
              <w:rPr>
                <w:rFonts w:ascii="Microsoft Yi Baiti" w:eastAsia="Microsoft Yi Baiti" w:hAnsi="Microsoft Yi Baiti" w:hint="eastAsia"/>
                <w:b/>
                <w:noProof/>
                <w:sz w:val="20"/>
                <w:szCs w:val="18"/>
                <w:lang w:val="es-ES_tradnl"/>
              </w:rPr>
              <w:t>08 VALLES CENTRALES</w:t>
            </w:r>
          </w:p>
        </w:tc>
      </w:tr>
    </w:tbl>
    <w:p w14:paraId="39D44066" w14:textId="77777777" w:rsidR="009F2F82" w:rsidRPr="00485B75" w:rsidRDefault="009F2F82" w:rsidP="00FE691C">
      <w:pPr>
        <w:jc w:val="both"/>
        <w:rPr>
          <w:rFonts w:ascii="Microsoft Yi Baiti" w:eastAsia="Microsoft Yi Baiti" w:hAnsi="Microsoft Yi Baiti"/>
          <w:sz w:val="20"/>
          <w:szCs w:val="20"/>
        </w:rPr>
      </w:pPr>
    </w:p>
    <w:p w14:paraId="1EB756AF" w14:textId="490E0FAF" w:rsidR="009F2F82" w:rsidRPr="00485B75" w:rsidRDefault="009F2F82" w:rsidP="009A6C80">
      <w:pPr>
        <w:jc w:val="both"/>
        <w:rPr>
          <w:rFonts w:ascii="Microsoft Yi Baiti" w:eastAsia="Microsoft Yi Baiti" w:hAnsi="Microsoft Yi Baiti"/>
          <w:iCs/>
          <w:sz w:val="20"/>
          <w:szCs w:val="18"/>
        </w:rPr>
      </w:pPr>
      <w:r w:rsidRPr="00485B75">
        <w:rPr>
          <w:rFonts w:ascii="Microsoft Yi Baiti" w:eastAsia="Microsoft Yi Baiti" w:hAnsi="Microsoft Yi Baiti" w:hint="eastAsia"/>
          <w:iCs/>
          <w:sz w:val="20"/>
          <w:szCs w:val="18"/>
        </w:rPr>
        <w:t xml:space="preserve">Se informa que se encuentra presente </w:t>
      </w:r>
      <w:r w:rsidRPr="00485B75">
        <w:rPr>
          <w:rFonts w:ascii="Microsoft Yi Baiti" w:eastAsia="Microsoft Yi Baiti" w:hAnsi="Microsoft Yi Baiti"/>
          <w:iCs/>
          <w:sz w:val="20"/>
          <w:szCs w:val="18"/>
        </w:rPr>
        <w:t>la</w:t>
      </w:r>
      <w:r w:rsidRPr="00485B75">
        <w:rPr>
          <w:rFonts w:ascii="Microsoft Yi Baiti" w:eastAsia="Microsoft Yi Baiti" w:hAnsi="Microsoft Yi Baiti" w:hint="eastAsia"/>
          <w:iCs/>
          <w:sz w:val="20"/>
          <w:szCs w:val="18"/>
        </w:rPr>
        <w:t xml:space="preserve"> </w:t>
      </w:r>
      <w:r w:rsidRPr="00721ACA">
        <w:rPr>
          <w:rFonts w:ascii="Microsoft Yi Baiti" w:eastAsia="Microsoft Yi Baiti" w:hAnsi="Microsoft Yi Baiti"/>
          <w:b/>
          <w:iCs/>
          <w:noProof/>
          <w:color w:val="0000CC"/>
          <w:sz w:val="20"/>
          <w:szCs w:val="18"/>
        </w:rPr>
        <w:t xml:space="preserve">C. </w:t>
      </w:r>
      <w:r>
        <w:rPr>
          <w:rFonts w:ascii="Microsoft Yi Baiti" w:eastAsia="Microsoft Yi Baiti" w:hAnsi="Microsoft Yi Baiti"/>
          <w:b/>
          <w:iCs/>
          <w:noProof/>
          <w:color w:val="0000CC"/>
          <w:sz w:val="20"/>
          <w:szCs w:val="18"/>
        </w:rPr>
        <w:t>Paola Urban Hernandez</w:t>
      </w:r>
      <w:r w:rsidRPr="00485B75">
        <w:rPr>
          <w:rFonts w:ascii="Microsoft Yi Baiti" w:eastAsia="Microsoft Yi Baiti" w:hAnsi="Microsoft Yi Baiti"/>
          <w:iCs/>
          <w:sz w:val="20"/>
          <w:szCs w:val="18"/>
        </w:rPr>
        <w:t>, representante del Órgano Interno de Control Municipal.</w:t>
      </w:r>
    </w:p>
    <w:p w14:paraId="7A8531F1" w14:textId="77777777" w:rsidR="009F2F82" w:rsidRPr="00485B75" w:rsidRDefault="009F2F82" w:rsidP="00FE691C">
      <w:pPr>
        <w:rPr>
          <w:rFonts w:ascii="Microsoft Yi Baiti" w:eastAsia="Microsoft Yi Baiti" w:hAnsi="Microsoft Yi Baiti"/>
          <w:iCs/>
          <w:sz w:val="20"/>
          <w:szCs w:val="18"/>
        </w:rPr>
      </w:pPr>
    </w:p>
    <w:p w14:paraId="62D9D77F" w14:textId="77777777" w:rsidR="009F2F82" w:rsidRPr="00485B75" w:rsidRDefault="009F2F82" w:rsidP="00FE691C">
      <w:pPr>
        <w:jc w:val="both"/>
        <w:rPr>
          <w:rFonts w:ascii="Microsoft Yi Baiti" w:eastAsia="Microsoft Yi Baiti" w:hAnsi="Microsoft Yi Baiti"/>
          <w:sz w:val="20"/>
          <w:szCs w:val="18"/>
        </w:rPr>
      </w:pPr>
      <w:r w:rsidRPr="00485B75">
        <w:rPr>
          <w:rFonts w:ascii="Microsoft Yi Baiti" w:eastAsia="Microsoft Yi Baiti" w:hAnsi="Microsoft Yi Baiti" w:hint="eastAsia"/>
          <w:iCs/>
          <w:sz w:val="20"/>
          <w:szCs w:val="18"/>
        </w:rPr>
        <w:t>Acto seguido, el</w:t>
      </w:r>
      <w:r w:rsidRPr="00485B75">
        <w:rPr>
          <w:rFonts w:ascii="Microsoft Yi Baiti" w:eastAsia="Microsoft Yi Baiti" w:hAnsi="Microsoft Yi Baiti"/>
          <w:iCs/>
          <w:sz w:val="20"/>
          <w:szCs w:val="18"/>
        </w:rPr>
        <w:t xml:space="preserve"> </w:t>
      </w:r>
      <w:r w:rsidRPr="00721ACA">
        <w:rPr>
          <w:rFonts w:ascii="Microsoft Yi Baiti" w:eastAsia="Microsoft Yi Baiti" w:hAnsi="Microsoft Yi Baiti"/>
          <w:b/>
          <w:iCs/>
          <w:noProof/>
          <w:color w:val="0000CC"/>
          <w:sz w:val="20"/>
          <w:szCs w:val="18"/>
        </w:rPr>
        <w:t>C. Juan Manuel Rodriguez Mendoza</w:t>
      </w:r>
      <w:r w:rsidRPr="00485B75">
        <w:rPr>
          <w:rFonts w:ascii="Microsoft Yi Baiti" w:eastAsia="Microsoft Yi Baiti" w:hAnsi="Microsoft Yi Baiti"/>
          <w:b/>
          <w:iCs/>
          <w:sz w:val="20"/>
          <w:szCs w:val="18"/>
        </w:rPr>
        <w:t xml:space="preserve">, </w:t>
      </w:r>
      <w:r w:rsidRPr="00485B75">
        <w:rPr>
          <w:rFonts w:ascii="Microsoft Yi Baiti" w:eastAsia="Microsoft Yi Baiti" w:hAnsi="Microsoft Yi Baiti" w:cs="Arial"/>
          <w:sz w:val="20"/>
          <w:szCs w:val="18"/>
        </w:rPr>
        <w:t>representante del Departamento de Proyectos, adscrito a la Dirección de Contratación, Seguimiento y Control de Obra Pública de la Secretaría de Obras Públicas y Desarrollo Urbano</w:t>
      </w:r>
      <w:r w:rsidRPr="00485B75">
        <w:rPr>
          <w:rFonts w:ascii="Microsoft Yi Baiti" w:eastAsia="Microsoft Yi Baiti" w:hAnsi="Microsoft Yi Baiti"/>
          <w:iCs/>
          <w:sz w:val="20"/>
          <w:szCs w:val="18"/>
        </w:rPr>
        <w:t xml:space="preserve">, </w:t>
      </w:r>
      <w:r w:rsidRPr="00485B75">
        <w:rPr>
          <w:rFonts w:ascii="Microsoft Yi Baiti" w:eastAsia="Microsoft Yi Baiti" w:hAnsi="Microsoft Yi Baiti" w:hint="eastAsia"/>
          <w:iCs/>
          <w:sz w:val="20"/>
          <w:szCs w:val="18"/>
        </w:rPr>
        <w:t xml:space="preserve">en uso de la palabra y </w:t>
      </w:r>
      <w:r w:rsidRPr="00485B75">
        <w:rPr>
          <w:rFonts w:ascii="Microsoft Yi Baiti" w:eastAsia="Microsoft Yi Baiti" w:hAnsi="Microsoft Yi Baiti" w:hint="eastAsia"/>
          <w:sz w:val="20"/>
          <w:szCs w:val="18"/>
        </w:rPr>
        <w:t xml:space="preserve">derivado de la visita física realizada al sitio de los trabajos, </w:t>
      </w:r>
      <w:r w:rsidRPr="00485B75">
        <w:rPr>
          <w:rFonts w:ascii="Microsoft Yi Baiti" w:eastAsia="Microsoft Yi Baiti" w:hAnsi="Microsoft Yi Baiti"/>
          <w:sz w:val="20"/>
          <w:szCs w:val="18"/>
        </w:rPr>
        <w:t xml:space="preserve">realiza las siguientes aclaraciones: </w:t>
      </w:r>
    </w:p>
    <w:p w14:paraId="5A2D012C" w14:textId="77777777" w:rsidR="009F2F82" w:rsidRPr="00485B75" w:rsidRDefault="009F2F82" w:rsidP="00FE691C">
      <w:pPr>
        <w:jc w:val="both"/>
        <w:rPr>
          <w:rFonts w:ascii="Microsoft Yi Baiti" w:eastAsia="Microsoft Yi Baiti" w:hAnsi="Microsoft Yi Baiti"/>
          <w:sz w:val="20"/>
          <w:szCs w:val="18"/>
        </w:rPr>
      </w:pPr>
    </w:p>
    <w:p w14:paraId="0B92CD41" w14:textId="77777777" w:rsidR="009F2F82" w:rsidRPr="00485B75" w:rsidRDefault="009F2F82" w:rsidP="00FE691C">
      <w:pPr>
        <w:jc w:val="both"/>
        <w:rPr>
          <w:rFonts w:ascii="Microsoft Yi Baiti" w:eastAsia="Microsoft Yi Baiti" w:hAnsi="Microsoft Yi Baiti"/>
          <w:iCs/>
          <w:sz w:val="20"/>
          <w:szCs w:val="18"/>
        </w:rPr>
      </w:pPr>
      <w:r w:rsidRPr="00485B75">
        <w:rPr>
          <w:rFonts w:ascii="Microsoft Yi Baiti" w:eastAsia="Microsoft Yi Baiti" w:hAnsi="Microsoft Yi Baiti" w:hint="eastAsia"/>
          <w:sz w:val="20"/>
          <w:szCs w:val="18"/>
        </w:rPr>
        <w:t xml:space="preserve">Con fundamento en el artículo 34 de la Ley de Obras Públicas y Servicios Relacionados del Estado de Oaxaca, </w:t>
      </w:r>
      <w:r w:rsidRPr="00485B75">
        <w:rPr>
          <w:rFonts w:ascii="Microsoft Yi Baiti" w:eastAsia="Microsoft Yi Baiti" w:hAnsi="Microsoft Yi Baiti"/>
          <w:sz w:val="20"/>
          <w:szCs w:val="18"/>
        </w:rPr>
        <w:t>en</w:t>
      </w:r>
      <w:r w:rsidRPr="00485B75">
        <w:rPr>
          <w:rFonts w:ascii="Microsoft Yi Baiti" w:eastAsia="Microsoft Yi Baiti" w:hAnsi="Microsoft Yi Baiti" w:hint="eastAsia"/>
          <w:sz w:val="20"/>
          <w:szCs w:val="18"/>
        </w:rPr>
        <w:t xml:space="preserve"> </w:t>
      </w:r>
      <w:r w:rsidRPr="00485B75">
        <w:rPr>
          <w:rFonts w:ascii="Microsoft Yi Baiti" w:eastAsia="Microsoft Yi Baiti" w:hAnsi="Microsoft Yi Baiti"/>
          <w:sz w:val="20"/>
          <w:szCs w:val="18"/>
        </w:rPr>
        <w:t>el catálogo de conceptos deberán considerar</w:t>
      </w:r>
      <w:r w:rsidRPr="00485B75">
        <w:rPr>
          <w:rFonts w:ascii="Microsoft Yi Baiti" w:eastAsia="Microsoft Yi Baiti" w:hAnsi="Microsoft Yi Baiti" w:hint="eastAsia"/>
          <w:sz w:val="20"/>
          <w:szCs w:val="18"/>
        </w:rPr>
        <w:t xml:space="preserve"> lo siguiente:</w:t>
      </w:r>
    </w:p>
    <w:p w14:paraId="19D8E90B" w14:textId="77777777" w:rsidR="009F2F82" w:rsidRPr="00485B75" w:rsidRDefault="009F2F82" w:rsidP="00FE691C">
      <w:pPr>
        <w:rPr>
          <w:rFonts w:ascii="Microsoft Yi Baiti" w:eastAsia="Microsoft Yi Baiti" w:hAnsi="Microsoft Yi Baiti"/>
          <w:sz w:val="20"/>
          <w:szCs w:val="16"/>
        </w:rPr>
      </w:pPr>
    </w:p>
    <w:p w14:paraId="317107D7" w14:textId="3EF4B1E0" w:rsidR="009F2F82" w:rsidRPr="00536503" w:rsidRDefault="009F2F82" w:rsidP="00485B75">
      <w:pPr>
        <w:jc w:val="both"/>
        <w:rPr>
          <w:rFonts w:ascii="Microsoft Yi Baiti" w:eastAsia="Microsoft Yi Baiti" w:hAnsi="Microsoft Yi Baiti"/>
          <w:sz w:val="20"/>
          <w:szCs w:val="18"/>
        </w:rPr>
      </w:pPr>
      <w:r>
        <w:rPr>
          <w:rFonts w:ascii="Microsoft Yi Baiti" w:eastAsia="Microsoft Yi Baiti" w:hAnsi="Microsoft Yi Baiti"/>
          <w:sz w:val="20"/>
          <w:szCs w:val="18"/>
        </w:rPr>
        <w:t>1</w:t>
      </w:r>
      <w:r w:rsidRPr="00536503">
        <w:rPr>
          <w:rFonts w:ascii="Microsoft Yi Baiti" w:eastAsia="Microsoft Yi Baiti" w:hAnsi="Microsoft Yi Baiti" w:hint="eastAsia"/>
          <w:sz w:val="20"/>
          <w:szCs w:val="18"/>
        </w:rPr>
        <w:t xml:space="preserve">.- </w:t>
      </w:r>
      <w:r w:rsidRPr="00536503">
        <w:rPr>
          <w:rFonts w:ascii="Microsoft Yi Baiti" w:eastAsia="Microsoft Yi Baiti" w:hAnsi="Microsoft Yi Baiti"/>
          <w:sz w:val="20"/>
          <w:szCs w:val="18"/>
        </w:rPr>
        <w:t xml:space="preserve">Se deberá </w:t>
      </w:r>
      <w:r w:rsidRPr="00536503">
        <w:rPr>
          <w:rFonts w:ascii="Microsoft Yi Baiti" w:eastAsia="Microsoft Yi Baiti" w:hAnsi="Microsoft Yi Baiti"/>
          <w:b/>
          <w:bCs/>
          <w:sz w:val="20"/>
          <w:szCs w:val="18"/>
        </w:rPr>
        <w:t>AGREGAR</w:t>
      </w:r>
      <w:r w:rsidRPr="00536503">
        <w:rPr>
          <w:rFonts w:ascii="Microsoft Yi Baiti" w:eastAsia="Microsoft Yi Baiti" w:hAnsi="Microsoft Yi Baiti"/>
          <w:sz w:val="20"/>
          <w:szCs w:val="18"/>
        </w:rPr>
        <w:t xml:space="preserve"> el siguiente concepto en una nueva partida denominada: </w:t>
      </w:r>
      <w:r w:rsidR="00C30E30">
        <w:rPr>
          <w:rFonts w:ascii="Microsoft Yi Baiti" w:eastAsia="Microsoft Yi Baiti" w:hAnsi="Microsoft Yi Baiti" w:cstheme="minorHAnsi"/>
          <w:b/>
          <w:bCs/>
          <w:sz w:val="20"/>
          <w:szCs w:val="20"/>
        </w:rPr>
        <w:t>Junta de Aclaraciones</w:t>
      </w:r>
    </w:p>
    <w:p w14:paraId="58468976" w14:textId="77777777" w:rsidR="009F2F82" w:rsidRPr="00485B75" w:rsidRDefault="009F2F82"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60"/>
        <w:gridCol w:w="6179"/>
        <w:gridCol w:w="849"/>
        <w:gridCol w:w="1008"/>
      </w:tblGrid>
      <w:tr w:rsidR="009F2F82" w:rsidRPr="00485B75" w14:paraId="089D055F" w14:textId="77777777" w:rsidTr="00485B75">
        <w:trPr>
          <w:jc w:val="center"/>
        </w:trPr>
        <w:tc>
          <w:tcPr>
            <w:tcW w:w="1160" w:type="dxa"/>
            <w:vAlign w:val="center"/>
          </w:tcPr>
          <w:p w14:paraId="25146336" w14:textId="77777777" w:rsidR="009F2F82" w:rsidRPr="00485B75" w:rsidRDefault="009F2F82" w:rsidP="00FE691C">
            <w:pPr>
              <w:jc w:val="center"/>
              <w:rPr>
                <w:rFonts w:ascii="Microsoft Yi Baiti" w:eastAsia="Microsoft Yi Baiti" w:hAnsi="Microsoft Yi Baiti" w:cstheme="minorHAnsi"/>
                <w:sz w:val="20"/>
                <w:szCs w:val="20"/>
              </w:rPr>
            </w:pPr>
            <w:r w:rsidRPr="00485B75">
              <w:rPr>
                <w:rFonts w:ascii="Microsoft Yi Baiti" w:eastAsia="Microsoft Yi Baiti" w:hAnsi="Microsoft Yi Baiti" w:cstheme="minorHAnsi" w:hint="eastAsia"/>
                <w:b/>
                <w:noProof/>
                <w:sz w:val="20"/>
                <w:szCs w:val="20"/>
              </w:rPr>
              <w:t>CÓDIGO</w:t>
            </w:r>
          </w:p>
        </w:tc>
        <w:tc>
          <w:tcPr>
            <w:tcW w:w="6179" w:type="dxa"/>
            <w:vAlign w:val="center"/>
          </w:tcPr>
          <w:p w14:paraId="1A2EE550" w14:textId="77777777" w:rsidR="009F2F82" w:rsidRPr="00485B75" w:rsidRDefault="009F2F82" w:rsidP="00FE691C">
            <w:pPr>
              <w:jc w:val="center"/>
              <w:rPr>
                <w:rFonts w:ascii="Microsoft Yi Baiti" w:eastAsia="Microsoft Yi Baiti" w:hAnsi="Microsoft Yi Baiti" w:cstheme="minorHAnsi"/>
                <w:b/>
                <w:bCs/>
                <w:sz w:val="20"/>
                <w:szCs w:val="20"/>
              </w:rPr>
            </w:pPr>
            <w:r w:rsidRPr="00485B75">
              <w:rPr>
                <w:rFonts w:ascii="Microsoft Yi Baiti" w:eastAsia="Microsoft Yi Baiti" w:hAnsi="Microsoft Yi Baiti" w:cstheme="minorHAnsi" w:hint="eastAsia"/>
                <w:b/>
                <w:bCs/>
                <w:sz w:val="20"/>
                <w:szCs w:val="20"/>
              </w:rPr>
              <w:t>CONCEPTO</w:t>
            </w:r>
          </w:p>
        </w:tc>
        <w:tc>
          <w:tcPr>
            <w:tcW w:w="849" w:type="dxa"/>
            <w:vAlign w:val="center"/>
          </w:tcPr>
          <w:p w14:paraId="141FE79C" w14:textId="77777777" w:rsidR="009F2F82" w:rsidRPr="00485B75" w:rsidRDefault="009F2F82" w:rsidP="00FE691C">
            <w:pPr>
              <w:jc w:val="center"/>
              <w:rPr>
                <w:rFonts w:ascii="Microsoft Yi Baiti" w:eastAsia="Microsoft Yi Baiti" w:hAnsi="Microsoft Yi Baiti" w:cstheme="minorHAnsi"/>
                <w:b/>
                <w:bCs/>
                <w:sz w:val="20"/>
                <w:szCs w:val="20"/>
              </w:rPr>
            </w:pPr>
            <w:r w:rsidRPr="00485B75">
              <w:rPr>
                <w:rFonts w:ascii="Microsoft Yi Baiti" w:eastAsia="Microsoft Yi Baiti" w:hAnsi="Microsoft Yi Baiti" w:cstheme="minorHAnsi" w:hint="eastAsia"/>
                <w:b/>
                <w:bCs/>
                <w:sz w:val="20"/>
                <w:szCs w:val="20"/>
              </w:rPr>
              <w:t>UNIDAD</w:t>
            </w:r>
          </w:p>
        </w:tc>
        <w:tc>
          <w:tcPr>
            <w:tcW w:w="1008" w:type="dxa"/>
            <w:vAlign w:val="center"/>
          </w:tcPr>
          <w:p w14:paraId="27051255" w14:textId="77777777" w:rsidR="009F2F82" w:rsidRPr="00485B75" w:rsidRDefault="009F2F82" w:rsidP="00FE691C">
            <w:pPr>
              <w:jc w:val="center"/>
              <w:rPr>
                <w:rFonts w:ascii="Microsoft Yi Baiti" w:eastAsia="Microsoft Yi Baiti" w:hAnsi="Microsoft Yi Baiti" w:cstheme="minorHAnsi"/>
                <w:b/>
                <w:bCs/>
                <w:sz w:val="20"/>
                <w:szCs w:val="20"/>
              </w:rPr>
            </w:pPr>
            <w:r w:rsidRPr="00485B75">
              <w:rPr>
                <w:rFonts w:ascii="Microsoft Yi Baiti" w:eastAsia="Microsoft Yi Baiti" w:hAnsi="Microsoft Yi Baiti" w:cstheme="minorHAnsi" w:hint="eastAsia"/>
                <w:b/>
                <w:bCs/>
                <w:sz w:val="20"/>
                <w:szCs w:val="20"/>
              </w:rPr>
              <w:t>CANTIDAD</w:t>
            </w:r>
          </w:p>
        </w:tc>
      </w:tr>
      <w:tr w:rsidR="009F2F82" w:rsidRPr="00485B75" w14:paraId="761CFA7F" w14:textId="77777777" w:rsidTr="00485B75">
        <w:trPr>
          <w:jc w:val="center"/>
        </w:trPr>
        <w:tc>
          <w:tcPr>
            <w:tcW w:w="1160" w:type="dxa"/>
            <w:vAlign w:val="center"/>
          </w:tcPr>
          <w:p w14:paraId="0AE3D3B9" w14:textId="77777777" w:rsidR="009F2F82" w:rsidRPr="00485B75" w:rsidRDefault="009F2F82" w:rsidP="00485B75">
            <w:pPr>
              <w:jc w:val="center"/>
              <w:rPr>
                <w:rFonts w:ascii="Microsoft Yi Baiti" w:eastAsia="Microsoft Yi Baiti" w:hAnsi="Microsoft Yi Baiti" w:cstheme="minorHAnsi"/>
                <w:sz w:val="20"/>
                <w:szCs w:val="20"/>
              </w:rPr>
            </w:pPr>
          </w:p>
        </w:tc>
        <w:tc>
          <w:tcPr>
            <w:tcW w:w="6179" w:type="dxa"/>
            <w:vAlign w:val="center"/>
          </w:tcPr>
          <w:p w14:paraId="613E1B40" w14:textId="77777777" w:rsidR="009F2F82" w:rsidRPr="00485B75" w:rsidRDefault="009F2F82" w:rsidP="00485B75">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Junta de Aclaraciones</w:t>
            </w:r>
          </w:p>
        </w:tc>
        <w:tc>
          <w:tcPr>
            <w:tcW w:w="849" w:type="dxa"/>
            <w:vAlign w:val="center"/>
          </w:tcPr>
          <w:p w14:paraId="26A84530" w14:textId="77777777" w:rsidR="009F2F82" w:rsidRPr="00485B75" w:rsidRDefault="009F2F82" w:rsidP="00485B75">
            <w:pPr>
              <w:jc w:val="center"/>
              <w:rPr>
                <w:rFonts w:ascii="Microsoft Yi Baiti" w:eastAsia="Microsoft Yi Baiti" w:hAnsi="Microsoft Yi Baiti" w:cstheme="minorHAnsi"/>
                <w:sz w:val="20"/>
                <w:szCs w:val="20"/>
              </w:rPr>
            </w:pPr>
          </w:p>
        </w:tc>
        <w:tc>
          <w:tcPr>
            <w:tcW w:w="1008" w:type="dxa"/>
            <w:vAlign w:val="center"/>
          </w:tcPr>
          <w:p w14:paraId="2072FB3C" w14:textId="77777777" w:rsidR="009F2F82" w:rsidRPr="00485B75" w:rsidRDefault="009F2F82" w:rsidP="00485B75">
            <w:pPr>
              <w:jc w:val="center"/>
              <w:rPr>
                <w:rFonts w:ascii="Microsoft Yi Baiti" w:eastAsia="Microsoft Yi Baiti" w:hAnsi="Microsoft Yi Baiti" w:cstheme="minorHAnsi"/>
                <w:sz w:val="20"/>
                <w:szCs w:val="20"/>
              </w:rPr>
            </w:pPr>
          </w:p>
        </w:tc>
      </w:tr>
      <w:tr w:rsidR="009F2F82" w:rsidRPr="00485B75" w14:paraId="1C2E7711" w14:textId="77777777" w:rsidTr="00485B75">
        <w:trPr>
          <w:jc w:val="center"/>
        </w:trPr>
        <w:tc>
          <w:tcPr>
            <w:tcW w:w="1160" w:type="dxa"/>
          </w:tcPr>
          <w:p w14:paraId="50C2C1D6" w14:textId="77777777" w:rsidR="009F2F82" w:rsidRPr="00485B75" w:rsidRDefault="009F2F82" w:rsidP="00485B75">
            <w:pPr>
              <w:jc w:val="center"/>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23-PRDMQFIR-05</w:t>
            </w:r>
          </w:p>
        </w:tc>
        <w:tc>
          <w:tcPr>
            <w:tcW w:w="6179" w:type="dxa"/>
          </w:tcPr>
          <w:p w14:paraId="5A931791" w14:textId="77777777" w:rsidR="009F2F82" w:rsidRPr="00485B75" w:rsidRDefault="009F2F82" w:rsidP="00485B75">
            <w:pPr>
              <w:jc w:val="both"/>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DEMOLICIÓN DE FIRME DE CONCRETO HIDRÁULICO SIMPLE O ARMADO CON MEDIOS MECÁNICOS, CON MARTILLO NEUMÁTICO Y COMPRESOR, DE  10 A 12 CMS. DE ESPESOR, INCLUYE: EQUIPO, HERRAMIENTA, MANO DE OBRA Y ACARREO DEL MATERIAL PRODUCTO DE LOS TRABAJOS FUERA DEL LUGAR DE LA OBRA A TIRO LIBRE.</w:t>
            </w:r>
          </w:p>
        </w:tc>
        <w:tc>
          <w:tcPr>
            <w:tcW w:w="849" w:type="dxa"/>
          </w:tcPr>
          <w:p w14:paraId="57FBF3EF" w14:textId="77777777" w:rsidR="009F2F82" w:rsidRPr="00485B75" w:rsidRDefault="009F2F82" w:rsidP="00485B75">
            <w:pPr>
              <w:jc w:val="center"/>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M2</w:t>
            </w:r>
          </w:p>
        </w:tc>
        <w:tc>
          <w:tcPr>
            <w:tcW w:w="1008" w:type="dxa"/>
          </w:tcPr>
          <w:p w14:paraId="77CA04FE" w14:textId="77777777" w:rsidR="009F2F82" w:rsidRPr="00485B75" w:rsidRDefault="009F2F82" w:rsidP="00485B75">
            <w:pPr>
              <w:jc w:val="center"/>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47.40</w:t>
            </w:r>
          </w:p>
        </w:tc>
      </w:tr>
      <w:tr w:rsidR="009F2F82" w:rsidRPr="00485B75" w14:paraId="03244992" w14:textId="77777777" w:rsidTr="00485B75">
        <w:trPr>
          <w:jc w:val="center"/>
        </w:trPr>
        <w:tc>
          <w:tcPr>
            <w:tcW w:w="1160" w:type="dxa"/>
          </w:tcPr>
          <w:p w14:paraId="3D9A8524" w14:textId="77777777" w:rsidR="009F2F82" w:rsidRPr="00485B75" w:rsidRDefault="009F2F82" w:rsidP="00485B75">
            <w:pPr>
              <w:jc w:val="center"/>
              <w:rPr>
                <w:rFonts w:ascii="Microsoft Yi Baiti" w:eastAsia="Microsoft Yi Baiti" w:hAnsi="Microsoft Yi Baiti"/>
                <w:sz w:val="20"/>
                <w:szCs w:val="20"/>
              </w:rPr>
            </w:pPr>
            <w:r w:rsidRPr="00ED4637">
              <w:rPr>
                <w:rFonts w:ascii="Microsoft Yi Baiti" w:eastAsia="Microsoft Yi Baiti" w:hAnsi="Microsoft Yi Baiti" w:cstheme="minorHAnsi"/>
                <w:sz w:val="20"/>
                <w:szCs w:val="20"/>
              </w:rPr>
              <w:lastRenderedPageBreak/>
              <w:t>23-APRNCVB-01</w:t>
            </w:r>
          </w:p>
        </w:tc>
        <w:tc>
          <w:tcPr>
            <w:tcW w:w="6179" w:type="dxa"/>
          </w:tcPr>
          <w:p w14:paraId="6BF2983B" w14:textId="77777777" w:rsidR="009F2F82" w:rsidRPr="00485B75" w:rsidRDefault="009F2F82" w:rsidP="00485B75">
            <w:pPr>
              <w:jc w:val="both"/>
              <w:rPr>
                <w:rFonts w:ascii="Microsoft Yi Baiti" w:eastAsia="Microsoft Yi Baiti" w:hAnsi="Microsoft Yi Baiti"/>
                <w:sz w:val="20"/>
                <w:szCs w:val="20"/>
              </w:rPr>
            </w:pPr>
            <w:r w:rsidRPr="00ED4637">
              <w:rPr>
                <w:rFonts w:ascii="Microsoft Yi Baiti" w:eastAsia="Microsoft Yi Baiti" w:hAnsi="Microsoft Yi Baiti" w:cstheme="minorHAnsi"/>
                <w:sz w:val="20"/>
                <w:szCs w:val="20"/>
              </w:rPr>
              <w:t>RENIVELACIÓN DE REGISTRO PARA OPERACIÓN DE VÁLVULAS DE AGUA POTABLE DE UN RANGO DE 0.90 X 0.90 MTS. A 1.30 X 1.40 MTS., EN UN RANGO DE 0.00 A 0.25 MTS. POR DEBAJO DEL NIVEL EXISTENTE, INCLUYE: DEMOLICIÓN Y REPOSICIÓN DE LOSA EXISTENTE DE 10 CMS. DE ESPESOR, CONCRETO F’C=250 KG/CM2, ARMADO DE ACERO DE 1/2" A CADA 15 CMS. EN AMBOS SENTIDOS, SUMINISTRO Y COLOCACIÓN POR SUSTITUCIÓN DE TAPA DE FIERRO FUNDIDO DE 50 X 50 CMS., ACARREO DE MATERIAL PRODUCTO DE LA DEMOLICIÓN FUERA DE LA OBRA, NIVELACIÓN CON MURO DE 28 CMS. DE ESPESOR A BASE DE TABICON PESADO CON MORTERO CEMENTO-ARENA PROP. 1:4, CIMBRADO DE LOSA, COLADO, VIBRADO, CURADO, HERRAMIENTA MENOR, MANO DE OBRA Y EQUIPO.</w:t>
            </w:r>
          </w:p>
        </w:tc>
        <w:tc>
          <w:tcPr>
            <w:tcW w:w="849" w:type="dxa"/>
          </w:tcPr>
          <w:p w14:paraId="54C70DB0" w14:textId="77777777" w:rsidR="009F2F82" w:rsidRPr="00485B75" w:rsidRDefault="009F2F82" w:rsidP="00485B75">
            <w:pPr>
              <w:jc w:val="center"/>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PZA</w:t>
            </w:r>
          </w:p>
        </w:tc>
        <w:tc>
          <w:tcPr>
            <w:tcW w:w="1008" w:type="dxa"/>
          </w:tcPr>
          <w:p w14:paraId="7364F552" w14:textId="77777777" w:rsidR="009F2F82" w:rsidRPr="00485B75" w:rsidRDefault="009F2F82" w:rsidP="00485B75">
            <w:pPr>
              <w:jc w:val="center"/>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2.00</w:t>
            </w:r>
          </w:p>
        </w:tc>
      </w:tr>
      <w:tr w:rsidR="009F2F82" w:rsidRPr="00485B75" w14:paraId="273CA684" w14:textId="77777777" w:rsidTr="00485B75">
        <w:trPr>
          <w:jc w:val="center"/>
        </w:trPr>
        <w:tc>
          <w:tcPr>
            <w:tcW w:w="1160" w:type="dxa"/>
          </w:tcPr>
          <w:p w14:paraId="22272668" w14:textId="77777777" w:rsidR="009F2F82" w:rsidRPr="00485B75" w:rsidRDefault="009F2F82" w:rsidP="00485B75">
            <w:pPr>
              <w:jc w:val="center"/>
              <w:rPr>
                <w:rFonts w:ascii="Microsoft Yi Baiti" w:eastAsia="Microsoft Yi Baiti" w:hAnsi="Microsoft Yi Baiti"/>
                <w:sz w:val="20"/>
                <w:szCs w:val="20"/>
              </w:rPr>
            </w:pPr>
            <w:r w:rsidRPr="00ED4637">
              <w:rPr>
                <w:rFonts w:ascii="Microsoft Yi Baiti" w:eastAsia="Microsoft Yi Baiti" w:hAnsi="Microsoft Yi Baiti" w:cstheme="minorHAnsi"/>
                <w:sz w:val="20"/>
                <w:szCs w:val="20"/>
              </w:rPr>
              <w:t>23-RERSCO30-02</w:t>
            </w:r>
          </w:p>
        </w:tc>
        <w:tc>
          <w:tcPr>
            <w:tcW w:w="6179" w:type="dxa"/>
          </w:tcPr>
          <w:p w14:paraId="52F91862" w14:textId="77777777" w:rsidR="009F2F82" w:rsidRPr="00485B75" w:rsidRDefault="009F2F82" w:rsidP="00485B75">
            <w:pPr>
              <w:jc w:val="both"/>
              <w:rPr>
                <w:rFonts w:ascii="Microsoft Yi Baiti" w:eastAsia="Microsoft Yi Baiti" w:hAnsi="Microsoft Yi Baiti"/>
                <w:sz w:val="20"/>
                <w:szCs w:val="20"/>
              </w:rPr>
            </w:pPr>
            <w:r w:rsidRPr="00ED4637">
              <w:rPr>
                <w:rFonts w:ascii="Microsoft Yi Baiti" w:eastAsia="Microsoft Yi Baiti" w:hAnsi="Microsoft Yi Baiti" w:cstheme="minorHAnsi"/>
                <w:sz w:val="20"/>
                <w:szCs w:val="20"/>
              </w:rPr>
              <w:t xml:space="preserve">RENIVELACIÓN DE REGISTRO SANITARIO DE UN RANGO DE 10 A 30 CMS. DE ALTURA, DE 0.60 X 0.40 MTS, (MEDIDAS INTERIORES) CON MUROS DE TABICÓN DE 14 CMS. DE ESPESOR, ASENTADO Y JUNTEADO CON MORTERO C-A PROP. 1:3, INCLUYE: REPOSICIÓN DE MARCO Y CONTRAMARCO A BASE DE ÁNGULO ESTRUCTURAL DE 1-1/4" X 3/16", EL MARCO SE LIGARÁ CON UNA CADENA DE CONCRETO </w:t>
            </w:r>
            <w:proofErr w:type="spellStart"/>
            <w:r w:rsidRPr="00ED4637">
              <w:rPr>
                <w:rFonts w:ascii="Microsoft Yi Baiti" w:eastAsia="Microsoft Yi Baiti" w:hAnsi="Microsoft Yi Baiti" w:cstheme="minorHAnsi"/>
                <w:sz w:val="20"/>
                <w:szCs w:val="20"/>
              </w:rPr>
              <w:t>F´c</w:t>
            </w:r>
            <w:proofErr w:type="spellEnd"/>
            <w:r w:rsidRPr="00ED4637">
              <w:rPr>
                <w:rFonts w:ascii="Microsoft Yi Baiti" w:eastAsia="Microsoft Yi Baiti" w:hAnsi="Microsoft Yi Baiti" w:cstheme="minorHAnsi"/>
                <w:sz w:val="20"/>
                <w:szCs w:val="20"/>
              </w:rPr>
              <w:t>= 200 KG/CM2 DE 15 X 15 CMS. DE SECCIÓN CON 4 VAR. DEL No. 3 Y ESTRIBOS DEL No. 2 @ 15 CMS. REPOSICIÓN DE TAPA DE CUBIERTA DEL REGISTRO A BASE DE LOSA DE CONCRETO DE 6 CMS. DE ESPESOR PROMEDIO, HECHA A BASE DE CONCRETO F´C= 200KG/CM2 CON VARILLAS DE #3 @ 15 CMS EN AMBOS SENTIDOS, REPOSICIÓN DE APLANADOS, LIMPIEZA, HERRAMIENTA MENOR Y MANO DE OBRA.</w:t>
            </w:r>
          </w:p>
        </w:tc>
        <w:tc>
          <w:tcPr>
            <w:tcW w:w="849" w:type="dxa"/>
          </w:tcPr>
          <w:p w14:paraId="392945B6" w14:textId="77777777" w:rsidR="009F2F82" w:rsidRPr="00485B75" w:rsidRDefault="009F2F82" w:rsidP="00485B75">
            <w:pPr>
              <w:jc w:val="center"/>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PZA</w:t>
            </w:r>
          </w:p>
        </w:tc>
        <w:tc>
          <w:tcPr>
            <w:tcW w:w="1008" w:type="dxa"/>
          </w:tcPr>
          <w:p w14:paraId="7F643659" w14:textId="77777777" w:rsidR="009F2F82" w:rsidRPr="00ED4637" w:rsidRDefault="009F2F82" w:rsidP="00485B75">
            <w:pPr>
              <w:jc w:val="center"/>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4.00</w:t>
            </w:r>
          </w:p>
          <w:p w14:paraId="4285EF5D" w14:textId="77777777" w:rsidR="009F2F82" w:rsidRPr="00485B75" w:rsidRDefault="009F2F82" w:rsidP="00485B75">
            <w:pPr>
              <w:jc w:val="center"/>
              <w:rPr>
                <w:rFonts w:ascii="Microsoft Yi Baiti" w:eastAsia="Microsoft Yi Baiti" w:hAnsi="Microsoft Yi Baiti" w:cstheme="minorHAnsi"/>
                <w:sz w:val="20"/>
                <w:szCs w:val="20"/>
              </w:rPr>
            </w:pPr>
          </w:p>
        </w:tc>
      </w:tr>
      <w:tr w:rsidR="009F2F82" w:rsidRPr="00485B75" w14:paraId="1CF8F4C8" w14:textId="77777777" w:rsidTr="00485B75">
        <w:trPr>
          <w:jc w:val="center"/>
        </w:trPr>
        <w:tc>
          <w:tcPr>
            <w:tcW w:w="1160" w:type="dxa"/>
          </w:tcPr>
          <w:p w14:paraId="5CCCE6B9" w14:textId="77777777" w:rsidR="009F2F82" w:rsidRPr="00ED4637" w:rsidRDefault="009F2F82" w:rsidP="00485B75">
            <w:pPr>
              <w:jc w:val="center"/>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24-ILRNRGEX-35</w:t>
            </w:r>
          </w:p>
        </w:tc>
        <w:tc>
          <w:tcPr>
            <w:tcW w:w="6179" w:type="dxa"/>
          </w:tcPr>
          <w:p w14:paraId="3BBC4011" w14:textId="77777777" w:rsidR="009F2F82" w:rsidRPr="00ED4637" w:rsidRDefault="009F2F82" w:rsidP="00485B75">
            <w:pPr>
              <w:jc w:val="both"/>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RENIVELACIÓN DE TAPA DE REGISTRO DE RED ELECTRICA SUTERRANEA EXISTENTE DE 0.00 A 0.15 M., CON CONCRETO F’C=200Kg/cm2 Y VARILLA DE 5/16” PARA ARMADO. INCLUYE: DESMONTAJE CON RECUPERACIÓN DE CONTRAMARCO Y MARCO CON TAPA DE CONCRETO ARMADO DE 5 CM. DE ESPESOR PROMEDIO, Y DE 50 X 80 CM. DE SECCIÓN COMERCIAL, RESGUARDO DENTRO DEL SITIO DE LA OBRA, COLOCACIÓN POSTERIOR DE LOS ELEMENTOS CONSIDERANDO QUE EL CONTRA MARCO DE LA TAPA SERÁ AHOGADO EN EL CONCRETO DE LA BANQUETA DE PROYECTO, INCLUYE: CIMBRADO Y DESIMBRADO, COLOCACIÓN POSTERIOR DE LA TAPA, AVISOS Y TRAMITE DE PERMISOS ANTE CFE, MATERIALES, MANO DE OBRA Y HERRAMIENTA.</w:t>
            </w:r>
          </w:p>
        </w:tc>
        <w:tc>
          <w:tcPr>
            <w:tcW w:w="849" w:type="dxa"/>
          </w:tcPr>
          <w:p w14:paraId="3FF2A57E" w14:textId="77777777" w:rsidR="009F2F82" w:rsidRPr="00ED4637" w:rsidRDefault="009F2F82" w:rsidP="00485B75">
            <w:pPr>
              <w:jc w:val="center"/>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PZA</w:t>
            </w:r>
          </w:p>
        </w:tc>
        <w:tc>
          <w:tcPr>
            <w:tcW w:w="1008" w:type="dxa"/>
          </w:tcPr>
          <w:p w14:paraId="5AC39A07" w14:textId="77777777" w:rsidR="009F2F82" w:rsidRPr="00ED4637" w:rsidRDefault="009F2F82" w:rsidP="00485B75">
            <w:pPr>
              <w:jc w:val="center"/>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8.00</w:t>
            </w:r>
          </w:p>
        </w:tc>
      </w:tr>
      <w:tr w:rsidR="009F2F82" w:rsidRPr="00485B75" w14:paraId="12A54D46" w14:textId="77777777" w:rsidTr="00485B75">
        <w:trPr>
          <w:jc w:val="center"/>
        </w:trPr>
        <w:tc>
          <w:tcPr>
            <w:tcW w:w="1160" w:type="dxa"/>
          </w:tcPr>
          <w:p w14:paraId="15D36843" w14:textId="77777777" w:rsidR="009F2F82" w:rsidRPr="00ED4637" w:rsidRDefault="009F2F82" w:rsidP="00485B75">
            <w:pPr>
              <w:jc w:val="center"/>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CHREN-06</w:t>
            </w:r>
          </w:p>
        </w:tc>
        <w:tc>
          <w:tcPr>
            <w:tcW w:w="6179" w:type="dxa"/>
          </w:tcPr>
          <w:p w14:paraId="6A539061" w14:textId="77777777" w:rsidR="009F2F82" w:rsidRPr="00ED4637" w:rsidRDefault="009F2F82" w:rsidP="00485B75">
            <w:pPr>
              <w:jc w:val="both"/>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RENIVELACIÓN DE 0.00 A 0.15 MTS. DE REGISTRO ELÉCTRICO DE 160 X 160 CMS. DE SECCIÓN (MEDIDAS INTERIORES), A BASE DE UNA CADENA DE CONCRETO ARMADO CON UN F'C=250 KG/CM2, ARMADA CON 4 VARILLAS DEL #3 Y ESTRIBOS DEL #3 @ 15 CMS. DE 15 X 15  CMS. DE SECCIÓN ASENTADA SOBRE LOS MUROS QUE CONFORMAN EL REGISTRO EXISTENTE, INCLUYE: LAS DEMOLICIONES NECESARIAS, DESMONTAJE Y MONTAJE POSTERIOR DE TAPA CIEGA DE LÁMINA ANTIDERRAPANTE (TAPA DE REGISTRO), RESTITUCIÓN DE LOS ANCLAJES CORRESPONDIENTES, RETIRO DE LOS MATERIALES PRODUCTO DE LAS DEMOLICIONES FUERA DE LA OBRA, MATERIALES, MANO DE OBRA, EQUIPO Y DESPERDICIOS</w:t>
            </w:r>
          </w:p>
        </w:tc>
        <w:tc>
          <w:tcPr>
            <w:tcW w:w="849" w:type="dxa"/>
          </w:tcPr>
          <w:p w14:paraId="22D6C25D" w14:textId="77777777" w:rsidR="009F2F82" w:rsidRPr="00ED4637" w:rsidRDefault="009F2F82" w:rsidP="00485B75">
            <w:pPr>
              <w:jc w:val="center"/>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PZA</w:t>
            </w:r>
          </w:p>
        </w:tc>
        <w:tc>
          <w:tcPr>
            <w:tcW w:w="1008" w:type="dxa"/>
          </w:tcPr>
          <w:p w14:paraId="23EB3D8F" w14:textId="77777777" w:rsidR="009F2F82" w:rsidRPr="00ED4637" w:rsidRDefault="009F2F82" w:rsidP="00485B75">
            <w:pPr>
              <w:jc w:val="center"/>
              <w:rPr>
                <w:rFonts w:ascii="Microsoft Yi Baiti" w:eastAsia="Microsoft Yi Baiti" w:hAnsi="Microsoft Yi Baiti" w:cstheme="minorHAnsi"/>
                <w:sz w:val="20"/>
                <w:szCs w:val="20"/>
              </w:rPr>
            </w:pPr>
            <w:r w:rsidRPr="00ED4637">
              <w:rPr>
                <w:rFonts w:ascii="Microsoft Yi Baiti" w:eastAsia="Microsoft Yi Baiti" w:hAnsi="Microsoft Yi Baiti" w:cstheme="minorHAnsi"/>
                <w:sz w:val="20"/>
                <w:szCs w:val="20"/>
              </w:rPr>
              <w:t>3.00</w:t>
            </w:r>
          </w:p>
        </w:tc>
      </w:tr>
    </w:tbl>
    <w:p w14:paraId="6A92445A" w14:textId="77777777" w:rsidR="009F2F82" w:rsidRDefault="009F2F82" w:rsidP="00FE691C">
      <w:pPr>
        <w:jc w:val="both"/>
        <w:rPr>
          <w:rFonts w:ascii="Microsoft Yi Baiti" w:eastAsia="Microsoft Yi Baiti" w:hAnsi="Microsoft Yi Baiti"/>
          <w:sz w:val="20"/>
          <w:szCs w:val="18"/>
        </w:rPr>
      </w:pPr>
    </w:p>
    <w:p w14:paraId="08552D4E" w14:textId="77777777" w:rsidR="009F2F82" w:rsidRPr="00485B75" w:rsidRDefault="009F2F82" w:rsidP="00FE691C">
      <w:pPr>
        <w:jc w:val="both"/>
        <w:rPr>
          <w:rFonts w:ascii="Microsoft Yi Baiti" w:eastAsia="Microsoft Yi Baiti" w:hAnsi="Microsoft Yi Baiti"/>
          <w:sz w:val="20"/>
          <w:szCs w:val="18"/>
        </w:rPr>
      </w:pPr>
    </w:p>
    <w:p w14:paraId="6F82D728" w14:textId="77777777" w:rsidR="009F2F82" w:rsidRDefault="009F2F82" w:rsidP="003611AB">
      <w:pPr>
        <w:jc w:val="both"/>
        <w:rPr>
          <w:rFonts w:ascii="Microsoft Yi Baiti" w:eastAsia="Microsoft Yi Baiti" w:hAnsi="Microsoft Yi Baiti"/>
          <w:sz w:val="20"/>
          <w:szCs w:val="18"/>
        </w:rPr>
      </w:pPr>
    </w:p>
    <w:p w14:paraId="4E7EBDFB" w14:textId="77777777" w:rsidR="009F2F82" w:rsidRDefault="009F2F82" w:rsidP="003611AB">
      <w:pPr>
        <w:jc w:val="both"/>
        <w:rPr>
          <w:rFonts w:ascii="Microsoft Yi Baiti" w:eastAsia="Microsoft Yi Baiti" w:hAnsi="Microsoft Yi Baiti"/>
          <w:sz w:val="20"/>
          <w:szCs w:val="18"/>
        </w:rPr>
      </w:pPr>
    </w:p>
    <w:p w14:paraId="2F2402D8" w14:textId="77777777" w:rsidR="009F2F82" w:rsidRDefault="009F2F82" w:rsidP="003611AB">
      <w:pPr>
        <w:jc w:val="both"/>
        <w:rPr>
          <w:rFonts w:ascii="Microsoft Yi Baiti" w:eastAsia="Microsoft Yi Baiti" w:hAnsi="Microsoft Yi Baiti"/>
          <w:sz w:val="20"/>
          <w:szCs w:val="18"/>
        </w:rPr>
      </w:pPr>
    </w:p>
    <w:p w14:paraId="46B7BF6F" w14:textId="6F4B19A7" w:rsidR="009F2F82" w:rsidRPr="00485B75" w:rsidRDefault="009F2F82" w:rsidP="003611AB">
      <w:pPr>
        <w:jc w:val="both"/>
        <w:rPr>
          <w:rFonts w:ascii="Microsoft Yi Baiti" w:eastAsia="Microsoft Yi Baiti" w:hAnsi="Microsoft Yi Baiti"/>
          <w:sz w:val="20"/>
          <w:szCs w:val="18"/>
        </w:rPr>
      </w:pPr>
      <w:r>
        <w:rPr>
          <w:rFonts w:ascii="Microsoft Yi Baiti" w:eastAsia="Microsoft Yi Baiti" w:hAnsi="Microsoft Yi Baiti"/>
          <w:sz w:val="20"/>
          <w:szCs w:val="18"/>
        </w:rPr>
        <w:lastRenderedPageBreak/>
        <w:t>2</w:t>
      </w:r>
      <w:r w:rsidRPr="00485B75">
        <w:rPr>
          <w:rFonts w:ascii="Microsoft Yi Baiti" w:eastAsia="Microsoft Yi Baiti" w:hAnsi="Microsoft Yi Baiti" w:hint="eastAsia"/>
          <w:sz w:val="20"/>
          <w:szCs w:val="18"/>
        </w:rPr>
        <w:t>.- Se hace entrega del plano denominado</w:t>
      </w:r>
      <w:r w:rsidRPr="00485B75">
        <w:rPr>
          <w:rFonts w:ascii="Microsoft Yi Baiti" w:eastAsia="Microsoft Yi Baiti" w:hAnsi="Microsoft Yi Baiti"/>
          <w:sz w:val="20"/>
          <w:szCs w:val="18"/>
        </w:rPr>
        <w:t>:</w:t>
      </w:r>
      <w:r w:rsidRPr="00485B75">
        <w:rPr>
          <w:rFonts w:ascii="Microsoft Yi Baiti" w:eastAsia="Microsoft Yi Baiti" w:hAnsi="Microsoft Yi Baiti" w:hint="eastAsia"/>
          <w:sz w:val="20"/>
          <w:szCs w:val="18"/>
        </w:rPr>
        <w:t xml:space="preserve"> </w:t>
      </w:r>
      <w:r w:rsidRPr="00485B75">
        <w:rPr>
          <w:rFonts w:ascii="Microsoft Yi Baiti" w:eastAsia="Microsoft Yi Baiti" w:hAnsi="Microsoft Yi Baiti"/>
          <w:b/>
          <w:bCs/>
          <w:color w:val="0000CC"/>
          <w:sz w:val="20"/>
          <w:szCs w:val="18"/>
        </w:rPr>
        <w:t>0</w:t>
      </w:r>
      <w:r>
        <w:rPr>
          <w:rFonts w:ascii="Microsoft Yi Baiti" w:eastAsia="Microsoft Yi Baiti" w:hAnsi="Microsoft Yi Baiti"/>
          <w:b/>
          <w:bCs/>
          <w:color w:val="0000CC"/>
          <w:sz w:val="20"/>
          <w:szCs w:val="18"/>
        </w:rPr>
        <w:t>2</w:t>
      </w:r>
      <w:r w:rsidRPr="00485B75">
        <w:rPr>
          <w:rFonts w:ascii="Microsoft Yi Baiti" w:eastAsia="Microsoft Yi Baiti" w:hAnsi="Microsoft Yi Baiti"/>
          <w:b/>
          <w:bCs/>
          <w:color w:val="0000CC"/>
          <w:sz w:val="20"/>
          <w:szCs w:val="18"/>
        </w:rPr>
        <w:t>/0</w:t>
      </w:r>
      <w:r>
        <w:rPr>
          <w:rFonts w:ascii="Microsoft Yi Baiti" w:eastAsia="Microsoft Yi Baiti" w:hAnsi="Microsoft Yi Baiti"/>
          <w:b/>
          <w:bCs/>
          <w:color w:val="0000CC"/>
          <w:sz w:val="20"/>
          <w:szCs w:val="18"/>
        </w:rPr>
        <w:t>6</w:t>
      </w:r>
      <w:r w:rsidRPr="00485B75">
        <w:rPr>
          <w:rFonts w:ascii="Microsoft Yi Baiti" w:eastAsia="Microsoft Yi Baiti" w:hAnsi="Microsoft Yi Baiti"/>
          <w:b/>
          <w:bCs/>
          <w:color w:val="0000CC"/>
          <w:sz w:val="20"/>
          <w:szCs w:val="18"/>
        </w:rPr>
        <w:t xml:space="preserve"> </w:t>
      </w:r>
      <w:r>
        <w:rPr>
          <w:rFonts w:ascii="Microsoft Yi Baiti" w:eastAsia="Microsoft Yi Baiti" w:hAnsi="Microsoft Yi Baiti"/>
          <w:b/>
          <w:bCs/>
          <w:color w:val="0000CC"/>
          <w:sz w:val="20"/>
          <w:szCs w:val="18"/>
        </w:rPr>
        <w:t>Especificaciones</w:t>
      </w:r>
      <w:r w:rsidRPr="00485B75">
        <w:rPr>
          <w:rFonts w:ascii="Microsoft Yi Baiti" w:eastAsia="Microsoft Yi Baiti" w:hAnsi="Microsoft Yi Baiti" w:hint="eastAsia"/>
          <w:sz w:val="20"/>
          <w:szCs w:val="18"/>
        </w:rPr>
        <w:t>, el cual deberán anexar a su propuesta.</w:t>
      </w:r>
    </w:p>
    <w:p w14:paraId="1237E4B6" w14:textId="77777777" w:rsidR="009F2F82" w:rsidRPr="00485B75" w:rsidRDefault="009F2F82" w:rsidP="003611AB">
      <w:pPr>
        <w:jc w:val="both"/>
        <w:rPr>
          <w:rFonts w:ascii="Microsoft Yi Baiti" w:eastAsia="Microsoft Yi Baiti" w:hAnsi="Microsoft Yi Baiti"/>
          <w:sz w:val="20"/>
          <w:szCs w:val="18"/>
        </w:rPr>
      </w:pPr>
    </w:p>
    <w:p w14:paraId="162562C3" w14:textId="4847CA5A" w:rsidR="009F2F82" w:rsidRPr="00485B75" w:rsidRDefault="009F2F82" w:rsidP="00FE691C">
      <w:pPr>
        <w:jc w:val="both"/>
        <w:rPr>
          <w:rFonts w:ascii="Microsoft Yi Baiti" w:eastAsia="Microsoft Yi Baiti" w:hAnsi="Microsoft Yi Baiti"/>
          <w:sz w:val="20"/>
          <w:szCs w:val="18"/>
        </w:rPr>
      </w:pPr>
      <w:r w:rsidRPr="00485B75">
        <w:rPr>
          <w:rFonts w:ascii="Microsoft Yi Baiti" w:eastAsia="Microsoft Yi Baiti" w:hAnsi="Microsoft Yi Baiti"/>
          <w:sz w:val="20"/>
          <w:szCs w:val="18"/>
        </w:rPr>
        <w:t>5.-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03B7B340" w14:textId="77777777" w:rsidR="009D4FEA" w:rsidRDefault="009D4FEA" w:rsidP="00FE691C">
      <w:pPr>
        <w:jc w:val="both"/>
        <w:rPr>
          <w:rFonts w:ascii="Microsoft Yi Baiti" w:eastAsia="Microsoft Yi Baiti" w:hAnsi="Microsoft Yi Baiti"/>
          <w:sz w:val="20"/>
          <w:szCs w:val="18"/>
        </w:rPr>
      </w:pPr>
    </w:p>
    <w:p w14:paraId="4F79A74B" w14:textId="6E746E48" w:rsidR="009F2F82" w:rsidRPr="00485B75" w:rsidRDefault="009F2F82" w:rsidP="00FE691C">
      <w:pPr>
        <w:jc w:val="both"/>
        <w:rPr>
          <w:rFonts w:ascii="Microsoft Yi Baiti" w:eastAsia="Microsoft Yi Baiti" w:hAnsi="Microsoft Yi Baiti"/>
          <w:sz w:val="20"/>
          <w:szCs w:val="18"/>
        </w:rPr>
      </w:pPr>
      <w:r w:rsidRPr="00485B75">
        <w:rPr>
          <w:rFonts w:ascii="Microsoft Yi Baiti" w:eastAsia="Microsoft Yi Baiti" w:hAnsi="Microsoft Yi Baiti" w:hint="eastAsia"/>
          <w:sz w:val="20"/>
          <w:szCs w:val="18"/>
        </w:rPr>
        <w:t xml:space="preserve">Por su parte, las empresas participantes </w:t>
      </w:r>
      <w:r w:rsidRPr="00485B75">
        <w:rPr>
          <w:rFonts w:ascii="Microsoft Yi Baiti" w:eastAsia="Microsoft Yi Baiti" w:hAnsi="Microsoft Yi Baiti"/>
          <w:sz w:val="20"/>
          <w:szCs w:val="18"/>
        </w:rPr>
        <w:t>no manifestaron dudas y aclaraciones de acuerdo a lo indicado en la convocatoria.</w:t>
      </w:r>
    </w:p>
    <w:p w14:paraId="58A01E3E" w14:textId="77777777" w:rsidR="009D4FEA" w:rsidRDefault="009D4FEA" w:rsidP="00FE691C">
      <w:pPr>
        <w:jc w:val="both"/>
        <w:rPr>
          <w:rFonts w:ascii="Microsoft Yi Baiti" w:eastAsia="Microsoft Yi Baiti" w:hAnsi="Microsoft Yi Baiti"/>
          <w:sz w:val="20"/>
          <w:szCs w:val="18"/>
        </w:rPr>
      </w:pPr>
    </w:p>
    <w:p w14:paraId="4B9FA23F" w14:textId="77777777" w:rsidR="00241B6C" w:rsidRDefault="00241B6C" w:rsidP="00FE691C">
      <w:pPr>
        <w:jc w:val="both"/>
        <w:rPr>
          <w:rFonts w:ascii="Microsoft Yi Baiti" w:eastAsia="Microsoft Yi Baiti" w:hAnsi="Microsoft Yi Baiti"/>
          <w:sz w:val="20"/>
          <w:szCs w:val="18"/>
        </w:rPr>
      </w:pPr>
    </w:p>
    <w:p w14:paraId="0913BDF8" w14:textId="78616654" w:rsidR="009F2F82" w:rsidRPr="00485B75" w:rsidRDefault="009F2F82" w:rsidP="00FE691C">
      <w:pPr>
        <w:jc w:val="both"/>
        <w:rPr>
          <w:rFonts w:ascii="Microsoft Yi Baiti" w:eastAsia="Microsoft Yi Baiti" w:hAnsi="Microsoft Yi Baiti"/>
          <w:sz w:val="20"/>
          <w:szCs w:val="18"/>
        </w:rPr>
      </w:pPr>
      <w:r w:rsidRPr="00485B75">
        <w:rPr>
          <w:rFonts w:ascii="Microsoft Yi Baiti" w:eastAsia="Microsoft Yi Baiti" w:hAnsi="Microsoft Yi Baiti" w:hint="eastAsia"/>
          <w:sz w:val="20"/>
          <w:szCs w:val="18"/>
        </w:rPr>
        <w:t xml:space="preserve">Acto continuo se realizan aclaraciones generales a los licitantes por parte de la convocante: </w:t>
      </w:r>
    </w:p>
    <w:p w14:paraId="556B7EC7" w14:textId="77777777" w:rsidR="009F2F82" w:rsidRPr="00485B75" w:rsidRDefault="009F2F82" w:rsidP="00FE691C">
      <w:pPr>
        <w:jc w:val="both"/>
        <w:rPr>
          <w:rFonts w:ascii="Microsoft Yi Baiti" w:eastAsia="Microsoft Yi Baiti" w:hAnsi="Microsoft Yi Baiti"/>
          <w:sz w:val="20"/>
          <w:szCs w:val="18"/>
        </w:rPr>
      </w:pPr>
    </w:p>
    <w:p w14:paraId="17EB6E2A" w14:textId="77777777" w:rsidR="009F2F82" w:rsidRPr="00485B75" w:rsidRDefault="009F2F82"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485B75">
        <w:rPr>
          <w:rFonts w:ascii="Microsoft Yi Baiti" w:eastAsia="Microsoft Yi Baiti" w:hAnsi="Microsoft Yi Baiti" w:hint="eastAsia"/>
          <w:b/>
          <w:bCs/>
          <w:sz w:val="20"/>
          <w:szCs w:val="18"/>
        </w:rPr>
        <w:t>“El contratista” al que se le adjudique el contrato</w:t>
      </w:r>
      <w:r w:rsidRPr="00485B75">
        <w:rPr>
          <w:rFonts w:ascii="Microsoft Yi Baiti" w:eastAsia="Microsoft Yi Baiti" w:hAnsi="Microsoft Yi Baiti"/>
          <w:b/>
          <w:bCs/>
          <w:sz w:val="20"/>
          <w:szCs w:val="18"/>
        </w:rPr>
        <w:t xml:space="preserve"> </w:t>
      </w:r>
      <w:r w:rsidRPr="00485B75">
        <w:rPr>
          <w:rFonts w:ascii="Microsoft Yi Baiti" w:eastAsia="Microsoft Yi Baiti" w:hAnsi="Microsoft Yi Baiti" w:hint="eastAsia"/>
          <w:b/>
          <w:bCs/>
          <w:sz w:val="20"/>
          <w:szCs w:val="18"/>
        </w:rPr>
        <w:t xml:space="preserve">queda </w:t>
      </w:r>
      <w:r w:rsidRPr="00485B75">
        <w:rPr>
          <w:rFonts w:ascii="Microsoft Yi Baiti" w:eastAsia="Microsoft Yi Baiti" w:hAnsi="Microsoft Yi Baiti" w:hint="eastAsia"/>
          <w:sz w:val="20"/>
          <w:szCs w:val="18"/>
        </w:rPr>
        <w:t xml:space="preserve">obligado a ubicar en el sitio de ejecución de los trabajos el </w:t>
      </w:r>
      <w:r w:rsidRPr="00485B75">
        <w:rPr>
          <w:rFonts w:ascii="Microsoft Yi Baiti" w:eastAsia="Microsoft Yi Baiti" w:hAnsi="Microsoft Yi Baiti" w:hint="eastAsia"/>
          <w:b/>
          <w:bCs/>
          <w:sz w:val="20"/>
          <w:szCs w:val="18"/>
        </w:rPr>
        <w:t>letrero denominativo de la obra,</w:t>
      </w:r>
      <w:r w:rsidRPr="00485B75">
        <w:rPr>
          <w:rFonts w:ascii="Microsoft Yi Baiti" w:eastAsia="Microsoft Yi Baiti" w:hAnsi="Microsoft Yi Baiti"/>
          <w:b/>
          <w:bCs/>
          <w:sz w:val="20"/>
          <w:szCs w:val="18"/>
        </w:rPr>
        <w:t xml:space="preserve"> </w:t>
      </w:r>
      <w:r w:rsidRPr="00485B75">
        <w:rPr>
          <w:rFonts w:ascii="Microsoft Yi Baiti" w:eastAsia="Microsoft Yi Baiti" w:hAnsi="Microsoft Yi Baiti" w:hint="eastAsia"/>
          <w:sz w:val="20"/>
          <w:szCs w:val="18"/>
        </w:rPr>
        <w:t>el cual deberá contener la siguiente leyenda:</w:t>
      </w:r>
      <w:r w:rsidRPr="00485B75">
        <w:rPr>
          <w:rFonts w:ascii="Microsoft Yi Baiti" w:eastAsia="Microsoft Yi Baiti" w:hAnsi="Microsoft Yi Baiti"/>
          <w:sz w:val="20"/>
          <w:szCs w:val="18"/>
        </w:rPr>
        <w:t xml:space="preserve"> </w:t>
      </w:r>
      <w:r w:rsidRPr="00721ACA">
        <w:rPr>
          <w:rFonts w:ascii="Microsoft Yi Baiti" w:eastAsia="Microsoft Yi Baiti" w:hAnsi="Microsoft Yi Baiti"/>
          <w:b/>
          <w:noProof/>
          <w:sz w:val="20"/>
          <w:szCs w:val="18"/>
        </w:rPr>
        <w:t>Esta obra se realizó con recursos federales del fais en su componente municipal del ejercicio fiscal 2024</w:t>
      </w:r>
      <w:r w:rsidRPr="00485B75">
        <w:rPr>
          <w:rFonts w:ascii="Microsoft Yi Baiti" w:eastAsia="Microsoft Yi Baiti" w:hAnsi="Microsoft Yi Baiti"/>
          <w:b/>
          <w:noProof/>
          <w:sz w:val="20"/>
          <w:szCs w:val="18"/>
        </w:rPr>
        <w:t>.</w:t>
      </w:r>
      <w:r w:rsidRPr="00485B75">
        <w:rPr>
          <w:rFonts w:ascii="Microsoft Yi Baiti" w:eastAsia="Microsoft Yi Baiti" w:hAnsi="Microsoft Yi Baiti"/>
          <w:color w:val="0000CC"/>
          <w:sz w:val="20"/>
          <w:szCs w:val="18"/>
        </w:rPr>
        <w:t xml:space="preserve"> </w:t>
      </w:r>
      <w:r w:rsidRPr="00485B75">
        <w:rPr>
          <w:rFonts w:ascii="Microsoft Yi Baiti" w:eastAsia="Microsoft Yi Baiti" w:hAnsi="Microsoft Yi Baiti"/>
          <w:sz w:val="20"/>
          <w:szCs w:val="18"/>
        </w:rPr>
        <w:t xml:space="preserve">Adicionalmente y una vez concluida la obra, </w:t>
      </w:r>
      <w:r w:rsidRPr="00485B75">
        <w:rPr>
          <w:rFonts w:ascii="Microsoft Yi Baiti" w:eastAsia="Microsoft Yi Baiti" w:hAnsi="Microsoft Yi Baiti"/>
          <w:b/>
          <w:sz w:val="20"/>
          <w:szCs w:val="18"/>
        </w:rPr>
        <w:t>“El contratista” deberá colocar la</w:t>
      </w:r>
      <w:r w:rsidRPr="00485B75">
        <w:rPr>
          <w:rFonts w:ascii="Microsoft Yi Baiti" w:eastAsia="Microsoft Yi Baiti" w:hAnsi="Microsoft Yi Baiti"/>
          <w:sz w:val="20"/>
          <w:szCs w:val="18"/>
        </w:rPr>
        <w:t xml:space="preserve"> </w:t>
      </w:r>
      <w:r w:rsidRPr="00485B75">
        <w:rPr>
          <w:rFonts w:ascii="Microsoft Yi Baiti" w:eastAsia="Microsoft Yi Baiti" w:hAnsi="Microsoft Yi Baiti"/>
          <w:b/>
          <w:sz w:val="20"/>
          <w:szCs w:val="18"/>
        </w:rPr>
        <w:t xml:space="preserve">placa de terminación de obra </w:t>
      </w:r>
      <w:r w:rsidRPr="00485B75">
        <w:rPr>
          <w:rFonts w:ascii="Microsoft Yi Baiti" w:eastAsia="Microsoft Yi Baiti" w:hAnsi="Microsoft Yi Baiti"/>
          <w:sz w:val="20"/>
          <w:szCs w:val="18"/>
        </w:rPr>
        <w:t>de acuerdo al formato anexo en las bases del procedimiento.</w:t>
      </w:r>
    </w:p>
    <w:p w14:paraId="3DEDFAE1" w14:textId="77777777" w:rsidR="009F2F82" w:rsidRPr="00485B75" w:rsidRDefault="009F2F82" w:rsidP="00173843">
      <w:pPr>
        <w:pStyle w:val="Prrafodelista"/>
        <w:ind w:left="714"/>
        <w:jc w:val="both"/>
        <w:rPr>
          <w:rFonts w:ascii="Microsoft Yi Baiti" w:eastAsia="Microsoft Yi Baiti" w:hAnsi="Microsoft Yi Baiti"/>
          <w:bCs/>
          <w:color w:val="0000FF"/>
          <w:sz w:val="20"/>
          <w:szCs w:val="18"/>
          <w:u w:val="single"/>
        </w:rPr>
      </w:pPr>
    </w:p>
    <w:p w14:paraId="6DBE575D" w14:textId="77777777" w:rsidR="009F2F82" w:rsidRPr="00485B75" w:rsidRDefault="009F2F82" w:rsidP="00173843">
      <w:pPr>
        <w:pStyle w:val="Prrafodelista"/>
        <w:numPr>
          <w:ilvl w:val="0"/>
          <w:numId w:val="2"/>
        </w:numPr>
        <w:jc w:val="both"/>
        <w:rPr>
          <w:rFonts w:ascii="Microsoft Yi Baiti" w:eastAsia="Microsoft Yi Baiti" w:hAnsi="Microsoft Yi Baiti"/>
          <w:bCs/>
          <w:sz w:val="20"/>
          <w:szCs w:val="18"/>
        </w:rPr>
      </w:pPr>
      <w:r w:rsidRPr="00485B75">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3A2A6B85" w14:textId="77777777" w:rsidR="009F2F82" w:rsidRPr="00485B75" w:rsidRDefault="009F2F82" w:rsidP="00173843">
      <w:pPr>
        <w:pStyle w:val="Prrafodelista"/>
        <w:jc w:val="both"/>
        <w:rPr>
          <w:rFonts w:ascii="Microsoft Yi Baiti" w:eastAsia="Microsoft Yi Baiti" w:hAnsi="Microsoft Yi Baiti"/>
          <w:bCs/>
          <w:sz w:val="20"/>
          <w:szCs w:val="18"/>
        </w:rPr>
      </w:pPr>
      <w:r w:rsidRPr="00485B75">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086B93FA" w14:textId="77777777" w:rsidR="009F2F82" w:rsidRPr="00485B75" w:rsidRDefault="009F2F82" w:rsidP="00DB1608">
      <w:pPr>
        <w:jc w:val="both"/>
        <w:rPr>
          <w:rFonts w:ascii="Microsoft Yi Baiti" w:eastAsia="Microsoft Yi Baiti" w:hAnsi="Microsoft Yi Baiti"/>
          <w:bCs/>
          <w:color w:val="0000FF"/>
          <w:sz w:val="20"/>
          <w:szCs w:val="18"/>
          <w:u w:val="single"/>
        </w:rPr>
      </w:pPr>
    </w:p>
    <w:p w14:paraId="22189C50" w14:textId="77777777" w:rsidR="009F2F82" w:rsidRPr="00485B75" w:rsidRDefault="009F2F82"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485B75">
        <w:rPr>
          <w:rFonts w:ascii="Microsoft Yi Baiti" w:eastAsia="Microsoft Yi Baiti" w:hAnsi="Microsoft Yi Baiti" w:hint="eastAsia"/>
          <w:b/>
          <w:bCs/>
          <w:sz w:val="20"/>
          <w:szCs w:val="18"/>
        </w:rPr>
        <w:t>“El contratista”</w:t>
      </w:r>
      <w:r w:rsidRPr="00485B75">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25316F46" w14:textId="77777777" w:rsidR="009F2F82" w:rsidRPr="00485B75" w:rsidRDefault="009F2F82" w:rsidP="00173843">
      <w:pPr>
        <w:pStyle w:val="Prrafodelista"/>
        <w:ind w:left="714"/>
        <w:jc w:val="both"/>
        <w:rPr>
          <w:rFonts w:ascii="Microsoft Yi Baiti" w:eastAsia="Microsoft Yi Baiti" w:hAnsi="Microsoft Yi Baiti"/>
          <w:bCs/>
          <w:color w:val="0000FF"/>
          <w:sz w:val="20"/>
          <w:szCs w:val="18"/>
          <w:u w:val="single"/>
        </w:rPr>
      </w:pPr>
    </w:p>
    <w:p w14:paraId="74868B78" w14:textId="77777777" w:rsidR="009F2F82" w:rsidRPr="00485B75" w:rsidRDefault="009F2F82" w:rsidP="00DB5F0A">
      <w:pPr>
        <w:jc w:val="both"/>
        <w:rPr>
          <w:rFonts w:ascii="Microsoft Yi Baiti" w:eastAsia="Microsoft Yi Baiti" w:hAnsi="Microsoft Yi Baiti"/>
          <w:sz w:val="20"/>
          <w:szCs w:val="20"/>
        </w:rPr>
      </w:pPr>
      <w:r w:rsidRPr="00485B75">
        <w:rPr>
          <w:rFonts w:ascii="Microsoft Yi Baiti" w:eastAsia="Microsoft Yi Baiti" w:hAnsi="Microsoft Yi Baiti" w:hint="eastAsia"/>
          <w:iCs/>
          <w:sz w:val="20"/>
          <w:szCs w:val="20"/>
        </w:rPr>
        <w:t xml:space="preserve">El C. </w:t>
      </w:r>
      <w:r w:rsidRPr="00485B75">
        <w:rPr>
          <w:rFonts w:ascii="Microsoft Yi Baiti" w:eastAsia="Microsoft Yi Baiti" w:hAnsi="Microsoft Yi Baiti" w:cs="Arial" w:hint="eastAsia"/>
          <w:sz w:val="20"/>
          <w:szCs w:val="20"/>
        </w:rPr>
        <w:t>Eustorgio Ocampo Salinas</w:t>
      </w:r>
      <w:r w:rsidRPr="00485B75">
        <w:rPr>
          <w:rFonts w:ascii="Microsoft Yi Baiti" w:eastAsia="Microsoft Yi Baiti" w:hAnsi="Microsoft Yi Baiti" w:hint="eastAsia"/>
          <w:sz w:val="20"/>
          <w:szCs w:val="20"/>
        </w:rPr>
        <w:t xml:space="preserve">, </w:t>
      </w:r>
      <w:proofErr w:type="gramStart"/>
      <w:r w:rsidRPr="00485B75">
        <w:rPr>
          <w:rFonts w:ascii="Microsoft Yi Baiti" w:eastAsia="Microsoft Yi Baiti" w:hAnsi="Microsoft Yi Baiti" w:cs="Arial" w:hint="eastAsia"/>
          <w:sz w:val="20"/>
          <w:szCs w:val="20"/>
        </w:rPr>
        <w:t>Director</w:t>
      </w:r>
      <w:proofErr w:type="gramEnd"/>
      <w:r w:rsidRPr="00485B75">
        <w:rPr>
          <w:rFonts w:ascii="Microsoft Yi Baiti" w:eastAsia="Microsoft Yi Baiti" w:hAnsi="Microsoft Yi Baiti" w:cs="Arial" w:hint="eastAsia"/>
          <w:sz w:val="20"/>
          <w:szCs w:val="20"/>
        </w:rPr>
        <w:t xml:space="preserve"> de Contratación, Seguimiento y Control de Obra Pública</w:t>
      </w:r>
      <w:r w:rsidRPr="00485B75">
        <w:rPr>
          <w:rFonts w:ascii="Microsoft Yi Baiti" w:eastAsia="Microsoft Yi Baiti" w:hAnsi="Microsoft Yi Baiti" w:hint="eastAsia"/>
          <w:sz w:val="20"/>
          <w:szCs w:val="20"/>
        </w:rPr>
        <w:t>, quien preside este acto manifiesta que será la única junta de aclaraciones a celebrarse debido a que no existe ningún otro motivo ni duda por parte de los licitantes</w:t>
      </w:r>
      <w:r w:rsidRPr="00485B75">
        <w:rPr>
          <w:rFonts w:ascii="Microsoft Yi Baiti" w:eastAsia="Microsoft Yi Baiti" w:hAnsi="Microsoft Yi Baiti"/>
          <w:sz w:val="20"/>
          <w:szCs w:val="20"/>
        </w:rPr>
        <w:t>.</w:t>
      </w:r>
    </w:p>
    <w:p w14:paraId="68A17FE4" w14:textId="77777777" w:rsidR="009F2F82" w:rsidRPr="00485B75" w:rsidRDefault="009F2F82" w:rsidP="00DB5F0A">
      <w:pPr>
        <w:jc w:val="both"/>
        <w:rPr>
          <w:rFonts w:ascii="Microsoft Yi Baiti" w:eastAsia="Microsoft Yi Baiti" w:hAnsi="Microsoft Yi Baiti"/>
          <w:sz w:val="20"/>
          <w:szCs w:val="20"/>
        </w:rPr>
      </w:pPr>
    </w:p>
    <w:p w14:paraId="16B42D11" w14:textId="1AA95D7E" w:rsidR="009F2F82" w:rsidRPr="00485B75" w:rsidRDefault="009F2F82" w:rsidP="00DB5F0A">
      <w:pPr>
        <w:jc w:val="both"/>
        <w:rPr>
          <w:rFonts w:ascii="Microsoft Yi Baiti" w:eastAsia="Microsoft Yi Baiti" w:hAnsi="Microsoft Yi Baiti"/>
          <w:sz w:val="20"/>
          <w:szCs w:val="20"/>
        </w:rPr>
      </w:pPr>
      <w:r w:rsidRPr="00485B75">
        <w:rPr>
          <w:rFonts w:ascii="Microsoft Yi Baiti" w:eastAsia="Microsoft Yi Baiti" w:hAnsi="Microsoft Yi Baiti"/>
          <w:sz w:val="20"/>
          <w:szCs w:val="20"/>
        </w:rPr>
        <w:t>S</w:t>
      </w:r>
      <w:r w:rsidRPr="00485B75">
        <w:rPr>
          <w:rFonts w:ascii="Microsoft Yi Baiti" w:eastAsia="Microsoft Yi Baiti" w:hAnsi="Microsoft Yi Baiti" w:hint="eastAsia"/>
          <w:sz w:val="20"/>
          <w:szCs w:val="20"/>
        </w:rPr>
        <w:t>e da por terminado el presente acto a las</w:t>
      </w:r>
      <w:r w:rsidRPr="00485B75">
        <w:rPr>
          <w:rFonts w:ascii="Microsoft Yi Baiti" w:eastAsia="Microsoft Yi Baiti" w:hAnsi="Microsoft Yi Baiti"/>
          <w:sz w:val="20"/>
          <w:szCs w:val="20"/>
        </w:rPr>
        <w:t xml:space="preserve"> </w:t>
      </w:r>
      <w:r w:rsidR="00D32434" w:rsidRPr="00D32434">
        <w:rPr>
          <w:rFonts w:ascii="Microsoft Yi Baiti" w:eastAsia="Microsoft Yi Baiti" w:hAnsi="Microsoft Yi Baiti" w:cs="Arial"/>
          <w:b/>
          <w:noProof/>
          <w:color w:val="0000CC"/>
          <w:sz w:val="20"/>
          <w:szCs w:val="20"/>
        </w:rPr>
        <w:t xml:space="preserve">17: </w:t>
      </w:r>
      <w:r w:rsidR="009D4FEA">
        <w:rPr>
          <w:rFonts w:ascii="Microsoft Yi Baiti" w:eastAsia="Microsoft Yi Baiti" w:hAnsi="Microsoft Yi Baiti" w:cs="Arial"/>
          <w:b/>
          <w:noProof/>
          <w:color w:val="0000CC"/>
          <w:sz w:val="20"/>
          <w:szCs w:val="20"/>
        </w:rPr>
        <w:t>10</w:t>
      </w:r>
      <w:r w:rsidRPr="00485B75">
        <w:rPr>
          <w:rFonts w:ascii="Microsoft Yi Baiti" w:eastAsia="Microsoft Yi Baiti" w:hAnsi="Microsoft Yi Baiti"/>
          <w:b/>
          <w:color w:val="0000CC"/>
          <w:sz w:val="20"/>
          <w:szCs w:val="20"/>
        </w:rPr>
        <w:t xml:space="preserve"> </w:t>
      </w:r>
      <w:r w:rsidRPr="00485B75">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1931937C" w14:textId="77777777" w:rsidR="009F2F82" w:rsidRPr="00485B75" w:rsidRDefault="009F2F82" w:rsidP="00FE691C">
      <w:pPr>
        <w:tabs>
          <w:tab w:val="left" w:pos="1053"/>
        </w:tabs>
        <w:jc w:val="both"/>
        <w:rPr>
          <w:rFonts w:ascii="Microsoft Yi Baiti" w:eastAsia="Microsoft Yi Baiti" w:hAnsi="Microsoft Yi Baiti"/>
          <w:sz w:val="20"/>
          <w:szCs w:val="18"/>
        </w:rPr>
      </w:pPr>
    </w:p>
    <w:p w14:paraId="1DF3B944" w14:textId="77777777" w:rsidR="009F2F82" w:rsidRPr="00485B75" w:rsidRDefault="009F2F82" w:rsidP="006535D4">
      <w:pPr>
        <w:jc w:val="center"/>
        <w:rPr>
          <w:rFonts w:ascii="Microsoft Yi Baiti" w:eastAsia="Microsoft Yi Baiti" w:hAnsi="Microsoft Yi Baiti" w:cs="Arial"/>
          <w:b/>
          <w:sz w:val="20"/>
          <w:szCs w:val="20"/>
        </w:rPr>
      </w:pPr>
      <w:r w:rsidRPr="00485B75">
        <w:rPr>
          <w:rFonts w:ascii="Microsoft Yi Baiti" w:eastAsia="Microsoft Yi Baiti" w:hAnsi="Microsoft Yi Baiti" w:cs="Arial" w:hint="eastAsia"/>
          <w:b/>
          <w:sz w:val="20"/>
          <w:szCs w:val="20"/>
        </w:rPr>
        <w:t>POR LOS LICITANTES</w:t>
      </w:r>
    </w:p>
    <w:p w14:paraId="2A17288A" w14:textId="77777777" w:rsidR="009F2F82" w:rsidRPr="00485B75" w:rsidRDefault="009F2F82"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9F2F82" w:rsidRPr="00485B75" w14:paraId="10668049" w14:textId="77777777" w:rsidTr="00AC5930">
        <w:trPr>
          <w:trHeight w:hRule="exact" w:val="454"/>
        </w:trPr>
        <w:tc>
          <w:tcPr>
            <w:tcW w:w="426" w:type="dxa"/>
            <w:shd w:val="clear" w:color="auto" w:fill="auto"/>
            <w:vAlign w:val="center"/>
          </w:tcPr>
          <w:p w14:paraId="557B10DF" w14:textId="77777777" w:rsidR="009F2F82" w:rsidRPr="00485B75" w:rsidRDefault="009F2F82" w:rsidP="00AC5930">
            <w:pPr>
              <w:jc w:val="center"/>
              <w:rPr>
                <w:rFonts w:ascii="Microsoft Yi Baiti" w:eastAsia="Microsoft Yi Baiti" w:hAnsi="Microsoft Yi Baiti" w:cs="Arial"/>
                <w:b/>
                <w:sz w:val="20"/>
                <w:szCs w:val="20"/>
              </w:rPr>
            </w:pPr>
            <w:r w:rsidRPr="00485B75">
              <w:rPr>
                <w:rFonts w:ascii="Microsoft Yi Baiti" w:eastAsia="Microsoft Yi Baiti" w:hAnsi="Microsoft Yi Baiti" w:cs="Arial" w:hint="eastAsia"/>
                <w:b/>
                <w:sz w:val="20"/>
                <w:szCs w:val="20"/>
              </w:rPr>
              <w:t>N°</w:t>
            </w:r>
          </w:p>
        </w:tc>
        <w:tc>
          <w:tcPr>
            <w:tcW w:w="3226" w:type="dxa"/>
            <w:shd w:val="clear" w:color="auto" w:fill="auto"/>
            <w:vAlign w:val="center"/>
          </w:tcPr>
          <w:p w14:paraId="6D431393" w14:textId="77777777" w:rsidR="009F2F82" w:rsidRPr="00485B75" w:rsidRDefault="009F2F82" w:rsidP="00AC5930">
            <w:pPr>
              <w:jc w:val="center"/>
              <w:rPr>
                <w:rFonts w:ascii="Microsoft Yi Baiti" w:eastAsia="Microsoft Yi Baiti" w:hAnsi="Microsoft Yi Baiti" w:cs="Arial"/>
                <w:b/>
                <w:sz w:val="20"/>
                <w:szCs w:val="20"/>
              </w:rPr>
            </w:pPr>
            <w:r w:rsidRPr="00485B75">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4152E311" w14:textId="77777777" w:rsidR="009F2F82" w:rsidRPr="00485B75" w:rsidRDefault="009F2F82" w:rsidP="00AC5930">
            <w:pPr>
              <w:jc w:val="center"/>
              <w:rPr>
                <w:rFonts w:ascii="Microsoft Yi Baiti" w:eastAsia="Microsoft Yi Baiti" w:hAnsi="Microsoft Yi Baiti" w:cs="Arial"/>
                <w:b/>
                <w:sz w:val="20"/>
                <w:szCs w:val="20"/>
              </w:rPr>
            </w:pPr>
            <w:r w:rsidRPr="00485B75">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23DDD5F9" w14:textId="77777777" w:rsidR="009F2F82" w:rsidRPr="00485B75" w:rsidRDefault="009F2F82" w:rsidP="00AC5930">
            <w:pPr>
              <w:jc w:val="center"/>
              <w:rPr>
                <w:rFonts w:ascii="Microsoft Yi Baiti" w:eastAsia="Microsoft Yi Baiti" w:hAnsi="Microsoft Yi Baiti" w:cs="Arial"/>
                <w:b/>
                <w:sz w:val="20"/>
                <w:szCs w:val="20"/>
              </w:rPr>
            </w:pPr>
            <w:r w:rsidRPr="00485B75">
              <w:rPr>
                <w:rFonts w:ascii="Microsoft Yi Baiti" w:eastAsia="Microsoft Yi Baiti" w:hAnsi="Microsoft Yi Baiti" w:cs="Arial" w:hint="eastAsia"/>
                <w:b/>
                <w:sz w:val="20"/>
                <w:szCs w:val="20"/>
              </w:rPr>
              <w:t>FIRMA</w:t>
            </w:r>
          </w:p>
        </w:tc>
      </w:tr>
      <w:tr w:rsidR="009F2F82" w:rsidRPr="00485B75" w14:paraId="4186661F" w14:textId="77777777" w:rsidTr="00AC5930">
        <w:trPr>
          <w:trHeight w:hRule="exact" w:val="567"/>
        </w:trPr>
        <w:tc>
          <w:tcPr>
            <w:tcW w:w="426" w:type="dxa"/>
            <w:shd w:val="clear" w:color="auto" w:fill="auto"/>
            <w:vAlign w:val="center"/>
          </w:tcPr>
          <w:p w14:paraId="4754274B" w14:textId="77777777" w:rsidR="009F2F82" w:rsidRPr="00485B75" w:rsidRDefault="009F2F82" w:rsidP="00AC5930">
            <w:pPr>
              <w:jc w:val="center"/>
              <w:rPr>
                <w:rFonts w:ascii="Microsoft Yi Baiti" w:eastAsia="Microsoft Yi Baiti" w:hAnsi="Microsoft Yi Baiti" w:cs="Arial"/>
                <w:sz w:val="20"/>
                <w:szCs w:val="20"/>
              </w:rPr>
            </w:pPr>
            <w:r w:rsidRPr="00485B75">
              <w:rPr>
                <w:rFonts w:ascii="Microsoft Yi Baiti" w:eastAsia="Microsoft Yi Baiti" w:hAnsi="Microsoft Yi Baiti" w:cs="Arial"/>
                <w:sz w:val="20"/>
                <w:szCs w:val="20"/>
              </w:rPr>
              <w:t>1</w:t>
            </w:r>
          </w:p>
        </w:tc>
        <w:tc>
          <w:tcPr>
            <w:tcW w:w="3226" w:type="dxa"/>
            <w:shd w:val="clear" w:color="auto" w:fill="auto"/>
            <w:vAlign w:val="center"/>
          </w:tcPr>
          <w:p w14:paraId="0274399F" w14:textId="07F3CE7C" w:rsidR="009F2F82" w:rsidRPr="00485B75" w:rsidRDefault="00D32434"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CONSTRUCTORA CONAM S.A. DE C.V.</w:t>
            </w:r>
          </w:p>
        </w:tc>
        <w:tc>
          <w:tcPr>
            <w:tcW w:w="2693" w:type="dxa"/>
            <w:shd w:val="clear" w:color="auto" w:fill="auto"/>
            <w:vAlign w:val="center"/>
          </w:tcPr>
          <w:p w14:paraId="3FD34647" w14:textId="7ED088A7" w:rsidR="009F2F82" w:rsidRPr="00485B75" w:rsidRDefault="00D32434" w:rsidP="00D32434">
            <w:pPr>
              <w:rPr>
                <w:rFonts w:ascii="Microsoft Yi Baiti" w:eastAsia="Microsoft Yi Baiti" w:hAnsi="Microsoft Yi Baiti" w:cs="Arial"/>
                <w:sz w:val="20"/>
                <w:szCs w:val="20"/>
              </w:rPr>
            </w:pPr>
            <w:r>
              <w:rPr>
                <w:rFonts w:ascii="Microsoft Yi Baiti" w:eastAsia="Microsoft Yi Baiti" w:hAnsi="Microsoft Yi Baiti" w:cs="Arial"/>
                <w:sz w:val="20"/>
                <w:szCs w:val="20"/>
              </w:rPr>
              <w:t>C. David Tapia</w:t>
            </w:r>
          </w:p>
        </w:tc>
        <w:tc>
          <w:tcPr>
            <w:tcW w:w="2586" w:type="dxa"/>
            <w:shd w:val="clear" w:color="auto" w:fill="auto"/>
            <w:vAlign w:val="center"/>
          </w:tcPr>
          <w:p w14:paraId="273BF082" w14:textId="77777777" w:rsidR="009F2F82" w:rsidRPr="00485B75" w:rsidRDefault="009F2F82" w:rsidP="00AC5930">
            <w:pPr>
              <w:jc w:val="center"/>
              <w:rPr>
                <w:rFonts w:ascii="Microsoft Yi Baiti" w:eastAsia="Microsoft Yi Baiti" w:hAnsi="Microsoft Yi Baiti" w:cs="Arial"/>
                <w:b/>
                <w:sz w:val="20"/>
                <w:szCs w:val="20"/>
              </w:rPr>
            </w:pPr>
          </w:p>
        </w:tc>
      </w:tr>
      <w:tr w:rsidR="009F2F82" w:rsidRPr="00485B75" w14:paraId="4631B162" w14:textId="77777777" w:rsidTr="00AC5930">
        <w:trPr>
          <w:trHeight w:hRule="exact" w:val="567"/>
        </w:trPr>
        <w:tc>
          <w:tcPr>
            <w:tcW w:w="426" w:type="dxa"/>
            <w:shd w:val="clear" w:color="auto" w:fill="auto"/>
            <w:vAlign w:val="center"/>
          </w:tcPr>
          <w:p w14:paraId="5C088442" w14:textId="77777777" w:rsidR="009F2F82" w:rsidRPr="00485B75" w:rsidRDefault="009F2F82" w:rsidP="00836228">
            <w:pPr>
              <w:jc w:val="center"/>
              <w:rPr>
                <w:rFonts w:ascii="Microsoft Yi Baiti" w:eastAsia="Microsoft Yi Baiti" w:hAnsi="Microsoft Yi Baiti" w:cs="Arial"/>
                <w:sz w:val="20"/>
                <w:szCs w:val="20"/>
              </w:rPr>
            </w:pPr>
            <w:r w:rsidRPr="00485B75">
              <w:rPr>
                <w:rFonts w:ascii="Microsoft Yi Baiti" w:eastAsia="Microsoft Yi Baiti" w:hAnsi="Microsoft Yi Baiti" w:cs="Arial"/>
                <w:sz w:val="20"/>
                <w:szCs w:val="20"/>
              </w:rPr>
              <w:t>2</w:t>
            </w:r>
          </w:p>
        </w:tc>
        <w:tc>
          <w:tcPr>
            <w:tcW w:w="3226" w:type="dxa"/>
            <w:shd w:val="clear" w:color="auto" w:fill="auto"/>
            <w:vAlign w:val="center"/>
          </w:tcPr>
          <w:p w14:paraId="4DC6BF61" w14:textId="33307BCB" w:rsidR="009F2F82" w:rsidRPr="00485B75" w:rsidRDefault="00D32434"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XAIT CONSTRUCCIONES S.A. DE C.V.</w:t>
            </w:r>
          </w:p>
        </w:tc>
        <w:tc>
          <w:tcPr>
            <w:tcW w:w="2693" w:type="dxa"/>
            <w:shd w:val="clear" w:color="auto" w:fill="auto"/>
            <w:vAlign w:val="center"/>
          </w:tcPr>
          <w:p w14:paraId="5CA8B930" w14:textId="3EE93374" w:rsidR="009F2F82" w:rsidRPr="00485B75" w:rsidRDefault="00D32434" w:rsidP="00D32434">
            <w:pPr>
              <w:rPr>
                <w:rFonts w:ascii="Microsoft Yi Baiti" w:eastAsia="Microsoft Yi Baiti" w:hAnsi="Microsoft Yi Baiti" w:cs="Arial"/>
                <w:sz w:val="20"/>
                <w:szCs w:val="20"/>
              </w:rPr>
            </w:pPr>
            <w:r>
              <w:rPr>
                <w:rFonts w:ascii="Microsoft Yi Baiti" w:eastAsia="Microsoft Yi Baiti" w:hAnsi="Microsoft Yi Baiti" w:cs="Arial"/>
                <w:sz w:val="20"/>
                <w:szCs w:val="20"/>
              </w:rPr>
              <w:t>C. Tomas Enríquez Jiménez Cruz</w:t>
            </w:r>
          </w:p>
        </w:tc>
        <w:tc>
          <w:tcPr>
            <w:tcW w:w="2586" w:type="dxa"/>
            <w:shd w:val="clear" w:color="auto" w:fill="auto"/>
            <w:vAlign w:val="center"/>
          </w:tcPr>
          <w:p w14:paraId="4FD5552E" w14:textId="77777777" w:rsidR="009F2F82" w:rsidRPr="00485B75" w:rsidRDefault="009F2F82" w:rsidP="00AC5930">
            <w:pPr>
              <w:jc w:val="center"/>
              <w:rPr>
                <w:rFonts w:ascii="Microsoft Yi Baiti" w:eastAsia="Microsoft Yi Baiti" w:hAnsi="Microsoft Yi Baiti" w:cs="Arial"/>
                <w:b/>
                <w:sz w:val="20"/>
                <w:szCs w:val="20"/>
              </w:rPr>
            </w:pPr>
          </w:p>
        </w:tc>
      </w:tr>
      <w:tr w:rsidR="009F2F82" w:rsidRPr="00485B75" w14:paraId="46A6D42A" w14:textId="77777777" w:rsidTr="00AC5930">
        <w:trPr>
          <w:trHeight w:hRule="exact" w:val="567"/>
        </w:trPr>
        <w:tc>
          <w:tcPr>
            <w:tcW w:w="426" w:type="dxa"/>
            <w:shd w:val="clear" w:color="auto" w:fill="auto"/>
            <w:vAlign w:val="center"/>
          </w:tcPr>
          <w:p w14:paraId="7B6ED71D" w14:textId="77777777" w:rsidR="009F2F82" w:rsidRPr="00485B75" w:rsidRDefault="009F2F82" w:rsidP="00AC5930">
            <w:pPr>
              <w:jc w:val="center"/>
              <w:rPr>
                <w:rFonts w:ascii="Microsoft Yi Baiti" w:eastAsia="Microsoft Yi Baiti" w:hAnsi="Microsoft Yi Baiti" w:cs="Arial"/>
                <w:sz w:val="20"/>
                <w:szCs w:val="20"/>
              </w:rPr>
            </w:pPr>
            <w:r w:rsidRPr="00485B75">
              <w:rPr>
                <w:rFonts w:ascii="Microsoft Yi Baiti" w:eastAsia="Microsoft Yi Baiti" w:hAnsi="Microsoft Yi Baiti" w:cs="Arial"/>
                <w:sz w:val="20"/>
                <w:szCs w:val="20"/>
              </w:rPr>
              <w:lastRenderedPageBreak/>
              <w:t>3</w:t>
            </w:r>
          </w:p>
        </w:tc>
        <w:tc>
          <w:tcPr>
            <w:tcW w:w="3226" w:type="dxa"/>
            <w:shd w:val="clear" w:color="auto" w:fill="auto"/>
            <w:vAlign w:val="center"/>
          </w:tcPr>
          <w:p w14:paraId="663F5D8F" w14:textId="2F5D6DA4" w:rsidR="009F2F82" w:rsidRPr="00485B75" w:rsidRDefault="00D32434"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MEGACONSTRUCCIONES  Y EDIFICACIONES AQUIMMA S.A DE C.V.</w:t>
            </w:r>
          </w:p>
        </w:tc>
        <w:tc>
          <w:tcPr>
            <w:tcW w:w="2693" w:type="dxa"/>
            <w:shd w:val="clear" w:color="auto" w:fill="auto"/>
            <w:vAlign w:val="center"/>
          </w:tcPr>
          <w:p w14:paraId="27F511B0" w14:textId="1145D42C" w:rsidR="009F2F82" w:rsidRPr="00485B75" w:rsidRDefault="00D32434" w:rsidP="00D32434">
            <w:pPr>
              <w:rPr>
                <w:rFonts w:ascii="Microsoft Yi Baiti" w:eastAsia="Microsoft Yi Baiti" w:hAnsi="Microsoft Yi Baiti" w:cs="Arial"/>
                <w:sz w:val="20"/>
                <w:szCs w:val="20"/>
              </w:rPr>
            </w:pPr>
            <w:r>
              <w:rPr>
                <w:rFonts w:ascii="Microsoft Yi Baiti" w:eastAsia="Microsoft Yi Baiti" w:hAnsi="Microsoft Yi Baiti" w:cs="Arial"/>
                <w:sz w:val="20"/>
                <w:szCs w:val="20"/>
              </w:rPr>
              <w:t>C. Hugo Ramírez Gijón</w:t>
            </w:r>
          </w:p>
        </w:tc>
        <w:tc>
          <w:tcPr>
            <w:tcW w:w="2586" w:type="dxa"/>
            <w:shd w:val="clear" w:color="auto" w:fill="auto"/>
            <w:vAlign w:val="center"/>
          </w:tcPr>
          <w:p w14:paraId="7FB46580" w14:textId="77777777" w:rsidR="009F2F82" w:rsidRPr="00485B75" w:rsidRDefault="009F2F82" w:rsidP="00AC5930">
            <w:pPr>
              <w:jc w:val="center"/>
              <w:rPr>
                <w:rFonts w:ascii="Microsoft Yi Baiti" w:eastAsia="Microsoft Yi Baiti" w:hAnsi="Microsoft Yi Baiti" w:cs="Arial"/>
                <w:b/>
                <w:sz w:val="20"/>
                <w:szCs w:val="20"/>
              </w:rPr>
            </w:pPr>
          </w:p>
        </w:tc>
      </w:tr>
    </w:tbl>
    <w:p w14:paraId="0926220F" w14:textId="77777777" w:rsidR="009F2F82" w:rsidRPr="00485B75" w:rsidRDefault="009F2F82" w:rsidP="00FE691C">
      <w:pPr>
        <w:tabs>
          <w:tab w:val="left" w:pos="1053"/>
        </w:tabs>
        <w:jc w:val="both"/>
        <w:rPr>
          <w:rFonts w:ascii="Microsoft Yi Baiti" w:eastAsia="Microsoft Yi Baiti" w:hAnsi="Microsoft Yi Baiti" w:cs="Arial"/>
          <w:sz w:val="20"/>
          <w:szCs w:val="18"/>
        </w:rPr>
      </w:pPr>
    </w:p>
    <w:p w14:paraId="16F541EA" w14:textId="77777777" w:rsidR="009F2F82" w:rsidRPr="00485B75" w:rsidRDefault="009F2F82" w:rsidP="00FE691C">
      <w:pPr>
        <w:tabs>
          <w:tab w:val="left" w:pos="1053"/>
        </w:tabs>
        <w:jc w:val="both"/>
        <w:rPr>
          <w:rFonts w:ascii="Microsoft Yi Baiti" w:eastAsia="Microsoft Yi Baiti" w:hAnsi="Microsoft Yi Baiti" w:cs="Arial"/>
          <w:sz w:val="20"/>
          <w:szCs w:val="18"/>
        </w:rPr>
      </w:pPr>
    </w:p>
    <w:p w14:paraId="59EE64C7" w14:textId="77777777" w:rsidR="009F2F82" w:rsidRPr="00485B75" w:rsidRDefault="009F2F82" w:rsidP="00FE691C">
      <w:pPr>
        <w:tabs>
          <w:tab w:val="left" w:pos="1053"/>
        </w:tabs>
        <w:jc w:val="both"/>
        <w:rPr>
          <w:rFonts w:ascii="Microsoft Yi Baiti" w:eastAsia="Microsoft Yi Baiti" w:hAnsi="Microsoft Yi Baiti" w:cs="Arial"/>
          <w:sz w:val="20"/>
          <w:szCs w:val="18"/>
        </w:rPr>
      </w:pPr>
      <w:r w:rsidRPr="00485B75">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485B75">
        <w:rPr>
          <w:rStyle w:val="Hipervnculo"/>
          <w:rFonts w:ascii="Microsoft Yi Baiti" w:eastAsia="Microsoft Yi Baiti" w:hAnsi="Microsoft Yi Baiti" w:cs="Arial" w:hint="eastAsia"/>
          <w:sz w:val="20"/>
          <w:szCs w:val="18"/>
        </w:rPr>
        <w:t>http://transparencia.municipiodeoaxaca.gob.mx/procesos-licitatorios/obra-publica</w:t>
      </w:r>
      <w:r w:rsidRPr="00485B75">
        <w:rPr>
          <w:rFonts w:ascii="Microsoft Yi Baiti" w:eastAsia="Microsoft Yi Baiti" w:hAnsi="Microsoft Yi Baiti" w:cs="Arial" w:hint="eastAsia"/>
          <w:sz w:val="20"/>
          <w:szCs w:val="18"/>
        </w:rPr>
        <w:t>, siendo responsabilidad de los participantes descargar su contenido.</w:t>
      </w:r>
    </w:p>
    <w:p w14:paraId="0B95D66D" w14:textId="77777777" w:rsidR="009F2F82" w:rsidRPr="00485B75" w:rsidRDefault="009F2F82" w:rsidP="009F2F82">
      <w:pPr>
        <w:rPr>
          <w:rFonts w:ascii="Microsoft Yi Baiti" w:eastAsia="Microsoft Yi Baiti" w:hAnsi="Microsoft Yi Baiti" w:cs="Arial"/>
          <w:b/>
          <w:sz w:val="20"/>
          <w:szCs w:val="20"/>
        </w:rPr>
      </w:pPr>
    </w:p>
    <w:p w14:paraId="0E4FCBF2" w14:textId="77777777" w:rsidR="009F2F82" w:rsidRPr="00485B75" w:rsidRDefault="009F2F82" w:rsidP="00FE691C">
      <w:pPr>
        <w:jc w:val="center"/>
        <w:rPr>
          <w:rFonts w:ascii="Microsoft Yi Baiti" w:eastAsia="Microsoft Yi Baiti" w:hAnsi="Microsoft Yi Baiti" w:cs="Arial"/>
          <w:b/>
          <w:sz w:val="20"/>
          <w:szCs w:val="20"/>
        </w:rPr>
      </w:pPr>
    </w:p>
    <w:p w14:paraId="264FCD2B" w14:textId="77777777" w:rsidR="009F2F82" w:rsidRPr="00485B75" w:rsidRDefault="009F2F82" w:rsidP="00FE691C">
      <w:pPr>
        <w:jc w:val="center"/>
        <w:rPr>
          <w:rFonts w:ascii="Microsoft Yi Baiti" w:eastAsia="Microsoft Yi Baiti" w:hAnsi="Microsoft Yi Baiti" w:cs="Arial"/>
          <w:b/>
          <w:sz w:val="20"/>
          <w:szCs w:val="20"/>
        </w:rPr>
      </w:pPr>
      <w:r w:rsidRPr="00485B75">
        <w:rPr>
          <w:rFonts w:ascii="Microsoft Yi Baiti" w:eastAsia="Microsoft Yi Baiti" w:hAnsi="Microsoft Yi Baiti" w:cs="Arial" w:hint="eastAsia"/>
          <w:b/>
          <w:sz w:val="20"/>
          <w:szCs w:val="20"/>
        </w:rPr>
        <w:t>POR EL MUNICIPIO DE OAXACA DE JUÁREZ</w:t>
      </w:r>
    </w:p>
    <w:p w14:paraId="5E7EC4AF" w14:textId="77777777" w:rsidR="009F2F82" w:rsidRPr="00485B75" w:rsidRDefault="009F2F82"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9F2F82" w:rsidRPr="00485B75" w14:paraId="486546F7" w14:textId="77777777" w:rsidTr="00FE691C">
        <w:trPr>
          <w:trHeight w:hRule="exact" w:val="284"/>
          <w:jc w:val="center"/>
        </w:trPr>
        <w:tc>
          <w:tcPr>
            <w:tcW w:w="2992" w:type="dxa"/>
            <w:vAlign w:val="center"/>
          </w:tcPr>
          <w:p w14:paraId="404C5427" w14:textId="77777777" w:rsidR="009F2F82" w:rsidRPr="00485B75" w:rsidRDefault="009F2F82" w:rsidP="00FE691C">
            <w:pPr>
              <w:jc w:val="center"/>
              <w:rPr>
                <w:rFonts w:ascii="Microsoft Yi Baiti" w:eastAsia="Microsoft Yi Baiti" w:hAnsi="Microsoft Yi Baiti" w:cs="Arial"/>
                <w:b/>
                <w:sz w:val="20"/>
                <w:szCs w:val="20"/>
              </w:rPr>
            </w:pPr>
            <w:r w:rsidRPr="00485B75">
              <w:rPr>
                <w:rFonts w:ascii="Microsoft Yi Baiti" w:eastAsia="Microsoft Yi Baiti" w:hAnsi="Microsoft Yi Baiti" w:cs="Arial" w:hint="eastAsia"/>
                <w:b/>
                <w:sz w:val="20"/>
                <w:szCs w:val="20"/>
              </w:rPr>
              <w:t>NOMBRE</w:t>
            </w:r>
          </w:p>
          <w:p w14:paraId="4B452932" w14:textId="77777777" w:rsidR="009F2F82" w:rsidRPr="00485B75" w:rsidRDefault="009F2F82" w:rsidP="00FE691C">
            <w:pPr>
              <w:jc w:val="center"/>
              <w:rPr>
                <w:rFonts w:ascii="Microsoft Yi Baiti" w:eastAsia="Microsoft Yi Baiti" w:hAnsi="Microsoft Yi Baiti" w:cs="Arial"/>
                <w:b/>
                <w:sz w:val="20"/>
                <w:szCs w:val="20"/>
              </w:rPr>
            </w:pPr>
          </w:p>
        </w:tc>
        <w:tc>
          <w:tcPr>
            <w:tcW w:w="2993" w:type="dxa"/>
            <w:vAlign w:val="center"/>
          </w:tcPr>
          <w:p w14:paraId="374A3284" w14:textId="77777777" w:rsidR="009F2F82" w:rsidRPr="00485B75" w:rsidRDefault="009F2F82" w:rsidP="00FE691C">
            <w:pPr>
              <w:jc w:val="center"/>
              <w:rPr>
                <w:rFonts w:ascii="Microsoft Yi Baiti" w:eastAsia="Microsoft Yi Baiti" w:hAnsi="Microsoft Yi Baiti" w:cs="Arial"/>
                <w:b/>
                <w:sz w:val="20"/>
                <w:szCs w:val="20"/>
              </w:rPr>
            </w:pPr>
            <w:r w:rsidRPr="00485B75">
              <w:rPr>
                <w:rFonts w:ascii="Microsoft Yi Baiti" w:eastAsia="Microsoft Yi Baiti" w:hAnsi="Microsoft Yi Baiti" w:cs="Arial" w:hint="eastAsia"/>
                <w:b/>
                <w:sz w:val="20"/>
                <w:szCs w:val="20"/>
              </w:rPr>
              <w:t>CARGO</w:t>
            </w:r>
          </w:p>
        </w:tc>
        <w:tc>
          <w:tcPr>
            <w:tcW w:w="2993" w:type="dxa"/>
            <w:vAlign w:val="center"/>
          </w:tcPr>
          <w:p w14:paraId="3480B324" w14:textId="77777777" w:rsidR="009F2F82" w:rsidRPr="00485B75" w:rsidRDefault="009F2F82" w:rsidP="00FE691C">
            <w:pPr>
              <w:jc w:val="center"/>
              <w:rPr>
                <w:rFonts w:ascii="Microsoft Yi Baiti" w:eastAsia="Microsoft Yi Baiti" w:hAnsi="Microsoft Yi Baiti" w:cs="Arial"/>
                <w:b/>
                <w:sz w:val="20"/>
                <w:szCs w:val="20"/>
              </w:rPr>
            </w:pPr>
            <w:r w:rsidRPr="00485B75">
              <w:rPr>
                <w:rFonts w:ascii="Microsoft Yi Baiti" w:eastAsia="Microsoft Yi Baiti" w:hAnsi="Microsoft Yi Baiti" w:cs="Arial" w:hint="eastAsia"/>
                <w:b/>
                <w:sz w:val="20"/>
                <w:szCs w:val="20"/>
              </w:rPr>
              <w:t>FIRMA</w:t>
            </w:r>
          </w:p>
        </w:tc>
      </w:tr>
      <w:tr w:rsidR="009F2F82" w:rsidRPr="00485B75" w14:paraId="11D29798" w14:textId="77777777" w:rsidTr="00FE691C">
        <w:trPr>
          <w:trHeight w:val="564"/>
          <w:jc w:val="center"/>
        </w:trPr>
        <w:tc>
          <w:tcPr>
            <w:tcW w:w="2992" w:type="dxa"/>
            <w:vAlign w:val="center"/>
          </w:tcPr>
          <w:p w14:paraId="7060583B" w14:textId="77777777" w:rsidR="009F2F82" w:rsidRPr="00485B75" w:rsidRDefault="009F2F82" w:rsidP="00FE691C">
            <w:pPr>
              <w:jc w:val="both"/>
              <w:rPr>
                <w:rFonts w:ascii="Microsoft Yi Baiti" w:eastAsia="Microsoft Yi Baiti" w:hAnsi="Microsoft Yi Baiti" w:cs="Arial"/>
                <w:sz w:val="20"/>
                <w:szCs w:val="20"/>
              </w:rPr>
            </w:pPr>
            <w:r w:rsidRPr="00485B75">
              <w:rPr>
                <w:rFonts w:ascii="Microsoft Yi Baiti" w:eastAsia="Microsoft Yi Baiti" w:hAnsi="Microsoft Yi Baiti" w:hint="eastAsia"/>
                <w:sz w:val="20"/>
                <w:szCs w:val="20"/>
              </w:rPr>
              <w:t xml:space="preserve">C. </w:t>
            </w:r>
            <w:r w:rsidRPr="00485B75">
              <w:rPr>
                <w:rFonts w:ascii="Microsoft Yi Baiti" w:eastAsia="Microsoft Yi Baiti" w:hAnsi="Microsoft Yi Baiti" w:cs="Arial"/>
                <w:sz w:val="20"/>
                <w:szCs w:val="20"/>
              </w:rPr>
              <w:t>Eustorgio Ocampo Salinas</w:t>
            </w:r>
          </w:p>
        </w:tc>
        <w:tc>
          <w:tcPr>
            <w:tcW w:w="2993" w:type="dxa"/>
            <w:vAlign w:val="center"/>
          </w:tcPr>
          <w:p w14:paraId="3B25BBDB" w14:textId="77777777" w:rsidR="009F2F82" w:rsidRPr="00485B75" w:rsidRDefault="009F2F82" w:rsidP="00FE691C">
            <w:pPr>
              <w:jc w:val="both"/>
              <w:rPr>
                <w:rFonts w:ascii="Microsoft Yi Baiti" w:eastAsia="Microsoft Yi Baiti" w:hAnsi="Microsoft Yi Baiti"/>
                <w:sz w:val="20"/>
                <w:szCs w:val="20"/>
              </w:rPr>
            </w:pPr>
            <w:r w:rsidRPr="00485B75">
              <w:rPr>
                <w:rFonts w:ascii="Microsoft Yi Baiti" w:eastAsia="Microsoft Yi Baiti" w:hAnsi="Microsoft Yi Baiti" w:cs="Arial"/>
                <w:sz w:val="20"/>
                <w:szCs w:val="20"/>
              </w:rPr>
              <w:t>Director de Contratación, Seguimiento y Control de Obra Pública</w:t>
            </w:r>
          </w:p>
        </w:tc>
        <w:tc>
          <w:tcPr>
            <w:tcW w:w="2993" w:type="dxa"/>
            <w:vAlign w:val="center"/>
          </w:tcPr>
          <w:p w14:paraId="31A4941B" w14:textId="77777777" w:rsidR="009F2F82" w:rsidRPr="00485B75" w:rsidRDefault="009F2F82" w:rsidP="00FE691C">
            <w:pPr>
              <w:jc w:val="center"/>
              <w:rPr>
                <w:rFonts w:ascii="Microsoft Yi Baiti" w:eastAsia="Microsoft Yi Baiti" w:hAnsi="Microsoft Yi Baiti" w:cs="Arial"/>
                <w:b/>
                <w:sz w:val="20"/>
                <w:szCs w:val="20"/>
              </w:rPr>
            </w:pPr>
          </w:p>
        </w:tc>
      </w:tr>
      <w:tr w:rsidR="009F2F82" w:rsidRPr="00485B75" w14:paraId="49E7D94B" w14:textId="77777777" w:rsidTr="00FE691C">
        <w:trPr>
          <w:trHeight w:val="547"/>
          <w:jc w:val="center"/>
        </w:trPr>
        <w:tc>
          <w:tcPr>
            <w:tcW w:w="2992" w:type="dxa"/>
            <w:vAlign w:val="center"/>
          </w:tcPr>
          <w:p w14:paraId="570E5625" w14:textId="77777777" w:rsidR="009F2F82" w:rsidRPr="00485B75" w:rsidRDefault="009F2F82" w:rsidP="009453A8">
            <w:pPr>
              <w:jc w:val="both"/>
              <w:rPr>
                <w:rFonts w:ascii="Microsoft Yi Baiti" w:eastAsia="Microsoft Yi Baiti" w:hAnsi="Microsoft Yi Baiti"/>
                <w:sz w:val="20"/>
                <w:szCs w:val="20"/>
                <w:lang w:val="es-MX"/>
              </w:rPr>
            </w:pPr>
            <w:r w:rsidRPr="00721ACA">
              <w:rPr>
                <w:rFonts w:ascii="Microsoft Yi Baiti" w:eastAsia="Microsoft Yi Baiti" w:hAnsi="Microsoft Yi Baiti"/>
                <w:noProof/>
                <w:sz w:val="20"/>
                <w:szCs w:val="20"/>
              </w:rPr>
              <w:t>C. Juan Manuel Rodriguez Mendoza</w:t>
            </w:r>
          </w:p>
        </w:tc>
        <w:tc>
          <w:tcPr>
            <w:tcW w:w="2993" w:type="dxa"/>
            <w:vAlign w:val="center"/>
          </w:tcPr>
          <w:p w14:paraId="5C0B9E8F" w14:textId="77777777" w:rsidR="009F2F82" w:rsidRPr="00485B75" w:rsidRDefault="009F2F82" w:rsidP="00FE691C">
            <w:pPr>
              <w:jc w:val="both"/>
              <w:rPr>
                <w:rFonts w:ascii="Microsoft Yi Baiti" w:eastAsia="Microsoft Yi Baiti" w:hAnsi="Microsoft Yi Baiti" w:cs="Arial"/>
                <w:sz w:val="20"/>
                <w:szCs w:val="20"/>
              </w:rPr>
            </w:pPr>
            <w:r w:rsidRPr="00485B75">
              <w:rPr>
                <w:rFonts w:ascii="Microsoft Yi Baiti" w:eastAsia="Microsoft Yi Baiti" w:hAnsi="Microsoft Yi Baiti" w:cs="Arial"/>
                <w:sz w:val="20"/>
                <w:szCs w:val="20"/>
              </w:rPr>
              <w:t>Representante del Departamento de Proyectos</w:t>
            </w:r>
          </w:p>
        </w:tc>
        <w:tc>
          <w:tcPr>
            <w:tcW w:w="2993" w:type="dxa"/>
            <w:vAlign w:val="center"/>
          </w:tcPr>
          <w:p w14:paraId="44CEBAFA" w14:textId="77777777" w:rsidR="009F2F82" w:rsidRPr="00485B75" w:rsidRDefault="009F2F82" w:rsidP="00FE691C">
            <w:pPr>
              <w:jc w:val="center"/>
              <w:rPr>
                <w:rFonts w:ascii="Microsoft Yi Baiti" w:eastAsia="Microsoft Yi Baiti" w:hAnsi="Microsoft Yi Baiti" w:cs="Arial"/>
                <w:b/>
                <w:sz w:val="20"/>
                <w:szCs w:val="20"/>
              </w:rPr>
            </w:pPr>
          </w:p>
        </w:tc>
      </w:tr>
      <w:tr w:rsidR="009F2F82" w:rsidRPr="00485B75" w14:paraId="07ED308D" w14:textId="77777777" w:rsidTr="00FE691C">
        <w:trPr>
          <w:trHeight w:val="547"/>
          <w:jc w:val="center"/>
        </w:trPr>
        <w:tc>
          <w:tcPr>
            <w:tcW w:w="2992" w:type="dxa"/>
            <w:vAlign w:val="center"/>
          </w:tcPr>
          <w:p w14:paraId="5E87EF3B" w14:textId="77777777" w:rsidR="009F2F82" w:rsidRPr="00485B75" w:rsidRDefault="009F2F82" w:rsidP="009453A8">
            <w:pPr>
              <w:jc w:val="both"/>
              <w:rPr>
                <w:rFonts w:ascii="Microsoft Yi Baiti" w:eastAsia="Microsoft Yi Baiti" w:hAnsi="Microsoft Yi Baiti"/>
                <w:iCs/>
                <w:sz w:val="20"/>
                <w:szCs w:val="20"/>
              </w:rPr>
            </w:pPr>
            <w:r w:rsidRPr="00721ACA">
              <w:rPr>
                <w:rFonts w:ascii="Microsoft Yi Baiti" w:eastAsia="Microsoft Yi Baiti" w:hAnsi="Microsoft Yi Baiti"/>
                <w:iCs/>
                <w:noProof/>
                <w:sz w:val="20"/>
                <w:szCs w:val="20"/>
              </w:rPr>
              <w:t>C. Alejrandro Elías Velasco Alcantara</w:t>
            </w:r>
          </w:p>
        </w:tc>
        <w:tc>
          <w:tcPr>
            <w:tcW w:w="2993" w:type="dxa"/>
            <w:vAlign w:val="center"/>
          </w:tcPr>
          <w:p w14:paraId="1FF1943C" w14:textId="77777777" w:rsidR="009F2F82" w:rsidRPr="00485B75" w:rsidRDefault="009F2F82" w:rsidP="00FE691C">
            <w:pPr>
              <w:jc w:val="both"/>
              <w:rPr>
                <w:rFonts w:ascii="Microsoft Yi Baiti" w:eastAsia="Microsoft Yi Baiti" w:hAnsi="Microsoft Yi Baiti"/>
                <w:iCs/>
                <w:noProof/>
                <w:sz w:val="20"/>
                <w:szCs w:val="20"/>
              </w:rPr>
            </w:pPr>
            <w:r w:rsidRPr="00485B75">
              <w:rPr>
                <w:rFonts w:ascii="Microsoft Yi Baiti" w:eastAsia="Microsoft Yi Baiti" w:hAnsi="Microsoft Yi Baiti"/>
                <w:iCs/>
                <w:noProof/>
                <w:sz w:val="20"/>
                <w:szCs w:val="20"/>
              </w:rPr>
              <w:t>Residente de obra</w:t>
            </w:r>
          </w:p>
        </w:tc>
        <w:tc>
          <w:tcPr>
            <w:tcW w:w="2993" w:type="dxa"/>
            <w:vAlign w:val="center"/>
          </w:tcPr>
          <w:p w14:paraId="11D0878F" w14:textId="77777777" w:rsidR="009F2F82" w:rsidRPr="00485B75" w:rsidRDefault="009F2F82" w:rsidP="00FE691C">
            <w:pPr>
              <w:jc w:val="center"/>
              <w:rPr>
                <w:rFonts w:ascii="Microsoft Yi Baiti" w:eastAsia="Microsoft Yi Baiti" w:hAnsi="Microsoft Yi Baiti" w:cs="Arial"/>
                <w:b/>
                <w:sz w:val="20"/>
                <w:szCs w:val="20"/>
              </w:rPr>
            </w:pPr>
          </w:p>
        </w:tc>
      </w:tr>
      <w:tr w:rsidR="009F2F82" w:rsidRPr="00485B75" w14:paraId="6E83B3FA" w14:textId="77777777" w:rsidTr="00FE691C">
        <w:trPr>
          <w:trHeight w:val="547"/>
          <w:jc w:val="center"/>
        </w:trPr>
        <w:tc>
          <w:tcPr>
            <w:tcW w:w="2992" w:type="dxa"/>
            <w:vAlign w:val="center"/>
          </w:tcPr>
          <w:p w14:paraId="316C3C28" w14:textId="3D7199C1" w:rsidR="009F2F82" w:rsidRPr="00485B75" w:rsidRDefault="009F2F82" w:rsidP="009453A8">
            <w:pPr>
              <w:jc w:val="both"/>
              <w:rPr>
                <w:rFonts w:ascii="Microsoft Yi Baiti" w:eastAsia="Microsoft Yi Baiti" w:hAnsi="Microsoft Yi Baiti" w:cs="Arial"/>
                <w:sz w:val="20"/>
                <w:szCs w:val="20"/>
                <w:lang w:val="es-MX"/>
              </w:rPr>
            </w:pPr>
            <w:r w:rsidRPr="009F2F82">
              <w:rPr>
                <w:rFonts w:ascii="Microsoft Yi Baiti" w:eastAsia="Microsoft Yi Baiti" w:hAnsi="Microsoft Yi Baiti"/>
                <w:iCs/>
                <w:noProof/>
                <w:sz w:val="20"/>
                <w:szCs w:val="20"/>
              </w:rPr>
              <w:t>C. Paola Urban Hernandez</w:t>
            </w:r>
          </w:p>
        </w:tc>
        <w:tc>
          <w:tcPr>
            <w:tcW w:w="2993" w:type="dxa"/>
            <w:vAlign w:val="center"/>
          </w:tcPr>
          <w:p w14:paraId="204CA772" w14:textId="77777777" w:rsidR="009F2F82" w:rsidRPr="00485B75" w:rsidRDefault="009F2F82" w:rsidP="00FE691C">
            <w:pPr>
              <w:jc w:val="both"/>
              <w:rPr>
                <w:rFonts w:ascii="Microsoft Yi Baiti" w:eastAsia="Microsoft Yi Baiti" w:hAnsi="Microsoft Yi Baiti" w:cs="Arial"/>
                <w:sz w:val="20"/>
                <w:szCs w:val="20"/>
              </w:rPr>
            </w:pPr>
            <w:r w:rsidRPr="00485B75">
              <w:rPr>
                <w:rFonts w:ascii="Microsoft Yi Baiti" w:eastAsia="Microsoft Yi Baiti" w:hAnsi="Microsoft Yi Baiti"/>
                <w:iCs/>
                <w:noProof/>
                <w:sz w:val="20"/>
                <w:szCs w:val="20"/>
              </w:rPr>
              <w:t>Representante del Órgano Interno de Control Municipal</w:t>
            </w:r>
          </w:p>
        </w:tc>
        <w:tc>
          <w:tcPr>
            <w:tcW w:w="2993" w:type="dxa"/>
            <w:vAlign w:val="center"/>
          </w:tcPr>
          <w:p w14:paraId="37C07CE2" w14:textId="77777777" w:rsidR="009F2F82" w:rsidRPr="00485B75" w:rsidRDefault="009F2F82" w:rsidP="00FE691C">
            <w:pPr>
              <w:jc w:val="center"/>
              <w:rPr>
                <w:rFonts w:ascii="Microsoft Yi Baiti" w:eastAsia="Microsoft Yi Baiti" w:hAnsi="Microsoft Yi Baiti" w:cs="Arial"/>
                <w:b/>
                <w:sz w:val="20"/>
                <w:szCs w:val="20"/>
              </w:rPr>
            </w:pPr>
          </w:p>
        </w:tc>
      </w:tr>
    </w:tbl>
    <w:p w14:paraId="4D9C81C5" w14:textId="77777777" w:rsidR="009F2F82" w:rsidRPr="00485B75" w:rsidRDefault="009F2F82" w:rsidP="00FE691C">
      <w:pPr>
        <w:jc w:val="both"/>
        <w:rPr>
          <w:rFonts w:ascii="Microsoft Yi Baiti" w:eastAsia="Microsoft Yi Baiti" w:hAnsi="Microsoft Yi Baiti"/>
          <w:sz w:val="12"/>
          <w:szCs w:val="12"/>
        </w:rPr>
      </w:pPr>
    </w:p>
    <w:p w14:paraId="082B3777" w14:textId="77777777" w:rsidR="009F2F82" w:rsidRPr="00485B75" w:rsidRDefault="009F2F82" w:rsidP="00FE691C">
      <w:pPr>
        <w:jc w:val="both"/>
        <w:rPr>
          <w:rFonts w:ascii="Microsoft Yi Baiti" w:eastAsia="Microsoft Yi Baiti" w:hAnsi="Microsoft Yi Baiti"/>
          <w:sz w:val="12"/>
          <w:szCs w:val="12"/>
        </w:rPr>
      </w:pPr>
    </w:p>
    <w:p w14:paraId="7CFB7BFC" w14:textId="77777777" w:rsidR="009F2F82" w:rsidRPr="00485B75" w:rsidRDefault="009F2F82" w:rsidP="00FE691C">
      <w:pPr>
        <w:jc w:val="both"/>
        <w:rPr>
          <w:rFonts w:ascii="Microsoft Yi Baiti" w:eastAsia="Microsoft Yi Baiti" w:hAnsi="Microsoft Yi Baiti"/>
          <w:sz w:val="12"/>
          <w:szCs w:val="12"/>
        </w:rPr>
      </w:pPr>
    </w:p>
    <w:p w14:paraId="56D075BF" w14:textId="77777777" w:rsidR="009F2F82" w:rsidRPr="00485B75" w:rsidRDefault="009F2F82" w:rsidP="00FE691C">
      <w:pPr>
        <w:jc w:val="both"/>
        <w:rPr>
          <w:rFonts w:ascii="Microsoft Yi Baiti" w:eastAsia="Microsoft Yi Baiti" w:hAnsi="Microsoft Yi Baiti"/>
          <w:sz w:val="12"/>
          <w:szCs w:val="12"/>
        </w:rPr>
      </w:pPr>
    </w:p>
    <w:p w14:paraId="1641FC54" w14:textId="77777777" w:rsidR="009F2F82" w:rsidRPr="00485B75" w:rsidRDefault="009F2F82" w:rsidP="00FE691C">
      <w:pPr>
        <w:jc w:val="both"/>
        <w:rPr>
          <w:rFonts w:ascii="Microsoft Yi Baiti" w:eastAsia="Microsoft Yi Baiti" w:hAnsi="Microsoft Yi Baiti"/>
          <w:sz w:val="12"/>
          <w:szCs w:val="12"/>
        </w:rPr>
      </w:pPr>
    </w:p>
    <w:p w14:paraId="7C79D11E" w14:textId="77777777" w:rsidR="009F2F82" w:rsidRPr="00F946A5" w:rsidRDefault="009F2F82" w:rsidP="00FE691C">
      <w:pPr>
        <w:jc w:val="both"/>
        <w:rPr>
          <w:rFonts w:ascii="Microsoft Yi Baiti" w:eastAsia="Microsoft Yi Baiti" w:hAnsi="Microsoft Yi Baiti"/>
          <w:bCs/>
          <w:sz w:val="22"/>
          <w:szCs w:val="22"/>
          <w:u w:val="single"/>
        </w:rPr>
      </w:pPr>
      <w:r w:rsidRPr="00485B75">
        <w:rPr>
          <w:rFonts w:ascii="Microsoft Yi Baiti" w:eastAsia="Microsoft Yi Baiti" w:hAnsi="Microsoft Yi Baiti"/>
          <w:sz w:val="14"/>
          <w:szCs w:val="14"/>
        </w:rPr>
        <w:t>La presente foja de firmas forma parte del acta de junta de aclaraciones correspondiente a la licitación pública estatal no</w:t>
      </w:r>
      <w:r w:rsidRPr="00485B75">
        <w:rPr>
          <w:rFonts w:ascii="Microsoft Yi Baiti" w:eastAsia="Microsoft Yi Baiti" w:hAnsi="Microsoft Yi Baiti"/>
          <w:b/>
          <w:sz w:val="14"/>
          <w:szCs w:val="14"/>
        </w:rPr>
        <w:t xml:space="preserve">. </w:t>
      </w:r>
      <w:r w:rsidRPr="00721ACA">
        <w:rPr>
          <w:rFonts w:ascii="Microsoft Yi Baiti" w:eastAsia="Microsoft Yi Baiti" w:hAnsi="Microsoft Yi Baiti"/>
          <w:b/>
          <w:noProof/>
          <w:color w:val="0000CC"/>
          <w:sz w:val="14"/>
          <w:szCs w:val="14"/>
        </w:rPr>
        <w:t>LPE/SOPDU/DCSCOP/012/2024</w:t>
      </w:r>
      <w:r w:rsidRPr="00485B75">
        <w:rPr>
          <w:rFonts w:ascii="Microsoft Yi Baiti" w:eastAsia="Microsoft Yi Baiti" w:hAnsi="Microsoft Yi Baiti" w:hint="eastAsia"/>
          <w:sz w:val="14"/>
          <w:szCs w:val="14"/>
        </w:rPr>
        <w:t xml:space="preserve">, </w:t>
      </w:r>
      <w:r w:rsidRPr="00485B75">
        <w:rPr>
          <w:rFonts w:ascii="Microsoft Yi Baiti" w:eastAsia="Microsoft Yi Baiti" w:hAnsi="Microsoft Yi Baiti"/>
          <w:sz w:val="14"/>
          <w:szCs w:val="14"/>
        </w:rPr>
        <w:t xml:space="preserve">para la adjudicación de la obra: </w:t>
      </w:r>
      <w:r w:rsidRPr="00721ACA">
        <w:rPr>
          <w:rFonts w:ascii="Microsoft Yi Baiti" w:eastAsia="Microsoft Yi Baiti" w:hAnsi="Microsoft Yi Baiti"/>
          <w:b/>
          <w:noProof/>
          <w:color w:val="0000CC"/>
          <w:sz w:val="14"/>
          <w:szCs w:val="14"/>
        </w:rPr>
        <w:t>Construcción de pavimento con concreto hidráulico, guarniciones y banquetas, calle camino al Depósito, Agencia Municipal de Trinidad de Viguera, Oaxaca de Juárez.</w:t>
      </w:r>
      <w:r w:rsidRPr="00485B75">
        <w:rPr>
          <w:rFonts w:ascii="Microsoft Yi Baiti" w:eastAsia="Microsoft Yi Baiti" w:hAnsi="Microsoft Yi Baiti" w:hint="eastAsia"/>
          <w:sz w:val="14"/>
          <w:szCs w:val="14"/>
        </w:rPr>
        <w:t xml:space="preserve">, </w:t>
      </w:r>
      <w:r w:rsidRPr="00485B75">
        <w:rPr>
          <w:rFonts w:ascii="Microsoft Yi Baiti" w:eastAsia="Microsoft Yi Baiti" w:hAnsi="Microsoft Yi Baiti"/>
          <w:sz w:val="14"/>
          <w:szCs w:val="14"/>
        </w:rPr>
        <w:t xml:space="preserve">de fecha </w:t>
      </w:r>
      <w:r w:rsidRPr="00721ACA">
        <w:rPr>
          <w:rFonts w:ascii="Microsoft Yi Baiti" w:eastAsia="Microsoft Yi Baiti" w:hAnsi="Microsoft Yi Baiti"/>
          <w:b/>
          <w:noProof/>
          <w:color w:val="0000CC"/>
          <w:sz w:val="14"/>
          <w:szCs w:val="14"/>
        </w:rPr>
        <w:t>30 de mayo de 2024</w:t>
      </w:r>
      <w:r w:rsidRPr="00485B75">
        <w:rPr>
          <w:rFonts w:ascii="Microsoft Yi Baiti" w:eastAsia="Microsoft Yi Baiti" w:hAnsi="Microsoft Yi Baiti"/>
          <w:sz w:val="14"/>
          <w:szCs w:val="14"/>
        </w:rPr>
        <w:t xml:space="preserve"> - - - - - - - - -</w:t>
      </w:r>
      <w:r w:rsidRPr="00F946A5">
        <w:rPr>
          <w:rFonts w:ascii="Microsoft Yi Baiti" w:eastAsia="Microsoft Yi Baiti" w:hAnsi="Microsoft Yi Baiti"/>
          <w:sz w:val="14"/>
          <w:szCs w:val="14"/>
        </w:rPr>
        <w:t xml:space="preserve"> </w:t>
      </w:r>
    </w:p>
    <w:p w14:paraId="68586B59" w14:textId="77777777" w:rsidR="009F2F82" w:rsidRPr="00F946A5" w:rsidRDefault="009F2F82">
      <w:pPr>
        <w:rPr>
          <w:sz w:val="28"/>
          <w:szCs w:val="28"/>
        </w:rPr>
        <w:sectPr w:rsidR="009F2F82" w:rsidRPr="00F946A5" w:rsidSect="0046638E">
          <w:headerReference w:type="default" r:id="rId8"/>
          <w:footerReference w:type="default" r:id="rId9"/>
          <w:pgSz w:w="12240" w:h="15840"/>
          <w:pgMar w:top="2835" w:right="1701" w:bottom="2381" w:left="1701" w:header="709" w:footer="335" w:gutter="0"/>
          <w:pgNumType w:start="1"/>
          <w:cols w:space="708"/>
          <w:docGrid w:linePitch="360"/>
        </w:sectPr>
      </w:pPr>
    </w:p>
    <w:p w14:paraId="231B347D" w14:textId="77777777" w:rsidR="009F2F82" w:rsidRDefault="009F2F82">
      <w:pPr>
        <w:sectPr w:rsidR="009F2F82"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65B95C40" w14:textId="77777777" w:rsidR="009F2F82" w:rsidRDefault="009F2F82"/>
    <w:sectPr w:rsidR="009F2F82" w:rsidSect="009F2F82">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F7690" w14:textId="77777777" w:rsidR="009F2F82" w:rsidRDefault="009F2F82">
      <w:r>
        <w:separator/>
      </w:r>
    </w:p>
  </w:endnote>
  <w:endnote w:type="continuationSeparator" w:id="0">
    <w:p w14:paraId="06B340BA" w14:textId="77777777" w:rsidR="009F2F82" w:rsidRDefault="009F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66B75" w14:textId="77777777" w:rsidR="009F2F82" w:rsidRPr="0080191D" w:rsidRDefault="009F2F82">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4D3F276B" wp14:editId="0AD823D1">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2B42E169" w14:textId="77777777" w:rsidR="009F2F82" w:rsidRPr="00393D88" w:rsidRDefault="009F2F82"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FCE3FA7" w14:textId="77777777" w:rsidR="009F2F82" w:rsidRDefault="009F2F82"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F276B"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2B42E169" w14:textId="77777777" w:rsidR="009F2F82" w:rsidRPr="00393D88" w:rsidRDefault="009F2F82"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FCE3FA7" w14:textId="77777777" w:rsidR="009F2F82" w:rsidRDefault="009F2F82"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20E2CAA4" wp14:editId="3784B485">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52508F0" w14:textId="77777777" w:rsidR="009F2F82" w:rsidRPr="008852C3" w:rsidRDefault="009F2F8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8D4E636" w14:textId="77777777" w:rsidR="009F2F82" w:rsidRPr="008852C3" w:rsidRDefault="009F2F8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2CAA4"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cPECl3wC&#10;AAA2BQAADgAAAAAAAAAAAAAAAAAuAgAAZHJzL2Uyb0RvYy54bWxQSwECLQAUAAYACAAAACEAsZS9&#10;puIAAAAMAQAADwAAAAAAAAAAAAAAAADWBAAAZHJzL2Rvd25yZXYueG1sUEsFBgAAAAAEAAQA8wAA&#10;AOUFAAAAAA==&#10;" fillcolor="white [3201]" stroked="f" strokeweight="1pt">
              <v:textbox>
                <w:txbxContent>
                  <w:p w14:paraId="752508F0" w14:textId="77777777" w:rsidR="009F2F82" w:rsidRPr="008852C3" w:rsidRDefault="009F2F8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8D4E636" w14:textId="77777777" w:rsidR="009F2F82" w:rsidRPr="008852C3" w:rsidRDefault="009F2F8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1D956BC1" w14:textId="77777777" w:rsidR="009F2F82" w:rsidRDefault="009F2F82"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18A99" w14:textId="77777777" w:rsidR="009F2F82" w:rsidRPr="0080191D" w:rsidRDefault="009F2F8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06FD680D" wp14:editId="428D6C53">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08E2A2E" w14:textId="77777777" w:rsidR="009F2F82" w:rsidRPr="008852C3" w:rsidRDefault="009F2F8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8F50EC9" w14:textId="77777777" w:rsidR="009F2F82" w:rsidRPr="008852C3" w:rsidRDefault="009F2F8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D680D"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A/NpH4ewIA&#10;ADYFAAAOAAAAAAAAAAAAAAAAAC4CAABkcnMvZTJvRG9jLnhtbFBLAQItABQABgAIAAAAIQCxlL2m&#10;4gAAAAwBAAAPAAAAAAAAAAAAAAAAANUEAABkcnMvZG93bnJldi54bWxQSwUGAAAAAAQABADzAAAA&#10;5AUAAAAA&#10;" fillcolor="white [3201]" stroked="f" strokeweight="1pt">
              <v:textbox>
                <w:txbxContent>
                  <w:p w14:paraId="608E2A2E" w14:textId="77777777" w:rsidR="009F2F82" w:rsidRPr="008852C3" w:rsidRDefault="009F2F8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8F50EC9" w14:textId="77777777" w:rsidR="009F2F82" w:rsidRPr="008852C3" w:rsidRDefault="009F2F8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370ED7E4" w14:textId="77777777" w:rsidR="009F2F82" w:rsidRDefault="009F2F8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67787" w14:textId="77777777"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069D6588" wp14:editId="5F4CC32F">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118D5B6"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0CB96D5"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D6588"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14:paraId="7118D5B6"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0CB96D5"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14C0"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2F8435E2"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95B62" w14:textId="77777777" w:rsidR="009F2F82" w:rsidRDefault="009F2F82">
      <w:r>
        <w:separator/>
      </w:r>
    </w:p>
  </w:footnote>
  <w:footnote w:type="continuationSeparator" w:id="0">
    <w:p w14:paraId="76051076" w14:textId="77777777" w:rsidR="009F2F82" w:rsidRDefault="009F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6FA6D" w14:textId="77777777" w:rsidR="009F2F82" w:rsidRDefault="009F2F82">
    <w:pPr>
      <w:pStyle w:val="Encabezado"/>
    </w:pPr>
    <w:r>
      <w:rPr>
        <w:noProof/>
        <w:lang w:eastAsia="es-MX"/>
      </w:rPr>
      <mc:AlternateContent>
        <mc:Choice Requires="wps">
          <w:drawing>
            <wp:anchor distT="45720" distB="45720" distL="114300" distR="114300" simplePos="0" relativeHeight="251666432" behindDoc="0" locked="0" layoutInCell="1" allowOverlap="1" wp14:anchorId="1AA0CF56" wp14:editId="263EE585">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5BF0562E" w14:textId="77777777" w:rsidR="009F2F82" w:rsidRPr="00C24126" w:rsidRDefault="009F2F82"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0CF56"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" fillcolor="white [3212]" strokecolor="white [3212]">
              <v:textbox>
                <w:txbxContent>
                  <w:p w14:paraId="5BF0562E" w14:textId="77777777" w:rsidR="009F2F82" w:rsidRPr="00C24126" w:rsidRDefault="009F2F82"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55F7D989" wp14:editId="20613BC8">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BD0F5" w14:textId="77777777" w:rsidR="009F2F82" w:rsidRDefault="009F2F82">
    <w:pPr>
      <w:pStyle w:val="Encabezado"/>
    </w:pPr>
    <w:r>
      <w:rPr>
        <w:noProof/>
        <w:lang w:eastAsia="es-MX"/>
      </w:rPr>
      <w:drawing>
        <wp:anchor distT="0" distB="0" distL="114300" distR="114300" simplePos="0" relativeHeight="251662336" behindDoc="1" locked="0" layoutInCell="1" allowOverlap="1" wp14:anchorId="790E1BF8" wp14:editId="2D53E824">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5C442"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46818F6F" wp14:editId="736862A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71754171">
    <w:abstractNumId w:val="1"/>
  </w:num>
  <w:num w:numId="2" w16cid:durableId="697394432">
    <w:abstractNumId w:val="0"/>
  </w:num>
  <w:num w:numId="3" w16cid:durableId="1897080528">
    <w:abstractNumId w:val="4"/>
  </w:num>
  <w:num w:numId="4" w16cid:durableId="2018462669">
    <w:abstractNumId w:val="2"/>
  </w:num>
  <w:num w:numId="5" w16cid:durableId="1557276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720C6"/>
    <w:rsid w:val="000730F6"/>
    <w:rsid w:val="0008196D"/>
    <w:rsid w:val="00083402"/>
    <w:rsid w:val="000959F2"/>
    <w:rsid w:val="000B2D89"/>
    <w:rsid w:val="00107A7F"/>
    <w:rsid w:val="0011723C"/>
    <w:rsid w:val="00117977"/>
    <w:rsid w:val="00133694"/>
    <w:rsid w:val="00133F95"/>
    <w:rsid w:val="00134D93"/>
    <w:rsid w:val="00154993"/>
    <w:rsid w:val="00160E25"/>
    <w:rsid w:val="00173843"/>
    <w:rsid w:val="00241B6C"/>
    <w:rsid w:val="00242B86"/>
    <w:rsid w:val="00243C3A"/>
    <w:rsid w:val="002451EC"/>
    <w:rsid w:val="00253460"/>
    <w:rsid w:val="00253D85"/>
    <w:rsid w:val="00271188"/>
    <w:rsid w:val="00286DEA"/>
    <w:rsid w:val="002A3075"/>
    <w:rsid w:val="002A619A"/>
    <w:rsid w:val="002B572C"/>
    <w:rsid w:val="002E1A18"/>
    <w:rsid w:val="003250E7"/>
    <w:rsid w:val="0033778E"/>
    <w:rsid w:val="0034614C"/>
    <w:rsid w:val="003611AB"/>
    <w:rsid w:val="00371FA5"/>
    <w:rsid w:val="003A6E8E"/>
    <w:rsid w:val="003A7AF6"/>
    <w:rsid w:val="003B4EBF"/>
    <w:rsid w:val="003B7CEC"/>
    <w:rsid w:val="003C200A"/>
    <w:rsid w:val="003E14C0"/>
    <w:rsid w:val="00405B3B"/>
    <w:rsid w:val="00427A1A"/>
    <w:rsid w:val="0045397D"/>
    <w:rsid w:val="00463D73"/>
    <w:rsid w:val="0046638E"/>
    <w:rsid w:val="004741B4"/>
    <w:rsid w:val="00485B75"/>
    <w:rsid w:val="00485D16"/>
    <w:rsid w:val="00492023"/>
    <w:rsid w:val="00496BE3"/>
    <w:rsid w:val="004A0542"/>
    <w:rsid w:val="004A57DD"/>
    <w:rsid w:val="004F007B"/>
    <w:rsid w:val="004F6B5E"/>
    <w:rsid w:val="00524862"/>
    <w:rsid w:val="00537C81"/>
    <w:rsid w:val="00554463"/>
    <w:rsid w:val="00557EE5"/>
    <w:rsid w:val="0056560A"/>
    <w:rsid w:val="00570195"/>
    <w:rsid w:val="00573F9E"/>
    <w:rsid w:val="005B045D"/>
    <w:rsid w:val="005C3CC5"/>
    <w:rsid w:val="00614567"/>
    <w:rsid w:val="00615B25"/>
    <w:rsid w:val="006506B8"/>
    <w:rsid w:val="006535D4"/>
    <w:rsid w:val="0068487E"/>
    <w:rsid w:val="00692B98"/>
    <w:rsid w:val="006961B9"/>
    <w:rsid w:val="006B623B"/>
    <w:rsid w:val="006F528F"/>
    <w:rsid w:val="00714107"/>
    <w:rsid w:val="00717653"/>
    <w:rsid w:val="00722656"/>
    <w:rsid w:val="00736D31"/>
    <w:rsid w:val="007402C4"/>
    <w:rsid w:val="0074043B"/>
    <w:rsid w:val="00746162"/>
    <w:rsid w:val="0076119D"/>
    <w:rsid w:val="007A1A14"/>
    <w:rsid w:val="007D0A05"/>
    <w:rsid w:val="007D4BBE"/>
    <w:rsid w:val="007E2E40"/>
    <w:rsid w:val="007F3275"/>
    <w:rsid w:val="0081223E"/>
    <w:rsid w:val="0082561D"/>
    <w:rsid w:val="00836228"/>
    <w:rsid w:val="0087543A"/>
    <w:rsid w:val="008871D8"/>
    <w:rsid w:val="008B34ED"/>
    <w:rsid w:val="008B5FD3"/>
    <w:rsid w:val="008B652A"/>
    <w:rsid w:val="008C7240"/>
    <w:rsid w:val="008F64FC"/>
    <w:rsid w:val="009132DD"/>
    <w:rsid w:val="0091404B"/>
    <w:rsid w:val="0092235F"/>
    <w:rsid w:val="0094196E"/>
    <w:rsid w:val="009453A8"/>
    <w:rsid w:val="00997042"/>
    <w:rsid w:val="009A1155"/>
    <w:rsid w:val="009A3778"/>
    <w:rsid w:val="009A6C80"/>
    <w:rsid w:val="009D4FEA"/>
    <w:rsid w:val="009F2F82"/>
    <w:rsid w:val="00A1518F"/>
    <w:rsid w:val="00A52981"/>
    <w:rsid w:val="00A55450"/>
    <w:rsid w:val="00A82CC0"/>
    <w:rsid w:val="00A94733"/>
    <w:rsid w:val="00AC5930"/>
    <w:rsid w:val="00AD15DA"/>
    <w:rsid w:val="00AE60EE"/>
    <w:rsid w:val="00AE6EFE"/>
    <w:rsid w:val="00AF62D1"/>
    <w:rsid w:val="00AF77FB"/>
    <w:rsid w:val="00B13FD3"/>
    <w:rsid w:val="00BA71B0"/>
    <w:rsid w:val="00C145F6"/>
    <w:rsid w:val="00C2013C"/>
    <w:rsid w:val="00C213B2"/>
    <w:rsid w:val="00C30D53"/>
    <w:rsid w:val="00C30E30"/>
    <w:rsid w:val="00C3238D"/>
    <w:rsid w:val="00C425B4"/>
    <w:rsid w:val="00C53AC6"/>
    <w:rsid w:val="00C53CE4"/>
    <w:rsid w:val="00C94DA0"/>
    <w:rsid w:val="00CA0D52"/>
    <w:rsid w:val="00CA5C7E"/>
    <w:rsid w:val="00CA5D0F"/>
    <w:rsid w:val="00CD7175"/>
    <w:rsid w:val="00CE2700"/>
    <w:rsid w:val="00CE3779"/>
    <w:rsid w:val="00D32434"/>
    <w:rsid w:val="00D34BCD"/>
    <w:rsid w:val="00D36697"/>
    <w:rsid w:val="00D417AB"/>
    <w:rsid w:val="00D62361"/>
    <w:rsid w:val="00D85E85"/>
    <w:rsid w:val="00DB1608"/>
    <w:rsid w:val="00DB5F0A"/>
    <w:rsid w:val="00DF606F"/>
    <w:rsid w:val="00E23FD0"/>
    <w:rsid w:val="00E32BC4"/>
    <w:rsid w:val="00E5339D"/>
    <w:rsid w:val="00E54B84"/>
    <w:rsid w:val="00E613C4"/>
    <w:rsid w:val="00E73A7E"/>
    <w:rsid w:val="00EA7E6D"/>
    <w:rsid w:val="00EF1D1B"/>
    <w:rsid w:val="00EF2D59"/>
    <w:rsid w:val="00F11B0E"/>
    <w:rsid w:val="00F1480B"/>
    <w:rsid w:val="00F36E70"/>
    <w:rsid w:val="00F70DC0"/>
    <w:rsid w:val="00F83AED"/>
    <w:rsid w:val="00F83C92"/>
    <w:rsid w:val="00F946A5"/>
    <w:rsid w:val="00FC7EF8"/>
    <w:rsid w:val="00FD7F53"/>
    <w:rsid w:val="00FE691C"/>
    <w:rsid w:val="00FE7065"/>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534CB"/>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957-D0DF-484D-ABFE-E3E46F1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1638</Words>
  <Characters>9012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2024-05-30T23:08:00Z</cp:lastPrinted>
  <dcterms:created xsi:type="dcterms:W3CDTF">2024-05-30T01:58:00Z</dcterms:created>
  <dcterms:modified xsi:type="dcterms:W3CDTF">2024-05-30T23:24:00Z</dcterms:modified>
</cp:coreProperties>
</file>