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559C5" w14:textId="77777777" w:rsidR="00C93325" w:rsidRPr="00B70122" w:rsidRDefault="00C93325" w:rsidP="00F31040">
      <w:pPr>
        <w:rPr>
          <w:rFonts w:ascii="Microsoft Yi Baiti" w:eastAsia="Microsoft Yi Baiti" w:hAnsi="Microsoft Yi Baiti"/>
          <w:sz w:val="16"/>
          <w:szCs w:val="16"/>
        </w:rPr>
      </w:pPr>
      <w:r w:rsidRPr="00B70122">
        <w:rPr>
          <w:rFonts w:ascii="Microsoft Yi Baiti" w:eastAsia="Microsoft Yi Baiti" w:hAnsi="Microsoft Yi Baiti" w:cs="Arial" w:hint="eastAsia"/>
          <w:noProof/>
          <w:sz w:val="16"/>
          <w:szCs w:val="16"/>
          <w:lang w:eastAsia="es-MX"/>
        </w:rPr>
        <mc:AlternateContent>
          <mc:Choice Requires="wps">
            <w:drawing>
              <wp:anchor distT="0" distB="0" distL="114300" distR="114300" simplePos="0" relativeHeight="251659264" behindDoc="1" locked="0" layoutInCell="1" allowOverlap="1" wp14:anchorId="77669F0A" wp14:editId="36F03234">
                <wp:simplePos x="0" y="0"/>
                <wp:positionH relativeFrom="margin">
                  <wp:posOffset>-6985</wp:posOffset>
                </wp:positionH>
                <wp:positionV relativeFrom="paragraph">
                  <wp:posOffset>69215</wp:posOffset>
                </wp:positionV>
                <wp:extent cx="5634990" cy="539750"/>
                <wp:effectExtent l="0" t="0" r="22860"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634990"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4B27DE" w14:textId="77777777" w:rsidR="00C93325" w:rsidRPr="00F31040" w:rsidRDefault="00C93325" w:rsidP="00F31040">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AA2B3C">
                              <w:rPr>
                                <w:rFonts w:ascii="Microsoft Yi Baiti" w:eastAsia="Microsoft Yi Baiti" w:hAnsi="Microsoft Yi Baiti"/>
                                <w:b/>
                                <w:noProof/>
                                <w:color w:val="0000CC"/>
                                <w:sz w:val="20"/>
                                <w:szCs w:val="16"/>
                              </w:rPr>
                              <w:t>LPE/SOPDU/DCSCOP/004/2024</w:t>
                            </w:r>
                          </w:p>
                          <w:p w14:paraId="0A4525E6" w14:textId="77777777" w:rsidR="00C93325" w:rsidRPr="00A53170" w:rsidRDefault="00C93325"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19CBAF84" w14:textId="77777777" w:rsidR="00C93325" w:rsidRPr="002A3457" w:rsidRDefault="00C93325" w:rsidP="00F31040">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36190EF4" w14:textId="77777777" w:rsidR="00C93325" w:rsidRPr="00B70122" w:rsidRDefault="00C93325" w:rsidP="00F31040">
                            <w:pPr>
                              <w:rPr>
                                <w:rFonts w:ascii="Microsoft Yi Baiti" w:eastAsia="Microsoft Yi Baiti" w:hAnsi="Microsoft Yi Bait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69F0A" id="Rectángulo redondeado 1" o:spid="_x0000_s1026" style="position:absolute;margin-left:-.55pt;margin-top:5.45pt;width:443.7pt;height:42.5pt;rotation:180;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" filled="f" strokeweight="1pt">
                <v:textbox>
                  <w:txbxContent>
                    <w:p w14:paraId="1C4B27DE" w14:textId="77777777" w:rsidR="00C93325" w:rsidRPr="00F31040" w:rsidRDefault="00C93325" w:rsidP="00F31040">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AA2B3C">
                        <w:rPr>
                          <w:rFonts w:ascii="Microsoft Yi Baiti" w:eastAsia="Microsoft Yi Baiti" w:hAnsi="Microsoft Yi Baiti"/>
                          <w:b/>
                          <w:noProof/>
                          <w:color w:val="0000CC"/>
                          <w:sz w:val="20"/>
                          <w:szCs w:val="16"/>
                        </w:rPr>
                        <w:t>LPE/SOPDU/DCSCOP/004/2024</w:t>
                      </w:r>
                    </w:p>
                    <w:p w14:paraId="0A4525E6" w14:textId="77777777" w:rsidR="00C93325" w:rsidRPr="00A53170" w:rsidRDefault="00C93325"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19CBAF84" w14:textId="77777777" w:rsidR="00C93325" w:rsidRPr="002A3457" w:rsidRDefault="00C93325" w:rsidP="00F31040">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36190EF4" w14:textId="77777777" w:rsidR="00C93325" w:rsidRPr="00B70122" w:rsidRDefault="00C93325" w:rsidP="00F31040">
                      <w:pPr>
                        <w:rPr>
                          <w:rFonts w:ascii="Microsoft Yi Baiti" w:eastAsia="Microsoft Yi Baiti" w:hAnsi="Microsoft Yi Baiti"/>
                          <w:sz w:val="16"/>
                          <w:szCs w:val="16"/>
                        </w:rPr>
                      </w:pPr>
                    </w:p>
                  </w:txbxContent>
                </v:textbox>
                <w10:wrap anchorx="margin"/>
              </v:roundrect>
            </w:pict>
          </mc:Fallback>
        </mc:AlternateContent>
      </w:r>
    </w:p>
    <w:p w14:paraId="7E01B29B" w14:textId="77777777" w:rsidR="00C93325" w:rsidRPr="00B70122" w:rsidRDefault="00C93325" w:rsidP="00F31040">
      <w:pPr>
        <w:autoSpaceDE w:val="0"/>
        <w:autoSpaceDN w:val="0"/>
        <w:adjustRightInd w:val="0"/>
        <w:jc w:val="both"/>
        <w:rPr>
          <w:rFonts w:ascii="Microsoft Yi Baiti" w:eastAsia="Microsoft Yi Baiti" w:hAnsi="Microsoft Yi Baiti" w:cs="Arial"/>
          <w:sz w:val="16"/>
          <w:szCs w:val="16"/>
        </w:rPr>
      </w:pPr>
    </w:p>
    <w:p w14:paraId="222DCE8F" w14:textId="77777777" w:rsidR="00C93325" w:rsidRPr="00B70122" w:rsidRDefault="00C93325" w:rsidP="00F31040">
      <w:pPr>
        <w:autoSpaceDE w:val="0"/>
        <w:autoSpaceDN w:val="0"/>
        <w:adjustRightInd w:val="0"/>
        <w:jc w:val="both"/>
        <w:rPr>
          <w:rFonts w:ascii="Microsoft Yi Baiti" w:eastAsia="Microsoft Yi Baiti" w:hAnsi="Microsoft Yi Baiti" w:cs="Arial"/>
          <w:sz w:val="16"/>
          <w:szCs w:val="16"/>
        </w:rPr>
      </w:pPr>
    </w:p>
    <w:p w14:paraId="525A0D4E" w14:textId="77777777" w:rsidR="00C93325" w:rsidRPr="00B70122" w:rsidRDefault="00C93325" w:rsidP="00F31040">
      <w:pPr>
        <w:autoSpaceDE w:val="0"/>
        <w:autoSpaceDN w:val="0"/>
        <w:adjustRightInd w:val="0"/>
        <w:jc w:val="both"/>
        <w:rPr>
          <w:rFonts w:ascii="Microsoft Yi Baiti" w:eastAsia="Microsoft Yi Baiti" w:hAnsi="Microsoft Yi Baiti" w:cs="Arial"/>
          <w:sz w:val="16"/>
          <w:szCs w:val="16"/>
        </w:rPr>
      </w:pPr>
    </w:p>
    <w:p w14:paraId="63BD3C81" w14:textId="77777777" w:rsidR="00C93325" w:rsidRPr="00B70122" w:rsidRDefault="00C93325" w:rsidP="00F31040">
      <w:pPr>
        <w:autoSpaceDE w:val="0"/>
        <w:autoSpaceDN w:val="0"/>
        <w:adjustRightInd w:val="0"/>
        <w:jc w:val="both"/>
        <w:rPr>
          <w:rFonts w:ascii="Microsoft Yi Baiti" w:eastAsia="Microsoft Yi Baiti" w:hAnsi="Microsoft Yi Baiti" w:cs="Arial"/>
          <w:sz w:val="16"/>
          <w:szCs w:val="16"/>
        </w:rPr>
      </w:pPr>
    </w:p>
    <w:p w14:paraId="6DC71287" w14:textId="77777777" w:rsidR="00C93325" w:rsidRDefault="00C93325" w:rsidP="00F31040">
      <w:pPr>
        <w:rPr>
          <w:rFonts w:ascii="Microsoft Yi Baiti" w:eastAsia="Microsoft Yi Baiti" w:hAnsi="Microsoft Yi Baiti" w:cs="Arial"/>
          <w:sz w:val="16"/>
          <w:szCs w:val="16"/>
        </w:rPr>
      </w:pPr>
    </w:p>
    <w:p w14:paraId="091EB3F1" w14:textId="77777777" w:rsidR="00C93325" w:rsidRPr="002A3457" w:rsidRDefault="00C93325" w:rsidP="00F31040">
      <w:pPr>
        <w:autoSpaceDE w:val="0"/>
        <w:autoSpaceDN w:val="0"/>
        <w:adjustRightInd w:val="0"/>
        <w:jc w:val="both"/>
        <w:rPr>
          <w:rFonts w:ascii="Microsoft Yi Baiti" w:eastAsia="Microsoft Yi Baiti" w:hAnsi="Microsoft Yi Baiti" w:cs="Arial"/>
          <w:sz w:val="12"/>
          <w:szCs w:val="18"/>
        </w:rPr>
      </w:pPr>
    </w:p>
    <w:p w14:paraId="3004E1AC" w14:textId="77777777" w:rsidR="00CF7E03" w:rsidRDefault="00C93325" w:rsidP="00F31040">
      <w:pPr>
        <w:jc w:val="both"/>
        <w:rPr>
          <w:rFonts w:ascii="Microsoft Yi Baiti" w:eastAsia="Microsoft Yi Baiti" w:hAnsi="Microsoft Yi Baiti" w:cs="Arial"/>
          <w:sz w:val="20"/>
          <w:szCs w:val="20"/>
        </w:rPr>
      </w:pPr>
      <w:r w:rsidRPr="00635958">
        <w:rPr>
          <w:rFonts w:ascii="Microsoft Yi Baiti" w:eastAsia="Microsoft Yi Baiti" w:hAnsi="Microsoft Yi Baiti" w:cs="Arial" w:hint="eastAsia"/>
          <w:sz w:val="20"/>
          <w:szCs w:val="20"/>
        </w:rPr>
        <w:t>En la ciudad de Oaxaca de Juárez, Oaxaca, siendo las</w:t>
      </w:r>
      <w:r>
        <w:rPr>
          <w:rFonts w:ascii="Microsoft Yi Baiti" w:eastAsia="Microsoft Yi Baiti" w:hAnsi="Microsoft Yi Baiti" w:cs="Arial"/>
          <w:sz w:val="20"/>
          <w:szCs w:val="20"/>
        </w:rPr>
        <w:t xml:space="preserve"> </w:t>
      </w:r>
      <w:r w:rsidRPr="00AA2B3C">
        <w:rPr>
          <w:rFonts w:ascii="Microsoft Yi Baiti" w:eastAsia="Microsoft Yi Baiti" w:hAnsi="Microsoft Yi Baiti" w:cs="Arial"/>
          <w:b/>
          <w:noProof/>
          <w:color w:val="0000CC"/>
          <w:sz w:val="20"/>
          <w:szCs w:val="20"/>
        </w:rPr>
        <w:t>10:30</w:t>
      </w:r>
      <w:r>
        <w:rPr>
          <w:rFonts w:ascii="Microsoft Yi Baiti" w:eastAsia="Microsoft Yi Baiti" w:hAnsi="Microsoft Yi Baiti" w:cs="Arial"/>
          <w:b/>
          <w:color w:val="0000CC"/>
          <w:sz w:val="20"/>
          <w:szCs w:val="20"/>
        </w:rPr>
        <w:t xml:space="preserve"> </w:t>
      </w:r>
      <w:r w:rsidRPr="00635958">
        <w:rPr>
          <w:rFonts w:ascii="Microsoft Yi Baiti" w:eastAsia="Microsoft Yi Baiti" w:hAnsi="Microsoft Yi Baiti" w:cs="Arial" w:hint="eastAsia"/>
          <w:sz w:val="20"/>
          <w:szCs w:val="20"/>
        </w:rPr>
        <w:t>horas del día</w:t>
      </w:r>
      <w:r>
        <w:rPr>
          <w:rFonts w:ascii="Microsoft Yi Baiti" w:eastAsia="Microsoft Yi Baiti" w:hAnsi="Microsoft Yi Baiti" w:cs="Arial"/>
          <w:sz w:val="20"/>
          <w:szCs w:val="20"/>
        </w:rPr>
        <w:t xml:space="preserve"> </w:t>
      </w:r>
      <w:r w:rsidRPr="00AA2B3C">
        <w:rPr>
          <w:rFonts w:ascii="Microsoft Yi Baiti" w:eastAsia="Microsoft Yi Baiti" w:hAnsi="Microsoft Yi Baiti" w:cs="Arial"/>
          <w:b/>
          <w:noProof/>
          <w:color w:val="0000CC"/>
          <w:sz w:val="20"/>
          <w:szCs w:val="20"/>
        </w:rPr>
        <w:t>1</w:t>
      </w:r>
      <w:r w:rsidR="00F35A95">
        <w:rPr>
          <w:rFonts w:ascii="Microsoft Yi Baiti" w:eastAsia="Microsoft Yi Baiti" w:hAnsi="Microsoft Yi Baiti" w:cs="Arial"/>
          <w:b/>
          <w:noProof/>
          <w:color w:val="0000CC"/>
          <w:sz w:val="20"/>
          <w:szCs w:val="20"/>
        </w:rPr>
        <w:t>9</w:t>
      </w:r>
      <w:r w:rsidRPr="00AA2B3C">
        <w:rPr>
          <w:rFonts w:ascii="Microsoft Yi Baiti" w:eastAsia="Microsoft Yi Baiti" w:hAnsi="Microsoft Yi Baiti" w:cs="Arial"/>
          <w:b/>
          <w:noProof/>
          <w:color w:val="0000CC"/>
          <w:sz w:val="20"/>
          <w:szCs w:val="20"/>
        </w:rPr>
        <w:t xml:space="preserve"> de junio de 2024</w:t>
      </w:r>
      <w:r>
        <w:rPr>
          <w:rFonts w:ascii="Microsoft Yi Baiti" w:eastAsia="Microsoft Yi Baiti" w:hAnsi="Microsoft Yi Baiti" w:cs="Arial"/>
          <w:b/>
          <w:color w:val="0000CC"/>
          <w:sz w:val="20"/>
          <w:szCs w:val="20"/>
        </w:rPr>
        <w:t xml:space="preserve"> </w:t>
      </w:r>
      <w:r w:rsidRPr="00821106">
        <w:rPr>
          <w:rFonts w:ascii="Microsoft Yi Baiti" w:eastAsia="Microsoft Yi Baiti" w:hAnsi="Microsoft Yi Baiti" w:cs="Arial" w:hint="eastAsia"/>
          <w:sz w:val="20"/>
          <w:szCs w:val="20"/>
        </w:rPr>
        <w:t xml:space="preserve">reunidos en la </w:t>
      </w:r>
      <w:r w:rsidRPr="00821106">
        <w:rPr>
          <w:rFonts w:ascii="Microsoft Yi Baiti" w:eastAsia="Microsoft Yi Baiti" w:hAnsi="Microsoft Yi Baiti" w:cs="Arial" w:hint="eastAsia"/>
          <w:bCs/>
          <w:sz w:val="20"/>
          <w:szCs w:val="20"/>
        </w:rPr>
        <w:t xml:space="preserve">Sala de Juntas de las oficinas de la </w:t>
      </w:r>
      <w:r w:rsidRPr="00821106">
        <w:rPr>
          <w:rFonts w:ascii="Microsoft Yi Baiti" w:eastAsia="Microsoft Yi Baiti" w:hAnsi="Microsoft Yi Baiti" w:cs="Arial" w:hint="eastAsia"/>
          <w:sz w:val="20"/>
          <w:szCs w:val="20"/>
        </w:rPr>
        <w:t xml:space="preserve">Dirección de Contratación, Seguimiento y Control de Obra Pública, ubicada en calle </w:t>
      </w:r>
      <w:r w:rsidRPr="0000461C">
        <w:rPr>
          <w:rFonts w:ascii="Microsoft Yi Baiti" w:eastAsia="Microsoft Yi Baiti" w:hAnsi="Microsoft Yi Baiti" w:cs="Arial"/>
          <w:sz w:val="20"/>
          <w:szCs w:val="20"/>
        </w:rPr>
        <w:t xml:space="preserve">Plazuela Vicente Guerrero </w:t>
      </w:r>
      <w:r>
        <w:rPr>
          <w:rFonts w:ascii="Microsoft Yi Baiti" w:eastAsia="Microsoft Yi Baiti" w:hAnsi="Microsoft Yi Baiti" w:cs="Arial" w:hint="eastAsia"/>
          <w:sz w:val="20"/>
          <w:szCs w:val="20"/>
        </w:rPr>
        <w:t>n</w:t>
      </w:r>
      <w:r w:rsidRPr="0000461C">
        <w:rPr>
          <w:rFonts w:ascii="Microsoft Yi Baiti" w:eastAsia="Microsoft Yi Baiti" w:hAnsi="Microsoft Yi Baiti" w:cs="Arial" w:hint="eastAsia"/>
          <w:sz w:val="20"/>
          <w:szCs w:val="20"/>
        </w:rPr>
        <w:t xml:space="preserve">o. 105, </w:t>
      </w:r>
      <w:r w:rsidRPr="0000461C">
        <w:rPr>
          <w:rFonts w:ascii="Microsoft Yi Baiti" w:eastAsia="Microsoft Yi Baiti" w:hAnsi="Microsoft Yi Baiti" w:cs="Arial"/>
          <w:sz w:val="20"/>
          <w:szCs w:val="20"/>
        </w:rPr>
        <w:t>Colonia Ex</w:t>
      </w:r>
      <w:r>
        <w:rPr>
          <w:rFonts w:ascii="Microsoft Yi Baiti" w:eastAsia="Microsoft Yi Baiti" w:hAnsi="Microsoft Yi Baiti" w:cs="Arial"/>
          <w:sz w:val="20"/>
          <w:szCs w:val="20"/>
        </w:rPr>
        <w:t xml:space="preserve"> M</w:t>
      </w:r>
      <w:r w:rsidRPr="0000461C">
        <w:rPr>
          <w:rFonts w:ascii="Microsoft Yi Baiti" w:eastAsia="Microsoft Yi Baiti" w:hAnsi="Microsoft Yi Baiti" w:cs="Arial"/>
          <w:sz w:val="20"/>
          <w:szCs w:val="20"/>
        </w:rPr>
        <w:t>arquesado</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código postal </w:t>
      </w:r>
      <w:r w:rsidRPr="0000461C">
        <w:rPr>
          <w:rFonts w:ascii="Microsoft Yi Baiti" w:eastAsia="Microsoft Yi Baiti" w:hAnsi="Microsoft Yi Baiti" w:cs="Arial" w:hint="eastAsia"/>
          <w:sz w:val="20"/>
          <w:szCs w:val="20"/>
        </w:rPr>
        <w:t xml:space="preserve">68030, el C. </w:t>
      </w:r>
      <w:r w:rsidRPr="0000461C">
        <w:rPr>
          <w:rFonts w:ascii="Microsoft Yi Baiti" w:eastAsia="Microsoft Yi Baiti" w:hAnsi="Microsoft Yi Baiti" w:cs="Arial"/>
          <w:sz w:val="20"/>
          <w:szCs w:val="20"/>
        </w:rPr>
        <w:t>Eustorgio Ocampo Salinas,</w:t>
      </w:r>
      <w:r w:rsidRPr="0000461C">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Director de Contratación, Seguimiento y Control d</w:t>
      </w:r>
      <w:r w:rsidRPr="0000461C">
        <w:rPr>
          <w:rFonts w:ascii="Microsoft Yi Baiti" w:eastAsia="Microsoft Yi Baiti" w:hAnsi="Microsoft Yi Baiti" w:cs="Arial"/>
          <w:sz w:val="20"/>
          <w:szCs w:val="20"/>
        </w:rPr>
        <w:t>e Obra Pública</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adscrito a la </w:t>
      </w:r>
      <w:r>
        <w:rPr>
          <w:rFonts w:ascii="Microsoft Yi Baiti" w:eastAsia="Microsoft Yi Baiti" w:hAnsi="Microsoft Yi Baiti" w:cs="Arial"/>
          <w:sz w:val="20"/>
          <w:szCs w:val="20"/>
        </w:rPr>
        <w:t>Secretaría d</w:t>
      </w:r>
      <w:r w:rsidRPr="0000461C">
        <w:rPr>
          <w:rFonts w:ascii="Microsoft Yi Baiti" w:eastAsia="Microsoft Yi Baiti" w:hAnsi="Microsoft Yi Baiti" w:cs="Arial"/>
          <w:sz w:val="20"/>
          <w:szCs w:val="20"/>
        </w:rPr>
        <w:t xml:space="preserve">e Obras Públicas </w:t>
      </w:r>
      <w:r>
        <w:rPr>
          <w:rFonts w:ascii="Microsoft Yi Baiti" w:eastAsia="Microsoft Yi Baiti" w:hAnsi="Microsoft Yi Baiti" w:cs="Arial"/>
          <w:sz w:val="20"/>
          <w:szCs w:val="20"/>
        </w:rPr>
        <w:t>y</w:t>
      </w:r>
      <w:r w:rsidRPr="0000461C">
        <w:rPr>
          <w:rFonts w:ascii="Microsoft Yi Baiti" w:eastAsia="Microsoft Yi Baiti" w:hAnsi="Microsoft Yi Baiti" w:cs="Arial"/>
          <w:sz w:val="20"/>
          <w:szCs w:val="20"/>
        </w:rPr>
        <w:t xml:space="preserve"> Desarrollo Urbano</w:t>
      </w:r>
      <w:r w:rsidRPr="00821106">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hint="eastAsia"/>
          <w:sz w:val="20"/>
          <w:szCs w:val="20"/>
        </w:rPr>
        <w:t>quién es competente para intervenir en el presente acto con fundamento en el artículo 134 de la Constitución Política de los Estados Unidos Mexicanos, 137 de la Constitución Política del Estado Libre y Soberano de Oaxaca, 2</w:t>
      </w:r>
      <w:r>
        <w:rPr>
          <w:rFonts w:ascii="Microsoft Yi Baiti" w:eastAsia="Microsoft Yi Baiti" w:hAnsi="Microsoft Yi Baiti" w:cs="Arial"/>
          <w:sz w:val="20"/>
          <w:szCs w:val="20"/>
        </w:rPr>
        <w:t>, 87</w:t>
      </w:r>
      <w:r>
        <w:rPr>
          <w:rFonts w:ascii="Microsoft Yi Baiti" w:eastAsia="Microsoft Yi Baiti" w:hAnsi="Microsoft Yi Baiti" w:cs="Arial" w:hint="eastAsia"/>
          <w:sz w:val="20"/>
          <w:szCs w:val="20"/>
        </w:rPr>
        <w:t>, 88 fracci</w:t>
      </w:r>
      <w:r>
        <w:rPr>
          <w:rFonts w:ascii="Microsoft Yi Baiti" w:eastAsia="Microsoft Yi Baiti" w:hAnsi="Microsoft Yi Baiti" w:cs="Arial"/>
          <w:sz w:val="20"/>
          <w:szCs w:val="20"/>
        </w:rPr>
        <w:t>ón III y 98</w:t>
      </w:r>
      <w:r w:rsidRPr="0000461C">
        <w:rPr>
          <w:rFonts w:ascii="Microsoft Yi Baiti" w:eastAsia="Microsoft Yi Baiti" w:hAnsi="Microsoft Yi Baiti" w:cs="Arial" w:hint="eastAsia"/>
          <w:sz w:val="20"/>
          <w:szCs w:val="20"/>
        </w:rPr>
        <w:t xml:space="preserve"> de la Ley Orgánica Municipal del Estado de Oaxaca, artículos 1, 2, 3, 138, 139 fracción III </w:t>
      </w:r>
      <w:r w:rsidRPr="00030226">
        <w:rPr>
          <w:rFonts w:ascii="Microsoft Yi Baiti" w:eastAsia="Microsoft Yi Baiti" w:hAnsi="Microsoft Yi Baiti" w:cs="Arial" w:hint="eastAsia"/>
          <w:sz w:val="20"/>
          <w:szCs w:val="20"/>
        </w:rPr>
        <w:t>y 142 del Bando de Policía y Gobierno del Municipio de Oaxaca de Juárez 2022-2024 y facultado mediante oficio número PM/415/2024 de fecha 10 de abril de 2024, suscrito</w:t>
      </w:r>
      <w:r w:rsidRPr="0000461C">
        <w:rPr>
          <w:rFonts w:ascii="Microsoft Yi Baiti" w:eastAsia="Microsoft Yi Baiti" w:hAnsi="Microsoft Yi Baiti" w:cs="Arial" w:hint="eastAsia"/>
          <w:sz w:val="20"/>
          <w:szCs w:val="20"/>
        </w:rPr>
        <w:t xml:space="preserve"> por el C. Francisco Martínez Neri, Presidente Municipal Constitucional del Municipio de Oaxaca de Juárez, para aceptar o rechazar propuestas, en términos del primer párrafo del artículo 38 de la Ley de Obras Públicas y Servicios Relacionados del Estado de Oaxaca, </w:t>
      </w:r>
      <w:r>
        <w:rPr>
          <w:rFonts w:ascii="Microsoft Yi Baiti" w:eastAsia="Microsoft Yi Baiti" w:hAnsi="Microsoft Yi Baiti" w:cs="Arial"/>
          <w:sz w:val="20"/>
          <w:szCs w:val="20"/>
        </w:rPr>
        <w:t>quien auxiliará al Presidente Municipal para el cumplimiento de sus funciones</w:t>
      </w:r>
      <w:r w:rsidRPr="00821106">
        <w:rPr>
          <w:rFonts w:ascii="Microsoft Yi Baiti" w:eastAsia="Microsoft Yi Baiti" w:hAnsi="Microsoft Yi Baiti" w:cs="Arial" w:hint="eastAsia"/>
          <w:sz w:val="20"/>
          <w:szCs w:val="20"/>
        </w:rPr>
        <w:t xml:space="preserve">, con el objeto de dar a conocer el fallo de los trabajos programados por el Municipio de Oaxaca de Juárez, conforme a la </w:t>
      </w:r>
      <w:r w:rsidRPr="00821106">
        <w:rPr>
          <w:rFonts w:ascii="Microsoft Yi Baiti" w:eastAsia="Microsoft Yi Baiti" w:hAnsi="Microsoft Yi Baiti" w:cs="Arial" w:hint="eastAsia"/>
          <w:b/>
          <w:sz w:val="20"/>
          <w:szCs w:val="20"/>
        </w:rPr>
        <w:t>LICITACIÓN PÚBLICA ESTATAL N°</w:t>
      </w:r>
      <w:r>
        <w:rPr>
          <w:rFonts w:ascii="Microsoft Yi Baiti" w:eastAsia="Microsoft Yi Baiti" w:hAnsi="Microsoft Yi Baiti" w:cs="Arial" w:hint="eastAsia"/>
          <w:b/>
          <w:sz w:val="20"/>
          <w:szCs w:val="20"/>
        </w:rPr>
        <w:t xml:space="preserve"> </w:t>
      </w:r>
      <w:r w:rsidRPr="00AA2B3C">
        <w:rPr>
          <w:rFonts w:ascii="Microsoft Yi Baiti" w:eastAsia="Microsoft Yi Baiti" w:hAnsi="Microsoft Yi Baiti" w:cs="Arial"/>
          <w:b/>
          <w:noProof/>
          <w:color w:val="0000CC"/>
          <w:sz w:val="20"/>
          <w:szCs w:val="20"/>
        </w:rPr>
        <w:t>LPE/SOPDU/DCSCOP/004/2024</w:t>
      </w:r>
      <w:r>
        <w:rPr>
          <w:rFonts w:ascii="Microsoft Yi Baiti" w:eastAsia="Microsoft Yi Baiti" w:hAnsi="Microsoft Yi Baiti" w:cs="Arial"/>
          <w:b/>
          <w:sz w:val="20"/>
          <w:szCs w:val="20"/>
        </w:rPr>
        <w:t xml:space="preserve"> </w:t>
      </w:r>
      <w:r w:rsidRPr="00821106">
        <w:rPr>
          <w:rFonts w:ascii="Microsoft Yi Baiti" w:eastAsia="Microsoft Yi Baiti" w:hAnsi="Microsoft Yi Baiti" w:cs="Arial" w:hint="eastAsia"/>
          <w:sz w:val="20"/>
          <w:szCs w:val="20"/>
        </w:rPr>
        <w:t xml:space="preserve">y de conformidad con lo dispuesto </w:t>
      </w:r>
      <w:r w:rsidRPr="00821106">
        <w:rPr>
          <w:rFonts w:ascii="Microsoft Yi Baiti" w:eastAsia="Microsoft Yi Baiti" w:hAnsi="Microsoft Yi Baiti" w:hint="eastAsia"/>
          <w:sz w:val="20"/>
          <w:szCs w:val="20"/>
        </w:rPr>
        <w:t xml:space="preserve">en los artículos 24, </w:t>
      </w:r>
      <w:r w:rsidRPr="00821106">
        <w:rPr>
          <w:rFonts w:ascii="Microsoft Yi Baiti" w:eastAsia="Microsoft Yi Baiti" w:hAnsi="Microsoft Yi Baiti" w:cs="Arial" w:hint="eastAsia"/>
          <w:sz w:val="20"/>
          <w:szCs w:val="20"/>
        </w:rPr>
        <w:t>25 fracción I,</w:t>
      </w:r>
      <w:r w:rsidR="00F351F0">
        <w:rPr>
          <w:rFonts w:ascii="Microsoft Yi Baiti" w:eastAsia="Microsoft Yi Baiti" w:hAnsi="Microsoft Yi Baiti" w:cs="Arial"/>
          <w:sz w:val="20"/>
          <w:szCs w:val="20"/>
        </w:rPr>
        <w:t xml:space="preserve"> </w:t>
      </w:r>
      <w:r w:rsidRPr="00821106">
        <w:rPr>
          <w:rFonts w:ascii="Microsoft Yi Baiti" w:eastAsia="Microsoft Yi Baiti" w:hAnsi="Microsoft Yi Baiti" w:cs="Arial" w:hint="eastAsia"/>
          <w:sz w:val="20"/>
          <w:szCs w:val="20"/>
        </w:rPr>
        <w:t xml:space="preserve">36 inciso B, 38 fracción II, 39 y 40 de la </w:t>
      </w:r>
      <w:r w:rsidRPr="00821106">
        <w:rPr>
          <w:rFonts w:ascii="Microsoft Yi Baiti" w:eastAsia="Microsoft Yi Baiti" w:hAnsi="Microsoft Yi Baiti" w:hint="eastAsia"/>
          <w:bCs/>
          <w:sz w:val="20"/>
          <w:szCs w:val="20"/>
        </w:rPr>
        <w:t>Ley de Obras Públicas y Servicios Relacionados del Estado de Oaxaca</w:t>
      </w:r>
      <w:r w:rsidRPr="00821106">
        <w:rPr>
          <w:rFonts w:ascii="Microsoft Yi Baiti" w:eastAsia="Microsoft Yi Baiti" w:hAnsi="Microsoft Yi Baiti" w:cs="Arial" w:hint="eastAsia"/>
          <w:sz w:val="20"/>
          <w:szCs w:val="20"/>
        </w:rPr>
        <w:t xml:space="preserve"> y Capítulo 5. Del procedimiento de la Licitación, 5.3 </w:t>
      </w:r>
    </w:p>
    <w:p w14:paraId="5CD0D8FE" w14:textId="77777777" w:rsidR="00CF7E03" w:rsidRDefault="00CF7E03" w:rsidP="00F31040">
      <w:pPr>
        <w:jc w:val="both"/>
        <w:rPr>
          <w:rFonts w:ascii="Microsoft Yi Baiti" w:eastAsia="Microsoft Yi Baiti" w:hAnsi="Microsoft Yi Baiti" w:cs="Arial"/>
          <w:sz w:val="20"/>
          <w:szCs w:val="20"/>
        </w:rPr>
      </w:pPr>
    </w:p>
    <w:p w14:paraId="44AF0DD5" w14:textId="77777777" w:rsidR="00CF7E03" w:rsidRDefault="00CF7E03" w:rsidP="00F31040">
      <w:pPr>
        <w:jc w:val="both"/>
        <w:rPr>
          <w:rFonts w:ascii="Microsoft Yi Baiti" w:eastAsia="Microsoft Yi Baiti" w:hAnsi="Microsoft Yi Baiti" w:cs="Arial"/>
          <w:sz w:val="20"/>
          <w:szCs w:val="20"/>
        </w:rPr>
      </w:pPr>
    </w:p>
    <w:p w14:paraId="79E9D16E" w14:textId="53216F13" w:rsidR="00C93325" w:rsidRPr="00A74DCB" w:rsidRDefault="00C93325" w:rsidP="00F31040">
      <w:pPr>
        <w:jc w:val="both"/>
        <w:rPr>
          <w:rFonts w:asciiTheme="majorHAnsi" w:hAnsiTheme="majorHAnsi" w:cs="Arial"/>
          <w:sz w:val="18"/>
          <w:szCs w:val="18"/>
        </w:rPr>
      </w:pPr>
      <w:r w:rsidRPr="00821106">
        <w:rPr>
          <w:rFonts w:ascii="Microsoft Yi Baiti" w:eastAsia="Microsoft Yi Baiti" w:hAnsi="Microsoft Yi Baiti" w:cs="Arial" w:hint="eastAsia"/>
          <w:sz w:val="20"/>
          <w:szCs w:val="20"/>
        </w:rPr>
        <w:t xml:space="preserve">Del Fallo </w:t>
      </w:r>
      <w:r>
        <w:rPr>
          <w:rFonts w:ascii="Microsoft Yi Baiti" w:eastAsia="Microsoft Yi Baiti" w:hAnsi="Microsoft Yi Baiti" w:cs="Arial"/>
          <w:sz w:val="20"/>
          <w:szCs w:val="20"/>
        </w:rPr>
        <w:t>de</w:t>
      </w:r>
      <w:r w:rsidRPr="00821106">
        <w:rPr>
          <w:rFonts w:ascii="Microsoft Yi Baiti" w:eastAsia="Microsoft Yi Baiti" w:hAnsi="Microsoft Yi Baiti" w:cs="Arial" w:hint="eastAsia"/>
          <w:sz w:val="20"/>
          <w:szCs w:val="20"/>
        </w:rPr>
        <w:t xml:space="preserve"> las bases de esta Licitación, haciendo constar que se encuentran presentes las personas cuya asistencia se enlista y firman al finalizar el acta, </w:t>
      </w:r>
      <w:r w:rsidRPr="00821106">
        <w:rPr>
          <w:rFonts w:ascii="Microsoft Yi Baiti" w:eastAsia="Microsoft Yi Baiti" w:hAnsi="Microsoft Yi Baiti" w:hint="eastAsia"/>
          <w:sz w:val="20"/>
          <w:szCs w:val="20"/>
        </w:rPr>
        <w:t>para la</w:t>
      </w:r>
      <w:r w:rsidR="003A449B">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obra</w:t>
      </w:r>
      <w:r w:rsidR="003A449B">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enunciada</w:t>
      </w:r>
      <w:r w:rsidR="003A449B">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a continuación:</w:t>
      </w:r>
    </w:p>
    <w:p w14:paraId="1A146199" w14:textId="77777777" w:rsidR="00C93325" w:rsidRPr="00635958" w:rsidRDefault="00C93325" w:rsidP="00F31040">
      <w:pPr>
        <w:jc w:val="both"/>
        <w:rPr>
          <w:rFonts w:ascii="Microsoft Yi Baiti" w:eastAsia="Microsoft Yi Baiti" w:hAnsi="Microsoft Yi Baiti" w:cs="Arial"/>
          <w:sz w:val="20"/>
          <w:szCs w:val="20"/>
        </w:rPr>
      </w:pPr>
    </w:p>
    <w:tbl>
      <w:tblPr>
        <w:tblStyle w:val="Tablaconcuadrcula"/>
        <w:tblW w:w="0" w:type="auto"/>
        <w:tblLook w:val="04A0" w:firstRow="1" w:lastRow="0" w:firstColumn="1" w:lastColumn="0" w:noHBand="0" w:noVBand="1"/>
      </w:tblPr>
      <w:tblGrid>
        <w:gridCol w:w="5817"/>
        <w:gridCol w:w="3011"/>
      </w:tblGrid>
      <w:tr w:rsidR="00C93325" w:rsidRPr="006E7CC2" w14:paraId="7FCB48B8" w14:textId="77777777" w:rsidTr="00F31040">
        <w:tc>
          <w:tcPr>
            <w:tcW w:w="5817" w:type="dxa"/>
            <w:vAlign w:val="center"/>
          </w:tcPr>
          <w:p w14:paraId="1AF0EF25" w14:textId="77777777" w:rsidR="00C93325" w:rsidRPr="006E7CC2" w:rsidRDefault="00C93325"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NOMBRE DE LA OBRA</w:t>
            </w:r>
          </w:p>
        </w:tc>
        <w:tc>
          <w:tcPr>
            <w:tcW w:w="3011" w:type="dxa"/>
            <w:vAlign w:val="center"/>
          </w:tcPr>
          <w:p w14:paraId="281319A3" w14:textId="77777777" w:rsidR="00C93325" w:rsidRPr="006E7CC2" w:rsidRDefault="00C93325"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UBICACIÓN</w:t>
            </w:r>
          </w:p>
        </w:tc>
      </w:tr>
      <w:tr w:rsidR="00C93325" w:rsidRPr="006E7CC2" w14:paraId="720B0AED" w14:textId="77777777" w:rsidTr="00F31040">
        <w:tc>
          <w:tcPr>
            <w:tcW w:w="5817" w:type="dxa"/>
            <w:vAlign w:val="center"/>
          </w:tcPr>
          <w:p w14:paraId="34B1B820" w14:textId="77777777" w:rsidR="00C93325" w:rsidRPr="006E7CC2" w:rsidRDefault="00C93325" w:rsidP="00F31040">
            <w:pPr>
              <w:autoSpaceDE w:val="0"/>
              <w:autoSpaceDN w:val="0"/>
              <w:adjustRightInd w:val="0"/>
              <w:jc w:val="both"/>
              <w:rPr>
                <w:rFonts w:ascii="Microsoft Yi Baiti" w:eastAsia="Microsoft Yi Baiti" w:hAnsi="Microsoft Yi Baiti"/>
                <w:b/>
                <w:sz w:val="20"/>
                <w:szCs w:val="18"/>
              </w:rPr>
            </w:pPr>
            <w:r w:rsidRPr="00AA2B3C">
              <w:rPr>
                <w:rFonts w:ascii="Microsoft Yi Baiti" w:eastAsia="Microsoft Yi Baiti" w:hAnsi="Microsoft Yi Baiti"/>
                <w:b/>
                <w:noProof/>
                <w:color w:val="0000CC"/>
                <w:sz w:val="20"/>
                <w:szCs w:val="18"/>
              </w:rPr>
              <w:t>1.-Rehabilitación de la red de drenaje sanitario en la calle Benito Juárez, entre Benito Juárez y Flores Magón, Agencia de Policía de Montoya, Oaxaca de Juárez, Oaxaca. 2.-Rehabilitación de la red de drenaje sanitario en la calle Venustiano Carranza, entre Camino Real y Álvaro Obregón, Agencia de Policía de Montoya, Oaxaca de Juárez, Oaxaca. 3.-Rehabilitación de la red de agua potable en la calle Venustiano Carranza, entre Camino Real y Álvaro Obregón, Agencia de Policía de Montoya, Oaxaca de Juárez, Oaxaca.</w:t>
            </w:r>
          </w:p>
        </w:tc>
        <w:tc>
          <w:tcPr>
            <w:tcW w:w="3011" w:type="dxa"/>
            <w:vAlign w:val="center"/>
          </w:tcPr>
          <w:p w14:paraId="20F17214" w14:textId="77777777" w:rsidR="00C93325" w:rsidRPr="006E7CC2" w:rsidRDefault="00C93325" w:rsidP="00F31040">
            <w:pPr>
              <w:jc w:val="both"/>
              <w:rPr>
                <w:rFonts w:ascii="Microsoft Yi Baiti" w:eastAsia="Microsoft Yi Baiti" w:hAnsi="Microsoft Yi Baiti" w:cs="Arial"/>
                <w:b/>
                <w:noProof/>
                <w:sz w:val="20"/>
                <w:szCs w:val="18"/>
              </w:rPr>
            </w:pPr>
            <w:r w:rsidRPr="006E7CC2">
              <w:rPr>
                <w:rFonts w:ascii="Microsoft Yi Baiti" w:eastAsia="Microsoft Yi Baiti" w:hAnsi="Microsoft Yi Baiti" w:cs="Arial" w:hint="eastAsia"/>
                <w:sz w:val="20"/>
                <w:szCs w:val="18"/>
              </w:rPr>
              <w:t xml:space="preserve">MUNICIPIO: </w:t>
            </w:r>
            <w:r w:rsidRPr="006E7CC2">
              <w:rPr>
                <w:rFonts w:ascii="Microsoft Yi Baiti" w:eastAsia="Microsoft Yi Baiti" w:hAnsi="Microsoft Yi Baiti" w:cs="Arial" w:hint="eastAsia"/>
                <w:b/>
                <w:noProof/>
                <w:sz w:val="20"/>
                <w:szCs w:val="18"/>
              </w:rPr>
              <w:t>067 OAXACA DE JUÁREZ</w:t>
            </w:r>
          </w:p>
          <w:p w14:paraId="69B2238F" w14:textId="77777777" w:rsidR="00C93325" w:rsidRPr="006E7CC2" w:rsidRDefault="00C93325" w:rsidP="00F31040">
            <w:pPr>
              <w:pStyle w:val="Default"/>
              <w:jc w:val="both"/>
              <w:rPr>
                <w:rFonts w:ascii="Microsoft Yi Baiti" w:eastAsia="Microsoft Yi Baiti" w:hAnsi="Microsoft Yi Baiti"/>
                <w:sz w:val="20"/>
                <w:szCs w:val="18"/>
              </w:rPr>
            </w:pPr>
            <w:r w:rsidRPr="006E7CC2">
              <w:rPr>
                <w:rFonts w:ascii="Microsoft Yi Baiti" w:eastAsia="Microsoft Yi Baiti" w:hAnsi="Microsoft Yi Baiti" w:hint="eastAsia"/>
                <w:sz w:val="20"/>
                <w:szCs w:val="18"/>
                <w:lang w:val="es-ES_tradnl"/>
              </w:rPr>
              <w:t xml:space="preserve">REGIÓN: </w:t>
            </w:r>
            <w:r w:rsidRPr="006E7CC2">
              <w:rPr>
                <w:rFonts w:ascii="Microsoft Yi Baiti" w:eastAsia="Microsoft Yi Baiti" w:hAnsi="Microsoft Yi Baiti" w:hint="eastAsia"/>
                <w:b/>
                <w:noProof/>
                <w:sz w:val="20"/>
                <w:szCs w:val="18"/>
                <w:lang w:val="es-ES_tradnl"/>
              </w:rPr>
              <w:t>08 VALLES CENTRALES</w:t>
            </w:r>
          </w:p>
        </w:tc>
      </w:tr>
    </w:tbl>
    <w:p w14:paraId="2CAF081B" w14:textId="77777777" w:rsidR="00C93325" w:rsidRDefault="00C93325" w:rsidP="00F31040">
      <w:pPr>
        <w:rPr>
          <w:rFonts w:ascii="Microsoft Yi Baiti" w:eastAsia="Microsoft Yi Baiti" w:hAnsi="Microsoft Yi Baiti"/>
          <w:sz w:val="20"/>
          <w:szCs w:val="20"/>
        </w:rPr>
      </w:pPr>
    </w:p>
    <w:p w14:paraId="51D6BDC3" w14:textId="5024B9FF" w:rsidR="00C93325" w:rsidRDefault="00C93325" w:rsidP="00450E46">
      <w:pPr>
        <w:jc w:val="both"/>
        <w:rPr>
          <w:rFonts w:ascii="Microsoft Yi Baiti" w:eastAsia="Microsoft Yi Baiti" w:hAnsi="Microsoft Yi Baiti"/>
          <w:iCs/>
          <w:sz w:val="20"/>
          <w:szCs w:val="20"/>
        </w:rPr>
      </w:pPr>
      <w:r w:rsidRPr="000F4BFE">
        <w:rPr>
          <w:rFonts w:ascii="Microsoft Yi Baiti" w:eastAsia="Microsoft Yi Baiti" w:hAnsi="Microsoft Yi Baiti" w:hint="eastAsia"/>
          <w:iCs/>
          <w:sz w:val="20"/>
          <w:szCs w:val="20"/>
        </w:rPr>
        <w:t xml:space="preserve">Se informa que se encuentra presente </w:t>
      </w:r>
      <w:r>
        <w:rPr>
          <w:rFonts w:ascii="Microsoft Yi Baiti" w:eastAsia="Microsoft Yi Baiti" w:hAnsi="Microsoft Yi Baiti"/>
          <w:iCs/>
          <w:sz w:val="20"/>
          <w:szCs w:val="20"/>
        </w:rPr>
        <w:t>la</w:t>
      </w:r>
      <w:r w:rsidRPr="000F4BFE">
        <w:rPr>
          <w:rFonts w:ascii="Microsoft Yi Baiti" w:eastAsia="Microsoft Yi Baiti" w:hAnsi="Microsoft Yi Baiti" w:hint="eastAsia"/>
          <w:iCs/>
          <w:sz w:val="20"/>
          <w:szCs w:val="20"/>
        </w:rPr>
        <w:t xml:space="preserve"> </w:t>
      </w:r>
      <w:r w:rsidRPr="00AA2B3C">
        <w:rPr>
          <w:rFonts w:ascii="Microsoft Yi Baiti" w:eastAsia="Microsoft Yi Baiti" w:hAnsi="Microsoft Yi Baiti" w:cs="Calibri"/>
          <w:b/>
          <w:bCs/>
          <w:noProof/>
          <w:color w:val="0000CC"/>
          <w:sz w:val="20"/>
          <w:szCs w:val="20"/>
        </w:rPr>
        <w:t>C. Soledad Concepción Diaz Reyes</w:t>
      </w:r>
      <w:r w:rsidRPr="00CF4E18">
        <w:rPr>
          <w:rFonts w:ascii="Microsoft Yi Baiti" w:eastAsia="Microsoft Yi Baiti" w:hAnsi="Microsoft Yi Baiti" w:cs="Calibri"/>
          <w:b/>
          <w:bCs/>
          <w:color w:val="0000CC"/>
          <w:sz w:val="20"/>
          <w:szCs w:val="20"/>
        </w:rPr>
        <w:t>,</w:t>
      </w:r>
      <w:r>
        <w:rPr>
          <w:rFonts w:ascii="Microsoft Yi Baiti" w:eastAsia="Microsoft Yi Baiti" w:hAnsi="Microsoft Yi Baiti" w:cs="Calibri"/>
          <w:sz w:val="20"/>
          <w:szCs w:val="20"/>
        </w:rPr>
        <w:t xml:space="preserve"> </w:t>
      </w:r>
      <w:r>
        <w:rPr>
          <w:rFonts w:ascii="Microsoft Yi Baiti" w:eastAsia="Microsoft Yi Baiti" w:hAnsi="Microsoft Yi Baiti"/>
          <w:iCs/>
          <w:sz w:val="20"/>
          <w:szCs w:val="18"/>
        </w:rPr>
        <w:t>representante del Órgano Interno de Control Municipal</w:t>
      </w:r>
      <w:r w:rsidRPr="000F4BFE">
        <w:rPr>
          <w:rFonts w:ascii="Microsoft Yi Baiti" w:eastAsia="Microsoft Yi Baiti" w:hAnsi="Microsoft Yi Baiti" w:hint="eastAsia"/>
          <w:iCs/>
          <w:sz w:val="20"/>
          <w:szCs w:val="20"/>
        </w:rPr>
        <w:t xml:space="preserve"> en calidad de observador del presente acto.</w:t>
      </w:r>
    </w:p>
    <w:p w14:paraId="363AC665" w14:textId="77777777" w:rsidR="00C93325" w:rsidRDefault="00C93325" w:rsidP="001B1E7C">
      <w:pPr>
        <w:jc w:val="both"/>
        <w:rPr>
          <w:rFonts w:ascii="Microsoft Yi Baiti" w:eastAsia="Microsoft Yi Baiti" w:hAnsi="Microsoft Yi Baiti" w:cs="Calibri"/>
          <w:b/>
          <w:sz w:val="20"/>
          <w:szCs w:val="20"/>
        </w:rPr>
      </w:pPr>
    </w:p>
    <w:p w14:paraId="07D9E165" w14:textId="77777777" w:rsidR="00C93325" w:rsidRPr="0078488C" w:rsidRDefault="00C93325" w:rsidP="001B1E7C">
      <w:pPr>
        <w:jc w:val="both"/>
        <w:rPr>
          <w:rFonts w:ascii="Microsoft Yi Baiti" w:eastAsia="Microsoft Yi Baiti" w:hAnsi="Microsoft Yi Baiti" w:cs="Calibri"/>
          <w:b/>
          <w:sz w:val="20"/>
          <w:szCs w:val="20"/>
        </w:rPr>
      </w:pPr>
      <w:r w:rsidRPr="0078488C">
        <w:rPr>
          <w:rFonts w:ascii="Microsoft Yi Baiti" w:eastAsia="Microsoft Yi Baiti" w:hAnsi="Microsoft Yi Baiti" w:cs="Calibri" w:hint="eastAsia"/>
          <w:b/>
          <w:sz w:val="20"/>
          <w:szCs w:val="20"/>
        </w:rPr>
        <w:t>ANTECEDENTES</w:t>
      </w:r>
    </w:p>
    <w:p w14:paraId="4CA884DB" w14:textId="77777777" w:rsidR="00C93325" w:rsidRPr="0078488C" w:rsidRDefault="00C93325" w:rsidP="001B1E7C">
      <w:pPr>
        <w:jc w:val="both"/>
        <w:rPr>
          <w:rFonts w:ascii="Microsoft Yi Baiti" w:eastAsia="Microsoft Yi Baiti" w:hAnsi="Microsoft Yi Baiti" w:cs="Calibri"/>
          <w:b/>
          <w:sz w:val="20"/>
          <w:szCs w:val="20"/>
        </w:rPr>
      </w:pPr>
    </w:p>
    <w:p w14:paraId="77FDA2FE" w14:textId="77777777" w:rsidR="00C93325" w:rsidRDefault="00C93325" w:rsidP="001B1E7C">
      <w:pPr>
        <w:jc w:val="both"/>
        <w:rPr>
          <w:rStyle w:val="Hipervnculo"/>
          <w:rFonts w:asciiTheme="majorHAnsi" w:hAnsiTheme="majorHAnsi" w:cs="Calibri"/>
          <w:sz w:val="18"/>
          <w:szCs w:val="18"/>
        </w:rPr>
      </w:pPr>
      <w:r w:rsidRPr="0078488C">
        <w:rPr>
          <w:rFonts w:ascii="Microsoft Yi Baiti" w:eastAsia="Microsoft Yi Baiti" w:hAnsi="Microsoft Yi Baiti" w:cs="Calibri" w:hint="eastAsia"/>
          <w:sz w:val="20"/>
          <w:szCs w:val="20"/>
        </w:rPr>
        <w:t>En cumplimiento a lo ordenado por</w:t>
      </w:r>
      <w:r>
        <w:rPr>
          <w:rFonts w:ascii="Microsoft Yi Baiti" w:eastAsia="Microsoft Yi Baiti" w:hAnsi="Microsoft Yi Baiti" w:cs="Calibri"/>
          <w:sz w:val="20"/>
          <w:szCs w:val="20"/>
        </w:rPr>
        <w:t xml:space="preserve"> los artículos 27 fracción I y 28 fracción I </w:t>
      </w:r>
      <w:r w:rsidRPr="0078488C">
        <w:rPr>
          <w:rFonts w:ascii="Microsoft Yi Baiti" w:eastAsia="Microsoft Yi Baiti" w:hAnsi="Microsoft Yi Baiti" w:cs="Calibri" w:hint="eastAsia"/>
          <w:sz w:val="20"/>
          <w:szCs w:val="20"/>
        </w:rPr>
        <w:t>de la Ley de Obras Públicas y Servicios Relacionados del Estado de Oaxaca y la fracción V del artículo 142 del Bando de Policía y Gobierno del Municipio de Oaxaca de Juárez 2022-2024, la Secretaría de Obras Públicas y Desarrollo Urbano, con fecha</w:t>
      </w:r>
      <w:r>
        <w:rPr>
          <w:rFonts w:ascii="Microsoft Yi Baiti" w:eastAsia="Microsoft Yi Baiti" w:hAnsi="Microsoft Yi Baiti" w:cs="Calibri"/>
          <w:b/>
          <w:color w:val="0000CC"/>
          <w:sz w:val="20"/>
          <w:szCs w:val="20"/>
        </w:rPr>
        <w:t xml:space="preserve"> </w:t>
      </w:r>
      <w:r w:rsidRPr="00AA2B3C">
        <w:rPr>
          <w:rFonts w:ascii="Microsoft Yi Baiti" w:eastAsia="Microsoft Yi Baiti" w:hAnsi="Microsoft Yi Baiti" w:cs="Calibri"/>
          <w:b/>
          <w:noProof/>
          <w:color w:val="0000CC"/>
          <w:sz w:val="20"/>
          <w:szCs w:val="20"/>
        </w:rPr>
        <w:t>16 de mayo de 2024</w:t>
      </w:r>
      <w:r>
        <w:rPr>
          <w:rFonts w:ascii="Microsoft Yi Baiti" w:eastAsia="Microsoft Yi Baiti" w:hAnsi="Microsoft Yi Baiti" w:cs="Calibri"/>
          <w:sz w:val="20"/>
          <w:szCs w:val="20"/>
        </w:rPr>
        <w:t xml:space="preserve">, </w:t>
      </w:r>
      <w:r w:rsidRPr="0078488C">
        <w:rPr>
          <w:rFonts w:ascii="Microsoft Yi Baiti" w:eastAsia="Microsoft Yi Baiti" w:hAnsi="Microsoft Yi Baiti" w:cs="Calibri" w:hint="eastAsia"/>
          <w:sz w:val="20"/>
          <w:szCs w:val="20"/>
        </w:rPr>
        <w:t xml:space="preserve">realizó la Publicación de la Convocatoria correspondiente en el Periódico Oficial del Gobierno del Estado de Oaxaca, en un diario de mayor circulación en la entidad denominado: El Imparcial, así como en la página oficial del Municipio de Oaxaca de Juárez, </w:t>
      </w:r>
      <w:hyperlink r:id="rId8" w:history="1">
        <w:r w:rsidRPr="0078488C">
          <w:rPr>
            <w:rStyle w:val="Hipervnculo"/>
            <w:rFonts w:ascii="Microsoft Yi Baiti" w:eastAsia="Microsoft Yi Baiti" w:hAnsi="Microsoft Yi Baiti" w:cs="Arial" w:hint="eastAsia"/>
            <w:sz w:val="20"/>
            <w:szCs w:val="20"/>
          </w:rPr>
          <w:t>http://transparencia.municipiodeoaxaca.gob.mx/procesos-licitatorios/obra-publica</w:t>
        </w:r>
      </w:hyperlink>
      <w:r w:rsidRPr="0078488C">
        <w:rPr>
          <w:rStyle w:val="Hipervnculo"/>
          <w:rFonts w:ascii="Microsoft Yi Baiti" w:eastAsia="Microsoft Yi Baiti" w:hAnsi="Microsoft Yi Baiti" w:cs="Calibri" w:hint="eastAsia"/>
          <w:sz w:val="20"/>
          <w:szCs w:val="20"/>
        </w:rPr>
        <w:t>.</w:t>
      </w:r>
    </w:p>
    <w:p w14:paraId="5862D785" w14:textId="77777777" w:rsidR="00C93325" w:rsidRDefault="00C93325" w:rsidP="001B1E7C">
      <w:pPr>
        <w:jc w:val="both"/>
        <w:rPr>
          <w:rFonts w:ascii="Microsoft Yi Baiti" w:eastAsia="Microsoft Yi Baiti" w:hAnsi="Microsoft Yi Baiti"/>
          <w:sz w:val="20"/>
          <w:szCs w:val="20"/>
        </w:rPr>
      </w:pPr>
    </w:p>
    <w:p w14:paraId="62F2DCDC" w14:textId="77777777" w:rsidR="00C93325" w:rsidRPr="0078488C" w:rsidRDefault="00C93325"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t xml:space="preserve">Las bases de la Licitación Pública Estatal </w:t>
      </w:r>
      <w:r w:rsidRPr="0078488C">
        <w:rPr>
          <w:rFonts w:ascii="Microsoft Yi Baiti" w:eastAsia="Microsoft Yi Baiti" w:hAnsi="Microsoft Yi Baiti" w:cs="Arial" w:hint="eastAsia"/>
          <w:b/>
          <w:sz w:val="20"/>
          <w:szCs w:val="20"/>
        </w:rPr>
        <w:t>N°</w:t>
      </w:r>
      <w:r>
        <w:rPr>
          <w:rFonts w:ascii="Microsoft Yi Baiti" w:eastAsia="Microsoft Yi Baiti" w:hAnsi="Microsoft Yi Baiti" w:cs="Arial" w:hint="eastAsia"/>
          <w:b/>
          <w:sz w:val="20"/>
          <w:szCs w:val="20"/>
        </w:rPr>
        <w:t xml:space="preserve"> </w:t>
      </w:r>
      <w:r w:rsidRPr="00AA2B3C">
        <w:rPr>
          <w:rFonts w:ascii="Microsoft Yi Baiti" w:eastAsia="Microsoft Yi Baiti" w:hAnsi="Microsoft Yi Baiti" w:cs="Arial"/>
          <w:b/>
          <w:noProof/>
          <w:color w:val="0000CC"/>
          <w:sz w:val="20"/>
          <w:szCs w:val="20"/>
        </w:rPr>
        <w:t>LPE/SOPDU/DCSCOP/004/2024</w:t>
      </w:r>
      <w:r>
        <w:rPr>
          <w:rFonts w:ascii="Microsoft Yi Baiti" w:eastAsia="Microsoft Yi Baiti" w:hAnsi="Microsoft Yi Baiti" w:cs="Arial"/>
          <w:b/>
          <w:color w:val="0000CC"/>
          <w:sz w:val="20"/>
          <w:szCs w:val="20"/>
        </w:rPr>
        <w:t xml:space="preserve"> </w:t>
      </w:r>
      <w:r>
        <w:rPr>
          <w:rFonts w:ascii="Microsoft Yi Baiti" w:eastAsia="Microsoft Yi Baiti" w:hAnsi="Microsoft Yi Baiti" w:cs="Calibri" w:hint="eastAsia"/>
          <w:sz w:val="20"/>
          <w:szCs w:val="20"/>
        </w:rPr>
        <w:t>fueron adquiridas por el siguiente licitante</w:t>
      </w:r>
      <w:r w:rsidRPr="0078488C">
        <w:rPr>
          <w:rFonts w:ascii="Microsoft Yi Baiti" w:eastAsia="Microsoft Yi Baiti" w:hAnsi="Microsoft Yi Baiti" w:cs="Calibri" w:hint="eastAsia"/>
          <w:sz w:val="20"/>
          <w:szCs w:val="20"/>
        </w:rPr>
        <w:t>:</w:t>
      </w:r>
    </w:p>
    <w:p w14:paraId="1A0FD212" w14:textId="77777777" w:rsidR="00C93325" w:rsidRPr="0078488C" w:rsidRDefault="00C93325" w:rsidP="001B1E7C">
      <w:pPr>
        <w:jc w:val="both"/>
        <w:rPr>
          <w:rFonts w:ascii="Microsoft Yi Baiti" w:eastAsia="Microsoft Yi Baiti" w:hAnsi="Microsoft Yi Baiti" w:cs="Calibri"/>
          <w:sz w:val="20"/>
          <w:szCs w:val="20"/>
        </w:rPr>
      </w:pPr>
    </w:p>
    <w:p w14:paraId="6BFAB076" w14:textId="77777777" w:rsidR="00C93325" w:rsidRPr="00323F7F" w:rsidRDefault="00C93325"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AA2B3C">
        <w:rPr>
          <w:rFonts w:ascii="Microsoft Yi Baiti" w:eastAsia="Microsoft Yi Baiti" w:hAnsi="Microsoft Yi Baiti" w:cs="Arial"/>
          <w:b/>
          <w:noProof/>
          <w:color w:val="0000CC"/>
          <w:sz w:val="20"/>
          <w:szCs w:val="18"/>
        </w:rPr>
        <w:t>CONSTRUCCIONES SANTIAGO LUSTRE S.A. DE C.V.</w:t>
      </w:r>
    </w:p>
    <w:p w14:paraId="0B509A5A" w14:textId="77777777" w:rsidR="00C93325" w:rsidRDefault="00C93325" w:rsidP="001B1E7C">
      <w:pPr>
        <w:jc w:val="both"/>
        <w:rPr>
          <w:rFonts w:ascii="Microsoft Yi Baiti" w:eastAsia="Microsoft Yi Baiti" w:hAnsi="Microsoft Yi Baiti" w:cs="Calibri"/>
          <w:sz w:val="20"/>
          <w:szCs w:val="20"/>
        </w:rPr>
      </w:pPr>
    </w:p>
    <w:p w14:paraId="2E3E2F5C" w14:textId="77777777" w:rsidR="00C93325" w:rsidRDefault="00C93325"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lastRenderedPageBreak/>
        <w:t>Con apego en lo ordenado por los artículos 24, 25 fracción I, 27 fracción III, 28 fracción I, 29 fracción III, 30 fracción IV, 31 fracción III, 34 y 35 de la Ley de Obras Públicas y Servicios Relacionados del Estado de Oaxaca, el día</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29 de mayo de 2024</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13:30</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horas, se llevó a cabo la primera y única junta de aclaraciones, correspondiente al presente procedimiento, proporcionando copia del acta levantad</w:t>
      </w:r>
      <w:r>
        <w:rPr>
          <w:rFonts w:ascii="Microsoft Yi Baiti" w:eastAsia="Microsoft Yi Baiti" w:hAnsi="Microsoft Yi Baiti" w:cs="Calibri" w:hint="eastAsia"/>
          <w:sz w:val="20"/>
          <w:szCs w:val="20"/>
        </w:rPr>
        <w:t>a con motivo de dicho acto a la empresa que estuvo presente</w:t>
      </w:r>
      <w:r w:rsidRPr="0078488C">
        <w:rPr>
          <w:rFonts w:ascii="Microsoft Yi Baiti" w:eastAsia="Microsoft Yi Baiti" w:hAnsi="Microsoft Yi Baiti" w:cs="Calibri" w:hint="eastAsia"/>
          <w:sz w:val="20"/>
          <w:szCs w:val="20"/>
        </w:rPr>
        <w:t>.</w:t>
      </w:r>
    </w:p>
    <w:p w14:paraId="22ABACE6" w14:textId="77777777" w:rsidR="00C93325" w:rsidRDefault="00C93325" w:rsidP="001B1E7C">
      <w:pPr>
        <w:jc w:val="both"/>
        <w:rPr>
          <w:rFonts w:asciiTheme="majorHAnsi" w:hAnsiTheme="majorHAnsi" w:cs="Calibri"/>
          <w:sz w:val="18"/>
          <w:szCs w:val="18"/>
        </w:rPr>
      </w:pPr>
    </w:p>
    <w:p w14:paraId="2F14AA2E" w14:textId="3D000C9D" w:rsidR="00C93325" w:rsidRPr="00692C2A" w:rsidRDefault="00C93325" w:rsidP="001B1E7C">
      <w:pPr>
        <w:jc w:val="both"/>
        <w:rPr>
          <w:rFonts w:ascii="Microsoft Yi Baiti" w:eastAsia="Microsoft Yi Baiti" w:hAnsi="Microsoft Yi Baiti" w:cs="Calibri"/>
          <w:sz w:val="20"/>
          <w:szCs w:val="20"/>
        </w:rPr>
      </w:pPr>
      <w:r w:rsidRPr="00692C2A">
        <w:rPr>
          <w:rFonts w:ascii="Microsoft Yi Baiti" w:eastAsia="Microsoft Yi Baiti" w:hAnsi="Microsoft Yi Baiti" w:cs="Calibri" w:hint="eastAsia"/>
          <w:sz w:val="20"/>
          <w:szCs w:val="20"/>
        </w:rPr>
        <w:t>De conformidad con lo dispuesto en los artículos 24, 25 fracción I, 27 fracción IV, 28 fracción I, 29 fracción IV y Capitulo IV del Procedimiento de Apertura de Propuestas, artículos 36 inciso A y 38 fracción I de la Ley de Obras Públicas y Servicios Relacionados del Estado de Oaxaca, el día</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03 de junio de 2024</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13:30</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horas, se llevó a cabo la presentación de propuestas técnicas y económicas y apertura de las propuestas técnicas</w:t>
      </w:r>
      <w:r w:rsidRPr="00692C2A">
        <w:rPr>
          <w:rFonts w:ascii="Microsoft Yi Baiti" w:eastAsia="Microsoft Yi Baiti" w:hAnsi="Microsoft Yi Baiti" w:cs="Arial" w:hint="eastAsia"/>
          <w:sz w:val="20"/>
          <w:szCs w:val="20"/>
        </w:rPr>
        <w:t xml:space="preserve"> </w:t>
      </w:r>
      <w:r w:rsidRPr="00692C2A">
        <w:rPr>
          <w:rFonts w:ascii="Microsoft Yi Baiti" w:eastAsia="Microsoft Yi Baiti" w:hAnsi="Microsoft Yi Baiti" w:cs="Calibri" w:hint="eastAsia"/>
          <w:sz w:val="20"/>
          <w:szCs w:val="20"/>
        </w:rPr>
        <w:t>en la</w:t>
      </w:r>
      <w:r>
        <w:rPr>
          <w:rFonts w:ascii="Microsoft Yi Baiti" w:eastAsia="Microsoft Yi Baiti" w:hAnsi="Microsoft Yi Baiti" w:cs="Calibri"/>
          <w:sz w:val="20"/>
          <w:szCs w:val="20"/>
        </w:rPr>
        <w:t xml:space="preserve"> </w:t>
      </w:r>
      <w:r>
        <w:rPr>
          <w:rFonts w:ascii="Microsoft Yi Baiti" w:eastAsia="Microsoft Yi Baiti" w:hAnsi="Microsoft Yi Baiti" w:cs="Calibri" w:hint="eastAsia"/>
          <w:sz w:val="20"/>
          <w:szCs w:val="20"/>
        </w:rPr>
        <w:t xml:space="preserve">que </w:t>
      </w:r>
      <w:r w:rsidR="00F351F0">
        <w:rPr>
          <w:rFonts w:ascii="Microsoft Yi Baiti" w:eastAsia="Microsoft Yi Baiti" w:hAnsi="Microsoft Yi Baiti" w:cs="Calibri" w:hint="eastAsia"/>
          <w:sz w:val="20"/>
          <w:szCs w:val="20"/>
        </w:rPr>
        <w:t>el</w:t>
      </w:r>
      <w:r w:rsidR="00F351F0">
        <w:rPr>
          <w:rFonts w:ascii="Microsoft Yi Baiti" w:eastAsia="Microsoft Yi Baiti" w:hAnsi="Microsoft Yi Baiti" w:cs="Calibri"/>
          <w:sz w:val="20"/>
          <w:szCs w:val="20"/>
        </w:rPr>
        <w:t xml:space="preserve"> servidor público designado y el</w:t>
      </w:r>
      <w:r w:rsidR="003A449B">
        <w:rPr>
          <w:rFonts w:ascii="Microsoft Yi Baiti" w:eastAsia="Microsoft Yi Baiti" w:hAnsi="Microsoft Yi Baiti" w:cs="Calibri"/>
          <w:sz w:val="20"/>
          <w:szCs w:val="20"/>
        </w:rPr>
        <w:t xml:space="preserve"> </w:t>
      </w:r>
      <w:r w:rsidR="00F351F0">
        <w:rPr>
          <w:rFonts w:ascii="Microsoft Yi Baiti" w:eastAsia="Microsoft Yi Baiti" w:hAnsi="Microsoft Yi Baiti" w:cs="Calibri" w:hint="eastAsia"/>
          <w:sz w:val="20"/>
          <w:szCs w:val="20"/>
        </w:rPr>
        <w:t>participant</w:t>
      </w:r>
      <w:r w:rsidR="003A449B">
        <w:rPr>
          <w:rFonts w:ascii="Microsoft Yi Baiti" w:eastAsia="Microsoft Yi Baiti" w:hAnsi="Microsoft Yi Baiti" w:cs="Calibri"/>
          <w:sz w:val="20"/>
          <w:szCs w:val="20"/>
        </w:rPr>
        <w:t>e</w:t>
      </w:r>
      <w:r w:rsidR="00F351F0" w:rsidRPr="00692C2A">
        <w:rPr>
          <w:rFonts w:ascii="Microsoft Yi Baiti" w:eastAsia="Microsoft Yi Baiti" w:hAnsi="Microsoft Yi Baiti" w:cs="Calibri" w:hint="eastAsia"/>
          <w:sz w:val="20"/>
          <w:szCs w:val="20"/>
        </w:rPr>
        <w:t xml:space="preserve"> rubricaron</w:t>
      </w:r>
      <w:r w:rsidRPr="00692C2A">
        <w:rPr>
          <w:rFonts w:ascii="Microsoft Yi Baiti" w:eastAsia="Microsoft Yi Baiti" w:hAnsi="Microsoft Yi Baiti" w:cs="Calibri" w:hint="eastAsia"/>
          <w:sz w:val="20"/>
          <w:szCs w:val="20"/>
        </w:rPr>
        <w:t xml:space="preserve"> el </w:t>
      </w:r>
      <w:r w:rsidRPr="00FA7DE4">
        <w:rPr>
          <w:rFonts w:ascii="Microsoft Yi Baiti" w:eastAsia="Microsoft Yi Baiti" w:hAnsi="Microsoft Yi Baiti" w:cs="Calibri" w:hint="eastAsia"/>
          <w:b/>
          <w:bCs/>
          <w:sz w:val="20"/>
          <w:szCs w:val="20"/>
        </w:rPr>
        <w:t>anexo 20</w:t>
      </w:r>
      <w:r w:rsidRPr="00692C2A">
        <w:rPr>
          <w:rFonts w:ascii="Microsoft Yi Baiti" w:eastAsia="Microsoft Yi Baiti" w:hAnsi="Microsoft Yi Baiti" w:cs="Calibri" w:hint="eastAsia"/>
          <w:sz w:val="20"/>
          <w:szCs w:val="20"/>
        </w:rPr>
        <w:t xml:space="preserve"> como se indica en la convocatoria de la Licitación Pública Estatal que nos ocupa</w:t>
      </w:r>
      <w:r>
        <w:rPr>
          <w:rFonts w:ascii="Microsoft Yi Baiti" w:eastAsia="Microsoft Yi Baiti" w:hAnsi="Microsoft Yi Baiti" w:cs="Calibri"/>
          <w:sz w:val="20"/>
          <w:szCs w:val="20"/>
        </w:rPr>
        <w:t>.</w:t>
      </w:r>
    </w:p>
    <w:p w14:paraId="46D16A25" w14:textId="77777777" w:rsidR="00C93325" w:rsidRPr="00692C2A" w:rsidRDefault="00C93325" w:rsidP="001B1E7C">
      <w:pPr>
        <w:jc w:val="both"/>
        <w:rPr>
          <w:rFonts w:ascii="Microsoft Yi Baiti" w:eastAsia="Microsoft Yi Baiti" w:hAnsi="Microsoft Yi Baiti"/>
          <w:sz w:val="20"/>
          <w:szCs w:val="20"/>
        </w:rPr>
      </w:pPr>
    </w:p>
    <w:p w14:paraId="6AE1F990" w14:textId="19610853" w:rsidR="00C93325" w:rsidRPr="00A3269E" w:rsidRDefault="00C93325" w:rsidP="001B1E7C">
      <w:pPr>
        <w:jc w:val="both"/>
        <w:rPr>
          <w:rFonts w:ascii="Microsoft Yi Baiti" w:eastAsia="Microsoft Yi Baiti" w:hAnsi="Microsoft Yi Baiti" w:cs="Calibri"/>
          <w:sz w:val="20"/>
          <w:szCs w:val="20"/>
        </w:rPr>
      </w:pPr>
      <w:r w:rsidRPr="00A3269E">
        <w:rPr>
          <w:rFonts w:ascii="Microsoft Yi Baiti" w:eastAsia="Microsoft Yi Baiti" w:hAnsi="Microsoft Yi Baiti" w:cs="Calibri" w:hint="eastAsia"/>
          <w:sz w:val="20"/>
          <w:szCs w:val="20"/>
        </w:rPr>
        <w:t>A continuación, se menciona la</w:t>
      </w:r>
      <w:r>
        <w:rPr>
          <w:rFonts w:ascii="Microsoft Yi Baiti" w:eastAsia="Microsoft Yi Baiti" w:hAnsi="Microsoft Yi Baiti" w:cs="Calibri"/>
          <w:sz w:val="20"/>
          <w:szCs w:val="20"/>
        </w:rPr>
        <w:t xml:space="preserve"> </w:t>
      </w:r>
      <w:r w:rsidRPr="00A3269E">
        <w:rPr>
          <w:rFonts w:ascii="Microsoft Yi Baiti" w:eastAsia="Microsoft Yi Baiti" w:hAnsi="Microsoft Yi Baiti" w:cs="Calibri" w:hint="eastAsia"/>
          <w:sz w:val="20"/>
          <w:szCs w:val="20"/>
        </w:rPr>
        <w:t>propuesta de</w:t>
      </w:r>
      <w:r>
        <w:rPr>
          <w:rFonts w:ascii="Microsoft Yi Baiti" w:eastAsia="Microsoft Yi Baiti" w:hAnsi="Microsoft Yi Baiti" w:cs="Calibri"/>
          <w:sz w:val="20"/>
          <w:szCs w:val="20"/>
        </w:rPr>
        <w:t>l</w:t>
      </w:r>
      <w:r w:rsidRPr="00A3269E">
        <w:rPr>
          <w:rFonts w:ascii="Microsoft Yi Baiti" w:eastAsia="Microsoft Yi Baiti" w:hAnsi="Microsoft Yi Baiti" w:cs="Calibri" w:hint="eastAsia"/>
          <w:sz w:val="20"/>
          <w:szCs w:val="20"/>
        </w:rPr>
        <w:t xml:space="preserve"> licitante que fue aceptada, para su respectiva evaluación y análisis detallado a fin de conocer si esta cumple con los requisitos necesarios para la realización de la</w:t>
      </w:r>
      <w:r w:rsidR="00F351F0">
        <w:rPr>
          <w:rFonts w:ascii="Microsoft Yi Baiti" w:eastAsia="Microsoft Yi Baiti" w:hAnsi="Microsoft Yi Baiti" w:cs="Calibri"/>
          <w:sz w:val="20"/>
          <w:szCs w:val="20"/>
        </w:rPr>
        <w:t>(s)</w:t>
      </w:r>
      <w:r w:rsidRPr="00A3269E">
        <w:rPr>
          <w:rFonts w:ascii="Microsoft Yi Baiti" w:eastAsia="Microsoft Yi Baiti" w:hAnsi="Microsoft Yi Baiti" w:cs="Calibri" w:hint="eastAsia"/>
          <w:sz w:val="20"/>
          <w:szCs w:val="20"/>
        </w:rPr>
        <w:t xml:space="preserve"> obra</w:t>
      </w:r>
      <w:r w:rsidR="00F351F0">
        <w:rPr>
          <w:rFonts w:ascii="Microsoft Yi Baiti" w:eastAsia="Microsoft Yi Baiti" w:hAnsi="Microsoft Yi Baiti" w:cs="Calibri"/>
          <w:sz w:val="20"/>
          <w:szCs w:val="20"/>
        </w:rPr>
        <w:t>(s)</w:t>
      </w:r>
      <w:r>
        <w:rPr>
          <w:rFonts w:ascii="Microsoft Yi Baiti" w:eastAsia="Microsoft Yi Baiti" w:hAnsi="Microsoft Yi Baiti" w:cs="Calibri"/>
          <w:sz w:val="20"/>
          <w:szCs w:val="20"/>
        </w:rPr>
        <w:t xml:space="preserve">: </w:t>
      </w:r>
      <w:r w:rsidRPr="00AA2B3C">
        <w:rPr>
          <w:rFonts w:ascii="Microsoft Yi Baiti" w:eastAsia="Microsoft Yi Baiti" w:hAnsi="Microsoft Yi Baiti"/>
          <w:b/>
          <w:noProof/>
          <w:color w:val="0000CC"/>
          <w:sz w:val="20"/>
          <w:szCs w:val="18"/>
          <w:lang w:val="es-ES" w:eastAsia="es-MX"/>
        </w:rPr>
        <w:t>1.-Rehabilitación de la red de drenaje sanitario en la calle Benito Juárez, entre Benito Juárez y Flores Magón, Agencia de Policía de Montoya, Oaxaca de Juárez, Oaxaca. 2.-Rehabilitación de la red de drenaje sanitario en la calle Venustiano Carranza, entre Camino Real y Álvaro Obregón, Agencia de Policía de Montoya, Oaxaca de Juárez, Oaxaca. 3.-Rehabilitación de la red de agua potable en la calle Venustiano Carranza, entre Camino Real y Álvaro Obregón, Agencia de Policía de Montoya, Oaxaca de Juárez, Oaxaca.</w:t>
      </w:r>
      <w:r>
        <w:rPr>
          <w:rFonts w:ascii="Microsoft Yi Baiti" w:eastAsia="Microsoft Yi Baiti" w:hAnsi="Microsoft Yi Baiti"/>
          <w:b/>
          <w:noProof/>
          <w:color w:val="0000CC"/>
          <w:sz w:val="20"/>
          <w:szCs w:val="18"/>
          <w:lang w:val="es-ES" w:eastAsia="es-MX"/>
        </w:rPr>
        <w:t xml:space="preserve">, </w:t>
      </w:r>
      <w:r w:rsidRPr="00A3269E">
        <w:rPr>
          <w:rFonts w:ascii="Microsoft Yi Baiti" w:eastAsia="Microsoft Yi Baiti" w:hAnsi="Microsoft Yi Baiti" w:cs="Calibri" w:hint="eastAsia"/>
          <w:sz w:val="20"/>
          <w:szCs w:val="20"/>
        </w:rPr>
        <w:t>motivo de la licitación.</w:t>
      </w:r>
    </w:p>
    <w:p w14:paraId="7A2FE745" w14:textId="77777777" w:rsidR="00C93325" w:rsidRPr="00C928E0" w:rsidRDefault="00C93325" w:rsidP="00C928E0">
      <w:pPr>
        <w:jc w:val="both"/>
        <w:rPr>
          <w:rFonts w:ascii="Microsoft Yi Baiti" w:eastAsia="Microsoft Yi Baiti" w:hAnsi="Microsoft Yi Baiti" w:cs="Arial"/>
          <w:sz w:val="20"/>
          <w:szCs w:val="20"/>
          <w:highlight w:val="yellow"/>
        </w:rPr>
      </w:pPr>
      <w:r w:rsidRPr="00A433B4">
        <w:rPr>
          <w:rFonts w:ascii="Microsoft Yi Baiti" w:eastAsia="Microsoft Yi Baiti" w:hAnsi="Microsoft Yi Baiti" w:cs="Arial"/>
          <w:sz w:val="20"/>
          <w:szCs w:val="20"/>
          <w:highlight w:val="yellow"/>
        </w:rPr>
        <w:t xml:space="preserve"> </w:t>
      </w:r>
    </w:p>
    <w:p w14:paraId="1AC839E1" w14:textId="77777777" w:rsidR="00C93325" w:rsidRPr="00323F7F" w:rsidRDefault="00C93325" w:rsidP="00323F7F">
      <w:pPr>
        <w:pStyle w:val="Prrafodelista"/>
        <w:numPr>
          <w:ilvl w:val="0"/>
          <w:numId w:val="1"/>
        </w:numPr>
        <w:spacing w:line="276" w:lineRule="auto"/>
        <w:jc w:val="both"/>
        <w:rPr>
          <w:rFonts w:ascii="Microsoft Yi Baiti" w:eastAsia="Microsoft Yi Baiti" w:hAnsi="Microsoft Yi Baiti" w:cs="Arial"/>
          <w:sz w:val="20"/>
          <w:szCs w:val="20"/>
        </w:rPr>
      </w:pPr>
      <w:r w:rsidRPr="00AA2B3C">
        <w:rPr>
          <w:rFonts w:ascii="Microsoft Yi Baiti" w:eastAsia="Microsoft Yi Baiti" w:hAnsi="Microsoft Yi Baiti" w:cs="Arial"/>
          <w:b/>
          <w:noProof/>
          <w:color w:val="0000CC"/>
          <w:sz w:val="20"/>
          <w:szCs w:val="20"/>
        </w:rPr>
        <w:t>CONSTRUCCIONES SANTIAGO LUSTRE S.A. DE C.V.</w:t>
      </w:r>
    </w:p>
    <w:p w14:paraId="0E61314D" w14:textId="77777777" w:rsidR="00C93325" w:rsidRDefault="00C93325" w:rsidP="001B1E7C">
      <w:pPr>
        <w:jc w:val="both"/>
        <w:rPr>
          <w:rFonts w:ascii="Microsoft Yi Baiti" w:eastAsia="Microsoft Yi Baiti" w:hAnsi="Microsoft Yi Baiti" w:cs="Arial"/>
          <w:sz w:val="20"/>
          <w:szCs w:val="20"/>
          <w:lang w:eastAsia="es-ES"/>
        </w:rPr>
      </w:pPr>
    </w:p>
    <w:p w14:paraId="41AD122B" w14:textId="33E57483" w:rsidR="00C93325" w:rsidRPr="00A433B4" w:rsidRDefault="00C93325" w:rsidP="001B1E7C">
      <w:pPr>
        <w:jc w:val="both"/>
        <w:rPr>
          <w:rFonts w:ascii="Microsoft Yi Baiti" w:eastAsia="Microsoft Yi Baiti" w:hAnsi="Microsoft Yi Baiti" w:cs="Arial"/>
          <w:sz w:val="20"/>
          <w:szCs w:val="20"/>
          <w:highlight w:val="yellow"/>
          <w:lang w:eastAsia="es-ES"/>
        </w:rPr>
      </w:pPr>
      <w:r w:rsidRPr="00A3269E">
        <w:rPr>
          <w:rFonts w:ascii="Microsoft Yi Baiti" w:eastAsia="Microsoft Yi Baiti" w:hAnsi="Microsoft Yi Baiti" w:cs="Arial" w:hint="eastAsia"/>
          <w:sz w:val="20"/>
          <w:szCs w:val="20"/>
          <w:lang w:eastAsia="es-ES"/>
        </w:rPr>
        <w:t>En cumplimiento a lo ordenado por el artículo 38 fracción II de la Ley de Obras Públicas y Servicios Relacionados del Estado de Oaxaca, con fecha</w:t>
      </w:r>
      <w:r w:rsidRPr="00A3269E">
        <w:rPr>
          <w:rFonts w:ascii="Microsoft Yi Baiti" w:eastAsia="Microsoft Yi Baiti" w:hAnsi="Microsoft Yi Baiti" w:cs="Arial"/>
          <w:sz w:val="20"/>
          <w:szCs w:val="20"/>
          <w:lang w:eastAsia="es-ES"/>
        </w:rPr>
        <w:t xml:space="preserve"> </w:t>
      </w:r>
      <w:r w:rsidRPr="00AA2B3C">
        <w:rPr>
          <w:rFonts w:ascii="Microsoft Yi Baiti" w:eastAsia="Microsoft Yi Baiti" w:hAnsi="Microsoft Yi Baiti" w:cs="Arial"/>
          <w:b/>
          <w:noProof/>
          <w:color w:val="0000CC"/>
          <w:sz w:val="20"/>
          <w:szCs w:val="20"/>
          <w:lang w:eastAsia="es-ES"/>
        </w:rPr>
        <w:t>07 de junio de 2024</w:t>
      </w:r>
      <w:r w:rsidRPr="00A3269E">
        <w:rPr>
          <w:rFonts w:ascii="Microsoft Yi Baiti" w:eastAsia="Microsoft Yi Baiti" w:hAnsi="Microsoft Yi Baiti" w:cs="Arial"/>
          <w:b/>
          <w:color w:val="0000CC"/>
          <w:sz w:val="20"/>
          <w:szCs w:val="20"/>
          <w:lang w:eastAsia="es-ES"/>
        </w:rPr>
        <w:t xml:space="preserve"> </w:t>
      </w:r>
      <w:r w:rsidRPr="00A3269E">
        <w:rPr>
          <w:rFonts w:ascii="Microsoft Yi Baiti" w:eastAsia="Microsoft Yi Baiti" w:hAnsi="Microsoft Yi Baiti" w:cs="Arial"/>
          <w:sz w:val="20"/>
          <w:szCs w:val="20"/>
          <w:lang w:eastAsia="es-ES"/>
        </w:rPr>
        <w:t xml:space="preserve">a las </w:t>
      </w:r>
      <w:r w:rsidRPr="00AA2B3C">
        <w:rPr>
          <w:rFonts w:ascii="Microsoft Yi Baiti" w:eastAsia="Microsoft Yi Baiti" w:hAnsi="Microsoft Yi Baiti" w:cs="Arial"/>
          <w:b/>
          <w:noProof/>
          <w:color w:val="0000CC"/>
          <w:sz w:val="20"/>
          <w:szCs w:val="20"/>
          <w:lang w:eastAsia="es-ES"/>
        </w:rPr>
        <w:t>13:</w:t>
      </w:r>
      <w:r w:rsidR="00E652F5">
        <w:rPr>
          <w:rFonts w:ascii="Microsoft Yi Baiti" w:eastAsia="Microsoft Yi Baiti" w:hAnsi="Microsoft Yi Baiti" w:cs="Arial"/>
          <w:b/>
          <w:noProof/>
          <w:color w:val="0000CC"/>
          <w:sz w:val="20"/>
          <w:szCs w:val="20"/>
          <w:lang w:eastAsia="es-ES"/>
        </w:rPr>
        <w:t>30</w:t>
      </w:r>
      <w:r w:rsidRPr="00A3269E">
        <w:rPr>
          <w:rFonts w:ascii="Microsoft Yi Baiti" w:eastAsia="Microsoft Yi Baiti" w:hAnsi="Microsoft Yi Baiti" w:cs="Arial"/>
          <w:b/>
          <w:color w:val="0000CC"/>
          <w:sz w:val="20"/>
          <w:szCs w:val="20"/>
          <w:lang w:eastAsia="es-ES"/>
        </w:rPr>
        <w:t xml:space="preserve"> </w:t>
      </w:r>
      <w:r w:rsidRPr="00A3269E">
        <w:rPr>
          <w:rFonts w:ascii="Microsoft Yi Baiti" w:eastAsia="Microsoft Yi Baiti" w:hAnsi="Microsoft Yi Baiti" w:cs="Arial" w:hint="eastAsia"/>
          <w:sz w:val="20"/>
          <w:szCs w:val="20"/>
          <w:lang w:eastAsia="es-ES"/>
        </w:rPr>
        <w:t xml:space="preserve">horas, se dio lectura al acta de resultado de análisis de propuestas técnicas, misma que se levantó con apego en lo ordenado por los artículos 24, 25 fracción I, Capitulo IV relativo al procedimiento de apertura de propuestas, 36 inciso A y 38 fracciones I y II de la Ley de Obras Públicas y Servicios Relacionados del </w:t>
      </w:r>
      <w:r>
        <w:rPr>
          <w:rFonts w:ascii="Microsoft Yi Baiti" w:eastAsia="Microsoft Yi Baiti" w:hAnsi="Microsoft Yi Baiti" w:cs="Arial" w:hint="eastAsia"/>
          <w:sz w:val="20"/>
          <w:szCs w:val="20"/>
          <w:lang w:eastAsia="es-ES"/>
        </w:rPr>
        <w:t>Estado de Oaxaca, obteniendo el</w:t>
      </w:r>
      <w:r w:rsidRPr="00A3269E">
        <w:rPr>
          <w:rFonts w:ascii="Microsoft Yi Baiti" w:eastAsia="Microsoft Yi Baiti" w:hAnsi="Microsoft Yi Baiti" w:cs="Arial" w:hint="eastAsia"/>
          <w:sz w:val="20"/>
          <w:szCs w:val="20"/>
          <w:lang w:eastAsia="es-ES"/>
        </w:rPr>
        <w:t xml:space="preserve"> siguiente</w:t>
      </w:r>
      <w:r>
        <w:rPr>
          <w:rFonts w:ascii="Microsoft Yi Baiti" w:eastAsia="Microsoft Yi Baiti" w:hAnsi="Microsoft Yi Baiti" w:cs="Arial" w:hint="eastAsia"/>
          <w:sz w:val="20"/>
          <w:szCs w:val="20"/>
          <w:lang w:eastAsia="es-ES"/>
        </w:rPr>
        <w:t xml:space="preserve"> resultado</w:t>
      </w:r>
      <w:r w:rsidRPr="00A3269E">
        <w:rPr>
          <w:rFonts w:ascii="Microsoft Yi Baiti" w:eastAsia="Microsoft Yi Baiti" w:hAnsi="Microsoft Yi Baiti" w:cs="Arial" w:hint="eastAsia"/>
          <w:sz w:val="20"/>
          <w:szCs w:val="20"/>
          <w:lang w:eastAsia="es-ES"/>
        </w:rPr>
        <w:t>:</w:t>
      </w:r>
    </w:p>
    <w:p w14:paraId="279EC221" w14:textId="77777777" w:rsidR="00C93325" w:rsidRDefault="00C93325" w:rsidP="001B1E7C">
      <w:pPr>
        <w:jc w:val="both"/>
        <w:rPr>
          <w:rFonts w:ascii="Microsoft Yi Baiti" w:eastAsia="Microsoft Yi Baiti" w:hAnsi="Microsoft Yi Baiti" w:cs="Calibri"/>
          <w:b/>
          <w:color w:val="0000CC"/>
          <w:sz w:val="20"/>
          <w:szCs w:val="20"/>
          <w:highlight w:val="yellow"/>
        </w:rPr>
      </w:pPr>
    </w:p>
    <w:p w14:paraId="108A42E9" w14:textId="77777777" w:rsidR="00C93325" w:rsidRPr="00A433B4" w:rsidRDefault="00C93325" w:rsidP="001B1E7C">
      <w:pPr>
        <w:jc w:val="both"/>
        <w:rPr>
          <w:rFonts w:ascii="Microsoft Yi Baiti" w:eastAsia="Microsoft Yi Baiti" w:hAnsi="Microsoft Yi Baiti" w:cs="Calibri"/>
          <w:b/>
          <w:color w:val="0000CC"/>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624"/>
        <w:gridCol w:w="1675"/>
      </w:tblGrid>
      <w:tr w:rsidR="00C93325" w:rsidRPr="00A433B4" w14:paraId="454ECD63" w14:textId="77777777" w:rsidTr="00AE0E18">
        <w:trPr>
          <w:trHeight w:hRule="exact" w:val="284"/>
        </w:trPr>
        <w:tc>
          <w:tcPr>
            <w:tcW w:w="529" w:type="dxa"/>
            <w:shd w:val="clear" w:color="auto" w:fill="auto"/>
            <w:vAlign w:val="center"/>
          </w:tcPr>
          <w:p w14:paraId="23358CBC" w14:textId="77777777" w:rsidR="00C93325" w:rsidRPr="00A3269E" w:rsidRDefault="00C93325"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w:t>
            </w:r>
          </w:p>
        </w:tc>
        <w:tc>
          <w:tcPr>
            <w:tcW w:w="6624" w:type="dxa"/>
            <w:shd w:val="clear" w:color="auto" w:fill="auto"/>
            <w:vAlign w:val="center"/>
          </w:tcPr>
          <w:p w14:paraId="5864C297" w14:textId="77777777" w:rsidR="00C93325" w:rsidRPr="00A3269E" w:rsidRDefault="00C93325"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NOMBRE DE LA EMPRESA</w:t>
            </w:r>
          </w:p>
        </w:tc>
        <w:tc>
          <w:tcPr>
            <w:tcW w:w="1675" w:type="dxa"/>
            <w:shd w:val="clear" w:color="auto" w:fill="auto"/>
            <w:vAlign w:val="center"/>
          </w:tcPr>
          <w:p w14:paraId="2C8A00D6" w14:textId="77777777" w:rsidR="00C93325" w:rsidRPr="00A3269E" w:rsidRDefault="00C93325"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RESULTADO</w:t>
            </w:r>
          </w:p>
        </w:tc>
      </w:tr>
      <w:tr w:rsidR="00C93325" w:rsidRPr="00A433B4" w14:paraId="3C7E4C61" w14:textId="77777777" w:rsidTr="001B1E7C">
        <w:trPr>
          <w:trHeight w:val="414"/>
        </w:trPr>
        <w:tc>
          <w:tcPr>
            <w:tcW w:w="529" w:type="dxa"/>
            <w:shd w:val="clear" w:color="auto" w:fill="auto"/>
            <w:vAlign w:val="center"/>
          </w:tcPr>
          <w:p w14:paraId="7B2A18EA" w14:textId="77777777" w:rsidR="00C93325" w:rsidRPr="00A3269E" w:rsidRDefault="00C93325" w:rsidP="00AE0E18">
            <w:pPr>
              <w:jc w:val="center"/>
              <w:rPr>
                <w:rFonts w:ascii="Microsoft Yi Baiti" w:eastAsia="Microsoft Yi Baiti" w:hAnsi="Microsoft Yi Baiti" w:cs="Arial"/>
                <w:sz w:val="20"/>
                <w:szCs w:val="20"/>
              </w:rPr>
            </w:pPr>
            <w:r w:rsidRPr="00A3269E">
              <w:rPr>
                <w:rFonts w:ascii="Microsoft Yi Baiti" w:eastAsia="Microsoft Yi Baiti" w:hAnsi="Microsoft Yi Baiti" w:cs="Arial" w:hint="eastAsia"/>
                <w:sz w:val="20"/>
                <w:szCs w:val="20"/>
              </w:rPr>
              <w:t>1</w:t>
            </w:r>
          </w:p>
        </w:tc>
        <w:tc>
          <w:tcPr>
            <w:tcW w:w="6624" w:type="dxa"/>
            <w:shd w:val="clear" w:color="auto" w:fill="auto"/>
            <w:vAlign w:val="center"/>
          </w:tcPr>
          <w:p w14:paraId="190AD3ED" w14:textId="77777777" w:rsidR="00C93325" w:rsidRPr="00A3269E" w:rsidRDefault="00C93325" w:rsidP="001B1E7C">
            <w:pPr>
              <w:jc w:val="both"/>
              <w:rPr>
                <w:rFonts w:ascii="Microsoft Yi Baiti" w:eastAsia="Microsoft Yi Baiti" w:hAnsi="Microsoft Yi Baiti" w:cs="Arial"/>
                <w:b/>
                <w:color w:val="0000CC"/>
                <w:sz w:val="20"/>
                <w:szCs w:val="20"/>
              </w:rPr>
            </w:pPr>
            <w:r w:rsidRPr="00AA2B3C">
              <w:rPr>
                <w:rFonts w:ascii="Microsoft Yi Baiti" w:eastAsia="Microsoft Yi Baiti" w:hAnsi="Microsoft Yi Baiti" w:cs="Arial"/>
                <w:b/>
                <w:noProof/>
                <w:color w:val="0000CC"/>
                <w:sz w:val="20"/>
                <w:szCs w:val="20"/>
              </w:rPr>
              <w:t>CONSTRUCCIONES SANTIAGO LUSTRE S.A. DE C.V.</w:t>
            </w:r>
          </w:p>
        </w:tc>
        <w:tc>
          <w:tcPr>
            <w:tcW w:w="1675" w:type="dxa"/>
            <w:shd w:val="clear" w:color="auto" w:fill="auto"/>
            <w:vAlign w:val="center"/>
          </w:tcPr>
          <w:p w14:paraId="4F70FBF2" w14:textId="77777777" w:rsidR="00C93325" w:rsidRPr="00323F7F" w:rsidRDefault="00C93325" w:rsidP="00AE0E18">
            <w:pPr>
              <w:jc w:val="center"/>
              <w:rPr>
                <w:rFonts w:ascii="Microsoft Yi Baiti" w:eastAsia="Microsoft Yi Baiti" w:hAnsi="Microsoft Yi Baiti" w:cs="Arial"/>
                <w:b/>
                <w:sz w:val="20"/>
                <w:szCs w:val="20"/>
                <w:highlight w:val="yellow"/>
              </w:rPr>
            </w:pPr>
            <w:r w:rsidRPr="005E7270">
              <w:rPr>
                <w:rFonts w:ascii="Microsoft Yi Baiti" w:eastAsia="Microsoft Yi Baiti" w:hAnsi="Microsoft Yi Baiti" w:cs="Arial" w:hint="eastAsia"/>
                <w:b/>
                <w:sz w:val="20"/>
                <w:szCs w:val="20"/>
              </w:rPr>
              <w:t>ACEPTADA</w:t>
            </w:r>
          </w:p>
        </w:tc>
      </w:tr>
    </w:tbl>
    <w:p w14:paraId="5444FA6E" w14:textId="5CA38D10" w:rsidR="00C93325" w:rsidRDefault="00C93325" w:rsidP="001B1E7C">
      <w:pPr>
        <w:tabs>
          <w:tab w:val="left" w:pos="0"/>
          <w:tab w:val="left" w:pos="1620"/>
        </w:tabs>
        <w:jc w:val="both"/>
        <w:rPr>
          <w:rFonts w:ascii="Microsoft Yi Baiti" w:eastAsia="Microsoft Yi Baiti" w:hAnsi="Microsoft Yi Baiti" w:cs="Arial"/>
          <w:b/>
          <w:sz w:val="20"/>
          <w:szCs w:val="20"/>
        </w:rPr>
      </w:pPr>
    </w:p>
    <w:p w14:paraId="09678E9C" w14:textId="77777777" w:rsidR="00F351F0" w:rsidRDefault="00F351F0" w:rsidP="001B1E7C">
      <w:pPr>
        <w:tabs>
          <w:tab w:val="left" w:pos="0"/>
          <w:tab w:val="left" w:pos="1620"/>
        </w:tabs>
        <w:jc w:val="both"/>
        <w:rPr>
          <w:rFonts w:ascii="Microsoft Yi Baiti" w:eastAsia="Microsoft Yi Baiti" w:hAnsi="Microsoft Yi Baiti" w:cs="Arial"/>
          <w:b/>
          <w:sz w:val="20"/>
          <w:szCs w:val="20"/>
        </w:rPr>
      </w:pPr>
    </w:p>
    <w:p w14:paraId="75483BF4" w14:textId="77777777" w:rsidR="00C93325" w:rsidRPr="00A3269E" w:rsidRDefault="00C93325" w:rsidP="001B1E7C">
      <w:pPr>
        <w:tabs>
          <w:tab w:val="left" w:pos="0"/>
          <w:tab w:val="left" w:pos="1620"/>
        </w:tabs>
        <w:jc w:val="both"/>
        <w:rPr>
          <w:rFonts w:ascii="Microsoft Yi Baiti" w:eastAsia="Microsoft Yi Baiti" w:hAnsi="Microsoft Yi Baiti" w:cs="Arial"/>
          <w:b/>
          <w:sz w:val="20"/>
          <w:szCs w:val="20"/>
        </w:rPr>
      </w:pPr>
      <w:r>
        <w:rPr>
          <w:rFonts w:ascii="Microsoft Yi Baiti" w:eastAsia="Microsoft Yi Baiti" w:hAnsi="Microsoft Yi Baiti" w:cs="Arial" w:hint="eastAsia"/>
          <w:b/>
          <w:sz w:val="20"/>
          <w:szCs w:val="20"/>
        </w:rPr>
        <w:t>PROPUESTA QUE SE ACEPT</w:t>
      </w:r>
      <w:r>
        <w:rPr>
          <w:rFonts w:ascii="Microsoft Yi Baiti" w:eastAsia="Microsoft Yi Baiti" w:hAnsi="Microsoft Yi Baiti" w:cs="Arial"/>
          <w:b/>
          <w:sz w:val="20"/>
          <w:szCs w:val="20"/>
        </w:rPr>
        <w:t>Ó:</w:t>
      </w:r>
    </w:p>
    <w:p w14:paraId="6F30F25A" w14:textId="6BF0F4AA" w:rsidR="00C93325" w:rsidRDefault="00C93325" w:rsidP="001B1E7C">
      <w:pPr>
        <w:jc w:val="both"/>
        <w:rPr>
          <w:rFonts w:ascii="Microsoft Yi Baiti" w:eastAsia="Microsoft Yi Baiti" w:hAnsi="Microsoft Yi Baiti" w:cs="Calibri"/>
          <w:sz w:val="20"/>
          <w:szCs w:val="20"/>
        </w:rPr>
      </w:pPr>
    </w:p>
    <w:p w14:paraId="15E711D3" w14:textId="77777777" w:rsidR="00F351F0" w:rsidRPr="00A3269E" w:rsidRDefault="00F351F0" w:rsidP="001B1E7C">
      <w:pPr>
        <w:jc w:val="both"/>
        <w:rPr>
          <w:rFonts w:ascii="Microsoft Yi Baiti" w:eastAsia="Microsoft Yi Baiti" w:hAnsi="Microsoft Yi Baiti" w:cs="Calibri"/>
          <w:sz w:val="20"/>
          <w:szCs w:val="20"/>
        </w:rPr>
      </w:pPr>
    </w:p>
    <w:p w14:paraId="43CE6A7F" w14:textId="1B456D84" w:rsidR="00C93325" w:rsidRPr="00A3269E" w:rsidRDefault="00C93325" w:rsidP="001B1E7C">
      <w:pPr>
        <w:jc w:val="both"/>
        <w:rPr>
          <w:rFonts w:ascii="Microsoft Yi Baiti" w:eastAsia="Microsoft Yi Baiti" w:hAnsi="Microsoft Yi Baiti" w:cs="Arial"/>
          <w:sz w:val="20"/>
          <w:szCs w:val="20"/>
        </w:rPr>
      </w:pPr>
      <w:r>
        <w:rPr>
          <w:rFonts w:ascii="Microsoft Yi Baiti" w:eastAsia="Microsoft Yi Baiti" w:hAnsi="Microsoft Yi Baiti" w:cs="Calibri" w:hint="eastAsia"/>
          <w:sz w:val="20"/>
          <w:szCs w:val="20"/>
        </w:rPr>
        <w:t>Una vez que la empresas</w:t>
      </w:r>
      <w:r>
        <w:rPr>
          <w:rFonts w:ascii="Microsoft Yi Baiti" w:eastAsia="Microsoft Yi Baiti" w:hAnsi="Microsoft Yi Baiti" w:cs="Arial" w:hint="eastAsia"/>
          <w:sz w:val="20"/>
          <w:szCs w:val="20"/>
        </w:rPr>
        <w:t xml:space="preserve"> participante cumpli</w:t>
      </w:r>
      <w:r>
        <w:rPr>
          <w:rFonts w:ascii="Microsoft Yi Baiti" w:eastAsia="Microsoft Yi Baiti" w:hAnsi="Microsoft Yi Baiti" w:cs="Arial"/>
          <w:sz w:val="20"/>
          <w:szCs w:val="20"/>
        </w:rPr>
        <w:t>ó</w:t>
      </w:r>
      <w:r w:rsidRPr="00A3269E">
        <w:rPr>
          <w:rFonts w:ascii="Microsoft Yi Baiti" w:eastAsia="Microsoft Yi Baiti" w:hAnsi="Microsoft Yi Baiti" w:cs="Arial" w:hint="eastAsia"/>
          <w:sz w:val="20"/>
          <w:szCs w:val="20"/>
        </w:rPr>
        <w:t xml:space="preserve"> </w:t>
      </w:r>
      <w:r w:rsidRPr="00A3269E">
        <w:rPr>
          <w:rFonts w:ascii="Microsoft Yi Baiti" w:eastAsia="Microsoft Yi Baiti" w:hAnsi="Microsoft Yi Baiti" w:cs="Arial" w:hint="eastAsia"/>
          <w:b/>
          <w:sz w:val="20"/>
          <w:szCs w:val="20"/>
        </w:rPr>
        <w:t>SATISFACTORIAMENTE</w:t>
      </w:r>
      <w:r w:rsidRPr="00A3269E">
        <w:rPr>
          <w:rFonts w:ascii="Microsoft Yi Baiti" w:eastAsia="Microsoft Yi Baiti" w:hAnsi="Microsoft Yi Baiti" w:cs="Arial" w:hint="eastAsia"/>
          <w:sz w:val="20"/>
          <w:szCs w:val="20"/>
        </w:rPr>
        <w:t xml:space="preserve"> con la documentación técnica de acuerdo a las bases </w:t>
      </w:r>
      <w:r>
        <w:rPr>
          <w:rFonts w:ascii="Microsoft Yi Baiti" w:eastAsia="Microsoft Yi Baiti" w:hAnsi="Microsoft Yi Baiti" w:cs="Arial" w:hint="eastAsia"/>
          <w:sz w:val="20"/>
          <w:szCs w:val="20"/>
        </w:rPr>
        <w:t>de la licitación se determina</w:t>
      </w:r>
      <w:r w:rsidRPr="00A3269E">
        <w:rPr>
          <w:rFonts w:ascii="Microsoft Yi Baiti" w:eastAsia="Microsoft Yi Baiti" w:hAnsi="Microsoft Yi Baiti" w:cs="Arial" w:hint="eastAsia"/>
          <w:sz w:val="20"/>
          <w:szCs w:val="20"/>
        </w:rPr>
        <w:t xml:space="preserve"> como</w:t>
      </w:r>
      <w:r>
        <w:rPr>
          <w:rFonts w:ascii="Microsoft Yi Baiti" w:eastAsia="Microsoft Yi Baiti" w:hAnsi="Microsoft Yi Baiti" w:cs="Arial" w:hint="eastAsia"/>
          <w:b/>
          <w:sz w:val="20"/>
          <w:szCs w:val="20"/>
        </w:rPr>
        <w:t xml:space="preserve"> SOLVENTE</w:t>
      </w:r>
      <w:r w:rsidRPr="00A3269E">
        <w:rPr>
          <w:rFonts w:ascii="Microsoft Yi Baiti" w:eastAsia="Microsoft Yi Baiti" w:hAnsi="Microsoft Yi Baiti" w:cs="Arial" w:hint="eastAsia"/>
          <w:b/>
          <w:sz w:val="20"/>
          <w:szCs w:val="20"/>
        </w:rPr>
        <w:t xml:space="preserve"> </w:t>
      </w:r>
      <w:r>
        <w:rPr>
          <w:rFonts w:ascii="Microsoft Yi Baiti" w:eastAsia="Microsoft Yi Baiti" w:hAnsi="Microsoft Yi Baiti" w:cs="Arial" w:hint="eastAsia"/>
          <w:sz w:val="20"/>
          <w:szCs w:val="20"/>
        </w:rPr>
        <w:t>a la empresa</w:t>
      </w:r>
      <w:r w:rsidRPr="00A3269E">
        <w:rPr>
          <w:rFonts w:ascii="Microsoft Yi Baiti" w:eastAsia="Microsoft Yi Baiti" w:hAnsi="Microsoft Yi Baiti" w:cs="Arial" w:hint="eastAsia"/>
          <w:b/>
          <w:sz w:val="20"/>
          <w:szCs w:val="20"/>
        </w:rPr>
        <w:t>:</w:t>
      </w:r>
      <w:r>
        <w:rPr>
          <w:rFonts w:ascii="Microsoft Yi Baiti" w:eastAsia="Microsoft Yi Baiti" w:hAnsi="Microsoft Yi Baiti" w:cs="Arial"/>
          <w:b/>
          <w:sz w:val="20"/>
          <w:szCs w:val="20"/>
        </w:rPr>
        <w:t xml:space="preserve"> </w:t>
      </w:r>
      <w:r w:rsidRPr="00AA2B3C">
        <w:rPr>
          <w:rFonts w:ascii="Microsoft Yi Baiti" w:eastAsia="Microsoft Yi Baiti" w:hAnsi="Microsoft Yi Baiti" w:cs="Arial"/>
          <w:b/>
          <w:noProof/>
          <w:color w:val="0000CC"/>
          <w:sz w:val="20"/>
          <w:szCs w:val="20"/>
        </w:rPr>
        <w:t>CONSTRUCCIONES SANTIAGO LUSTRE S.A. DE C.V.</w:t>
      </w:r>
      <w:r w:rsidRPr="00EE58ED">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Arial" w:hint="eastAsia"/>
          <w:sz w:val="20"/>
          <w:szCs w:val="20"/>
        </w:rPr>
        <w:t>para que siguiera</w:t>
      </w:r>
      <w:r w:rsidRPr="00A3269E">
        <w:rPr>
          <w:rFonts w:ascii="Microsoft Yi Baiti" w:eastAsia="Microsoft Yi Baiti" w:hAnsi="Microsoft Yi Baiti" w:cs="Arial" w:hint="eastAsia"/>
          <w:sz w:val="20"/>
          <w:szCs w:val="20"/>
        </w:rPr>
        <w:t xml:space="preserve"> participando en el procedimiento de Licitación Pública Estatal; por lo que de conformidad con lo establecido en el artículo 38 fracción II de la Ley de Obras Públicas y Servicios Relacionados del Estado de Oaxac</w:t>
      </w:r>
      <w:r>
        <w:rPr>
          <w:rFonts w:ascii="Microsoft Yi Baiti" w:eastAsia="Microsoft Yi Baiti" w:hAnsi="Microsoft Yi Baiti" w:cs="Arial" w:hint="eastAsia"/>
          <w:sz w:val="20"/>
          <w:szCs w:val="20"/>
        </w:rPr>
        <w:t>a, se citó al</w:t>
      </w:r>
      <w:r w:rsidRPr="00A3269E">
        <w:rPr>
          <w:rFonts w:ascii="Microsoft Yi Baiti" w:eastAsia="Microsoft Yi Baiti" w:hAnsi="Microsoft Yi Baiti" w:cs="Arial" w:hint="eastAsia"/>
          <w:sz w:val="20"/>
          <w:szCs w:val="20"/>
        </w:rPr>
        <w:t xml:space="preserve"> participante para el día</w:t>
      </w:r>
      <w:r>
        <w:rPr>
          <w:rFonts w:ascii="Microsoft Yi Baiti" w:eastAsia="Microsoft Yi Baiti" w:hAnsi="Microsoft Yi Baiti" w:cs="Arial"/>
          <w:b/>
          <w:color w:val="0000CC"/>
          <w:sz w:val="20"/>
          <w:szCs w:val="20"/>
        </w:rPr>
        <w:t xml:space="preserve"> </w:t>
      </w:r>
      <w:r w:rsidRPr="00AA2B3C">
        <w:rPr>
          <w:rFonts w:ascii="Microsoft Yi Baiti" w:eastAsia="Microsoft Yi Baiti" w:hAnsi="Microsoft Yi Baiti" w:cs="Arial"/>
          <w:b/>
          <w:noProof/>
          <w:color w:val="0000CC"/>
          <w:sz w:val="20"/>
          <w:szCs w:val="20"/>
        </w:rPr>
        <w:t>07 de junio de 2024</w:t>
      </w:r>
      <w:r w:rsidRPr="00A3269E">
        <w:rPr>
          <w:rFonts w:ascii="Microsoft Yi Baiti" w:eastAsia="Microsoft Yi Baiti" w:hAnsi="Microsoft Yi Baiti" w:cs="Arial"/>
          <w:sz w:val="20"/>
          <w:szCs w:val="20"/>
        </w:rPr>
        <w:t>,</w:t>
      </w:r>
      <w:r w:rsidRPr="00A3269E">
        <w:rPr>
          <w:rFonts w:ascii="Microsoft Yi Baiti" w:eastAsia="Microsoft Yi Baiti" w:hAnsi="Microsoft Yi Baiti" w:cs="Arial"/>
          <w:b/>
          <w:color w:val="0000CC"/>
          <w:sz w:val="20"/>
          <w:szCs w:val="20"/>
        </w:rPr>
        <w:t xml:space="preserve"> </w:t>
      </w:r>
      <w:r>
        <w:rPr>
          <w:rFonts w:ascii="Microsoft Yi Baiti" w:eastAsia="Microsoft Yi Baiti" w:hAnsi="Microsoft Yi Baiti" w:cs="Arial" w:hint="eastAsia"/>
          <w:sz w:val="20"/>
          <w:szCs w:val="20"/>
        </w:rPr>
        <w:t>para que compareciera</w:t>
      </w:r>
      <w:r w:rsidRPr="00A3269E">
        <w:rPr>
          <w:rFonts w:ascii="Microsoft Yi Baiti" w:eastAsia="Microsoft Yi Baiti" w:hAnsi="Microsoft Yi Baiti" w:cs="Arial" w:hint="eastAsia"/>
          <w:sz w:val="20"/>
          <w:szCs w:val="20"/>
        </w:rPr>
        <w:t xml:space="preserve"> ante las oficinas de la Dirección de Contratación, Seguimiento y Control de Obra Pública para proceder a la apertura de la propuesta</w:t>
      </w:r>
      <w:r>
        <w:rPr>
          <w:rFonts w:ascii="Microsoft Yi Baiti" w:eastAsia="Microsoft Yi Baiti" w:hAnsi="Microsoft Yi Baiti" w:cs="Arial"/>
          <w:sz w:val="20"/>
          <w:szCs w:val="20"/>
        </w:rPr>
        <w:t xml:space="preserve"> </w:t>
      </w:r>
      <w:r w:rsidRPr="00A3269E">
        <w:rPr>
          <w:rFonts w:ascii="Microsoft Yi Baiti" w:eastAsia="Microsoft Yi Baiti" w:hAnsi="Microsoft Yi Baiti" w:cs="Arial" w:hint="eastAsia"/>
          <w:sz w:val="20"/>
          <w:szCs w:val="20"/>
        </w:rPr>
        <w:t>económica.</w:t>
      </w:r>
    </w:p>
    <w:p w14:paraId="60D85118" w14:textId="6B67F7F5" w:rsidR="00C93325" w:rsidRDefault="00C93325" w:rsidP="001B1E7C">
      <w:pPr>
        <w:jc w:val="both"/>
        <w:rPr>
          <w:rFonts w:ascii="Microsoft Yi Baiti" w:eastAsia="Microsoft Yi Baiti" w:hAnsi="Microsoft Yi Baiti" w:cs="Arial"/>
          <w:sz w:val="20"/>
          <w:szCs w:val="20"/>
          <w:highlight w:val="yellow"/>
        </w:rPr>
      </w:pPr>
    </w:p>
    <w:p w14:paraId="0EA065D9" w14:textId="77777777" w:rsidR="00F351F0" w:rsidRPr="00A433B4" w:rsidRDefault="00F351F0" w:rsidP="001B1E7C">
      <w:pPr>
        <w:jc w:val="both"/>
        <w:rPr>
          <w:rFonts w:ascii="Microsoft Yi Baiti" w:eastAsia="Microsoft Yi Baiti" w:hAnsi="Microsoft Yi Baiti" w:cs="Arial"/>
          <w:sz w:val="20"/>
          <w:szCs w:val="20"/>
          <w:highlight w:val="yellow"/>
        </w:rPr>
      </w:pPr>
    </w:p>
    <w:p w14:paraId="65ABE015" w14:textId="77777777" w:rsidR="00C93325" w:rsidRPr="009B2C31" w:rsidRDefault="00C93325" w:rsidP="00AE0E18">
      <w:pPr>
        <w:jc w:val="both"/>
        <w:rPr>
          <w:rFonts w:asciiTheme="majorHAnsi" w:hAnsiTheme="majorHAnsi" w:cs="Arial"/>
          <w:sz w:val="18"/>
          <w:szCs w:val="18"/>
          <w:lang w:eastAsia="es-ES"/>
        </w:rPr>
      </w:pPr>
      <w:r w:rsidRPr="009B2C31">
        <w:rPr>
          <w:rFonts w:ascii="Microsoft Yi Baiti" w:eastAsia="Microsoft Yi Baiti" w:hAnsi="Microsoft Yi Baiti" w:cs="Arial" w:hint="eastAsia"/>
          <w:sz w:val="20"/>
          <w:szCs w:val="20"/>
        </w:rPr>
        <w:t xml:space="preserve">Lo anterior se dio cumplimiento, </w:t>
      </w:r>
      <w:r w:rsidRPr="009B2C31">
        <w:rPr>
          <w:rFonts w:ascii="Microsoft Yi Baiti" w:eastAsia="Microsoft Yi Baiti" w:hAnsi="Microsoft Yi Baiti" w:cs="Arial"/>
          <w:sz w:val="20"/>
          <w:szCs w:val="20"/>
        </w:rPr>
        <w:t xml:space="preserve">de </w:t>
      </w:r>
      <w:r w:rsidRPr="009B2C31">
        <w:rPr>
          <w:rFonts w:ascii="Microsoft Yi Baiti" w:eastAsia="Microsoft Yi Baiti" w:hAnsi="Microsoft Yi Baiti" w:cs="Arial" w:hint="eastAsia"/>
          <w:sz w:val="20"/>
          <w:szCs w:val="20"/>
        </w:rPr>
        <w:t>conformidad con lo ordenado por el artículo 38 fracción II de la Ley de Obras Públicas y Servicios Relacionados del Estado de Oaxaca, la Dirección de Contratación, Seguimiento y Control de Obra Pública, ya que con fecha</w:t>
      </w:r>
      <w:r w:rsidRPr="009B2C31">
        <w:rPr>
          <w:rFonts w:ascii="Microsoft Yi Baiti" w:eastAsia="Microsoft Yi Baiti" w:hAnsi="Microsoft Yi Baiti" w:cs="Arial"/>
          <w:sz w:val="20"/>
          <w:szCs w:val="20"/>
        </w:rPr>
        <w:t xml:space="preserve"> </w:t>
      </w:r>
      <w:r w:rsidRPr="00AA2B3C">
        <w:rPr>
          <w:rFonts w:ascii="Microsoft Yi Baiti" w:eastAsia="Microsoft Yi Baiti" w:hAnsi="Microsoft Yi Baiti" w:cs="Arial"/>
          <w:b/>
          <w:noProof/>
          <w:color w:val="0000CC"/>
          <w:sz w:val="20"/>
          <w:szCs w:val="20"/>
        </w:rPr>
        <w:t>07 de junio de 2024</w:t>
      </w:r>
      <w:r w:rsidRPr="009B2C31">
        <w:rPr>
          <w:rFonts w:ascii="Microsoft Yi Baiti" w:eastAsia="Microsoft Yi Baiti" w:hAnsi="Microsoft Yi Baiti" w:cs="Arial"/>
          <w:b/>
          <w:color w:val="0000CC"/>
          <w:sz w:val="20"/>
          <w:szCs w:val="20"/>
        </w:rPr>
        <w:t xml:space="preserve"> </w:t>
      </w:r>
      <w:r w:rsidRPr="009B2C31">
        <w:rPr>
          <w:rFonts w:ascii="Microsoft Yi Baiti" w:eastAsia="Microsoft Yi Baiti" w:hAnsi="Microsoft Yi Baiti" w:cs="Arial"/>
          <w:sz w:val="20"/>
          <w:szCs w:val="20"/>
        </w:rPr>
        <w:t xml:space="preserve">a las </w:t>
      </w:r>
      <w:r w:rsidRPr="00AA2B3C">
        <w:rPr>
          <w:rFonts w:ascii="Microsoft Yi Baiti" w:eastAsia="Microsoft Yi Baiti" w:hAnsi="Microsoft Yi Baiti" w:cs="Arial"/>
          <w:b/>
          <w:noProof/>
          <w:color w:val="0000CC"/>
          <w:sz w:val="20"/>
          <w:szCs w:val="20"/>
        </w:rPr>
        <w:t>13:40</w:t>
      </w:r>
      <w:r w:rsidRPr="009B2C31">
        <w:rPr>
          <w:rFonts w:ascii="Microsoft Yi Baiti" w:eastAsia="Microsoft Yi Baiti" w:hAnsi="Microsoft Yi Baiti" w:cs="Arial"/>
          <w:b/>
          <w:color w:val="0000CC"/>
          <w:sz w:val="20"/>
          <w:szCs w:val="20"/>
        </w:rPr>
        <w:t xml:space="preserve"> </w:t>
      </w:r>
      <w:r w:rsidRPr="00F351F0">
        <w:rPr>
          <w:rFonts w:ascii="Microsoft Yi Baiti" w:eastAsia="Microsoft Yi Baiti" w:hAnsi="Microsoft Yi Baiti" w:cs="Arial" w:hint="eastAsia"/>
          <w:b/>
          <w:noProof/>
          <w:color w:val="0000CC"/>
          <w:sz w:val="20"/>
          <w:szCs w:val="20"/>
        </w:rPr>
        <w:t>horas</w:t>
      </w:r>
      <w:r w:rsidRPr="009B2C31">
        <w:rPr>
          <w:rFonts w:ascii="Microsoft Yi Baiti" w:eastAsia="Microsoft Yi Baiti" w:hAnsi="Microsoft Yi Baiti" w:cs="Arial" w:hint="eastAsia"/>
          <w:sz w:val="20"/>
          <w:szCs w:val="20"/>
          <w:lang w:eastAsia="es-ES"/>
        </w:rPr>
        <w:t xml:space="preserve">, </w:t>
      </w:r>
      <w:r w:rsidRPr="009B2C31">
        <w:rPr>
          <w:rFonts w:ascii="Microsoft Yi Baiti" w:eastAsia="Microsoft Yi Baiti" w:hAnsi="Microsoft Yi Baiti" w:cs="Arial"/>
          <w:sz w:val="20"/>
          <w:szCs w:val="20"/>
          <w:lang w:eastAsia="es-ES"/>
        </w:rPr>
        <w:t xml:space="preserve">se </w:t>
      </w:r>
      <w:r w:rsidRPr="009B2C31">
        <w:rPr>
          <w:rFonts w:ascii="Microsoft Yi Baiti" w:eastAsia="Microsoft Yi Baiti" w:hAnsi="Microsoft Yi Baiti" w:cs="Arial" w:hint="eastAsia"/>
          <w:sz w:val="20"/>
          <w:szCs w:val="20"/>
          <w:lang w:eastAsia="es-ES"/>
        </w:rPr>
        <w:t xml:space="preserve">efectuó el acto de apertura de la </w:t>
      </w:r>
      <w:r>
        <w:rPr>
          <w:rFonts w:ascii="Microsoft Yi Baiti" w:eastAsia="Microsoft Yi Baiti" w:hAnsi="Microsoft Yi Baiti" w:cs="Arial" w:hint="eastAsia"/>
          <w:sz w:val="20"/>
          <w:szCs w:val="20"/>
          <w:lang w:eastAsia="es-ES"/>
        </w:rPr>
        <w:t>proposici</w:t>
      </w:r>
      <w:r>
        <w:rPr>
          <w:rFonts w:ascii="Microsoft Yi Baiti" w:eastAsia="Microsoft Yi Baiti" w:hAnsi="Microsoft Yi Baiti" w:cs="Arial"/>
          <w:sz w:val="20"/>
          <w:szCs w:val="20"/>
          <w:lang w:eastAsia="es-ES"/>
        </w:rPr>
        <w:t>ó</w:t>
      </w:r>
      <w:r w:rsidRPr="009B2C31">
        <w:rPr>
          <w:rFonts w:ascii="Microsoft Yi Baiti" w:eastAsia="Microsoft Yi Baiti" w:hAnsi="Microsoft Yi Baiti" w:cs="Arial" w:hint="eastAsia"/>
          <w:sz w:val="20"/>
          <w:szCs w:val="20"/>
          <w:lang w:eastAsia="es-ES"/>
        </w:rPr>
        <w:t xml:space="preserve">n económica que no fue desechada en el </w:t>
      </w:r>
      <w:r>
        <w:rPr>
          <w:rFonts w:ascii="Microsoft Yi Baiti" w:eastAsia="Microsoft Yi Baiti" w:hAnsi="Microsoft Yi Baiti" w:cs="Arial" w:hint="eastAsia"/>
          <w:sz w:val="20"/>
          <w:szCs w:val="20"/>
          <w:lang w:eastAsia="es-ES"/>
        </w:rPr>
        <w:t>análisis técnico, obteniendo el</w:t>
      </w:r>
      <w:r w:rsidRPr="009B2C31">
        <w:rPr>
          <w:rFonts w:ascii="Microsoft Yi Baiti" w:eastAsia="Microsoft Yi Baiti" w:hAnsi="Microsoft Yi Baiti" w:cs="Arial" w:hint="eastAsia"/>
          <w:sz w:val="20"/>
          <w:szCs w:val="20"/>
          <w:lang w:eastAsia="es-ES"/>
        </w:rPr>
        <w:t xml:space="preserve"> siguiente importe con I.V.A.:</w:t>
      </w:r>
      <w:r w:rsidRPr="009B2C31">
        <w:rPr>
          <w:rFonts w:asciiTheme="majorHAnsi" w:hAnsiTheme="majorHAnsi" w:cs="Arial"/>
          <w:sz w:val="18"/>
          <w:szCs w:val="18"/>
          <w:lang w:eastAsia="es-ES"/>
        </w:rPr>
        <w:t xml:space="preserve"> </w:t>
      </w:r>
    </w:p>
    <w:p w14:paraId="0DC061B8" w14:textId="3A6FE26A" w:rsidR="00C93325" w:rsidRDefault="00C93325" w:rsidP="00AE0E18">
      <w:pPr>
        <w:rPr>
          <w:rFonts w:ascii="Microsoft Yi Baiti" w:eastAsia="Microsoft Yi Baiti" w:hAnsi="Microsoft Yi Baiti"/>
          <w:sz w:val="20"/>
          <w:szCs w:val="20"/>
          <w:highlight w:val="yellow"/>
        </w:rPr>
      </w:pPr>
    </w:p>
    <w:p w14:paraId="714DD944" w14:textId="529500F6" w:rsidR="00F351F0" w:rsidRDefault="00F351F0" w:rsidP="00AE0E18">
      <w:pPr>
        <w:rPr>
          <w:rFonts w:ascii="Microsoft Yi Baiti" w:eastAsia="Microsoft Yi Baiti" w:hAnsi="Microsoft Yi Baiti"/>
          <w:sz w:val="20"/>
          <w:szCs w:val="20"/>
          <w:highlight w:val="yellow"/>
        </w:rPr>
      </w:pPr>
    </w:p>
    <w:p w14:paraId="3952AF90" w14:textId="34260B1E" w:rsidR="00F351F0" w:rsidRDefault="00F351F0" w:rsidP="00AE0E18">
      <w:pPr>
        <w:rPr>
          <w:rFonts w:ascii="Microsoft Yi Baiti" w:eastAsia="Microsoft Yi Baiti" w:hAnsi="Microsoft Yi Baiti"/>
          <w:sz w:val="20"/>
          <w:szCs w:val="20"/>
          <w:highlight w:val="yellow"/>
        </w:rPr>
      </w:pPr>
    </w:p>
    <w:p w14:paraId="328555A4" w14:textId="403342F4" w:rsidR="00F351F0" w:rsidRDefault="00F351F0" w:rsidP="00AE0E18">
      <w:pPr>
        <w:rPr>
          <w:rFonts w:ascii="Microsoft Yi Baiti" w:eastAsia="Microsoft Yi Baiti" w:hAnsi="Microsoft Yi Baiti"/>
          <w:sz w:val="20"/>
          <w:szCs w:val="20"/>
          <w:highlight w:val="yellow"/>
        </w:rPr>
      </w:pPr>
    </w:p>
    <w:p w14:paraId="5A066CAA" w14:textId="77777777" w:rsidR="00F351F0" w:rsidRPr="00A433B4" w:rsidRDefault="00F351F0" w:rsidP="00AE0E18">
      <w:pPr>
        <w:rPr>
          <w:rFonts w:ascii="Microsoft Yi Baiti" w:eastAsia="Microsoft Yi Baiti" w:hAnsi="Microsoft Yi Baiti"/>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798"/>
        <w:gridCol w:w="3543"/>
      </w:tblGrid>
      <w:tr w:rsidR="00C93325" w:rsidRPr="00A433B4" w14:paraId="72A4C4BC" w14:textId="77777777" w:rsidTr="00AE0E18">
        <w:trPr>
          <w:trHeight w:hRule="exact" w:val="284"/>
        </w:trPr>
        <w:tc>
          <w:tcPr>
            <w:tcW w:w="487" w:type="dxa"/>
            <w:shd w:val="clear" w:color="auto" w:fill="auto"/>
            <w:vAlign w:val="center"/>
          </w:tcPr>
          <w:p w14:paraId="28718C63" w14:textId="77777777" w:rsidR="00C93325" w:rsidRPr="009B2C31" w:rsidRDefault="00C93325"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w:t>
            </w:r>
          </w:p>
        </w:tc>
        <w:tc>
          <w:tcPr>
            <w:tcW w:w="4798" w:type="dxa"/>
            <w:shd w:val="clear" w:color="auto" w:fill="auto"/>
            <w:vAlign w:val="center"/>
          </w:tcPr>
          <w:p w14:paraId="272382D0" w14:textId="77777777" w:rsidR="00C93325" w:rsidRPr="009B2C31" w:rsidRDefault="00C93325"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NOMBRE DE LA EMPRESA</w:t>
            </w:r>
          </w:p>
        </w:tc>
        <w:tc>
          <w:tcPr>
            <w:tcW w:w="3543" w:type="dxa"/>
            <w:shd w:val="clear" w:color="auto" w:fill="auto"/>
            <w:vAlign w:val="center"/>
          </w:tcPr>
          <w:p w14:paraId="185E3F08" w14:textId="77777777" w:rsidR="00C93325" w:rsidRPr="009B2C31" w:rsidRDefault="00C93325" w:rsidP="00AE0E18">
            <w:pPr>
              <w:jc w:val="center"/>
              <w:rPr>
                <w:rFonts w:ascii="Microsoft Yi Baiti" w:eastAsia="Microsoft Yi Baiti" w:hAnsi="Microsoft Yi Baiti"/>
                <w:b/>
                <w:sz w:val="20"/>
                <w:szCs w:val="20"/>
              </w:rPr>
            </w:pPr>
            <w:r>
              <w:rPr>
                <w:rFonts w:ascii="Microsoft Yi Baiti" w:eastAsia="Microsoft Yi Baiti" w:hAnsi="Microsoft Yi Baiti"/>
                <w:b/>
                <w:sz w:val="20"/>
                <w:szCs w:val="20"/>
              </w:rPr>
              <w:t>IMPORTE</w:t>
            </w:r>
            <w:r w:rsidRPr="009B2C31">
              <w:rPr>
                <w:rFonts w:ascii="Microsoft Yi Baiti" w:eastAsia="Microsoft Yi Baiti" w:hAnsi="Microsoft Yi Baiti"/>
                <w:b/>
                <w:sz w:val="20"/>
                <w:szCs w:val="20"/>
              </w:rPr>
              <w:t xml:space="preserve"> CON I.V.A.</w:t>
            </w:r>
          </w:p>
        </w:tc>
      </w:tr>
      <w:tr w:rsidR="00C93325" w:rsidRPr="00A433B4" w14:paraId="782EFCFA" w14:textId="77777777" w:rsidTr="00AE0E18">
        <w:trPr>
          <w:trHeight w:val="414"/>
        </w:trPr>
        <w:tc>
          <w:tcPr>
            <w:tcW w:w="487" w:type="dxa"/>
            <w:shd w:val="clear" w:color="auto" w:fill="auto"/>
            <w:vAlign w:val="center"/>
          </w:tcPr>
          <w:p w14:paraId="361C4E4B" w14:textId="77777777" w:rsidR="00C93325" w:rsidRPr="009B2C31" w:rsidRDefault="00C93325" w:rsidP="00AE0E18">
            <w:pPr>
              <w:jc w:val="center"/>
              <w:rPr>
                <w:rFonts w:ascii="Microsoft Yi Baiti" w:eastAsia="Microsoft Yi Baiti" w:hAnsi="Microsoft Yi Baiti" w:cs="Arial"/>
                <w:sz w:val="20"/>
                <w:szCs w:val="20"/>
              </w:rPr>
            </w:pPr>
            <w:r w:rsidRPr="009B2C31">
              <w:rPr>
                <w:rFonts w:ascii="Microsoft Yi Baiti" w:eastAsia="Microsoft Yi Baiti" w:hAnsi="Microsoft Yi Baiti" w:cs="Arial" w:hint="eastAsia"/>
                <w:sz w:val="20"/>
                <w:szCs w:val="20"/>
              </w:rPr>
              <w:t>1</w:t>
            </w:r>
          </w:p>
        </w:tc>
        <w:tc>
          <w:tcPr>
            <w:tcW w:w="4798" w:type="dxa"/>
            <w:shd w:val="clear" w:color="auto" w:fill="auto"/>
            <w:vAlign w:val="center"/>
          </w:tcPr>
          <w:p w14:paraId="76F45F98" w14:textId="77777777" w:rsidR="00C93325" w:rsidRPr="009B2C31" w:rsidRDefault="00C93325" w:rsidP="00AE0E18">
            <w:pPr>
              <w:jc w:val="both"/>
              <w:rPr>
                <w:rFonts w:ascii="Microsoft Yi Baiti" w:eastAsia="Microsoft Yi Baiti" w:hAnsi="Microsoft Yi Baiti" w:cs="Arial"/>
                <w:b/>
                <w:color w:val="0000CC"/>
                <w:sz w:val="20"/>
                <w:szCs w:val="20"/>
              </w:rPr>
            </w:pPr>
            <w:r w:rsidRPr="00AA2B3C">
              <w:rPr>
                <w:rFonts w:ascii="Microsoft Yi Baiti" w:eastAsia="Microsoft Yi Baiti" w:hAnsi="Microsoft Yi Baiti" w:cs="Arial"/>
                <w:b/>
                <w:noProof/>
                <w:color w:val="0000CC"/>
                <w:sz w:val="20"/>
                <w:szCs w:val="20"/>
              </w:rPr>
              <w:t>CONSTRUCCIONES SANTIAGO LUSTRE S.A. DE C.V.</w:t>
            </w:r>
          </w:p>
        </w:tc>
        <w:tc>
          <w:tcPr>
            <w:tcW w:w="3543" w:type="dxa"/>
            <w:shd w:val="clear" w:color="auto" w:fill="auto"/>
            <w:vAlign w:val="center"/>
          </w:tcPr>
          <w:p w14:paraId="18044DF2" w14:textId="6546E264" w:rsidR="00C93325" w:rsidRPr="00C873F5" w:rsidRDefault="00C93325" w:rsidP="00AE0E18">
            <w:pPr>
              <w:jc w:val="both"/>
              <w:rPr>
                <w:rFonts w:ascii="Microsoft Yi Baiti" w:eastAsia="Microsoft Yi Baiti" w:hAnsi="Microsoft Yi Baiti" w:cs="Arial"/>
                <w:b/>
                <w:color w:val="0000CC"/>
                <w:sz w:val="20"/>
                <w:szCs w:val="20"/>
              </w:rPr>
            </w:pPr>
            <w:r w:rsidRPr="00AA2B3C">
              <w:rPr>
                <w:rFonts w:ascii="Microsoft Yi Baiti" w:eastAsia="Microsoft Yi Baiti" w:hAnsi="Microsoft Yi Baiti" w:cs="Arial"/>
                <w:b/>
                <w:noProof/>
                <w:color w:val="0000CC"/>
                <w:sz w:val="20"/>
                <w:szCs w:val="20"/>
              </w:rPr>
              <w:t>Obra 1.- $ 910,171.79 (Novecientos diez mil ciento setenta y un pesos 79/100 M.N.) Obra 2.- $ 1, 035,517.02(Un millón treinta y cinco mil quinientos diecisiete pesos 02/100 M.N.), Obra 3.- $ 478,173.70 (Cuatrocientos setenta y ocho mil ciento setenta y tres pesos 70/100 M.N.)</w:t>
            </w:r>
          </w:p>
        </w:tc>
      </w:tr>
    </w:tbl>
    <w:p w14:paraId="3DABE846" w14:textId="77777777" w:rsidR="00C93325" w:rsidRDefault="00C93325" w:rsidP="00BB1575">
      <w:pPr>
        <w:ind w:right="49"/>
        <w:jc w:val="both"/>
        <w:rPr>
          <w:rFonts w:ascii="Microsoft Yi Baiti" w:eastAsia="Microsoft Yi Baiti" w:hAnsi="Microsoft Yi Baiti"/>
          <w:sz w:val="20"/>
          <w:szCs w:val="20"/>
        </w:rPr>
      </w:pPr>
    </w:p>
    <w:p w14:paraId="06FA9D2D" w14:textId="59B1BCC4" w:rsidR="00C93325" w:rsidRDefault="00C93325" w:rsidP="00BB1575">
      <w:pPr>
        <w:ind w:right="49"/>
        <w:jc w:val="both"/>
        <w:rPr>
          <w:rFonts w:ascii="Microsoft Yi Baiti" w:eastAsia="Microsoft Yi Baiti" w:hAnsi="Microsoft Yi Baiti"/>
          <w:sz w:val="20"/>
          <w:szCs w:val="20"/>
        </w:rPr>
      </w:pPr>
      <w:r w:rsidRPr="002E546A">
        <w:rPr>
          <w:rFonts w:ascii="Microsoft Yi Baiti" w:eastAsia="Microsoft Yi Baiti" w:hAnsi="Microsoft Yi Baiti" w:hint="eastAsia"/>
          <w:sz w:val="20"/>
          <w:szCs w:val="20"/>
        </w:rPr>
        <w:t>De la</w:t>
      </w:r>
      <w:r>
        <w:rPr>
          <w:rFonts w:ascii="Microsoft Yi Baiti" w:eastAsia="Microsoft Yi Baiti" w:hAnsi="Microsoft Yi Baiti"/>
          <w:sz w:val="20"/>
          <w:szCs w:val="20"/>
        </w:rPr>
        <w:t xml:space="preserve"> </w:t>
      </w:r>
      <w:r w:rsidRPr="002E546A">
        <w:rPr>
          <w:rFonts w:ascii="Microsoft Yi Baiti" w:eastAsia="Microsoft Yi Baiti" w:hAnsi="Microsoft Yi Baiti" w:hint="eastAsia"/>
          <w:sz w:val="20"/>
          <w:szCs w:val="20"/>
        </w:rPr>
        <w:t>propuesta económica que fue aceptada, se procedió a la realización del análisis detallado de la misma, a fin de conocer si esta</w:t>
      </w:r>
      <w:r>
        <w:rPr>
          <w:rFonts w:ascii="Microsoft Yi Baiti" w:eastAsia="Microsoft Yi Baiti" w:hAnsi="Microsoft Yi Baiti" w:hint="eastAsia"/>
          <w:sz w:val="20"/>
          <w:szCs w:val="20"/>
        </w:rPr>
        <w:t xml:space="preserve"> cumpli</w:t>
      </w:r>
      <w:r>
        <w:rPr>
          <w:rFonts w:ascii="Microsoft Yi Baiti" w:eastAsia="Microsoft Yi Baiti" w:hAnsi="Microsoft Yi Baiti"/>
          <w:sz w:val="20"/>
          <w:szCs w:val="20"/>
        </w:rPr>
        <w:t>ó</w:t>
      </w:r>
      <w:r w:rsidRPr="002E546A">
        <w:rPr>
          <w:rFonts w:ascii="Microsoft Yi Baiti" w:eastAsia="Microsoft Yi Baiti" w:hAnsi="Microsoft Yi Baiti" w:hint="eastAsia"/>
          <w:sz w:val="20"/>
          <w:szCs w:val="20"/>
        </w:rPr>
        <w:t xml:space="preserve"> con los requisitos necesarios para la ejecución de la</w:t>
      </w:r>
      <w:r w:rsidR="003A449B">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xml:space="preserve"> obra</w:t>
      </w:r>
      <w:r w:rsidR="003A449B">
        <w:rPr>
          <w:rFonts w:ascii="Microsoft Yi Baiti" w:eastAsia="Microsoft Yi Baiti" w:hAnsi="Microsoft Yi Baiti"/>
          <w:sz w:val="20"/>
          <w:szCs w:val="20"/>
        </w:rPr>
        <w:t>(s)</w:t>
      </w:r>
      <w:r>
        <w:rPr>
          <w:rFonts w:ascii="Microsoft Yi Baiti" w:eastAsia="Microsoft Yi Baiti" w:hAnsi="Microsoft Yi Baiti"/>
          <w:sz w:val="20"/>
          <w:szCs w:val="20"/>
        </w:rPr>
        <w:t xml:space="preserve">: </w:t>
      </w:r>
      <w:r w:rsidRPr="00AA2B3C">
        <w:rPr>
          <w:rFonts w:ascii="Microsoft Yi Baiti" w:eastAsia="Microsoft Yi Baiti" w:hAnsi="Microsoft Yi Baiti"/>
          <w:b/>
          <w:noProof/>
          <w:color w:val="0000CC"/>
          <w:sz w:val="20"/>
          <w:szCs w:val="18"/>
          <w:lang w:val="es-ES" w:eastAsia="es-MX"/>
        </w:rPr>
        <w:t>1.-Rehabilitación de la red de drenaje sanitario en la calle Benito Juárez, entre Benito Juárez y Flores Magón, Agencia de Policía de Montoya, Oaxaca de Juárez, Oaxaca. 2.-Rehabilitación de la red de drenaje sanitario en la calle Venustiano Carranza, entre Camino Real y Álvaro Obregón, Agencia de Policía de Montoya, Oaxaca de Juárez, Oaxaca. 3.-Rehabilitación de la red de agua potable en la calle Venustiano Carranza, entre Camino Real y Álvaro Obregón, Agencia de Policía de Montoya, Oaxaca de Juárez, Oaxaca.</w:t>
      </w:r>
      <w:r>
        <w:rPr>
          <w:rFonts w:ascii="Microsoft Yi Baiti" w:eastAsia="Microsoft Yi Baiti" w:hAnsi="Microsoft Yi Baiti"/>
          <w:b/>
          <w:noProof/>
          <w:color w:val="0000CC"/>
          <w:sz w:val="20"/>
          <w:szCs w:val="18"/>
          <w:lang w:val="es-ES" w:eastAsia="es-MX"/>
        </w:rPr>
        <w:t xml:space="preserve">, </w:t>
      </w:r>
      <w:r w:rsidRPr="002E546A">
        <w:rPr>
          <w:rFonts w:ascii="Microsoft Yi Baiti" w:eastAsia="Microsoft Yi Baiti" w:hAnsi="Microsoft Yi Baiti" w:hint="eastAsia"/>
          <w:sz w:val="20"/>
          <w:szCs w:val="20"/>
        </w:rPr>
        <w:t>motivo de esta licitación, me</w:t>
      </w:r>
      <w:r>
        <w:rPr>
          <w:rFonts w:ascii="Microsoft Yi Baiti" w:eastAsia="Microsoft Yi Baiti" w:hAnsi="Microsoft Yi Baiti" w:hint="eastAsia"/>
          <w:sz w:val="20"/>
          <w:szCs w:val="20"/>
        </w:rPr>
        <w:t>diante la elaboración de cuadro comparativo</w:t>
      </w:r>
      <w:r w:rsidRPr="002E546A">
        <w:rPr>
          <w:rFonts w:ascii="Microsoft Yi Baiti" w:eastAsia="Microsoft Yi Baiti" w:hAnsi="Microsoft Yi Baiti" w:hint="eastAsia"/>
          <w:sz w:val="20"/>
          <w:szCs w:val="20"/>
        </w:rPr>
        <w:t xml:space="preserve"> y la verificación de qu</w:t>
      </w:r>
      <w:r>
        <w:rPr>
          <w:rFonts w:ascii="Microsoft Yi Baiti" w:eastAsia="Microsoft Yi Baiti" w:hAnsi="Microsoft Yi Baiti" w:hint="eastAsia"/>
          <w:sz w:val="20"/>
          <w:szCs w:val="20"/>
        </w:rPr>
        <w:t>e la propuesta contenga</w:t>
      </w:r>
      <w:r w:rsidRPr="002E546A">
        <w:rPr>
          <w:rFonts w:ascii="Microsoft Yi Baiti" w:eastAsia="Microsoft Yi Baiti" w:hAnsi="Microsoft Yi Baiti" w:hint="eastAsia"/>
          <w:sz w:val="20"/>
          <w:szCs w:val="20"/>
        </w:rPr>
        <w:t xml:space="preserve"> la información, documentos y requisitos solicitados en las Bases de la Licitación y en la propia Ley</w:t>
      </w:r>
      <w:r>
        <w:rPr>
          <w:rFonts w:ascii="Microsoft Yi Baiti" w:eastAsia="Microsoft Yi Baiti" w:hAnsi="Microsoft Yi Baiti"/>
          <w:sz w:val="20"/>
          <w:szCs w:val="20"/>
        </w:rPr>
        <w:t xml:space="preserve">, de lo que se puede concluir que la propuesta de la empresa: </w:t>
      </w:r>
      <w:r w:rsidRPr="00AA2B3C">
        <w:rPr>
          <w:rFonts w:ascii="Microsoft Yi Baiti" w:eastAsia="Microsoft Yi Baiti" w:hAnsi="Microsoft Yi Baiti" w:cs="Arial"/>
          <w:b/>
          <w:noProof/>
          <w:color w:val="0000CC"/>
          <w:sz w:val="20"/>
          <w:szCs w:val="20"/>
        </w:rPr>
        <w:t>CONSTRUCCIONES SANTIAGO LUSTRE S.A. DE C.V.</w:t>
      </w:r>
      <w:r>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sz w:val="20"/>
          <w:szCs w:val="20"/>
        </w:rPr>
        <w:t>cumplió con los requisitos exigidos.</w:t>
      </w:r>
    </w:p>
    <w:p w14:paraId="576C6F5C" w14:textId="77777777" w:rsidR="00C93325" w:rsidRDefault="00C93325" w:rsidP="00BB1575">
      <w:pPr>
        <w:ind w:right="49"/>
        <w:jc w:val="both"/>
        <w:rPr>
          <w:rFonts w:ascii="Microsoft Yi Baiti" w:eastAsia="Microsoft Yi Baiti" w:hAnsi="Microsoft Yi Baiti"/>
          <w:sz w:val="20"/>
          <w:szCs w:val="20"/>
        </w:rPr>
      </w:pPr>
    </w:p>
    <w:p w14:paraId="75F8F61C" w14:textId="77777777" w:rsidR="00C93325" w:rsidRPr="00A57C83" w:rsidRDefault="00C93325"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El análisis de la </w:t>
      </w:r>
      <w:r>
        <w:rPr>
          <w:rFonts w:ascii="Microsoft Yi Baiti" w:eastAsia="Microsoft Yi Baiti" w:hAnsi="Microsoft Yi Baiti" w:cs="Calibri"/>
          <w:sz w:val="20"/>
          <w:szCs w:val="20"/>
        </w:rPr>
        <w:t>proposición</w:t>
      </w:r>
      <w:r w:rsidRPr="00A57C83">
        <w:rPr>
          <w:rFonts w:ascii="Microsoft Yi Baiti" w:eastAsia="Microsoft Yi Baiti" w:hAnsi="Microsoft Yi Baiti" w:cs="Calibri" w:hint="eastAsia"/>
          <w:sz w:val="20"/>
          <w:szCs w:val="20"/>
        </w:rPr>
        <w:t xml:space="preserve"> económica recibida se llevó a cabo conforme a las disposiciones contenidas en la Ley de Obras Públicas y Servicios Relacionados del Estado de Oaxaca, relativas a la celebración de concursos, bajo los criterios de economía, eficacia, eficiencia, imparcialidad y honradez que aseguren las mejores condiciones al Municipio para la contratación, en el caso concreto examinando la existencia de impedimentos legales del contratista para la celebración del contrato de obra pública.</w:t>
      </w:r>
    </w:p>
    <w:p w14:paraId="6B067A45" w14:textId="77777777" w:rsidR="00C93325" w:rsidRPr="00A57C83" w:rsidRDefault="00C93325" w:rsidP="00450E46">
      <w:pPr>
        <w:jc w:val="both"/>
        <w:rPr>
          <w:rFonts w:ascii="Microsoft Yi Baiti" w:eastAsia="Microsoft Yi Baiti" w:hAnsi="Microsoft Yi Baiti" w:cs="Calibri"/>
          <w:sz w:val="20"/>
          <w:szCs w:val="20"/>
        </w:rPr>
      </w:pPr>
    </w:p>
    <w:p w14:paraId="728D8AB2" w14:textId="77777777" w:rsidR="00C93325" w:rsidRPr="00A57C83" w:rsidRDefault="00C93325"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Los criterios que se utilizaron para la evaluación de la propuesta fueron los establecidos en el numeral </w:t>
      </w:r>
      <w:r w:rsidRPr="00A57C83">
        <w:rPr>
          <w:rFonts w:ascii="Microsoft Yi Baiti" w:eastAsia="Microsoft Yi Baiti" w:hAnsi="Microsoft Yi Baiti" w:cs="Calibri" w:hint="eastAsia"/>
          <w:b/>
          <w:sz w:val="20"/>
          <w:szCs w:val="20"/>
        </w:rPr>
        <w:t>5.2</w:t>
      </w:r>
      <w:r w:rsidRPr="00A57C83">
        <w:rPr>
          <w:rFonts w:ascii="Microsoft Yi Baiti" w:eastAsia="Microsoft Yi Baiti" w:hAnsi="Microsoft Yi Baiti" w:cs="Calibri" w:hint="eastAsia"/>
          <w:sz w:val="20"/>
          <w:szCs w:val="20"/>
        </w:rPr>
        <w:t xml:space="preserve"> de las bases de la Licitación, los cuales se tienen como reproducidos en este punto como si a la letra se insertasen.</w:t>
      </w:r>
    </w:p>
    <w:p w14:paraId="3B0EC294" w14:textId="77777777" w:rsidR="00C93325" w:rsidRPr="00A57C83" w:rsidRDefault="00C93325" w:rsidP="00450E46">
      <w:pPr>
        <w:jc w:val="both"/>
        <w:rPr>
          <w:rFonts w:ascii="Microsoft Yi Baiti" w:eastAsia="Microsoft Yi Baiti" w:hAnsi="Microsoft Yi Baiti" w:cs="Calibri"/>
          <w:sz w:val="20"/>
          <w:szCs w:val="20"/>
        </w:rPr>
      </w:pPr>
    </w:p>
    <w:p w14:paraId="404B819B" w14:textId="7807AF22" w:rsidR="00C93325" w:rsidRPr="00A57C83" w:rsidRDefault="00C93325"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Por lo anterior y con fundamento en el artículo 39 de la Ley de Obras Públicas y Servicios Relacionados del Estado de Oaxaca, la propuesta aceptada y determinada como solvente</w:t>
      </w:r>
      <w:r>
        <w:rPr>
          <w:rFonts w:ascii="Microsoft Yi Baiti" w:eastAsia="Microsoft Yi Baiti" w:hAnsi="Microsoft Yi Baiti" w:cs="Calibri"/>
          <w:sz w:val="20"/>
          <w:szCs w:val="20"/>
        </w:rPr>
        <w:t xml:space="preserve"> de la empresa: </w:t>
      </w:r>
      <w:r w:rsidRPr="00AA2B3C">
        <w:rPr>
          <w:rFonts w:ascii="Microsoft Yi Baiti" w:eastAsia="Microsoft Yi Baiti" w:hAnsi="Microsoft Yi Baiti" w:cs="Arial"/>
          <w:b/>
          <w:noProof/>
          <w:color w:val="0000CC"/>
          <w:sz w:val="20"/>
          <w:szCs w:val="20"/>
        </w:rPr>
        <w:t>CONSTRUCCIONES SANTIAGO LUSTRE S.A. DE C.V.</w:t>
      </w:r>
      <w:r w:rsidR="003A449B">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Calibri" w:hint="eastAsia"/>
          <w:sz w:val="20"/>
          <w:szCs w:val="20"/>
        </w:rPr>
        <w:t>se analiz</w:t>
      </w:r>
      <w:r>
        <w:rPr>
          <w:rFonts w:ascii="Microsoft Yi Baiti" w:eastAsia="Microsoft Yi Baiti" w:hAnsi="Microsoft Yi Baiti" w:cs="Calibri"/>
          <w:sz w:val="20"/>
          <w:szCs w:val="20"/>
        </w:rPr>
        <w:t>ó</w:t>
      </w:r>
      <w:r w:rsidRPr="00A57C83">
        <w:rPr>
          <w:rFonts w:ascii="Microsoft Yi Baiti" w:eastAsia="Microsoft Yi Baiti" w:hAnsi="Microsoft Yi Baiti" w:cs="Calibri" w:hint="eastAsia"/>
          <w:sz w:val="20"/>
          <w:szCs w:val="20"/>
        </w:rPr>
        <w:t xml:space="preserve"> de acuerdo a los criterios de adjudicación señalados en el numeral </w:t>
      </w:r>
      <w:r w:rsidRPr="00A57C83">
        <w:rPr>
          <w:rFonts w:ascii="Microsoft Yi Baiti" w:eastAsia="Microsoft Yi Baiti" w:hAnsi="Microsoft Yi Baiti" w:cs="Calibri" w:hint="eastAsia"/>
          <w:b/>
          <w:sz w:val="20"/>
          <w:szCs w:val="20"/>
        </w:rPr>
        <w:t>5.2.</w:t>
      </w:r>
      <w:r w:rsidRPr="00A57C83">
        <w:rPr>
          <w:rFonts w:ascii="Microsoft Yi Baiti" w:eastAsia="Microsoft Yi Baiti" w:hAnsi="Microsoft Yi Baiti" w:cs="Calibri" w:hint="eastAsia"/>
          <w:sz w:val="20"/>
          <w:szCs w:val="20"/>
        </w:rPr>
        <w:t xml:space="preserve"> De la adjudicación de las bases de la Licitación, determinándose lo siguiente:</w:t>
      </w:r>
    </w:p>
    <w:p w14:paraId="2BB7E8FB" w14:textId="77777777" w:rsidR="00C93325" w:rsidRDefault="00C93325" w:rsidP="00450E46">
      <w:pPr>
        <w:jc w:val="both"/>
        <w:rPr>
          <w:rFonts w:ascii="Microsoft Yi Baiti" w:eastAsia="Microsoft Yi Baiti" w:hAnsi="Microsoft Yi Baiti" w:cs="Calibri"/>
          <w:b/>
          <w:sz w:val="20"/>
          <w:szCs w:val="20"/>
        </w:rPr>
      </w:pPr>
    </w:p>
    <w:p w14:paraId="4971BE93" w14:textId="77777777" w:rsidR="00C93325" w:rsidRDefault="00C93325" w:rsidP="00450E46">
      <w:pPr>
        <w:jc w:val="both"/>
        <w:rPr>
          <w:rFonts w:ascii="Microsoft Yi Baiti" w:eastAsia="Microsoft Yi Baiti" w:hAnsi="Microsoft Yi Baiti" w:cs="Calibri"/>
          <w:b/>
          <w:sz w:val="20"/>
          <w:szCs w:val="20"/>
        </w:rPr>
      </w:pPr>
    </w:p>
    <w:p w14:paraId="2BA8DBA1" w14:textId="77777777" w:rsidR="00C93325" w:rsidRPr="00A57C83" w:rsidRDefault="00C93325" w:rsidP="00450E46">
      <w:pPr>
        <w:jc w:val="both"/>
        <w:rPr>
          <w:rFonts w:ascii="Microsoft Yi Baiti" w:eastAsia="Microsoft Yi Baiti" w:hAnsi="Microsoft Yi Baiti" w:cs="Calibri"/>
          <w:b/>
          <w:sz w:val="20"/>
          <w:szCs w:val="20"/>
        </w:rPr>
      </w:pPr>
      <w:r w:rsidRPr="00A57C83">
        <w:rPr>
          <w:rFonts w:ascii="Microsoft Yi Baiti" w:eastAsia="Microsoft Yi Baiti" w:hAnsi="Microsoft Yi Baiti" w:cs="Calibri" w:hint="eastAsia"/>
          <w:b/>
          <w:sz w:val="20"/>
          <w:szCs w:val="20"/>
        </w:rPr>
        <w:t>ADJUDICACIÓN DEL CONTRATO</w:t>
      </w:r>
    </w:p>
    <w:p w14:paraId="07FE7B3F" w14:textId="77777777" w:rsidR="00C93325" w:rsidRPr="00A57C83" w:rsidRDefault="00C93325" w:rsidP="00450E46">
      <w:pPr>
        <w:jc w:val="both"/>
        <w:rPr>
          <w:rFonts w:ascii="Microsoft Yi Baiti" w:eastAsia="Microsoft Yi Baiti" w:hAnsi="Microsoft Yi Baiti" w:cs="Calibri"/>
          <w:b/>
          <w:sz w:val="20"/>
          <w:szCs w:val="20"/>
        </w:rPr>
      </w:pPr>
    </w:p>
    <w:p w14:paraId="48CAC580" w14:textId="77777777" w:rsidR="00C93325" w:rsidRPr="00A57C83" w:rsidRDefault="00C93325" w:rsidP="00F31040">
      <w:pPr>
        <w:jc w:val="both"/>
        <w:rPr>
          <w:rFonts w:ascii="Microsoft Yi Baiti" w:eastAsia="Microsoft Yi Baiti" w:hAnsi="Microsoft Yi Baiti" w:cs="Calibri"/>
          <w:b/>
          <w:noProof/>
          <w:color w:val="0000CC"/>
          <w:sz w:val="20"/>
          <w:szCs w:val="20"/>
        </w:rPr>
      </w:pPr>
      <w:r w:rsidRPr="00A57C83">
        <w:rPr>
          <w:rFonts w:ascii="Microsoft Yi Baiti" w:eastAsia="Microsoft Yi Baiti" w:hAnsi="Microsoft Yi Baiti" w:hint="eastAsia"/>
          <w:iCs/>
          <w:sz w:val="20"/>
          <w:szCs w:val="20"/>
        </w:rPr>
        <w:t>Se</w:t>
      </w:r>
      <w:r w:rsidRPr="00A57C83">
        <w:rPr>
          <w:rFonts w:ascii="Microsoft Yi Baiti" w:eastAsia="Microsoft Yi Baiti" w:hAnsi="Microsoft Yi Baiti" w:cs="Calibri" w:hint="eastAsia"/>
          <w:sz w:val="20"/>
          <w:szCs w:val="20"/>
        </w:rPr>
        <w:t xml:space="preserve"> da a conocer a los asistentes el resultado de la Licitación Pública Estatal y fallo inapelable de la licitación                                              </w:t>
      </w:r>
      <w:r w:rsidRPr="00A57C83">
        <w:rPr>
          <w:rFonts w:ascii="Microsoft Yi Baiti" w:eastAsia="Microsoft Yi Baiti" w:hAnsi="Microsoft Yi Baiti" w:cs="Calibri" w:hint="eastAsia"/>
          <w:b/>
          <w:noProof/>
          <w:sz w:val="20"/>
          <w:szCs w:val="20"/>
        </w:rPr>
        <w:t>N°.</w:t>
      </w:r>
      <w:r>
        <w:rPr>
          <w:rFonts w:ascii="Microsoft Yi Baiti" w:eastAsia="Microsoft Yi Baiti" w:hAnsi="Microsoft Yi Baiti" w:cs="Calibri"/>
          <w:b/>
          <w:noProof/>
          <w:color w:val="0000CC"/>
          <w:sz w:val="20"/>
          <w:szCs w:val="20"/>
        </w:rPr>
        <w:t xml:space="preserve"> </w:t>
      </w:r>
      <w:r w:rsidRPr="00AA2B3C">
        <w:rPr>
          <w:rFonts w:ascii="Microsoft Yi Baiti" w:eastAsia="Microsoft Yi Baiti" w:hAnsi="Microsoft Yi Baiti" w:cs="Calibri"/>
          <w:b/>
          <w:noProof/>
          <w:color w:val="0000CC"/>
          <w:sz w:val="20"/>
          <w:szCs w:val="20"/>
        </w:rPr>
        <w:t>LPE/SOPDU/DCSCOP/004/2024</w:t>
      </w:r>
      <w:r w:rsidRPr="00A57C83">
        <w:rPr>
          <w:rFonts w:ascii="Microsoft Yi Baiti" w:eastAsia="Microsoft Yi Baiti" w:hAnsi="Microsoft Yi Baiti" w:cs="Calibri"/>
          <w:b/>
          <w:noProof/>
          <w:color w:val="0000CC"/>
          <w:sz w:val="20"/>
          <w:szCs w:val="20"/>
        </w:rPr>
        <w:t>.</w:t>
      </w:r>
    </w:p>
    <w:p w14:paraId="2607A062" w14:textId="77777777" w:rsidR="00C93325" w:rsidRPr="00A57C83" w:rsidRDefault="00C93325" w:rsidP="00F31040">
      <w:pPr>
        <w:jc w:val="both"/>
        <w:rPr>
          <w:rFonts w:ascii="Microsoft Yi Baiti" w:eastAsia="Microsoft Yi Baiti" w:hAnsi="Microsoft Yi Baiti" w:cs="Calibri"/>
          <w:b/>
          <w:noProof/>
          <w:color w:val="0000CC"/>
          <w:sz w:val="20"/>
          <w:szCs w:val="20"/>
        </w:rPr>
      </w:pPr>
    </w:p>
    <w:p w14:paraId="0DA0A420" w14:textId="1693ABE6" w:rsidR="00C93325" w:rsidRPr="00A57C83" w:rsidRDefault="00C93325" w:rsidP="00450E46">
      <w:pPr>
        <w:jc w:val="both"/>
        <w:rPr>
          <w:rFonts w:ascii="Microsoft Yi Baiti" w:eastAsia="Microsoft Yi Baiti" w:hAnsi="Microsoft Yi Baiti" w:cs="Calibri"/>
          <w:b/>
          <w:color w:val="0000CC"/>
          <w:sz w:val="20"/>
          <w:szCs w:val="20"/>
        </w:rPr>
      </w:pPr>
      <w:r w:rsidRPr="00A57C83">
        <w:rPr>
          <w:rFonts w:ascii="Microsoft Yi Baiti" w:eastAsia="Microsoft Yi Baiti" w:hAnsi="Microsoft Yi Baiti" w:cs="Arial"/>
          <w:sz w:val="20"/>
          <w:szCs w:val="20"/>
        </w:rPr>
        <w:t>La Dirección de Contratación, Seguimiento y Control de Obra Pública</w:t>
      </w:r>
      <w:r w:rsidRPr="00A57C83">
        <w:rPr>
          <w:rFonts w:ascii="Microsoft Yi Baiti" w:eastAsia="Microsoft Yi Baiti" w:hAnsi="Microsoft Yi Baiti" w:cs="Calibri" w:hint="eastAsia"/>
          <w:color w:val="000000" w:themeColor="text1"/>
          <w:sz w:val="20"/>
          <w:szCs w:val="20"/>
        </w:rPr>
        <w:t xml:space="preserve"> con apego en las facultades conferidas por los </w:t>
      </w:r>
      <w:r w:rsidRPr="00A57C83">
        <w:rPr>
          <w:rFonts w:ascii="Microsoft Yi Baiti" w:eastAsia="Microsoft Yi Baiti" w:hAnsi="Microsoft Yi Baiti" w:cs="Arial" w:hint="eastAsia"/>
          <w:sz w:val="20"/>
          <w:szCs w:val="20"/>
        </w:rPr>
        <w:t>artículos 1, 2, 3, 138, 139 fracción III y 142 del Bando de Policía y Gobierno del Municipio de Oaxaca de Juárez 2022-2024</w:t>
      </w:r>
      <w:r w:rsidRPr="00A57C83">
        <w:rPr>
          <w:rFonts w:ascii="Microsoft Yi Baiti" w:eastAsia="Microsoft Yi Baiti" w:hAnsi="Microsoft Yi Baiti" w:cs="Calibri" w:hint="eastAsia"/>
          <w:color w:val="000000" w:themeColor="text1"/>
          <w:sz w:val="20"/>
          <w:szCs w:val="20"/>
        </w:rPr>
        <w:t xml:space="preserve"> y en cumplimiento a la encomienda concedida por el Presidente Municipal Constitucional de Oaxaca de Juárez mediante oficio núme</w:t>
      </w:r>
      <w:r w:rsidRPr="005E7270">
        <w:rPr>
          <w:rFonts w:ascii="Microsoft Yi Baiti" w:eastAsia="Microsoft Yi Baiti" w:hAnsi="Microsoft Yi Baiti" w:cs="Calibri" w:hint="eastAsia"/>
          <w:color w:val="000000" w:themeColor="text1"/>
          <w:sz w:val="20"/>
          <w:szCs w:val="20"/>
        </w:rPr>
        <w:t xml:space="preserve">ro </w:t>
      </w:r>
      <w:r w:rsidRPr="005E7270">
        <w:rPr>
          <w:rFonts w:ascii="Microsoft Yi Baiti" w:eastAsia="Microsoft Yi Baiti" w:hAnsi="Microsoft Yi Baiti" w:cs="Arial" w:hint="eastAsia"/>
          <w:sz w:val="20"/>
          <w:szCs w:val="20"/>
        </w:rPr>
        <w:t>PM/415/2024 de fecha 10 de abril de 2024</w:t>
      </w:r>
      <w:r w:rsidRPr="00A57C83">
        <w:rPr>
          <w:rFonts w:ascii="Microsoft Yi Baiti" w:eastAsia="Microsoft Yi Baiti" w:hAnsi="Microsoft Yi Baiti" w:hint="eastAsia"/>
          <w:color w:val="000000" w:themeColor="text1"/>
          <w:sz w:val="20"/>
          <w:szCs w:val="20"/>
        </w:rPr>
        <w:t xml:space="preserve"> y </w:t>
      </w:r>
      <w:r w:rsidRPr="00A57C83">
        <w:rPr>
          <w:rFonts w:ascii="Microsoft Yi Baiti" w:eastAsia="Microsoft Yi Baiti" w:hAnsi="Microsoft Yi Baiti" w:cs="Calibri" w:hint="eastAsia"/>
          <w:sz w:val="20"/>
          <w:szCs w:val="20"/>
        </w:rPr>
        <w:t xml:space="preserve">de conformidad con los artículos </w:t>
      </w:r>
      <w:r w:rsidRPr="00A57C83">
        <w:rPr>
          <w:rFonts w:ascii="Microsoft Yi Baiti" w:eastAsia="Microsoft Yi Baiti" w:hAnsi="Microsoft Yi Baiti" w:hint="eastAsia"/>
          <w:sz w:val="20"/>
          <w:szCs w:val="20"/>
        </w:rPr>
        <w:t xml:space="preserve">24, </w:t>
      </w:r>
      <w:r w:rsidRPr="00A57C83">
        <w:rPr>
          <w:rFonts w:ascii="Microsoft Yi Baiti" w:eastAsia="Microsoft Yi Baiti" w:hAnsi="Microsoft Yi Baiti" w:cs="Arial" w:hint="eastAsia"/>
          <w:sz w:val="20"/>
          <w:szCs w:val="20"/>
        </w:rPr>
        <w:t>25 fracción I, artículos 36 inciso B, 38 fracción II, 39 y 40</w:t>
      </w:r>
      <w:r w:rsidRPr="00A57C83">
        <w:rPr>
          <w:rFonts w:ascii="Microsoft Yi Baiti" w:eastAsia="Microsoft Yi Baiti" w:hAnsi="Microsoft Yi Baiti" w:cs="Calibri" w:hint="eastAsia"/>
          <w:sz w:val="20"/>
          <w:szCs w:val="20"/>
        </w:rPr>
        <w:t xml:space="preserve"> de la Ley de Obras Públicas y Servicios Relacionados del </w:t>
      </w:r>
      <w:r w:rsidRPr="00A57C83">
        <w:rPr>
          <w:rFonts w:ascii="Microsoft Yi Baiti" w:eastAsia="Microsoft Yi Baiti" w:hAnsi="Microsoft Yi Baiti" w:cs="Calibri" w:hint="eastAsia"/>
          <w:sz w:val="20"/>
          <w:szCs w:val="20"/>
        </w:rPr>
        <w:lastRenderedPageBreak/>
        <w:t>Estado de Oaxaca</w:t>
      </w:r>
      <w:r w:rsidRPr="00A57C83">
        <w:rPr>
          <w:rFonts w:ascii="Microsoft Yi Baiti" w:eastAsia="Microsoft Yi Baiti" w:hAnsi="Microsoft Yi Baiti" w:cs="Calibri" w:hint="eastAsia"/>
          <w:color w:val="000000" w:themeColor="text1"/>
          <w:sz w:val="20"/>
          <w:szCs w:val="20"/>
        </w:rPr>
        <w:t xml:space="preserve"> y </w:t>
      </w:r>
      <w:r w:rsidRPr="00A57C83">
        <w:rPr>
          <w:rFonts w:ascii="Microsoft Yi Baiti" w:eastAsia="Microsoft Yi Baiti" w:hAnsi="Microsoft Yi Baiti" w:cs="Arial" w:hint="eastAsia"/>
          <w:sz w:val="20"/>
          <w:szCs w:val="20"/>
        </w:rPr>
        <w:t xml:space="preserve">Capítulo 5. Del procedimiento de la Licitación, 5.3 Del Fallo </w:t>
      </w:r>
      <w:r w:rsidRPr="00A57C83">
        <w:rPr>
          <w:rFonts w:ascii="Microsoft Yi Baiti" w:eastAsia="Microsoft Yi Baiti" w:hAnsi="Microsoft Yi Baiti" w:cs="Calibri" w:hint="eastAsia"/>
          <w:color w:val="000000" w:themeColor="text1"/>
          <w:sz w:val="20"/>
          <w:szCs w:val="20"/>
        </w:rPr>
        <w:t>de las bases de esta licitación, se declara como empresa ganadora para ejecutar la obra materia de la presente</w:t>
      </w:r>
      <w:r w:rsidRPr="00A57C83">
        <w:rPr>
          <w:rFonts w:ascii="Microsoft Yi Baiti" w:eastAsia="Microsoft Yi Baiti" w:hAnsi="Microsoft Yi Baiti" w:cs="Calibri" w:hint="eastAsia"/>
          <w:sz w:val="20"/>
          <w:szCs w:val="20"/>
        </w:rPr>
        <w:t xml:space="preserve"> licitación a la empresa:</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Arial"/>
          <w:b/>
          <w:noProof/>
          <w:color w:val="0000CC"/>
          <w:sz w:val="20"/>
          <w:szCs w:val="20"/>
        </w:rPr>
        <w:t>CONSTRUCCIONES SANTIAGO LUSTRE S.A. DE C.V.</w:t>
      </w:r>
      <w:r>
        <w:rPr>
          <w:rFonts w:ascii="Microsoft Yi Baiti" w:eastAsia="Microsoft Yi Baiti" w:hAnsi="Microsoft Yi Baiti" w:cs="Arial"/>
          <w:b/>
          <w:noProof/>
          <w:color w:val="0000CC"/>
          <w:sz w:val="20"/>
          <w:szCs w:val="20"/>
        </w:rPr>
        <w:t xml:space="preserve"> </w:t>
      </w:r>
      <w:r w:rsidRPr="00A57C83">
        <w:rPr>
          <w:rFonts w:ascii="Microsoft Yi Baiti" w:eastAsia="Microsoft Yi Baiti" w:hAnsi="Microsoft Yi Baiti" w:cs="Calibri" w:hint="eastAsia"/>
          <w:sz w:val="20"/>
          <w:szCs w:val="20"/>
        </w:rPr>
        <w:t xml:space="preserve">por haber considerado que su proposición reúne las condiciones legales, </w:t>
      </w:r>
      <w:r w:rsidRPr="00A57C83">
        <w:rPr>
          <w:rFonts w:ascii="Microsoft Yi Baiti" w:eastAsia="Microsoft Yi Baiti" w:hAnsi="Microsoft Yi Baiti" w:cs="Calibri"/>
          <w:sz w:val="20"/>
          <w:szCs w:val="20"/>
        </w:rPr>
        <w:t xml:space="preserve">administrativas, </w:t>
      </w:r>
      <w:r w:rsidRPr="00A57C83">
        <w:rPr>
          <w:rFonts w:ascii="Microsoft Yi Baiti" w:eastAsia="Microsoft Yi Baiti" w:hAnsi="Microsoft Yi Baiti" w:cs="Calibri" w:hint="eastAsia"/>
          <w:sz w:val="20"/>
          <w:szCs w:val="20"/>
        </w:rPr>
        <w:t>técnicas y económicas requeridas para garantizar satisfactoriamente el cumplimiento de las obligaciones respectivas, de la</w:t>
      </w:r>
      <w:r w:rsidR="003A449B">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obra</w:t>
      </w:r>
      <w:r w:rsidR="003A449B">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que se enlista</w:t>
      </w:r>
      <w:r w:rsidR="003A449B">
        <w:rPr>
          <w:rFonts w:ascii="Microsoft Yi Baiti" w:eastAsia="Microsoft Yi Baiti" w:hAnsi="Microsoft Yi Baiti" w:cs="Calibri"/>
          <w:sz w:val="20"/>
          <w:szCs w:val="20"/>
        </w:rPr>
        <w:t>n</w:t>
      </w:r>
      <w:r w:rsidRPr="00A57C83">
        <w:rPr>
          <w:rFonts w:ascii="Microsoft Yi Baiti" w:eastAsia="Microsoft Yi Baiti" w:hAnsi="Microsoft Yi Baiti" w:cs="Calibri" w:hint="eastAsia"/>
          <w:sz w:val="20"/>
          <w:szCs w:val="20"/>
        </w:rPr>
        <w:t xml:space="preserve"> a continuación:</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1.-Rehabilitación de la red de drenaje sanitario en la calle Benito Juárez, entre Benito Juárez y Flores Magón, Agencia de Policía de Montoya, Oaxaca de Juárez, Oaxaca. 2.-Rehabilitación de la red de drenaje sanitario en la calle Venustiano Carranza, entre Camino Real y Álvaro Obregón, Agencia de Policía de Montoya, Oaxaca de Juárez, Oaxaca. 3.-Rehabilitación de la red de agua potable en la calle Venustiano Carranza, entre Camino Real y Álvaro Obregón, Agencia de Policía de Montoya, Oaxaca de Juárez, Oaxaca.</w:t>
      </w:r>
      <w:r>
        <w:rPr>
          <w:rFonts w:ascii="Microsoft Yi Baiti" w:eastAsia="Microsoft Yi Baiti" w:hAnsi="Microsoft Yi Baiti" w:cs="Calibri"/>
          <w:sz w:val="20"/>
          <w:szCs w:val="20"/>
        </w:rPr>
        <w:t xml:space="preserve"> </w:t>
      </w:r>
      <w:r w:rsidRPr="00A57C83">
        <w:rPr>
          <w:rFonts w:ascii="Microsoft Yi Baiti" w:eastAsia="Microsoft Yi Baiti" w:hAnsi="Microsoft Yi Baiti" w:cs="Calibri" w:hint="eastAsia"/>
          <w:sz w:val="20"/>
          <w:szCs w:val="20"/>
        </w:rPr>
        <w:t>con un importe de</w:t>
      </w:r>
      <w:r>
        <w:rPr>
          <w:rFonts w:ascii="Microsoft Yi Baiti" w:eastAsia="Microsoft Yi Baiti" w:hAnsi="Microsoft Yi Baiti" w:cs="Calibri"/>
          <w:sz w:val="20"/>
          <w:szCs w:val="20"/>
        </w:rPr>
        <w:t xml:space="preserve"> </w:t>
      </w:r>
      <w:r w:rsidRPr="00AA2B3C">
        <w:rPr>
          <w:rFonts w:ascii="Microsoft Yi Baiti" w:eastAsia="Microsoft Yi Baiti" w:hAnsi="Microsoft Yi Baiti" w:cs="Arial"/>
          <w:b/>
          <w:noProof/>
          <w:color w:val="0000CC"/>
          <w:sz w:val="20"/>
          <w:szCs w:val="20"/>
        </w:rPr>
        <w:t>Obra 1.- $ 910,171.79 (Novecientos diez mil ciento setenta y un pesos 79/100 M.N.), Obra 2.- $ 1, 035,517.02(Un millón treinta y cinco mil quinientos diecisiete pesos 02/100 M.N.), Obra 3.- $ 478,173.70 (Cuatrocientos setenta y ocho mil ciento setenta y tres pesos 70/100 M.N.)</w:t>
      </w:r>
      <w:r w:rsidRPr="00A57C83">
        <w:rPr>
          <w:rFonts w:ascii="Microsoft Yi Baiti" w:eastAsia="Microsoft Yi Baiti" w:hAnsi="Microsoft Yi Baiti" w:cs="Calibri"/>
          <w:sz w:val="20"/>
          <w:szCs w:val="20"/>
        </w:rPr>
        <w:t xml:space="preserve">, </w:t>
      </w:r>
      <w:r w:rsidRPr="00A57C83">
        <w:rPr>
          <w:rFonts w:ascii="Microsoft Yi Baiti" w:eastAsia="Microsoft Yi Baiti" w:hAnsi="Microsoft Yi Baiti" w:cs="Calibri" w:hint="eastAsia"/>
          <w:sz w:val="20"/>
          <w:szCs w:val="20"/>
        </w:rPr>
        <w:t>con un plazo de ejecución de</w:t>
      </w:r>
      <w:r w:rsidRPr="00A57C83">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60</w:t>
      </w:r>
      <w:r w:rsidRPr="009C50EE">
        <w:rPr>
          <w:rFonts w:ascii="Microsoft Yi Baiti" w:eastAsia="Microsoft Yi Baiti" w:hAnsi="Microsoft Yi Baiti" w:cs="Arial"/>
          <w:b/>
          <w:noProof/>
          <w:color w:val="0000CC"/>
          <w:sz w:val="20"/>
          <w:szCs w:val="20"/>
        </w:rPr>
        <w:t xml:space="preserve"> días naturales</w:t>
      </w:r>
      <w:r>
        <w:rPr>
          <w:rFonts w:ascii="Microsoft Yi Baiti" w:eastAsia="Microsoft Yi Baiti" w:hAnsi="Microsoft Yi Baiti" w:cs="Calibri"/>
          <w:sz w:val="20"/>
          <w:szCs w:val="20"/>
        </w:rPr>
        <w:t>.</w:t>
      </w:r>
    </w:p>
    <w:p w14:paraId="66C50EE7" w14:textId="77777777" w:rsidR="00C93325" w:rsidRPr="00A433B4" w:rsidRDefault="00C93325" w:rsidP="00450E46">
      <w:pPr>
        <w:jc w:val="both"/>
        <w:rPr>
          <w:rFonts w:ascii="Microsoft Yi Baiti" w:eastAsia="Microsoft Yi Baiti" w:hAnsi="Microsoft Yi Baiti" w:cs="Calibri"/>
          <w:b/>
          <w:color w:val="0000CC"/>
          <w:sz w:val="20"/>
          <w:szCs w:val="20"/>
          <w:highlight w:val="yellow"/>
        </w:rPr>
      </w:pPr>
    </w:p>
    <w:p w14:paraId="30D9A55C" w14:textId="77777777" w:rsidR="00C93325" w:rsidRPr="009C50EE" w:rsidRDefault="00C93325" w:rsidP="00973C0D">
      <w:pPr>
        <w:jc w:val="both"/>
        <w:rPr>
          <w:rFonts w:ascii="Microsoft Yi Baiti" w:eastAsia="Microsoft Yi Baiti" w:hAnsi="Microsoft Yi Baiti" w:cs="Arial"/>
          <w:sz w:val="20"/>
          <w:szCs w:val="20"/>
        </w:rPr>
      </w:pPr>
      <w:r w:rsidRPr="009C50EE">
        <w:rPr>
          <w:rFonts w:ascii="Microsoft Yi Baiti" w:eastAsia="Microsoft Yi Baiti" w:hAnsi="Microsoft Yi Baiti" w:cs="Arial" w:hint="eastAsia"/>
          <w:sz w:val="20"/>
          <w:szCs w:val="20"/>
        </w:rPr>
        <w:t xml:space="preserve">El participante ganador, deberá dar cumplimiento a lo ordenado por el artículo 37 fracción I y II de la Ley de Obras Públicas y Servicios Relacionados del Estado de Oaxaca, exhibiendo la garantía de anticipo y cumplimiento del contrato, mismo que se menciona en las bases de la licitación y especificado en la cláusula </w:t>
      </w:r>
      <w:r w:rsidRPr="009C50EE">
        <w:rPr>
          <w:rFonts w:ascii="Microsoft Yi Baiti" w:eastAsia="Microsoft Yi Baiti" w:hAnsi="Microsoft Yi Baiti" w:cs="Arial"/>
          <w:sz w:val="20"/>
          <w:szCs w:val="20"/>
        </w:rPr>
        <w:t>novena</w:t>
      </w:r>
      <w:r w:rsidRPr="009C50EE">
        <w:rPr>
          <w:rFonts w:ascii="Microsoft Yi Baiti" w:eastAsia="Microsoft Yi Baiti" w:hAnsi="Microsoft Yi Baiti" w:cs="Arial" w:hint="eastAsia"/>
          <w:sz w:val="20"/>
          <w:szCs w:val="20"/>
        </w:rPr>
        <w:t xml:space="preserve"> del modelo de contrato correspondiente, lo cual deberá efectuarse a más tardar dentro de </w:t>
      </w:r>
      <w:r w:rsidRPr="00C62A94">
        <w:rPr>
          <w:rFonts w:ascii="Microsoft Yi Baiti" w:eastAsia="Microsoft Yi Baiti" w:hAnsi="Microsoft Yi Baiti" w:cs="Arial" w:hint="eastAsia"/>
          <w:b/>
          <w:bCs/>
          <w:sz w:val="20"/>
          <w:szCs w:val="20"/>
          <w:u w:val="single"/>
        </w:rPr>
        <w:t>cinco días hábiles contados</w:t>
      </w:r>
      <w:r w:rsidRPr="009C50EE">
        <w:rPr>
          <w:rFonts w:ascii="Microsoft Yi Baiti" w:eastAsia="Microsoft Yi Baiti" w:hAnsi="Microsoft Yi Baiti" w:cs="Arial" w:hint="eastAsia"/>
          <w:sz w:val="20"/>
          <w:szCs w:val="20"/>
        </w:rPr>
        <w:t xml:space="preserve"> a partir de que le sea notificado el presente fallo.</w:t>
      </w:r>
    </w:p>
    <w:p w14:paraId="28A9946A" w14:textId="77777777" w:rsidR="00C93325" w:rsidRPr="00A433B4" w:rsidRDefault="00C93325" w:rsidP="00973C0D">
      <w:pPr>
        <w:jc w:val="both"/>
        <w:rPr>
          <w:rFonts w:ascii="Microsoft Yi Baiti" w:eastAsia="Microsoft Yi Baiti" w:hAnsi="Microsoft Yi Baiti" w:cs="Arial"/>
          <w:sz w:val="20"/>
          <w:szCs w:val="20"/>
          <w:highlight w:val="yellow"/>
        </w:rPr>
      </w:pPr>
    </w:p>
    <w:p w14:paraId="0CAF5FC2" w14:textId="77777777" w:rsidR="00C93325" w:rsidRPr="00B821DB" w:rsidRDefault="00C93325" w:rsidP="00973C0D">
      <w:pPr>
        <w:ind w:right="49"/>
        <w:jc w:val="both"/>
        <w:rPr>
          <w:rFonts w:ascii="Microsoft Yi Baiti" w:eastAsia="Microsoft Yi Baiti" w:hAnsi="Microsoft Yi Baiti" w:cs="Arial"/>
          <w:sz w:val="20"/>
          <w:szCs w:val="20"/>
        </w:rPr>
      </w:pPr>
      <w:r w:rsidRPr="00B821DB">
        <w:rPr>
          <w:rFonts w:ascii="Microsoft Yi Baiti" w:eastAsia="Microsoft Yi Baiti" w:hAnsi="Microsoft Yi Baiti" w:cs="Arial" w:hint="eastAsia"/>
          <w:sz w:val="20"/>
          <w:szCs w:val="20"/>
        </w:rPr>
        <w:t xml:space="preserve">Si el participante ganador no firmase el contrato por causas imputables al mismo, dentro del plazo señalado, será sancionado por la convocante conforme a lo dispuesto en el artículo 47 de la </w:t>
      </w:r>
      <w:r w:rsidRPr="00B821DB">
        <w:rPr>
          <w:rFonts w:ascii="Microsoft Yi Baiti" w:eastAsia="Microsoft Yi Baiti" w:hAnsi="Microsoft Yi Baiti" w:cs="Calibri" w:hint="eastAsia"/>
          <w:sz w:val="20"/>
          <w:szCs w:val="20"/>
        </w:rPr>
        <w:t>Ley de Obras Públicas y Servicios Relacionados del Estado de Oaxaca y a lo establecido en el numeral 6. Del Contrato, 6.2. Firma, de las bases de la Licitación</w:t>
      </w:r>
      <w:r w:rsidRPr="00B821DB">
        <w:rPr>
          <w:rFonts w:ascii="Microsoft Yi Baiti" w:eastAsia="Microsoft Yi Baiti" w:hAnsi="Microsoft Yi Baiti" w:cs="Arial" w:hint="eastAsia"/>
          <w:sz w:val="20"/>
          <w:szCs w:val="20"/>
        </w:rPr>
        <w:t>.</w:t>
      </w:r>
    </w:p>
    <w:p w14:paraId="3EF94043" w14:textId="77777777" w:rsidR="00C93325" w:rsidRPr="00A433B4" w:rsidRDefault="00C93325" w:rsidP="00973C0D">
      <w:pPr>
        <w:ind w:right="49"/>
        <w:jc w:val="both"/>
        <w:rPr>
          <w:rFonts w:ascii="Microsoft Yi Baiti" w:eastAsia="Microsoft Yi Baiti" w:hAnsi="Microsoft Yi Baiti" w:cs="Arial"/>
          <w:sz w:val="20"/>
          <w:szCs w:val="20"/>
          <w:highlight w:val="yellow"/>
        </w:rPr>
      </w:pPr>
    </w:p>
    <w:p w14:paraId="7B231950" w14:textId="77777777" w:rsidR="00C93325" w:rsidRPr="00B821DB" w:rsidRDefault="00C93325" w:rsidP="00973C0D">
      <w:pPr>
        <w:jc w:val="both"/>
        <w:rPr>
          <w:rFonts w:ascii="Microsoft Yi Baiti" w:eastAsia="Microsoft Yi Baiti" w:hAnsi="Microsoft Yi Baiti" w:cs="Calibri"/>
          <w:sz w:val="20"/>
          <w:szCs w:val="20"/>
        </w:rPr>
      </w:pPr>
      <w:r w:rsidRPr="00B821DB">
        <w:rPr>
          <w:rFonts w:ascii="Microsoft Yi Baiti" w:eastAsia="Microsoft Yi Baiti" w:hAnsi="Microsoft Yi Baiti" w:cs="Calibri" w:hint="eastAsia"/>
          <w:sz w:val="20"/>
          <w:szCs w:val="20"/>
        </w:rPr>
        <w:t>Así mismo, se hace del conocimiento que la presente acta surtirá efecto de notificación legal de adjudicación del contrato</w:t>
      </w:r>
      <w:r w:rsidRPr="00B821DB">
        <w:rPr>
          <w:rFonts w:ascii="Microsoft Yi Baiti" w:eastAsia="Microsoft Yi Baiti" w:hAnsi="Microsoft Yi Baiti" w:cs="Calibri"/>
          <w:sz w:val="20"/>
          <w:szCs w:val="20"/>
        </w:rPr>
        <w:t>.</w:t>
      </w:r>
    </w:p>
    <w:p w14:paraId="0C8EFD23" w14:textId="77777777" w:rsidR="00C93325" w:rsidRPr="00A433B4" w:rsidRDefault="00C93325" w:rsidP="00973C0D">
      <w:pPr>
        <w:jc w:val="both"/>
        <w:rPr>
          <w:rFonts w:ascii="Microsoft Yi Baiti" w:eastAsia="Microsoft Yi Baiti" w:hAnsi="Microsoft Yi Baiti"/>
          <w:iCs/>
          <w:sz w:val="20"/>
          <w:szCs w:val="20"/>
          <w:highlight w:val="yellow"/>
        </w:rPr>
      </w:pPr>
    </w:p>
    <w:p w14:paraId="6491F0EB" w14:textId="0F1DCEFC" w:rsidR="00C93325" w:rsidRDefault="00C93325" w:rsidP="00457852">
      <w:pPr>
        <w:jc w:val="both"/>
        <w:rPr>
          <w:rFonts w:ascii="Microsoft Yi Baiti" w:eastAsia="Microsoft Yi Baiti" w:hAnsi="Microsoft Yi Baiti" w:cs="Calibri"/>
          <w:b/>
          <w:bCs/>
          <w:sz w:val="20"/>
          <w:szCs w:val="20"/>
        </w:rPr>
      </w:pPr>
      <w:r w:rsidRPr="00B821DB">
        <w:rPr>
          <w:rFonts w:ascii="Microsoft Yi Baiti" w:eastAsia="Microsoft Yi Baiti" w:hAnsi="Microsoft Yi Baiti" w:cs="Calibri" w:hint="eastAsia"/>
          <w:sz w:val="20"/>
          <w:szCs w:val="20"/>
        </w:rPr>
        <w:t>Por lo que de acuerdo con las especificaciones que sirvieron de base queda obligada a firmar el contrato respectivo el día</w:t>
      </w:r>
      <w:r w:rsidRPr="00B821DB">
        <w:rPr>
          <w:rFonts w:ascii="Microsoft Yi Baiti" w:eastAsia="Microsoft Yi Baiti" w:hAnsi="Microsoft Yi Baiti" w:cs="Calibri"/>
          <w:sz w:val="20"/>
          <w:szCs w:val="20"/>
        </w:rPr>
        <w:t xml:space="preserve"> </w:t>
      </w:r>
      <w:r w:rsidRPr="00AA2B3C">
        <w:rPr>
          <w:rFonts w:ascii="Microsoft Yi Baiti" w:eastAsia="Microsoft Yi Baiti" w:hAnsi="Microsoft Yi Baiti" w:cs="Calibri"/>
          <w:b/>
          <w:noProof/>
          <w:color w:val="0000CC"/>
          <w:sz w:val="20"/>
          <w:szCs w:val="20"/>
        </w:rPr>
        <w:t>20 de junio de 2024</w:t>
      </w:r>
      <w:r w:rsidRPr="00B821DB">
        <w:rPr>
          <w:rFonts w:ascii="Microsoft Yi Baiti" w:eastAsia="Microsoft Yi Baiti" w:hAnsi="Microsoft Yi Baiti" w:cs="Calibri"/>
          <w:b/>
          <w:color w:val="0000CC"/>
          <w:sz w:val="20"/>
          <w:szCs w:val="20"/>
        </w:rPr>
        <w:t xml:space="preserve"> </w:t>
      </w:r>
      <w:r w:rsidRPr="00B821DB">
        <w:rPr>
          <w:rFonts w:ascii="Microsoft Yi Baiti" w:eastAsia="Microsoft Yi Baiti" w:hAnsi="Microsoft Yi Baiti" w:cs="Calibri"/>
          <w:sz w:val="20"/>
          <w:szCs w:val="20"/>
        </w:rPr>
        <w:t xml:space="preserve">a las </w:t>
      </w:r>
      <w:r w:rsidR="00A2431E">
        <w:rPr>
          <w:rFonts w:ascii="Microsoft Yi Baiti" w:eastAsia="Microsoft Yi Baiti" w:hAnsi="Microsoft Yi Baiti" w:cs="Calibri"/>
          <w:b/>
          <w:noProof/>
          <w:color w:val="0000CC"/>
          <w:sz w:val="20"/>
          <w:szCs w:val="20"/>
        </w:rPr>
        <w:t>16:00</w:t>
      </w:r>
      <w:r w:rsidRPr="00B821DB">
        <w:rPr>
          <w:rFonts w:ascii="Microsoft Yi Baiti" w:eastAsia="Microsoft Yi Baiti" w:hAnsi="Microsoft Yi Baiti" w:cs="Calibri"/>
          <w:b/>
          <w:noProof/>
          <w:color w:val="0000CC"/>
          <w:sz w:val="20"/>
          <w:szCs w:val="20"/>
        </w:rPr>
        <w:t xml:space="preserve"> </w:t>
      </w:r>
      <w:r w:rsidRPr="00F351F0">
        <w:rPr>
          <w:rFonts w:ascii="Microsoft Yi Baiti" w:eastAsia="Microsoft Yi Baiti" w:hAnsi="Microsoft Yi Baiti" w:cs="Calibri"/>
          <w:b/>
          <w:noProof/>
          <w:color w:val="0000CC"/>
          <w:sz w:val="20"/>
          <w:szCs w:val="20"/>
        </w:rPr>
        <w:t>horas</w:t>
      </w:r>
      <w:r w:rsidRPr="00B821DB">
        <w:rPr>
          <w:rFonts w:ascii="Microsoft Yi Baiti" w:eastAsia="Microsoft Yi Baiti" w:hAnsi="Microsoft Yi Baiti" w:cs="Calibri"/>
          <w:sz w:val="20"/>
          <w:szCs w:val="20"/>
        </w:rPr>
        <w:t xml:space="preserve"> </w:t>
      </w:r>
      <w:r w:rsidRPr="00B821DB">
        <w:rPr>
          <w:rFonts w:ascii="Microsoft Yi Baiti" w:eastAsia="Microsoft Yi Baiti" w:hAnsi="Microsoft Yi Baiti" w:cs="Calibri" w:hint="eastAsia"/>
          <w:sz w:val="20"/>
          <w:szCs w:val="20"/>
        </w:rPr>
        <w:t xml:space="preserve">en la sala de juntas de la </w:t>
      </w:r>
      <w:r w:rsidRPr="00B821DB">
        <w:rPr>
          <w:rFonts w:ascii="Microsoft Yi Baiti" w:eastAsia="Microsoft Yi Baiti" w:hAnsi="Microsoft Yi Baiti" w:cs="Arial" w:hint="eastAsia"/>
          <w:sz w:val="20"/>
          <w:szCs w:val="20"/>
        </w:rPr>
        <w:t>Dirección de Contratación, Seguimiento</w:t>
      </w:r>
      <w:r w:rsidRPr="00B821DB">
        <w:rPr>
          <w:rFonts w:ascii="Microsoft Yi Baiti" w:eastAsia="Microsoft Yi Baiti" w:hAnsi="Microsoft Yi Baiti" w:cs="Arial"/>
          <w:sz w:val="20"/>
          <w:szCs w:val="20"/>
        </w:rPr>
        <w:t xml:space="preserve"> </w:t>
      </w:r>
      <w:r w:rsidRPr="00B821DB">
        <w:rPr>
          <w:rFonts w:ascii="Microsoft Yi Baiti" w:eastAsia="Microsoft Yi Baiti" w:hAnsi="Microsoft Yi Baiti" w:cs="Arial" w:hint="eastAsia"/>
          <w:sz w:val="20"/>
          <w:szCs w:val="20"/>
        </w:rPr>
        <w:t>y Control de Obra Pública</w:t>
      </w:r>
      <w:r w:rsidRPr="00B821DB">
        <w:rPr>
          <w:rFonts w:ascii="Microsoft Yi Baiti" w:eastAsia="Microsoft Yi Baiti" w:hAnsi="Microsoft Yi Baiti" w:cs="Calibri" w:hint="eastAsia"/>
          <w:sz w:val="20"/>
          <w:szCs w:val="20"/>
        </w:rPr>
        <w:t xml:space="preserve">, </w:t>
      </w:r>
      <w:r w:rsidR="00E652F5" w:rsidRPr="00B821DB">
        <w:rPr>
          <w:rFonts w:ascii="Microsoft Yi Baiti" w:eastAsia="Microsoft Yi Baiti" w:hAnsi="Microsoft Yi Baiti" w:cs="Calibri" w:hint="eastAsia"/>
          <w:b/>
          <w:sz w:val="20"/>
          <w:szCs w:val="20"/>
        </w:rPr>
        <w:t>presentando al momento de la firma</w:t>
      </w:r>
      <w:r w:rsidR="00E652F5" w:rsidRPr="00B821DB">
        <w:rPr>
          <w:rFonts w:ascii="Microsoft Yi Baiti" w:eastAsia="Microsoft Yi Baiti" w:hAnsi="Microsoft Yi Baiti" w:cs="Calibri"/>
          <w:b/>
          <w:sz w:val="20"/>
          <w:szCs w:val="20"/>
        </w:rPr>
        <w:t>:</w:t>
      </w:r>
      <w:r w:rsidR="00E652F5" w:rsidRPr="00B821DB">
        <w:rPr>
          <w:rFonts w:ascii="Microsoft Yi Baiti" w:eastAsia="Microsoft Yi Baiti" w:hAnsi="Microsoft Yi Baiti" w:cs="Calibri" w:hint="eastAsia"/>
          <w:sz w:val="20"/>
          <w:szCs w:val="20"/>
        </w:rPr>
        <w:t xml:space="preserve"> </w:t>
      </w:r>
      <w:r w:rsidR="00E652F5" w:rsidRPr="00B821DB">
        <w:rPr>
          <w:rFonts w:ascii="Microsoft Yi Baiti" w:eastAsia="Microsoft Yi Baiti" w:hAnsi="Microsoft Yi Baiti" w:cs="Calibri"/>
          <w:b/>
          <w:bCs/>
          <w:sz w:val="20"/>
          <w:szCs w:val="20"/>
        </w:rPr>
        <w:t>copia de la Cedula del Padrón de contratistas</w:t>
      </w:r>
      <w:r w:rsidR="00E652F5">
        <w:rPr>
          <w:rFonts w:ascii="Microsoft Yi Baiti" w:eastAsia="Microsoft Yi Baiti" w:hAnsi="Microsoft Yi Baiti" w:cs="Calibri"/>
          <w:sz w:val="20"/>
          <w:szCs w:val="20"/>
        </w:rPr>
        <w:t xml:space="preserve"> </w:t>
      </w:r>
      <w:r w:rsidR="00E652F5" w:rsidRPr="00734C1D">
        <w:rPr>
          <w:rFonts w:ascii="Microsoft Yi Baiti" w:eastAsia="Microsoft Yi Baiti" w:hAnsi="Microsoft Yi Baiti" w:cs="Calibri"/>
          <w:b/>
          <w:bCs/>
          <w:sz w:val="20"/>
          <w:szCs w:val="20"/>
        </w:rPr>
        <w:t>e identificación oficial</w:t>
      </w:r>
      <w:r w:rsidRPr="00B821DB">
        <w:rPr>
          <w:rFonts w:ascii="Microsoft Yi Baiti" w:eastAsia="Microsoft Yi Baiti" w:hAnsi="Microsoft Yi Baiti" w:cs="Calibri" w:hint="eastAsia"/>
          <w:sz w:val="20"/>
          <w:szCs w:val="20"/>
        </w:rPr>
        <w:t xml:space="preserve">, y exhibir a favor de la Tesorería Municipal de Oaxaca de Juárez las garantías a que se refieren los numerales 6.3 y 6.4 de las Bases, dentro de los </w:t>
      </w:r>
      <w:r w:rsidRPr="00C62A94">
        <w:rPr>
          <w:rFonts w:ascii="Microsoft Yi Baiti" w:eastAsia="Microsoft Yi Baiti" w:hAnsi="Microsoft Yi Baiti" w:cs="Calibri" w:hint="eastAsia"/>
          <w:b/>
          <w:bCs/>
          <w:sz w:val="20"/>
          <w:szCs w:val="20"/>
        </w:rPr>
        <w:t>5 días hábiles posteriores a la notificación del presente fallo</w:t>
      </w:r>
      <w:r w:rsidRPr="00C62A94">
        <w:rPr>
          <w:rFonts w:ascii="Microsoft Yi Baiti" w:eastAsia="Microsoft Yi Baiti" w:hAnsi="Microsoft Yi Baiti" w:cs="Calibri"/>
          <w:b/>
          <w:bCs/>
          <w:sz w:val="20"/>
          <w:szCs w:val="20"/>
        </w:rPr>
        <w:t>.</w:t>
      </w:r>
    </w:p>
    <w:p w14:paraId="690822E0" w14:textId="782ED04D" w:rsidR="003A449B" w:rsidRDefault="003A449B" w:rsidP="00457852">
      <w:pPr>
        <w:jc w:val="both"/>
        <w:rPr>
          <w:rFonts w:ascii="Microsoft Yi Baiti" w:eastAsia="Microsoft Yi Baiti" w:hAnsi="Microsoft Yi Baiti" w:cs="Calibri"/>
          <w:b/>
          <w:bCs/>
          <w:sz w:val="20"/>
          <w:szCs w:val="20"/>
        </w:rPr>
      </w:pPr>
    </w:p>
    <w:p w14:paraId="1F08AA71" w14:textId="77777777" w:rsidR="00A2431E" w:rsidRDefault="00A2431E" w:rsidP="00A2431E">
      <w:pPr>
        <w:tabs>
          <w:tab w:val="left" w:pos="1053"/>
        </w:tabs>
        <w:jc w:val="both"/>
        <w:rPr>
          <w:rFonts w:ascii="Microsoft Yi Baiti" w:eastAsia="Microsoft Yi Baiti" w:hAnsi="Microsoft Yi Baiti" w:cs="Arial"/>
          <w:sz w:val="20"/>
          <w:szCs w:val="20"/>
        </w:rPr>
      </w:pPr>
      <w:bookmarkStart w:id="0" w:name="_Hlk169461297"/>
      <w:r>
        <w:rPr>
          <w:rFonts w:ascii="Microsoft Yi Baiti" w:eastAsia="Microsoft Yi Baiti" w:hAnsi="Microsoft Yi Baiti" w:cs="Arial"/>
          <w:sz w:val="20"/>
          <w:szCs w:val="20"/>
        </w:rPr>
        <w:t xml:space="preserve">Así como presentar ante la </w:t>
      </w:r>
      <w:r w:rsidRPr="00B821DB">
        <w:rPr>
          <w:rFonts w:ascii="Microsoft Yi Baiti" w:eastAsia="Microsoft Yi Baiti" w:hAnsi="Microsoft Yi Baiti" w:cs="Arial" w:hint="eastAsia"/>
          <w:sz w:val="20"/>
          <w:szCs w:val="20"/>
        </w:rPr>
        <w:t>Dirección de Obra</w:t>
      </w:r>
      <w:r>
        <w:rPr>
          <w:rFonts w:ascii="Microsoft Yi Baiti" w:eastAsia="Microsoft Yi Baiti" w:hAnsi="Microsoft Yi Baiti" w:cs="Arial"/>
          <w:sz w:val="20"/>
          <w:szCs w:val="20"/>
        </w:rPr>
        <w:t>s</w:t>
      </w:r>
      <w:r w:rsidRPr="00B821DB">
        <w:rPr>
          <w:rFonts w:ascii="Microsoft Yi Baiti" w:eastAsia="Microsoft Yi Baiti" w:hAnsi="Microsoft Yi Baiti" w:cs="Arial" w:hint="eastAsia"/>
          <w:sz w:val="20"/>
          <w:szCs w:val="20"/>
        </w:rPr>
        <w:t xml:space="preserve"> Pública</w:t>
      </w:r>
      <w:r>
        <w:rPr>
          <w:rFonts w:ascii="Microsoft Yi Baiti" w:eastAsia="Microsoft Yi Baiti" w:hAnsi="Microsoft Yi Baiti" w:cs="Arial"/>
          <w:sz w:val="20"/>
          <w:szCs w:val="20"/>
        </w:rPr>
        <w:t>s y Mantenimiento, lo que a continuación se describe, dirigido al C</w:t>
      </w:r>
      <w:r w:rsidRPr="008D73A1">
        <w:rPr>
          <w:rFonts w:ascii="Microsoft Yi Baiti" w:eastAsia="Microsoft Yi Baiti" w:hAnsi="Microsoft Yi Baiti" w:cs="Arial"/>
          <w:b/>
          <w:bCs/>
          <w:sz w:val="20"/>
          <w:szCs w:val="20"/>
        </w:rPr>
        <w:t>. Ing. Armando Cruz Mendoza</w:t>
      </w:r>
      <w:r>
        <w:rPr>
          <w:rFonts w:ascii="Microsoft Yi Baiti" w:eastAsia="Microsoft Yi Baiti" w:hAnsi="Microsoft Yi Baiti" w:cs="Arial"/>
          <w:sz w:val="20"/>
          <w:szCs w:val="20"/>
        </w:rPr>
        <w:t xml:space="preserve">, </w:t>
      </w:r>
      <w:proofErr w:type="gramStart"/>
      <w:r>
        <w:rPr>
          <w:rFonts w:ascii="Microsoft Yi Baiti" w:eastAsia="Microsoft Yi Baiti" w:hAnsi="Microsoft Yi Baiti" w:cs="Arial"/>
          <w:sz w:val="20"/>
          <w:szCs w:val="20"/>
        </w:rPr>
        <w:t>Director</w:t>
      </w:r>
      <w:proofErr w:type="gramEnd"/>
      <w:r>
        <w:rPr>
          <w:rFonts w:ascii="Microsoft Yi Baiti" w:eastAsia="Microsoft Yi Baiti" w:hAnsi="Microsoft Yi Baiti" w:cs="Arial"/>
          <w:sz w:val="20"/>
          <w:szCs w:val="20"/>
        </w:rPr>
        <w:t xml:space="preserve"> de Obras Públicas y Mantenimiento: </w:t>
      </w:r>
    </w:p>
    <w:p w14:paraId="2A7F6102" w14:textId="77777777" w:rsidR="00A2431E" w:rsidRDefault="00A2431E" w:rsidP="00A2431E">
      <w:pPr>
        <w:tabs>
          <w:tab w:val="left" w:pos="1053"/>
        </w:tabs>
        <w:jc w:val="both"/>
        <w:rPr>
          <w:rFonts w:ascii="Microsoft Yi Baiti" w:eastAsia="Microsoft Yi Baiti" w:hAnsi="Microsoft Yi Baiti" w:cs="Arial"/>
          <w:sz w:val="20"/>
          <w:szCs w:val="20"/>
        </w:rPr>
      </w:pPr>
    </w:p>
    <w:p w14:paraId="73B946CA"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inicio de los trabajos.</w:t>
      </w:r>
    </w:p>
    <w:p w14:paraId="25DDB503"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designación de superintendente de obra (tiene que coincidir con el de su propuesta).</w:t>
      </w:r>
    </w:p>
    <w:p w14:paraId="4575F0DB"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 xml:space="preserve">Escrito de designación del </w:t>
      </w:r>
      <w:proofErr w:type="gramStart"/>
      <w:r>
        <w:rPr>
          <w:rFonts w:ascii="Microsoft Yi Baiti" w:eastAsia="Microsoft Yi Baiti" w:hAnsi="Microsoft Yi Baiti" w:cs="Arial"/>
          <w:sz w:val="20"/>
          <w:szCs w:val="20"/>
        </w:rPr>
        <w:t>Director</w:t>
      </w:r>
      <w:proofErr w:type="gramEnd"/>
      <w:r>
        <w:rPr>
          <w:rFonts w:ascii="Microsoft Yi Baiti" w:eastAsia="Microsoft Yi Baiti" w:hAnsi="Microsoft Yi Baiti" w:cs="Arial"/>
          <w:sz w:val="20"/>
          <w:szCs w:val="20"/>
        </w:rPr>
        <w:t xml:space="preserve"> responsable de obra.</w:t>
      </w:r>
      <w:r w:rsidRPr="004A5F4A">
        <w:rPr>
          <w:rFonts w:ascii="Microsoft Yi Baiti" w:eastAsia="Microsoft Yi Baiti" w:hAnsi="Microsoft Yi Baiti" w:cs="Arial"/>
          <w:sz w:val="20"/>
          <w:szCs w:val="20"/>
        </w:rPr>
        <w:t xml:space="preserve"> </w:t>
      </w:r>
      <w:r>
        <w:rPr>
          <w:rFonts w:ascii="Microsoft Yi Baiti" w:eastAsia="Microsoft Yi Baiti" w:hAnsi="Microsoft Yi Baiti" w:cs="Arial"/>
          <w:sz w:val="20"/>
          <w:szCs w:val="20"/>
        </w:rPr>
        <w:t>(tiene que coincidir con el de su propuesta).</w:t>
      </w:r>
    </w:p>
    <w:p w14:paraId="58A5E74F"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la empresa asignando el laboratorio encargado de realizar las pruebas (según sea el caso).</w:t>
      </w:r>
    </w:p>
    <w:p w14:paraId="6FA7B529"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Curriculum de laboratorio certificado por SCT.</w:t>
      </w:r>
    </w:p>
    <w:p w14:paraId="0FDDE294"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que la empresa se compromete a colocar la mampara informativa de la obra en un plazo no mayor a tres días del inicio de los trabajos.</w:t>
      </w:r>
    </w:p>
    <w:p w14:paraId="4E4A04D5" w14:textId="77777777" w:rsidR="00A2431E" w:rsidRDefault="00A2431E" w:rsidP="00A2431E">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Entregar el Libro de Bitácora para la apertura.</w:t>
      </w:r>
    </w:p>
    <w:bookmarkEnd w:id="0"/>
    <w:p w14:paraId="36FA0D83" w14:textId="77777777" w:rsidR="003A449B" w:rsidRPr="00B821DB" w:rsidRDefault="003A449B" w:rsidP="00457852">
      <w:pPr>
        <w:jc w:val="both"/>
        <w:rPr>
          <w:rFonts w:ascii="Microsoft Yi Baiti" w:eastAsia="Microsoft Yi Baiti" w:hAnsi="Microsoft Yi Baiti" w:cs="Calibri"/>
          <w:sz w:val="20"/>
          <w:szCs w:val="20"/>
        </w:rPr>
      </w:pPr>
    </w:p>
    <w:p w14:paraId="4DD452F8" w14:textId="77777777" w:rsidR="00C93325" w:rsidRPr="008F5DCB" w:rsidRDefault="00C93325" w:rsidP="00D858CA">
      <w:pPr>
        <w:tabs>
          <w:tab w:val="left" w:pos="1053"/>
        </w:tabs>
        <w:jc w:val="both"/>
        <w:rPr>
          <w:rFonts w:ascii="Microsoft Yi Baiti" w:eastAsia="Microsoft Yi Baiti" w:hAnsi="Microsoft Yi Baiti" w:cs="Arial"/>
          <w:sz w:val="20"/>
          <w:szCs w:val="20"/>
        </w:rPr>
      </w:pPr>
      <w:r w:rsidRPr="008F5DCB">
        <w:rPr>
          <w:rFonts w:ascii="Microsoft Yi Baiti" w:eastAsia="Microsoft Yi Baiti" w:hAnsi="Microsoft Yi Baiti" w:cs="Arial" w:hint="eastAsia"/>
          <w:sz w:val="20"/>
          <w:szCs w:val="20"/>
        </w:rPr>
        <w:t xml:space="preserve">En cumplimiento al artículo 40 de la </w:t>
      </w:r>
      <w:r w:rsidRPr="008F5DCB">
        <w:rPr>
          <w:rFonts w:ascii="Microsoft Yi Baiti" w:eastAsia="Microsoft Yi Baiti" w:hAnsi="Microsoft Yi Baiti" w:cs="Arial" w:hint="eastAsia"/>
          <w:bCs/>
          <w:sz w:val="20"/>
          <w:szCs w:val="20"/>
        </w:rPr>
        <w:t>Ley de Obras Públicas y Servicios Relacionados del Estado de Oaxaca</w:t>
      </w:r>
      <w:r w:rsidRPr="008F5DCB">
        <w:rPr>
          <w:rFonts w:ascii="Microsoft Yi Baiti" w:eastAsia="Microsoft Yi Baiti" w:hAnsi="Microsoft Yi Baiti" w:cs="Arial" w:hint="eastAsia"/>
          <w:sz w:val="20"/>
          <w:szCs w:val="20"/>
        </w:rPr>
        <w:t>, se da por terminado el presente acto a las</w:t>
      </w:r>
      <w:r w:rsidRPr="008F5DCB">
        <w:rPr>
          <w:rFonts w:ascii="Microsoft Yi Baiti" w:eastAsia="Microsoft Yi Baiti" w:hAnsi="Microsoft Yi Baiti" w:cs="Arial"/>
          <w:sz w:val="20"/>
          <w:szCs w:val="20"/>
        </w:rPr>
        <w:t xml:space="preserve"> </w:t>
      </w:r>
      <w:r w:rsidRPr="00AA2B3C">
        <w:rPr>
          <w:rFonts w:ascii="Microsoft Yi Baiti" w:eastAsia="Microsoft Yi Baiti" w:hAnsi="Microsoft Yi Baiti" w:cs="Arial"/>
          <w:b/>
          <w:noProof/>
          <w:color w:val="0000CC"/>
          <w:sz w:val="20"/>
          <w:szCs w:val="20"/>
        </w:rPr>
        <w:t>10:40</w:t>
      </w:r>
      <w:r w:rsidRPr="008F5DCB">
        <w:rPr>
          <w:rFonts w:ascii="Microsoft Yi Baiti" w:eastAsia="Microsoft Yi Baiti" w:hAnsi="Microsoft Yi Baiti" w:cs="Arial"/>
          <w:b/>
          <w:sz w:val="20"/>
          <w:szCs w:val="20"/>
        </w:rPr>
        <w:t xml:space="preserve"> </w:t>
      </w:r>
      <w:r w:rsidRPr="008F5DCB">
        <w:rPr>
          <w:rFonts w:ascii="Microsoft Yi Baiti" w:eastAsia="Microsoft Yi Baiti" w:hAnsi="Microsoft Yi Baiti" w:cs="Arial"/>
          <w:sz w:val="20"/>
          <w:szCs w:val="20"/>
        </w:rPr>
        <w:t xml:space="preserve">horas </w:t>
      </w:r>
      <w:r w:rsidRPr="008F5DCB">
        <w:rPr>
          <w:rFonts w:ascii="Microsoft Yi Baiti" w:eastAsia="Microsoft Yi Baiti" w:hAnsi="Microsoft Yi Baiti" w:hint="eastAsia"/>
          <w:sz w:val="20"/>
          <w:szCs w:val="20"/>
        </w:rPr>
        <w:t xml:space="preserve">del día de su inicio, firmando de conformidad y como constancia en todas sus hojas, las personas que en ella intervinieron, </w:t>
      </w:r>
      <w:r w:rsidRPr="008F5DCB">
        <w:rPr>
          <w:rFonts w:ascii="Microsoft Yi Baiti" w:eastAsia="Microsoft Yi Baiti" w:hAnsi="Microsoft Yi Baiti" w:cs="Calibri" w:hint="eastAsia"/>
          <w:sz w:val="20"/>
          <w:szCs w:val="20"/>
        </w:rPr>
        <w:t>sin que la falta de firma de alguno de ellos reste validez o efectos a la misma;</w:t>
      </w:r>
      <w:r w:rsidRPr="008F5DCB">
        <w:rPr>
          <w:rFonts w:ascii="Microsoft Yi Baiti" w:eastAsia="Microsoft Yi Baiti" w:hAnsi="Microsoft Yi Baiti" w:hint="eastAsia"/>
          <w:sz w:val="20"/>
          <w:szCs w:val="20"/>
        </w:rPr>
        <w:t xml:space="preserve"> así mismo se les entrega a los asistentes una copia del presente documento.</w:t>
      </w:r>
    </w:p>
    <w:p w14:paraId="657FC7A3" w14:textId="5AB67415" w:rsidR="00C93325" w:rsidRDefault="00C93325" w:rsidP="0032732F">
      <w:pPr>
        <w:jc w:val="both"/>
        <w:rPr>
          <w:rFonts w:ascii="Microsoft Yi Baiti" w:eastAsia="Microsoft Yi Baiti" w:hAnsi="Microsoft Yi Baiti"/>
          <w:iCs/>
          <w:sz w:val="20"/>
          <w:szCs w:val="20"/>
        </w:rPr>
      </w:pPr>
    </w:p>
    <w:p w14:paraId="24902917" w14:textId="49851A91" w:rsidR="003A449B" w:rsidRDefault="003A449B" w:rsidP="0032732F">
      <w:pPr>
        <w:jc w:val="both"/>
        <w:rPr>
          <w:rFonts w:ascii="Microsoft Yi Baiti" w:eastAsia="Microsoft Yi Baiti" w:hAnsi="Microsoft Yi Baiti"/>
          <w:iCs/>
          <w:sz w:val="20"/>
          <w:szCs w:val="20"/>
        </w:rPr>
      </w:pPr>
    </w:p>
    <w:p w14:paraId="772A0A49" w14:textId="22D99B44" w:rsidR="003A449B" w:rsidRDefault="003A449B" w:rsidP="0032732F">
      <w:pPr>
        <w:jc w:val="both"/>
        <w:rPr>
          <w:rFonts w:ascii="Microsoft Yi Baiti" w:eastAsia="Microsoft Yi Baiti" w:hAnsi="Microsoft Yi Baiti"/>
          <w:iCs/>
          <w:sz w:val="20"/>
          <w:szCs w:val="20"/>
        </w:rPr>
      </w:pPr>
    </w:p>
    <w:p w14:paraId="11264637" w14:textId="77777777" w:rsidR="003A449B" w:rsidRPr="002F40F4" w:rsidRDefault="003A449B" w:rsidP="0032732F">
      <w:pPr>
        <w:jc w:val="both"/>
        <w:rPr>
          <w:rFonts w:ascii="Microsoft Yi Baiti" w:eastAsia="Microsoft Yi Baiti" w:hAnsi="Microsoft Yi Baiti"/>
          <w:iCs/>
          <w:sz w:val="20"/>
          <w:szCs w:val="20"/>
        </w:rPr>
      </w:pPr>
    </w:p>
    <w:p w14:paraId="721AA65B" w14:textId="2B076EFE" w:rsidR="00C93325" w:rsidRDefault="00C93325" w:rsidP="00D858CA">
      <w:pPr>
        <w:spacing w:after="120"/>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POR LOS LICITANTES</w:t>
      </w:r>
    </w:p>
    <w:p w14:paraId="5739E2BC" w14:textId="77777777" w:rsidR="00442171" w:rsidRPr="00450784" w:rsidRDefault="00442171" w:rsidP="00D858CA">
      <w:pPr>
        <w:spacing w:after="120"/>
        <w:jc w:val="center"/>
        <w:rPr>
          <w:rFonts w:ascii="Microsoft Yi Baiti" w:eastAsia="Microsoft Yi Baiti" w:hAnsi="Microsoft Yi Baiti" w:cs="Arial"/>
          <w:b/>
          <w:sz w:val="20"/>
          <w:szCs w:val="20"/>
        </w:rPr>
      </w:pPr>
    </w:p>
    <w:tbl>
      <w:tblPr>
        <w:tblpPr w:leftFromText="141" w:rightFromText="141" w:vertAnchor="text" w:horzAnchor="margin" w:tblpXSpec="center" w:tblpY="13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73"/>
        <w:gridCol w:w="3213"/>
        <w:gridCol w:w="1985"/>
      </w:tblGrid>
      <w:tr w:rsidR="00C93325" w:rsidRPr="00450784" w14:paraId="7E4897CF" w14:textId="77777777" w:rsidTr="00636EF8">
        <w:trPr>
          <w:trHeight w:hRule="exact" w:val="420"/>
        </w:trPr>
        <w:tc>
          <w:tcPr>
            <w:tcW w:w="426" w:type="dxa"/>
            <w:shd w:val="clear" w:color="auto" w:fill="auto"/>
            <w:vAlign w:val="center"/>
          </w:tcPr>
          <w:p w14:paraId="036CF1B7" w14:textId="77777777" w:rsidR="00C93325" w:rsidRPr="00450784" w:rsidRDefault="00C93325"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w:t>
            </w:r>
          </w:p>
        </w:tc>
        <w:tc>
          <w:tcPr>
            <w:tcW w:w="3273" w:type="dxa"/>
            <w:shd w:val="clear" w:color="auto" w:fill="auto"/>
            <w:vAlign w:val="center"/>
          </w:tcPr>
          <w:p w14:paraId="0581A851" w14:textId="77777777" w:rsidR="00C93325" w:rsidRPr="00450784" w:rsidRDefault="00C93325"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EMPRESA</w:t>
            </w:r>
          </w:p>
        </w:tc>
        <w:tc>
          <w:tcPr>
            <w:tcW w:w="3213" w:type="dxa"/>
            <w:shd w:val="clear" w:color="auto" w:fill="auto"/>
            <w:vAlign w:val="center"/>
          </w:tcPr>
          <w:p w14:paraId="5A22CCB1" w14:textId="77777777" w:rsidR="00C93325" w:rsidRPr="00450784" w:rsidRDefault="00C93325"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PERSONA QUE ACUDE AL ACTO</w:t>
            </w:r>
          </w:p>
        </w:tc>
        <w:tc>
          <w:tcPr>
            <w:tcW w:w="1985" w:type="dxa"/>
            <w:shd w:val="clear" w:color="auto" w:fill="auto"/>
            <w:vAlign w:val="center"/>
          </w:tcPr>
          <w:p w14:paraId="04139505" w14:textId="77777777" w:rsidR="00C93325" w:rsidRPr="00450784" w:rsidRDefault="00C93325"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FIRMA</w:t>
            </w:r>
          </w:p>
        </w:tc>
      </w:tr>
      <w:tr w:rsidR="00C93325" w:rsidRPr="00450784" w14:paraId="3780EB3F" w14:textId="77777777" w:rsidTr="00636EF8">
        <w:trPr>
          <w:trHeight w:val="469"/>
        </w:trPr>
        <w:tc>
          <w:tcPr>
            <w:tcW w:w="426" w:type="dxa"/>
            <w:shd w:val="clear" w:color="auto" w:fill="auto"/>
            <w:vAlign w:val="center"/>
          </w:tcPr>
          <w:p w14:paraId="41F4ECD7" w14:textId="77777777" w:rsidR="00C93325" w:rsidRPr="00450784" w:rsidRDefault="00C93325" w:rsidP="00636EF8">
            <w:pPr>
              <w:jc w:val="center"/>
              <w:rPr>
                <w:rFonts w:ascii="Microsoft Yi Baiti" w:eastAsia="Microsoft Yi Baiti" w:hAnsi="Microsoft Yi Baiti" w:cs="Arial"/>
                <w:sz w:val="20"/>
                <w:szCs w:val="20"/>
              </w:rPr>
            </w:pPr>
            <w:r w:rsidRPr="00450784">
              <w:rPr>
                <w:rFonts w:ascii="Microsoft Yi Baiti" w:eastAsia="Microsoft Yi Baiti" w:hAnsi="Microsoft Yi Baiti" w:cs="Arial" w:hint="eastAsia"/>
                <w:sz w:val="20"/>
                <w:szCs w:val="20"/>
              </w:rPr>
              <w:t>1</w:t>
            </w:r>
          </w:p>
        </w:tc>
        <w:tc>
          <w:tcPr>
            <w:tcW w:w="3273" w:type="dxa"/>
            <w:shd w:val="clear" w:color="auto" w:fill="auto"/>
            <w:vAlign w:val="center"/>
          </w:tcPr>
          <w:p w14:paraId="6C2ECBB2" w14:textId="77777777" w:rsidR="00C93325" w:rsidRPr="00450784" w:rsidRDefault="00C93325" w:rsidP="00636EF8">
            <w:pPr>
              <w:jc w:val="both"/>
              <w:rPr>
                <w:rFonts w:ascii="Microsoft Yi Baiti" w:eastAsia="Microsoft Yi Baiti" w:hAnsi="Microsoft Yi Baiti" w:cs="Arial"/>
                <w:b/>
                <w:color w:val="0000CC"/>
                <w:sz w:val="20"/>
                <w:szCs w:val="20"/>
              </w:rPr>
            </w:pPr>
            <w:r w:rsidRPr="00AA2B3C">
              <w:rPr>
                <w:rFonts w:ascii="Microsoft Yi Baiti" w:eastAsia="Microsoft Yi Baiti" w:hAnsi="Microsoft Yi Baiti" w:cs="Arial"/>
                <w:b/>
                <w:noProof/>
                <w:color w:val="0000CC"/>
                <w:sz w:val="20"/>
                <w:szCs w:val="20"/>
              </w:rPr>
              <w:t>CONSTRUCCIONES SANTIAGO LUSTRE S.A. DE C.V.</w:t>
            </w:r>
          </w:p>
        </w:tc>
        <w:tc>
          <w:tcPr>
            <w:tcW w:w="3213" w:type="dxa"/>
            <w:shd w:val="clear" w:color="auto" w:fill="auto"/>
            <w:vAlign w:val="center"/>
          </w:tcPr>
          <w:p w14:paraId="5A495277" w14:textId="77777777" w:rsidR="00C93325" w:rsidRPr="00450784" w:rsidRDefault="00C93325" w:rsidP="00636EF8">
            <w:pPr>
              <w:jc w:val="center"/>
              <w:rPr>
                <w:rFonts w:ascii="Microsoft Yi Baiti" w:eastAsia="Microsoft Yi Baiti" w:hAnsi="Microsoft Yi Baiti" w:cs="Arial"/>
                <w:sz w:val="20"/>
                <w:szCs w:val="20"/>
              </w:rPr>
            </w:pPr>
          </w:p>
        </w:tc>
        <w:tc>
          <w:tcPr>
            <w:tcW w:w="1985" w:type="dxa"/>
            <w:shd w:val="clear" w:color="auto" w:fill="auto"/>
            <w:vAlign w:val="center"/>
          </w:tcPr>
          <w:p w14:paraId="49ED8129" w14:textId="77777777" w:rsidR="00C93325" w:rsidRPr="00450784" w:rsidRDefault="00C93325" w:rsidP="00636EF8">
            <w:pPr>
              <w:jc w:val="center"/>
              <w:rPr>
                <w:rFonts w:ascii="Microsoft Yi Baiti" w:eastAsia="Microsoft Yi Baiti" w:hAnsi="Microsoft Yi Baiti" w:cs="Arial"/>
                <w:b/>
                <w:sz w:val="20"/>
                <w:szCs w:val="20"/>
              </w:rPr>
            </w:pPr>
          </w:p>
        </w:tc>
      </w:tr>
    </w:tbl>
    <w:p w14:paraId="67CD9232" w14:textId="62BC25AE" w:rsidR="00C93325" w:rsidRDefault="00C93325" w:rsidP="008F5DCB">
      <w:pPr>
        <w:tabs>
          <w:tab w:val="left" w:pos="6180"/>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ab/>
      </w:r>
    </w:p>
    <w:p w14:paraId="66FE66D1" w14:textId="48BB3B43" w:rsidR="00442171" w:rsidRDefault="00442171" w:rsidP="008F5DCB">
      <w:pPr>
        <w:tabs>
          <w:tab w:val="left" w:pos="6180"/>
        </w:tabs>
        <w:jc w:val="both"/>
        <w:rPr>
          <w:rFonts w:ascii="Microsoft Yi Baiti" w:eastAsia="Microsoft Yi Baiti" w:hAnsi="Microsoft Yi Baiti" w:cs="Arial"/>
          <w:sz w:val="20"/>
          <w:szCs w:val="20"/>
        </w:rPr>
      </w:pPr>
    </w:p>
    <w:p w14:paraId="51DD634A" w14:textId="77777777" w:rsidR="00442171" w:rsidRDefault="00442171" w:rsidP="008F5DCB">
      <w:pPr>
        <w:tabs>
          <w:tab w:val="left" w:pos="6180"/>
        </w:tabs>
        <w:jc w:val="both"/>
        <w:rPr>
          <w:rFonts w:ascii="Microsoft Yi Baiti" w:eastAsia="Microsoft Yi Baiti" w:hAnsi="Microsoft Yi Baiti" w:cs="Arial"/>
          <w:sz w:val="20"/>
          <w:szCs w:val="20"/>
        </w:rPr>
      </w:pPr>
    </w:p>
    <w:p w14:paraId="546E7ED9" w14:textId="77777777" w:rsidR="00C93325" w:rsidRDefault="00C93325" w:rsidP="00F31040">
      <w:pPr>
        <w:jc w:val="both"/>
        <w:rPr>
          <w:rFonts w:ascii="Microsoft Yi Baiti" w:eastAsia="Microsoft Yi Baiti" w:hAnsi="Microsoft Yi Baiti"/>
          <w:sz w:val="20"/>
          <w:szCs w:val="20"/>
        </w:rPr>
      </w:pPr>
      <w:r w:rsidRPr="00A378C7">
        <w:rPr>
          <w:rFonts w:ascii="Microsoft Yi Baiti" w:eastAsia="Microsoft Yi Baiti" w:hAnsi="Microsoft Yi Baiti" w:cs="Arial" w:hint="eastAsia"/>
          <w:sz w:val="20"/>
          <w:szCs w:val="20"/>
        </w:rPr>
        <w:t xml:space="preserve">El contenido de esta acta se difundirá en la página de internet oficial del Municipio de Oaxaca de Juárez en la siguiente dirección electrónica: </w:t>
      </w:r>
      <w:r w:rsidRPr="00A378C7">
        <w:rPr>
          <w:rStyle w:val="Hipervnculo"/>
          <w:rFonts w:ascii="Microsoft Yi Baiti" w:eastAsia="Microsoft Yi Baiti" w:hAnsi="Microsoft Yi Baiti" w:cs="Arial" w:hint="eastAsia"/>
          <w:sz w:val="20"/>
          <w:szCs w:val="20"/>
        </w:rPr>
        <w:t>http://transparencia.municipiodeoaxaca.gob.mx/procesos-licitatorios/obra-publica</w:t>
      </w:r>
      <w:r w:rsidRPr="00A378C7">
        <w:rPr>
          <w:rFonts w:ascii="Microsoft Yi Baiti" w:eastAsia="Microsoft Yi Baiti" w:hAnsi="Microsoft Yi Baiti" w:cs="Arial" w:hint="eastAsia"/>
          <w:sz w:val="20"/>
          <w:szCs w:val="20"/>
        </w:rPr>
        <w:t xml:space="preserve">, siendo responsabilidad de los participantes descargar su contenido. </w:t>
      </w:r>
    </w:p>
    <w:p w14:paraId="2E05403F" w14:textId="50B91A5E" w:rsidR="00C93325" w:rsidRDefault="00C93325" w:rsidP="00F31040">
      <w:pPr>
        <w:jc w:val="both"/>
        <w:rPr>
          <w:rFonts w:ascii="Microsoft Yi Baiti" w:eastAsia="Microsoft Yi Baiti" w:hAnsi="Microsoft Yi Baiti" w:cs="Arial"/>
          <w:sz w:val="20"/>
          <w:szCs w:val="20"/>
        </w:rPr>
      </w:pPr>
    </w:p>
    <w:p w14:paraId="0E1998A9" w14:textId="3536E194" w:rsidR="00F351F0" w:rsidRDefault="00F351F0" w:rsidP="00F31040">
      <w:pPr>
        <w:jc w:val="both"/>
        <w:rPr>
          <w:rFonts w:ascii="Microsoft Yi Baiti" w:eastAsia="Microsoft Yi Baiti" w:hAnsi="Microsoft Yi Baiti" w:cs="Arial"/>
          <w:sz w:val="20"/>
          <w:szCs w:val="20"/>
        </w:rPr>
      </w:pPr>
    </w:p>
    <w:p w14:paraId="1578C07D" w14:textId="77777777" w:rsidR="00442171" w:rsidRDefault="00442171" w:rsidP="00F31040">
      <w:pPr>
        <w:jc w:val="both"/>
        <w:rPr>
          <w:rFonts w:ascii="Microsoft Yi Baiti" w:eastAsia="Microsoft Yi Baiti" w:hAnsi="Microsoft Yi Baiti" w:cs="Arial"/>
          <w:sz w:val="20"/>
          <w:szCs w:val="20"/>
        </w:rPr>
      </w:pPr>
    </w:p>
    <w:p w14:paraId="1A7E7C91" w14:textId="547D2718" w:rsidR="00C93325" w:rsidRDefault="00C93325"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EL MUNICIPIO DE OAXACA DE JUÁREZ</w:t>
      </w:r>
    </w:p>
    <w:p w14:paraId="60519996" w14:textId="77777777" w:rsidR="00442171" w:rsidRPr="006E7CC2" w:rsidRDefault="00442171" w:rsidP="00F31040">
      <w:pPr>
        <w:jc w:val="center"/>
        <w:rPr>
          <w:rFonts w:ascii="Microsoft Yi Baiti" w:eastAsia="Microsoft Yi Baiti" w:hAnsi="Microsoft Yi Baiti" w:cs="Arial"/>
          <w:b/>
          <w:sz w:val="20"/>
          <w:szCs w:val="20"/>
        </w:rPr>
      </w:pPr>
    </w:p>
    <w:p w14:paraId="017D8BB0" w14:textId="77777777" w:rsidR="00C93325" w:rsidRPr="006E7CC2" w:rsidRDefault="00C93325" w:rsidP="00F31040">
      <w:pPr>
        <w:jc w:val="center"/>
        <w:rPr>
          <w:rFonts w:ascii="Microsoft Yi Baiti" w:eastAsia="Microsoft Yi Baiti" w:hAnsi="Microsoft Yi Baiti" w:cs="Arial"/>
          <w:b/>
          <w:sz w:val="20"/>
          <w:szCs w:val="20"/>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2624"/>
      </w:tblGrid>
      <w:tr w:rsidR="00C93325" w:rsidRPr="006E7CC2" w14:paraId="65076218" w14:textId="77777777" w:rsidTr="00F31040">
        <w:trPr>
          <w:trHeight w:hRule="exact" w:val="284"/>
        </w:trPr>
        <w:tc>
          <w:tcPr>
            <w:tcW w:w="3085" w:type="dxa"/>
            <w:shd w:val="clear" w:color="auto" w:fill="auto"/>
            <w:vAlign w:val="center"/>
          </w:tcPr>
          <w:p w14:paraId="48649D94" w14:textId="77777777" w:rsidR="00C93325" w:rsidRPr="006E7CC2" w:rsidRDefault="00C93325"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w:t>
            </w:r>
          </w:p>
        </w:tc>
        <w:tc>
          <w:tcPr>
            <w:tcW w:w="3119" w:type="dxa"/>
            <w:shd w:val="clear" w:color="auto" w:fill="auto"/>
            <w:vAlign w:val="center"/>
          </w:tcPr>
          <w:p w14:paraId="56FE0AE9" w14:textId="77777777" w:rsidR="00C93325" w:rsidRPr="006E7CC2" w:rsidRDefault="00C93325"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CARGO</w:t>
            </w:r>
          </w:p>
        </w:tc>
        <w:tc>
          <w:tcPr>
            <w:tcW w:w="2624" w:type="dxa"/>
            <w:shd w:val="clear" w:color="auto" w:fill="auto"/>
            <w:vAlign w:val="center"/>
          </w:tcPr>
          <w:p w14:paraId="6AF57145" w14:textId="77777777" w:rsidR="00C93325" w:rsidRPr="006E7CC2" w:rsidRDefault="00C93325"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C93325" w:rsidRPr="006E7CC2" w14:paraId="7E3528BB" w14:textId="77777777" w:rsidTr="00F31040">
        <w:trPr>
          <w:trHeight w:hRule="exact" w:val="680"/>
        </w:trPr>
        <w:tc>
          <w:tcPr>
            <w:tcW w:w="3085" w:type="dxa"/>
            <w:shd w:val="clear" w:color="auto" w:fill="auto"/>
            <w:vAlign w:val="center"/>
          </w:tcPr>
          <w:p w14:paraId="674B20A3" w14:textId="77777777" w:rsidR="00C93325" w:rsidRPr="006E7CC2" w:rsidRDefault="00C93325" w:rsidP="00282FC2">
            <w:pPr>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 xml:space="preserve">C. </w:t>
            </w:r>
            <w:r>
              <w:rPr>
                <w:rFonts w:ascii="Microsoft Yi Baiti" w:eastAsia="Microsoft Yi Baiti" w:hAnsi="Microsoft Yi Baiti" w:cs="Arial"/>
                <w:sz w:val="20"/>
                <w:szCs w:val="20"/>
              </w:rPr>
              <w:t>Eustorgio Ocampo Salinas</w:t>
            </w:r>
          </w:p>
        </w:tc>
        <w:tc>
          <w:tcPr>
            <w:tcW w:w="3119" w:type="dxa"/>
            <w:shd w:val="clear" w:color="auto" w:fill="auto"/>
            <w:vAlign w:val="center"/>
          </w:tcPr>
          <w:p w14:paraId="482FF8F6" w14:textId="77777777" w:rsidR="00C93325" w:rsidRPr="006E7CC2" w:rsidRDefault="00C93325" w:rsidP="00F31040">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Director d</w:t>
            </w:r>
            <w:r w:rsidRPr="006E7CC2">
              <w:rPr>
                <w:rFonts w:ascii="Microsoft Yi Baiti" w:eastAsia="Microsoft Yi Baiti" w:hAnsi="Microsoft Yi Baiti" w:cs="Arial"/>
                <w:sz w:val="20"/>
                <w:szCs w:val="20"/>
              </w:rPr>
              <w:t>e Contratac</w:t>
            </w:r>
            <w:r>
              <w:rPr>
                <w:rFonts w:ascii="Microsoft Yi Baiti" w:eastAsia="Microsoft Yi Baiti" w:hAnsi="Microsoft Yi Baiti" w:cs="Arial"/>
                <w:sz w:val="20"/>
                <w:szCs w:val="20"/>
              </w:rPr>
              <w:t>ión, Seguimiento y Control d</w:t>
            </w:r>
            <w:r w:rsidRPr="006E7CC2">
              <w:rPr>
                <w:rFonts w:ascii="Microsoft Yi Baiti" w:eastAsia="Microsoft Yi Baiti" w:hAnsi="Microsoft Yi Baiti" w:cs="Arial"/>
                <w:sz w:val="20"/>
                <w:szCs w:val="20"/>
              </w:rPr>
              <w:t>e Obra Pública</w:t>
            </w:r>
          </w:p>
        </w:tc>
        <w:tc>
          <w:tcPr>
            <w:tcW w:w="2624" w:type="dxa"/>
            <w:shd w:val="clear" w:color="auto" w:fill="auto"/>
            <w:vAlign w:val="center"/>
          </w:tcPr>
          <w:p w14:paraId="736ED6D9" w14:textId="77777777" w:rsidR="00C93325" w:rsidRPr="006E7CC2" w:rsidRDefault="00C93325" w:rsidP="00F31040">
            <w:pPr>
              <w:jc w:val="center"/>
              <w:rPr>
                <w:rFonts w:ascii="Microsoft Yi Baiti" w:eastAsia="Microsoft Yi Baiti" w:hAnsi="Microsoft Yi Baiti" w:cs="Arial"/>
                <w:b/>
                <w:sz w:val="20"/>
                <w:szCs w:val="20"/>
              </w:rPr>
            </w:pPr>
          </w:p>
        </w:tc>
      </w:tr>
    </w:tbl>
    <w:p w14:paraId="58688F55" w14:textId="77777777" w:rsidR="00C93325" w:rsidRDefault="00C93325" w:rsidP="00F31040">
      <w:pPr>
        <w:jc w:val="both"/>
        <w:rPr>
          <w:rFonts w:ascii="Microsoft Yi Baiti" w:eastAsia="Microsoft Yi Baiti" w:hAnsi="Microsoft Yi Baiti"/>
          <w:sz w:val="12"/>
          <w:szCs w:val="12"/>
        </w:rPr>
      </w:pPr>
    </w:p>
    <w:p w14:paraId="3E4FA465" w14:textId="77777777" w:rsidR="00C93325" w:rsidRDefault="00C93325" w:rsidP="00F31040">
      <w:pPr>
        <w:jc w:val="both"/>
        <w:rPr>
          <w:rFonts w:ascii="Microsoft Yi Baiti" w:eastAsia="Microsoft Yi Baiti" w:hAnsi="Microsoft Yi Baiti"/>
          <w:sz w:val="12"/>
          <w:szCs w:val="12"/>
        </w:rPr>
      </w:pPr>
    </w:p>
    <w:p w14:paraId="10627B7B" w14:textId="77777777" w:rsidR="00C93325" w:rsidRDefault="00C93325" w:rsidP="00F31040">
      <w:pPr>
        <w:jc w:val="both"/>
        <w:rPr>
          <w:rFonts w:ascii="Microsoft Yi Baiti" w:eastAsia="Microsoft Yi Baiti" w:hAnsi="Microsoft Yi Baiti"/>
          <w:sz w:val="12"/>
          <w:szCs w:val="12"/>
        </w:rPr>
      </w:pPr>
    </w:p>
    <w:p w14:paraId="2D27C76C" w14:textId="78996D2E" w:rsidR="00C93325" w:rsidRPr="00D252D7" w:rsidRDefault="00C93325" w:rsidP="00F31040">
      <w:pPr>
        <w:jc w:val="both"/>
        <w:rPr>
          <w:rFonts w:ascii="Microsoft Yi Baiti" w:eastAsia="Microsoft Yi Baiti" w:hAnsi="Microsoft Yi Baiti"/>
          <w:sz w:val="14"/>
          <w:szCs w:val="14"/>
        </w:rPr>
      </w:pPr>
      <w:r w:rsidRPr="00D252D7">
        <w:rPr>
          <w:rFonts w:ascii="Microsoft Yi Baiti" w:eastAsia="Microsoft Yi Baiti" w:hAnsi="Microsoft Yi Baiti"/>
          <w:sz w:val="14"/>
          <w:szCs w:val="14"/>
        </w:rPr>
        <w:t xml:space="preserve">La presente foja de firmas forma parte del </w:t>
      </w:r>
      <w:r w:rsidRPr="00D252D7">
        <w:rPr>
          <w:rFonts w:ascii="Microsoft Yi Baiti" w:eastAsia="Microsoft Yi Baiti" w:hAnsi="Microsoft Yi Baiti"/>
          <w:sz w:val="14"/>
          <w:szCs w:val="12"/>
        </w:rPr>
        <w:t>acta de fallo</w:t>
      </w:r>
      <w:r w:rsidRPr="00D252D7">
        <w:rPr>
          <w:rFonts w:asciiTheme="majorHAnsi" w:hAnsiTheme="majorHAnsi"/>
          <w:b/>
          <w:sz w:val="14"/>
          <w:szCs w:val="12"/>
        </w:rPr>
        <w:t xml:space="preserve"> </w:t>
      </w:r>
      <w:r w:rsidRPr="00D252D7">
        <w:rPr>
          <w:rFonts w:ascii="Microsoft Yi Baiti" w:eastAsia="Microsoft Yi Baiti" w:hAnsi="Microsoft Yi Baiti"/>
          <w:sz w:val="14"/>
          <w:szCs w:val="14"/>
        </w:rPr>
        <w:t>correspondiente a la licitación pública estatal no</w:t>
      </w:r>
      <w:r w:rsidRPr="00D252D7">
        <w:rPr>
          <w:rFonts w:ascii="Microsoft Yi Baiti" w:eastAsia="Microsoft Yi Baiti" w:hAnsi="Microsoft Yi Baiti"/>
          <w:b/>
          <w:sz w:val="14"/>
          <w:szCs w:val="14"/>
        </w:rPr>
        <w:t>.</w:t>
      </w:r>
      <w:r w:rsidRPr="00D252D7">
        <w:rPr>
          <w:rFonts w:ascii="Microsoft Yi Baiti" w:eastAsia="Microsoft Yi Baiti" w:hAnsi="Microsoft Yi Baiti"/>
          <w:b/>
          <w:color w:val="0000CC"/>
          <w:sz w:val="14"/>
          <w:szCs w:val="14"/>
        </w:rPr>
        <w:t xml:space="preserve"> </w:t>
      </w:r>
      <w:r w:rsidRPr="00AA2B3C">
        <w:rPr>
          <w:rFonts w:ascii="Microsoft Yi Baiti" w:eastAsia="Microsoft Yi Baiti" w:hAnsi="Microsoft Yi Baiti"/>
          <w:b/>
          <w:noProof/>
          <w:color w:val="0000CC"/>
          <w:sz w:val="14"/>
          <w:szCs w:val="14"/>
        </w:rPr>
        <w:t>LPE/SOPDU/DCSCOP/004/2024</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 xml:space="preserve">para la adjudicación de la obra: </w:t>
      </w:r>
      <w:r w:rsidRPr="00AA2B3C">
        <w:rPr>
          <w:rFonts w:ascii="Microsoft Yi Baiti" w:eastAsia="Microsoft Yi Baiti" w:hAnsi="Microsoft Yi Baiti"/>
          <w:b/>
          <w:noProof/>
          <w:color w:val="0000CC"/>
          <w:sz w:val="14"/>
          <w:szCs w:val="14"/>
        </w:rPr>
        <w:t>1.-Rehabilitación de la red de drenaje sanitario en la calle Benito Juárez, entre Benito Juárez y Flores Magón, Agencia de Policía de Montoya, Oaxaca de Juárez, Oaxaca. 2.-Rehabilitación de la red de drenaje sanitario en la calle Venustiano Carranza, entre Camino Real y Álvaro Obregón, Agencia de Policía de Montoya, Oaxaca de Juárez, Oaxaca. 3.-Rehabilitación de la red de agua potable en la calle Venustiano Carranza, entre Camino Real y Álvaro Obregón, Agencia de Policía de Montoya, Oaxaca de Juárez, Oaxaca.</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 xml:space="preserve">de fecha </w:t>
      </w:r>
      <w:r w:rsidRPr="00AA2B3C">
        <w:rPr>
          <w:rFonts w:ascii="Microsoft Yi Baiti" w:eastAsia="Microsoft Yi Baiti" w:hAnsi="Microsoft Yi Baiti"/>
          <w:b/>
          <w:noProof/>
          <w:color w:val="0000CC"/>
          <w:sz w:val="14"/>
          <w:szCs w:val="14"/>
        </w:rPr>
        <w:t>1</w:t>
      </w:r>
      <w:r w:rsidR="00F35A95">
        <w:rPr>
          <w:rFonts w:ascii="Microsoft Yi Baiti" w:eastAsia="Microsoft Yi Baiti" w:hAnsi="Microsoft Yi Baiti"/>
          <w:b/>
          <w:noProof/>
          <w:color w:val="0000CC"/>
          <w:sz w:val="14"/>
          <w:szCs w:val="14"/>
        </w:rPr>
        <w:t>9</w:t>
      </w:r>
      <w:r w:rsidRPr="00AA2B3C">
        <w:rPr>
          <w:rFonts w:ascii="Microsoft Yi Baiti" w:eastAsia="Microsoft Yi Baiti" w:hAnsi="Microsoft Yi Baiti"/>
          <w:b/>
          <w:noProof/>
          <w:color w:val="0000CC"/>
          <w:sz w:val="14"/>
          <w:szCs w:val="14"/>
        </w:rPr>
        <w:t xml:space="preserve"> de junio de 2024</w:t>
      </w:r>
      <w:r w:rsidRPr="00D252D7">
        <w:rPr>
          <w:rFonts w:ascii="Microsoft Yi Baiti" w:eastAsia="Microsoft Yi Baiti" w:hAnsi="Microsoft Yi Baiti"/>
          <w:sz w:val="14"/>
          <w:szCs w:val="14"/>
        </w:rPr>
        <w:t xml:space="preserve"> - - - - - - - - - - - - - - - - - - - - - - - - - - - - - - - - - - - - - - - - - - - - - - - - - - - </w:t>
      </w:r>
    </w:p>
    <w:p w14:paraId="6A1A3460" w14:textId="77777777" w:rsidR="00C93325" w:rsidRDefault="00C93325">
      <w:pPr>
        <w:sectPr w:rsidR="00C93325" w:rsidSect="00C93325">
          <w:headerReference w:type="default" r:id="rId9"/>
          <w:footerReference w:type="default" r:id="rId10"/>
          <w:pgSz w:w="12240" w:h="15840"/>
          <w:pgMar w:top="2835" w:right="1701" w:bottom="2438" w:left="1701" w:header="709" w:footer="335" w:gutter="0"/>
          <w:pgNumType w:start="1"/>
          <w:cols w:space="708"/>
          <w:docGrid w:linePitch="360"/>
        </w:sectPr>
      </w:pPr>
    </w:p>
    <w:p w14:paraId="0A584548" w14:textId="77777777" w:rsidR="00C93325" w:rsidRDefault="00C93325"/>
    <w:sectPr w:rsidR="00C93325" w:rsidSect="00C93325">
      <w:headerReference w:type="default" r:id="rId11"/>
      <w:footerReference w:type="default" r:id="rId12"/>
      <w:type w:val="continuous"/>
      <w:pgSz w:w="12240" w:h="15840"/>
      <w:pgMar w:top="2835" w:right="1701" w:bottom="2438" w:left="1701"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5CF43" w14:textId="77777777" w:rsidR="00C93325" w:rsidRDefault="00C93325">
      <w:r>
        <w:separator/>
      </w:r>
    </w:p>
  </w:endnote>
  <w:endnote w:type="continuationSeparator" w:id="0">
    <w:p w14:paraId="14C27E30" w14:textId="77777777" w:rsidR="00C93325" w:rsidRDefault="00C9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52DB" w14:textId="36DBDDB5" w:rsidR="00C93325" w:rsidRPr="00DC327C" w:rsidRDefault="00C93325">
    <w:pPr>
      <w:tabs>
        <w:tab w:val="center" w:pos="4550"/>
        <w:tab w:val="left" w:pos="5818"/>
      </w:tabs>
      <w:ind w:right="260"/>
      <w:jc w:val="right"/>
      <w:rPr>
        <w:rFonts w:ascii="Microsoft Yi Baiti" w:eastAsia="Microsoft Yi Baiti" w:hAnsi="Microsoft Yi Baiti"/>
        <w:color w:val="222A35" w:themeColor="text2" w:themeShade="80"/>
        <w:sz w:val="14"/>
      </w:rPr>
    </w:pP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31EF5C73" w14:textId="77777777" w:rsidR="00C93325" w:rsidRDefault="00C933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0B2D" w14:textId="77777777" w:rsidR="00FE0A58" w:rsidRPr="00DC327C" w:rsidRDefault="00FE0A58">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0288" behindDoc="0" locked="0" layoutInCell="1" allowOverlap="1" wp14:anchorId="584C9642" wp14:editId="0D2D420A">
              <wp:simplePos x="0" y="0"/>
              <wp:positionH relativeFrom="margin">
                <wp:posOffset>1043940</wp:posOffset>
              </wp:positionH>
              <wp:positionV relativeFrom="paragraph">
                <wp:posOffset>-1105535</wp:posOffset>
              </wp:positionV>
              <wp:extent cx="3524250" cy="533400"/>
              <wp:effectExtent l="0" t="0" r="0" b="0"/>
              <wp:wrapNone/>
              <wp:docPr id="1"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BB0A52C"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62BD3C15"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9642" id="2 Rectángulo" o:spid="_x0000_s1027" style="position:absolute;left:0;text-align:left;margin-left:82.2pt;margin-top:-87.05pt;width:27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" fillcolor="white [3201]" stroked="f" strokeweight="1pt">
              <v:textbox>
                <w:txbxContent>
                  <w:p w14:paraId="1BB0A52C"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62BD3C15"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00985E71"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76946475" w14:textId="77777777" w:rsidR="00FE0A58" w:rsidRDefault="00FE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BA33" w14:textId="77777777" w:rsidR="00C93325" w:rsidRDefault="00C93325">
      <w:r>
        <w:separator/>
      </w:r>
    </w:p>
  </w:footnote>
  <w:footnote w:type="continuationSeparator" w:id="0">
    <w:p w14:paraId="4D9096A8" w14:textId="77777777" w:rsidR="00C93325" w:rsidRDefault="00C93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9B6D" w14:textId="44259689" w:rsidR="00C93325" w:rsidRDefault="00F351F0">
    <w:pPr>
      <w:pStyle w:val="Encabezado"/>
    </w:pPr>
    <w:r>
      <w:rPr>
        <w:noProof/>
      </w:rPr>
      <w:drawing>
        <wp:anchor distT="0" distB="0" distL="114300" distR="114300" simplePos="0" relativeHeight="251664384" behindDoc="1" locked="0" layoutInCell="1" allowOverlap="1" wp14:anchorId="710CD8DD" wp14:editId="5E1BCF6A">
          <wp:simplePos x="0" y="0"/>
          <wp:positionH relativeFrom="column">
            <wp:posOffset>-1139512</wp:posOffset>
          </wp:positionH>
          <wp:positionV relativeFrom="paragraph">
            <wp:posOffset>-438340</wp:posOffset>
          </wp:positionV>
          <wp:extent cx="7813964" cy="1011269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26089" cy="101283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A5E" w14:textId="77777777" w:rsidR="00FE0A58" w:rsidRDefault="00FE0A58">
    <w:pPr>
      <w:pStyle w:val="Encabezado"/>
    </w:pPr>
    <w:r>
      <w:rPr>
        <w:noProof/>
        <w:lang w:eastAsia="es-MX"/>
      </w:rPr>
      <w:drawing>
        <wp:anchor distT="0" distB="0" distL="114300" distR="114300" simplePos="0" relativeHeight="251659264" behindDoc="1" locked="0" layoutInCell="1" allowOverlap="1" wp14:anchorId="7EBA5A4E" wp14:editId="4E2764A3">
          <wp:simplePos x="0" y="0"/>
          <wp:positionH relativeFrom="page">
            <wp:align>left</wp:align>
          </wp:positionH>
          <wp:positionV relativeFrom="paragraph">
            <wp:posOffset>-451485</wp:posOffset>
          </wp:positionV>
          <wp:extent cx="7782133" cy="100660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133"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9075A11"/>
    <w:multiLevelType w:val="hybridMultilevel"/>
    <w:tmpl w:val="27F8A4DC"/>
    <w:lvl w:ilvl="0" w:tplc="26B2F78A">
      <w:start w:val="6"/>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563C99"/>
    <w:multiLevelType w:val="hybridMultilevel"/>
    <w:tmpl w:val="D5907E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49D1BBF"/>
    <w:multiLevelType w:val="hybridMultilevel"/>
    <w:tmpl w:val="4C862316"/>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1">
    <w:nsid w:val="35CD4160"/>
    <w:multiLevelType w:val="hybridMultilevel"/>
    <w:tmpl w:val="BB1804EC"/>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1">
    <w:nsid w:val="65C33F21"/>
    <w:multiLevelType w:val="hybridMultilevel"/>
    <w:tmpl w:val="3F78694C"/>
    <w:lvl w:ilvl="0" w:tplc="CAD61A78">
      <w:start w:val="2"/>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1">
    <w:nsid w:val="66C308C4"/>
    <w:multiLevelType w:val="hybridMultilevel"/>
    <w:tmpl w:val="D6C24C7A"/>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6DBC084F"/>
    <w:multiLevelType w:val="hybridMultilevel"/>
    <w:tmpl w:val="3A50751E"/>
    <w:lvl w:ilvl="0" w:tplc="7F3804E8">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770F4C08"/>
    <w:multiLevelType w:val="hybridMultilevel"/>
    <w:tmpl w:val="34DE892C"/>
    <w:lvl w:ilvl="0" w:tplc="C4128E46">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40"/>
    <w:rsid w:val="00030226"/>
    <w:rsid w:val="0006007C"/>
    <w:rsid w:val="00072650"/>
    <w:rsid w:val="000F739D"/>
    <w:rsid w:val="00187BD9"/>
    <w:rsid w:val="001936C7"/>
    <w:rsid w:val="001B1E7C"/>
    <w:rsid w:val="001F49BA"/>
    <w:rsid w:val="0020576E"/>
    <w:rsid w:val="00225E2F"/>
    <w:rsid w:val="00237DC3"/>
    <w:rsid w:val="00252D00"/>
    <w:rsid w:val="00264B34"/>
    <w:rsid w:val="00265341"/>
    <w:rsid w:val="00272CE5"/>
    <w:rsid w:val="00282FC2"/>
    <w:rsid w:val="002A2339"/>
    <w:rsid w:val="002B412E"/>
    <w:rsid w:val="002E1F2C"/>
    <w:rsid w:val="002E30BD"/>
    <w:rsid w:val="002F40F4"/>
    <w:rsid w:val="00323F7F"/>
    <w:rsid w:val="0032732F"/>
    <w:rsid w:val="003474C3"/>
    <w:rsid w:val="00357A41"/>
    <w:rsid w:val="00393E69"/>
    <w:rsid w:val="003A449B"/>
    <w:rsid w:val="003C19C9"/>
    <w:rsid w:val="003F1398"/>
    <w:rsid w:val="0040651B"/>
    <w:rsid w:val="004312B1"/>
    <w:rsid w:val="0043667E"/>
    <w:rsid w:val="00442171"/>
    <w:rsid w:val="00450E46"/>
    <w:rsid w:val="004528F0"/>
    <w:rsid w:val="004534D7"/>
    <w:rsid w:val="00457852"/>
    <w:rsid w:val="00481BF0"/>
    <w:rsid w:val="00505AC4"/>
    <w:rsid w:val="00517ACC"/>
    <w:rsid w:val="00526233"/>
    <w:rsid w:val="00530DAE"/>
    <w:rsid w:val="00540B62"/>
    <w:rsid w:val="005B09F3"/>
    <w:rsid w:val="005D0F43"/>
    <w:rsid w:val="005E7270"/>
    <w:rsid w:val="005E7D11"/>
    <w:rsid w:val="005F7B55"/>
    <w:rsid w:val="0061358D"/>
    <w:rsid w:val="0061717B"/>
    <w:rsid w:val="00636EF8"/>
    <w:rsid w:val="0067065E"/>
    <w:rsid w:val="00690C6B"/>
    <w:rsid w:val="0069368C"/>
    <w:rsid w:val="006E25C7"/>
    <w:rsid w:val="006F1CA5"/>
    <w:rsid w:val="00701F71"/>
    <w:rsid w:val="00716A8C"/>
    <w:rsid w:val="00723D65"/>
    <w:rsid w:val="0077542D"/>
    <w:rsid w:val="007B6A1E"/>
    <w:rsid w:val="007C70D9"/>
    <w:rsid w:val="00815D3D"/>
    <w:rsid w:val="0085341B"/>
    <w:rsid w:val="0087543A"/>
    <w:rsid w:val="008F5DCB"/>
    <w:rsid w:val="009000AC"/>
    <w:rsid w:val="0090578E"/>
    <w:rsid w:val="00973C0D"/>
    <w:rsid w:val="00985E71"/>
    <w:rsid w:val="00997844"/>
    <w:rsid w:val="009B2C31"/>
    <w:rsid w:val="009C50EE"/>
    <w:rsid w:val="009E5D6F"/>
    <w:rsid w:val="00A118B0"/>
    <w:rsid w:val="00A2431E"/>
    <w:rsid w:val="00A3269E"/>
    <w:rsid w:val="00A433B4"/>
    <w:rsid w:val="00A57C83"/>
    <w:rsid w:val="00A84E1D"/>
    <w:rsid w:val="00A935C8"/>
    <w:rsid w:val="00A97CDF"/>
    <w:rsid w:val="00AA40C7"/>
    <w:rsid w:val="00AB70D6"/>
    <w:rsid w:val="00AE0E18"/>
    <w:rsid w:val="00B47768"/>
    <w:rsid w:val="00B821DB"/>
    <w:rsid w:val="00BB1575"/>
    <w:rsid w:val="00BB3933"/>
    <w:rsid w:val="00BB7C9D"/>
    <w:rsid w:val="00C05964"/>
    <w:rsid w:val="00C4617C"/>
    <w:rsid w:val="00C62A94"/>
    <w:rsid w:val="00C873F5"/>
    <w:rsid w:val="00C90A29"/>
    <w:rsid w:val="00C928E0"/>
    <w:rsid w:val="00C93325"/>
    <w:rsid w:val="00CF7E03"/>
    <w:rsid w:val="00D252D7"/>
    <w:rsid w:val="00D33682"/>
    <w:rsid w:val="00D5316B"/>
    <w:rsid w:val="00D720DB"/>
    <w:rsid w:val="00D858CA"/>
    <w:rsid w:val="00D91325"/>
    <w:rsid w:val="00DB32CC"/>
    <w:rsid w:val="00DC2E59"/>
    <w:rsid w:val="00E652F5"/>
    <w:rsid w:val="00ED2F41"/>
    <w:rsid w:val="00ED68C6"/>
    <w:rsid w:val="00EE58ED"/>
    <w:rsid w:val="00F31040"/>
    <w:rsid w:val="00F351F0"/>
    <w:rsid w:val="00F35A95"/>
    <w:rsid w:val="00F7649A"/>
    <w:rsid w:val="00FA4A30"/>
    <w:rsid w:val="00FD046A"/>
    <w:rsid w:val="00FE0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D02C79"/>
  <w15:chartTrackingRefBased/>
  <w15:docId w15:val="{699FF3D2-02D3-44D9-9CC6-56EA99CD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4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104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F31040"/>
  </w:style>
  <w:style w:type="paragraph" w:styleId="Piedepgina">
    <w:name w:val="footer"/>
    <w:basedOn w:val="Normal"/>
    <w:link w:val="PiedepginaCar"/>
    <w:uiPriority w:val="99"/>
    <w:unhideWhenUsed/>
    <w:rsid w:val="00F3104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F31040"/>
  </w:style>
  <w:style w:type="table" w:styleId="Tablaconcuadrcula">
    <w:name w:val="Table Grid"/>
    <w:basedOn w:val="Tablanormal"/>
    <w:uiPriority w:val="59"/>
    <w:rsid w:val="00F31040"/>
    <w:pPr>
      <w:spacing w:after="0" w:line="240" w:lineRule="auto"/>
    </w:pPr>
    <w:rPr>
      <w:rFonts w:eastAsiaTheme="minorEastAsia"/>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1040"/>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F31040"/>
    <w:rPr>
      <w:color w:val="0000FF"/>
      <w:u w:val="single"/>
    </w:rPr>
  </w:style>
  <w:style w:type="paragraph" w:styleId="Prrafodelista">
    <w:name w:val="List Paragraph"/>
    <w:basedOn w:val="Normal"/>
    <w:uiPriority w:val="34"/>
    <w:qFormat/>
    <w:rsid w:val="00F31040"/>
    <w:pPr>
      <w:ind w:left="720"/>
      <w:contextualSpacing/>
    </w:pPr>
  </w:style>
  <w:style w:type="paragraph" w:styleId="Sinespaciado">
    <w:name w:val="No Spacing"/>
    <w:uiPriority w:val="1"/>
    <w:qFormat/>
    <w:rsid w:val="0043667E"/>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municipiodeoaxaca.gob.mx/procesos-licitatorios/obra-publ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7E564-F574-4F39-95D1-238F254A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2508</Words>
  <Characters>13799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SecObras</cp:lastModifiedBy>
  <cp:revision>8</cp:revision>
  <cp:lastPrinted>2024-06-19T15:56:00Z</cp:lastPrinted>
  <dcterms:created xsi:type="dcterms:W3CDTF">2024-06-15T19:47:00Z</dcterms:created>
  <dcterms:modified xsi:type="dcterms:W3CDTF">2024-06-19T15:58:00Z</dcterms:modified>
</cp:coreProperties>
</file>