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2080" w14:textId="77777777" w:rsidR="005858EE" w:rsidRPr="00B70122" w:rsidRDefault="005858EE"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5FD94015" wp14:editId="2C7C56B2">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1A7A4C3" w14:textId="77777777" w:rsidR="005858EE" w:rsidRPr="00F31040" w:rsidRDefault="005858EE"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LPE/SOPDU/DCSCOP/055/2023</w:t>
                            </w:r>
                          </w:p>
                          <w:p w14:paraId="5768B178" w14:textId="77777777" w:rsidR="005858EE" w:rsidRPr="00A53170" w:rsidRDefault="005858EE"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66D2042" w14:textId="77777777" w:rsidR="005858EE" w:rsidRPr="002A3457" w:rsidRDefault="005858EE"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37B71C0" w14:textId="77777777" w:rsidR="005858EE" w:rsidRPr="00B70122" w:rsidRDefault="005858EE"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94015"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41A7A4C3" w14:textId="77777777" w:rsidR="005858EE" w:rsidRPr="00F31040" w:rsidRDefault="005858EE"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594740">
                        <w:rPr>
                          <w:rFonts w:ascii="Microsoft Yi Baiti" w:eastAsia="Microsoft Yi Baiti" w:hAnsi="Microsoft Yi Baiti"/>
                          <w:b/>
                          <w:noProof/>
                          <w:color w:val="0000CC"/>
                          <w:sz w:val="20"/>
                          <w:szCs w:val="16"/>
                        </w:rPr>
                        <w:t>LPE/SOPDU/DCSCOP/055/2023</w:t>
                      </w:r>
                    </w:p>
                    <w:p w14:paraId="5768B178" w14:textId="77777777" w:rsidR="005858EE" w:rsidRPr="00A53170" w:rsidRDefault="005858EE"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666D2042" w14:textId="77777777" w:rsidR="005858EE" w:rsidRPr="002A3457" w:rsidRDefault="005858EE"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037B71C0" w14:textId="77777777" w:rsidR="005858EE" w:rsidRPr="00B70122" w:rsidRDefault="005858EE" w:rsidP="00F31040">
                      <w:pPr>
                        <w:rPr>
                          <w:rFonts w:ascii="Microsoft Yi Baiti" w:eastAsia="Microsoft Yi Baiti" w:hAnsi="Microsoft Yi Baiti"/>
                          <w:sz w:val="16"/>
                          <w:szCs w:val="16"/>
                        </w:rPr>
                      </w:pPr>
                    </w:p>
                  </w:txbxContent>
                </v:textbox>
                <w10:wrap anchorx="margin"/>
              </v:roundrect>
            </w:pict>
          </mc:Fallback>
        </mc:AlternateContent>
      </w:r>
    </w:p>
    <w:p w14:paraId="329283C6" w14:textId="77777777" w:rsidR="005858EE" w:rsidRPr="00B70122" w:rsidRDefault="005858EE" w:rsidP="00F31040">
      <w:pPr>
        <w:autoSpaceDE w:val="0"/>
        <w:autoSpaceDN w:val="0"/>
        <w:adjustRightInd w:val="0"/>
        <w:jc w:val="both"/>
        <w:rPr>
          <w:rFonts w:ascii="Microsoft Yi Baiti" w:eastAsia="Microsoft Yi Baiti" w:hAnsi="Microsoft Yi Baiti" w:cs="Arial"/>
          <w:sz w:val="16"/>
          <w:szCs w:val="16"/>
        </w:rPr>
      </w:pPr>
    </w:p>
    <w:p w14:paraId="39D62264" w14:textId="77777777" w:rsidR="005858EE" w:rsidRPr="00B70122" w:rsidRDefault="005858EE" w:rsidP="00F31040">
      <w:pPr>
        <w:autoSpaceDE w:val="0"/>
        <w:autoSpaceDN w:val="0"/>
        <w:adjustRightInd w:val="0"/>
        <w:jc w:val="both"/>
        <w:rPr>
          <w:rFonts w:ascii="Microsoft Yi Baiti" w:eastAsia="Microsoft Yi Baiti" w:hAnsi="Microsoft Yi Baiti" w:cs="Arial"/>
          <w:sz w:val="16"/>
          <w:szCs w:val="16"/>
        </w:rPr>
      </w:pPr>
    </w:p>
    <w:p w14:paraId="66F21989" w14:textId="77777777" w:rsidR="005858EE" w:rsidRPr="00B70122" w:rsidRDefault="005858EE" w:rsidP="00F31040">
      <w:pPr>
        <w:autoSpaceDE w:val="0"/>
        <w:autoSpaceDN w:val="0"/>
        <w:adjustRightInd w:val="0"/>
        <w:jc w:val="both"/>
        <w:rPr>
          <w:rFonts w:ascii="Microsoft Yi Baiti" w:eastAsia="Microsoft Yi Baiti" w:hAnsi="Microsoft Yi Baiti" w:cs="Arial"/>
          <w:sz w:val="16"/>
          <w:szCs w:val="16"/>
        </w:rPr>
      </w:pPr>
    </w:p>
    <w:p w14:paraId="70CA9A59" w14:textId="77777777" w:rsidR="005858EE" w:rsidRPr="00B70122" w:rsidRDefault="005858EE" w:rsidP="00F31040">
      <w:pPr>
        <w:autoSpaceDE w:val="0"/>
        <w:autoSpaceDN w:val="0"/>
        <w:adjustRightInd w:val="0"/>
        <w:jc w:val="both"/>
        <w:rPr>
          <w:rFonts w:ascii="Microsoft Yi Baiti" w:eastAsia="Microsoft Yi Baiti" w:hAnsi="Microsoft Yi Baiti" w:cs="Arial"/>
          <w:sz w:val="16"/>
          <w:szCs w:val="16"/>
        </w:rPr>
      </w:pPr>
    </w:p>
    <w:p w14:paraId="279032A8" w14:textId="77777777" w:rsidR="005858EE" w:rsidRDefault="005858EE" w:rsidP="00F31040">
      <w:pPr>
        <w:rPr>
          <w:rFonts w:ascii="Microsoft Yi Baiti" w:eastAsia="Microsoft Yi Baiti" w:hAnsi="Microsoft Yi Baiti" w:cs="Arial"/>
          <w:sz w:val="16"/>
          <w:szCs w:val="16"/>
        </w:rPr>
      </w:pPr>
    </w:p>
    <w:p w14:paraId="61F42747" w14:textId="77777777" w:rsidR="005858EE" w:rsidRPr="002A3457" w:rsidRDefault="005858EE" w:rsidP="00F31040">
      <w:pPr>
        <w:autoSpaceDE w:val="0"/>
        <w:autoSpaceDN w:val="0"/>
        <w:adjustRightInd w:val="0"/>
        <w:jc w:val="both"/>
        <w:rPr>
          <w:rFonts w:ascii="Microsoft Yi Baiti" w:eastAsia="Microsoft Yi Baiti" w:hAnsi="Microsoft Yi Baiti" w:cs="Arial"/>
          <w:sz w:val="12"/>
          <w:szCs w:val="18"/>
        </w:rPr>
      </w:pPr>
    </w:p>
    <w:p w14:paraId="6E93BD3C" w14:textId="78EB42DF" w:rsidR="005858EE" w:rsidRPr="00A74DCB" w:rsidRDefault="005858EE"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26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LPE/SOPDU/DCSCOP/055/2023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w:t>
      </w:r>
      <w:r w:rsidRPr="00821106">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obra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enunciada</w:t>
      </w:r>
      <w:r>
        <w:rPr>
          <w:rFonts w:ascii="Microsoft Yi Baiti" w:eastAsia="Microsoft Yi Baiti" w:hAnsi="Microsoft Yi Baiti"/>
          <w:sz w:val="20"/>
          <w:szCs w:val="20"/>
        </w:rPr>
        <w:t>s</w:t>
      </w:r>
      <w:r w:rsidRPr="00821106">
        <w:rPr>
          <w:rFonts w:ascii="Microsoft Yi Baiti" w:eastAsia="Microsoft Yi Baiti" w:hAnsi="Microsoft Yi Baiti" w:hint="eastAsia"/>
          <w:sz w:val="20"/>
          <w:szCs w:val="20"/>
        </w:rPr>
        <w:t xml:space="preserve"> a continuación:</w:t>
      </w:r>
    </w:p>
    <w:p w14:paraId="34CF9CF6" w14:textId="77777777" w:rsidR="005858EE" w:rsidRPr="00635958" w:rsidRDefault="005858EE"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5858EE" w:rsidRPr="006E7CC2" w14:paraId="7207ED51" w14:textId="77777777" w:rsidTr="00F31040">
        <w:tc>
          <w:tcPr>
            <w:tcW w:w="5817" w:type="dxa"/>
            <w:vAlign w:val="center"/>
          </w:tcPr>
          <w:p w14:paraId="1BC54E14" w14:textId="0DDD0048" w:rsidR="005858EE" w:rsidRPr="006E7CC2" w:rsidRDefault="005858EE"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Pr>
                <w:rFonts w:ascii="Microsoft Yi Baiti" w:eastAsia="Microsoft Yi Baiti" w:hAnsi="Microsoft Yi Baiti"/>
                <w:b/>
                <w:sz w:val="20"/>
                <w:szCs w:val="18"/>
              </w:rPr>
              <w:t>S</w:t>
            </w:r>
          </w:p>
        </w:tc>
        <w:tc>
          <w:tcPr>
            <w:tcW w:w="3011" w:type="dxa"/>
            <w:vAlign w:val="center"/>
          </w:tcPr>
          <w:p w14:paraId="7B511E64" w14:textId="77777777" w:rsidR="005858EE" w:rsidRPr="006E7CC2" w:rsidRDefault="005858EE"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5858EE" w:rsidRPr="006E7CC2" w14:paraId="65F4D6F5" w14:textId="77777777" w:rsidTr="00F31040">
        <w:tc>
          <w:tcPr>
            <w:tcW w:w="5817" w:type="dxa"/>
            <w:vAlign w:val="center"/>
          </w:tcPr>
          <w:p w14:paraId="767E480B" w14:textId="77777777" w:rsidR="005858EE" w:rsidRPr="005858EE" w:rsidRDefault="005858EE" w:rsidP="005858EE">
            <w:pPr>
              <w:pStyle w:val="Prrafodelista"/>
              <w:numPr>
                <w:ilvl w:val="0"/>
                <w:numId w:val="8"/>
              </w:numPr>
              <w:autoSpaceDE w:val="0"/>
              <w:autoSpaceDN w:val="0"/>
              <w:adjustRightInd w:val="0"/>
              <w:ind w:left="306" w:hanging="284"/>
              <w:jc w:val="both"/>
              <w:rPr>
                <w:rFonts w:ascii="Microsoft Yi Baiti" w:eastAsia="Microsoft Yi Baiti" w:hAnsi="Microsoft Yi Baiti"/>
                <w:b/>
                <w:sz w:val="20"/>
                <w:szCs w:val="18"/>
              </w:rPr>
            </w:pPr>
            <w:r w:rsidRPr="005858EE">
              <w:rPr>
                <w:rFonts w:ascii="Microsoft Yi Baiti" w:eastAsia="Microsoft Yi Baiti" w:hAnsi="Microsoft Yi Baiti"/>
                <w:b/>
                <w:noProof/>
                <w:color w:val="0000CC"/>
                <w:sz w:val="20"/>
                <w:szCs w:val="18"/>
              </w:rPr>
              <w:t>Rehabilitación de red de agua potable en Avenida Ferrocarril, tramo Privada de Atoyac a calle Guillermo Prieto, colonia Santa Anita parte baja, Agencia Municipal de San Juan Chapultepec, Oaxaca de Juárez, Oaxaca.</w:t>
            </w:r>
            <w:r w:rsidRPr="005858EE">
              <w:rPr>
                <w:rFonts w:ascii="Microsoft Yi Baiti" w:eastAsia="Microsoft Yi Baiti" w:hAnsi="Microsoft Yi Baiti"/>
                <w:b/>
                <w:color w:val="0000CC"/>
                <w:sz w:val="20"/>
                <w:szCs w:val="18"/>
              </w:rPr>
              <w:t xml:space="preserve"> </w:t>
            </w:r>
          </w:p>
          <w:p w14:paraId="35283A88" w14:textId="4E42DF53" w:rsidR="005858EE" w:rsidRPr="005858EE" w:rsidRDefault="005858EE" w:rsidP="005858EE">
            <w:pPr>
              <w:pStyle w:val="Prrafodelista"/>
              <w:numPr>
                <w:ilvl w:val="0"/>
                <w:numId w:val="8"/>
              </w:numPr>
              <w:autoSpaceDE w:val="0"/>
              <w:autoSpaceDN w:val="0"/>
              <w:adjustRightInd w:val="0"/>
              <w:ind w:left="306" w:hanging="284"/>
              <w:jc w:val="both"/>
              <w:rPr>
                <w:rFonts w:ascii="Microsoft Yi Baiti" w:eastAsia="Microsoft Yi Baiti" w:hAnsi="Microsoft Yi Baiti"/>
                <w:b/>
                <w:sz w:val="20"/>
                <w:szCs w:val="18"/>
              </w:rPr>
            </w:pPr>
            <w:r w:rsidRPr="005858EE">
              <w:rPr>
                <w:rFonts w:ascii="Microsoft Yi Baiti" w:eastAsia="Microsoft Yi Baiti" w:hAnsi="Microsoft Yi Baiti"/>
                <w:b/>
                <w:noProof/>
                <w:color w:val="0000CC"/>
                <w:sz w:val="20"/>
                <w:szCs w:val="18"/>
              </w:rPr>
              <w:t>Rehabilitación de drenaje sanitario en Avenida Ferrocarril, tramo Privada de Atoyac a Calle Guillermo Prieto, colonia Santa Anita parte baja, Agencia Municipal de San Juan Chapultepec, Oaxaca de Juárez, Oaxaca.</w:t>
            </w:r>
          </w:p>
        </w:tc>
        <w:tc>
          <w:tcPr>
            <w:tcW w:w="3011" w:type="dxa"/>
            <w:vAlign w:val="center"/>
          </w:tcPr>
          <w:p w14:paraId="635A41DB" w14:textId="77777777" w:rsidR="005858EE" w:rsidRPr="006E7CC2" w:rsidRDefault="005858EE"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189D4F38" w14:textId="77777777" w:rsidR="005858EE" w:rsidRPr="006E7CC2" w:rsidRDefault="005858EE"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7CE75702" w14:textId="77777777" w:rsidR="005858EE" w:rsidRDefault="005858EE" w:rsidP="00F31040">
      <w:pPr>
        <w:rPr>
          <w:rFonts w:ascii="Microsoft Yi Baiti" w:eastAsia="Microsoft Yi Baiti" w:hAnsi="Microsoft Yi Baiti"/>
          <w:sz w:val="20"/>
          <w:szCs w:val="20"/>
        </w:rPr>
      </w:pPr>
    </w:p>
    <w:p w14:paraId="5201D80B" w14:textId="6C0D98A0" w:rsidR="005858EE" w:rsidRDefault="005858EE"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w:t>
      </w:r>
      <w:r w:rsidR="0075796F">
        <w:rPr>
          <w:rFonts w:ascii="Microsoft Yi Baiti" w:eastAsia="Microsoft Yi Baiti" w:hAnsi="Microsoft Yi Baiti"/>
          <w:iCs/>
          <w:sz w:val="20"/>
          <w:szCs w:val="20"/>
        </w:rPr>
        <w:t>la</w:t>
      </w:r>
      <w:r w:rsidRPr="000F4BFE">
        <w:rPr>
          <w:rFonts w:ascii="Microsoft Yi Baiti" w:eastAsia="Microsoft Yi Baiti" w:hAnsi="Microsoft Yi Baiti" w:hint="eastAsia"/>
          <w:iCs/>
          <w:sz w:val="20"/>
          <w:szCs w:val="20"/>
        </w:rPr>
        <w:t xml:space="preserve"> </w:t>
      </w:r>
      <w:r w:rsidRPr="00CF4E18">
        <w:rPr>
          <w:rFonts w:ascii="Microsoft Yi Baiti" w:eastAsia="Microsoft Yi Baiti" w:hAnsi="Microsoft Yi Baiti" w:cs="Calibri" w:hint="eastAsia"/>
          <w:b/>
          <w:bCs/>
          <w:color w:val="0000CC"/>
          <w:sz w:val="20"/>
          <w:szCs w:val="20"/>
        </w:rPr>
        <w:t>C.</w:t>
      </w:r>
      <w:r>
        <w:rPr>
          <w:rFonts w:ascii="Microsoft Yi Baiti" w:eastAsia="Microsoft Yi Baiti" w:hAnsi="Microsoft Yi Baiti" w:cs="Calibri"/>
          <w:b/>
          <w:bCs/>
          <w:color w:val="0000CC"/>
          <w:sz w:val="20"/>
          <w:szCs w:val="20"/>
        </w:rPr>
        <w:t xml:space="preserve"> </w:t>
      </w:r>
      <w:r w:rsidR="0075796F">
        <w:rPr>
          <w:rFonts w:ascii="Microsoft Yi Baiti" w:eastAsia="Microsoft Yi Baiti" w:hAnsi="Microsoft Yi Baiti" w:cs="Calibri"/>
          <w:b/>
          <w:bCs/>
          <w:color w:val="0000CC"/>
          <w:sz w:val="20"/>
          <w:szCs w:val="20"/>
        </w:rPr>
        <w:t>Paola Urban Hernández</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2BCA02A0" w14:textId="77777777" w:rsidR="005858EE" w:rsidRDefault="005858EE" w:rsidP="001B1E7C">
      <w:pPr>
        <w:jc w:val="both"/>
        <w:rPr>
          <w:rFonts w:ascii="Microsoft Yi Baiti" w:eastAsia="Microsoft Yi Baiti" w:hAnsi="Microsoft Yi Baiti" w:cs="Calibri"/>
          <w:b/>
          <w:sz w:val="20"/>
          <w:szCs w:val="20"/>
        </w:rPr>
      </w:pPr>
    </w:p>
    <w:p w14:paraId="7FD38BCA" w14:textId="77777777" w:rsidR="005858EE" w:rsidRPr="0078488C" w:rsidRDefault="005858EE"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71A6B226" w14:textId="77777777" w:rsidR="005858EE" w:rsidRPr="0078488C" w:rsidRDefault="005858EE" w:rsidP="001B1E7C">
      <w:pPr>
        <w:jc w:val="both"/>
        <w:rPr>
          <w:rFonts w:ascii="Microsoft Yi Baiti" w:eastAsia="Microsoft Yi Baiti" w:hAnsi="Microsoft Yi Baiti" w:cs="Calibri"/>
          <w:b/>
          <w:sz w:val="20"/>
          <w:szCs w:val="20"/>
        </w:rPr>
      </w:pPr>
    </w:p>
    <w:p w14:paraId="230D600E" w14:textId="67B3D5B6" w:rsidR="005858EE" w:rsidRDefault="005858EE"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07 de diciembre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532AC37D" w14:textId="77777777" w:rsidR="005858EE" w:rsidRDefault="005858EE" w:rsidP="001B1E7C">
      <w:pPr>
        <w:jc w:val="both"/>
        <w:rPr>
          <w:rFonts w:ascii="Microsoft Yi Baiti" w:eastAsia="Microsoft Yi Baiti" w:hAnsi="Microsoft Yi Baiti"/>
          <w:sz w:val="20"/>
          <w:szCs w:val="20"/>
        </w:rPr>
      </w:pPr>
    </w:p>
    <w:p w14:paraId="2A9A7A6A" w14:textId="77777777" w:rsidR="005858EE" w:rsidRPr="0078488C" w:rsidRDefault="005858EE"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594740">
        <w:rPr>
          <w:rFonts w:ascii="Microsoft Yi Baiti" w:eastAsia="Microsoft Yi Baiti" w:hAnsi="Microsoft Yi Baiti" w:cs="Arial"/>
          <w:b/>
          <w:noProof/>
          <w:color w:val="0000CC"/>
          <w:sz w:val="20"/>
          <w:szCs w:val="20"/>
        </w:rPr>
        <w:t>LPE/SOPDU/DCSCOP/055/2023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0356EC7C" w14:textId="77777777" w:rsidR="005858EE" w:rsidRPr="0078488C" w:rsidRDefault="005858EE" w:rsidP="001B1E7C">
      <w:pPr>
        <w:jc w:val="both"/>
        <w:rPr>
          <w:rFonts w:ascii="Microsoft Yi Baiti" w:eastAsia="Microsoft Yi Baiti" w:hAnsi="Microsoft Yi Baiti" w:cs="Calibri"/>
          <w:sz w:val="20"/>
          <w:szCs w:val="20"/>
        </w:rPr>
      </w:pPr>
    </w:p>
    <w:p w14:paraId="38BAF876" w14:textId="5F044B64" w:rsidR="005858EE" w:rsidRPr="003474C3" w:rsidRDefault="005858EE"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C. Ulises Monterrubio Ruiz</w:t>
      </w:r>
      <w:r>
        <w:rPr>
          <w:rFonts w:ascii="Microsoft Yi Baiti" w:eastAsia="Microsoft Yi Baiti" w:hAnsi="Microsoft Yi Baiti"/>
          <w:b/>
          <w:noProof/>
          <w:color w:val="0000CC"/>
          <w:sz w:val="20"/>
          <w:szCs w:val="20"/>
        </w:rPr>
        <w:t>, y</w:t>
      </w:r>
    </w:p>
    <w:p w14:paraId="77DA8F2B" w14:textId="42CD2161" w:rsidR="005858EE" w:rsidRPr="00A433B4" w:rsidRDefault="005858EE" w:rsidP="001B1E7C">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cs="Arial"/>
          <w:b/>
          <w:noProof/>
          <w:color w:val="0000CC"/>
          <w:sz w:val="20"/>
          <w:szCs w:val="18"/>
        </w:rPr>
        <w:t>Construcciones y Proyectos de Alto Nivel Estructural Luna Nueva S.A. de C.V.</w:t>
      </w:r>
    </w:p>
    <w:p w14:paraId="7CD09192" w14:textId="289004F4" w:rsidR="005858EE" w:rsidRDefault="005858EE"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lastRenderedPageBreak/>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12:00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horas, se llevó a cabo la primera y única junta de aclaraciones, correspondiente al presente procedimiento, proporcionando copia del acta levantada con motivo de dicho acto a las empresas que estuvieron presentes.</w:t>
      </w:r>
    </w:p>
    <w:p w14:paraId="686D77B0" w14:textId="77777777" w:rsidR="005858EE" w:rsidRDefault="005858EE" w:rsidP="001B1E7C">
      <w:pPr>
        <w:jc w:val="both"/>
        <w:rPr>
          <w:rFonts w:ascii="Microsoft Yi Baiti" w:eastAsia="Microsoft Yi Baiti" w:hAnsi="Microsoft Yi Baiti"/>
          <w:sz w:val="20"/>
          <w:szCs w:val="20"/>
        </w:rPr>
      </w:pPr>
    </w:p>
    <w:p w14:paraId="4A957946" w14:textId="3125662E" w:rsidR="005858EE" w:rsidRPr="00692C2A" w:rsidRDefault="005858EE"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19 de diciembre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12:00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635A4034" w14:textId="77777777" w:rsidR="005858EE" w:rsidRPr="00692C2A" w:rsidRDefault="005858EE" w:rsidP="001B1E7C">
      <w:pPr>
        <w:jc w:val="both"/>
        <w:rPr>
          <w:rFonts w:ascii="Microsoft Yi Baiti" w:eastAsia="Microsoft Yi Baiti" w:hAnsi="Microsoft Yi Baiti"/>
          <w:sz w:val="20"/>
          <w:szCs w:val="20"/>
        </w:rPr>
      </w:pPr>
    </w:p>
    <w:p w14:paraId="4A62CFC1" w14:textId="6CD86D3A" w:rsidR="005858EE" w:rsidRPr="005858EE" w:rsidRDefault="005858EE" w:rsidP="001B1E7C">
      <w:pPr>
        <w:jc w:val="both"/>
        <w:rPr>
          <w:rFonts w:ascii="Microsoft Yi Baiti" w:eastAsia="Microsoft Yi Baiti" w:hAnsi="Microsoft Yi Baiti" w:cs="Arial"/>
          <w:sz w:val="20"/>
          <w:szCs w:val="20"/>
          <w:highlight w:val="yellow"/>
        </w:rPr>
      </w:pPr>
      <w:r w:rsidRPr="00A3269E">
        <w:rPr>
          <w:rFonts w:ascii="Microsoft Yi Baiti" w:eastAsia="Microsoft Yi Baiti" w:hAnsi="Microsoft Yi Baiti" w:cs="Calibri" w:hint="eastAsia"/>
          <w:sz w:val="20"/>
          <w:szCs w:val="20"/>
        </w:rPr>
        <w:t>A continuación, se menciona</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la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propuesta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de</w:t>
      </w:r>
      <w:r w:rsidRPr="00A3269E">
        <w:rPr>
          <w:rFonts w:ascii="Microsoft Yi Baiti" w:eastAsia="Microsoft Yi Baiti" w:hAnsi="Microsoft Yi Baiti" w:cs="Calibri"/>
          <w:sz w:val="20"/>
          <w:szCs w:val="20"/>
        </w:rPr>
        <w:t xml:space="preserve"> </w:t>
      </w:r>
      <w:r w:rsidRPr="00A3269E">
        <w:rPr>
          <w:rFonts w:ascii="Microsoft Yi Baiti" w:eastAsia="Microsoft Yi Baiti" w:hAnsi="Microsoft Yi Baiti" w:cs="Calibri" w:hint="eastAsia"/>
          <w:sz w:val="20"/>
          <w:szCs w:val="20"/>
        </w:rPr>
        <w:t>l</w:t>
      </w:r>
      <w:r w:rsidRPr="00A3269E">
        <w:rPr>
          <w:rFonts w:ascii="Microsoft Yi Baiti" w:eastAsia="Microsoft Yi Baiti" w:hAnsi="Microsoft Yi Baiti" w:cs="Calibri"/>
          <w:sz w:val="20"/>
          <w:szCs w:val="20"/>
        </w:rPr>
        <w:t>os</w:t>
      </w:r>
      <w:r w:rsidRPr="00A3269E">
        <w:rPr>
          <w:rFonts w:ascii="Microsoft Yi Baiti" w:eastAsia="Microsoft Yi Baiti" w:hAnsi="Microsoft Yi Baiti" w:cs="Calibri" w:hint="eastAsia"/>
          <w:sz w:val="20"/>
          <w:szCs w:val="20"/>
        </w:rPr>
        <w:t xml:space="preserve"> licitante</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que fue</w:t>
      </w:r>
      <w:r w:rsidRPr="00A3269E">
        <w:rPr>
          <w:rFonts w:ascii="Microsoft Yi Baiti" w:eastAsia="Microsoft Yi Baiti" w:hAnsi="Microsoft Yi Baiti" w:cs="Calibri"/>
          <w:sz w:val="20"/>
          <w:szCs w:val="20"/>
        </w:rPr>
        <w:t>ron</w:t>
      </w:r>
      <w:r w:rsidRPr="00A3269E">
        <w:rPr>
          <w:rFonts w:ascii="Microsoft Yi Baiti" w:eastAsia="Microsoft Yi Baiti" w:hAnsi="Microsoft Yi Baiti" w:cs="Calibri" w:hint="eastAsia"/>
          <w:sz w:val="20"/>
          <w:szCs w:val="20"/>
        </w:rPr>
        <w:t xml:space="preserve"> aceptada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para su respectiva evaluación y análisis detallado a fin de conocer si esta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cumple</w:t>
      </w:r>
      <w:r w:rsidRPr="00A3269E">
        <w:rPr>
          <w:rFonts w:ascii="Microsoft Yi Baiti" w:eastAsia="Microsoft Yi Baiti" w:hAnsi="Microsoft Yi Baiti" w:cs="Calibri"/>
          <w:sz w:val="20"/>
          <w:szCs w:val="20"/>
        </w:rPr>
        <w:t>n</w:t>
      </w:r>
      <w:r w:rsidRPr="00A3269E">
        <w:rPr>
          <w:rFonts w:ascii="Microsoft Yi Baiti" w:eastAsia="Microsoft Yi Baiti" w:hAnsi="Microsoft Yi Baiti" w:cs="Calibri" w:hint="eastAsia"/>
          <w:sz w:val="20"/>
          <w:szCs w:val="20"/>
        </w:rPr>
        <w:t xml:space="preserve"> con los requisitos necesarios para la realización de la</w:t>
      </w:r>
      <w:r w:rsidRPr="00A3269E">
        <w:rPr>
          <w:rFonts w:ascii="Microsoft Yi Baiti" w:eastAsia="Microsoft Yi Baiti" w:hAnsi="Microsoft Yi Baiti" w:cs="Calibri"/>
          <w:sz w:val="20"/>
          <w:szCs w:val="20"/>
        </w:rPr>
        <w:t>s</w:t>
      </w:r>
      <w:r w:rsidRPr="00A3269E">
        <w:rPr>
          <w:rFonts w:ascii="Microsoft Yi Baiti" w:eastAsia="Microsoft Yi Baiti" w:hAnsi="Microsoft Yi Baiti" w:cs="Calibri" w:hint="eastAsia"/>
          <w:sz w:val="20"/>
          <w:szCs w:val="20"/>
        </w:rPr>
        <w:t xml:space="preserve"> obra</w:t>
      </w:r>
      <w:r w:rsidRPr="00A3269E">
        <w:rPr>
          <w:rFonts w:ascii="Microsoft Yi Baiti" w:eastAsia="Microsoft Yi Baiti" w:hAnsi="Microsoft Yi Baiti" w:cs="Calibri"/>
          <w:sz w:val="20"/>
          <w:szCs w:val="20"/>
        </w:rPr>
        <w:t>s</w:t>
      </w:r>
      <w:r>
        <w:rPr>
          <w:rFonts w:ascii="Microsoft Yi Baiti" w:eastAsia="Microsoft Yi Baiti" w:hAnsi="Microsoft Yi Baiti" w:cs="Calibri"/>
          <w:sz w:val="20"/>
          <w:szCs w:val="20"/>
        </w:rPr>
        <w:t xml:space="preserve">: </w:t>
      </w:r>
      <w:r w:rsidRPr="005858EE">
        <w:rPr>
          <w:rFonts w:ascii="Microsoft Yi Baiti" w:eastAsia="Microsoft Yi Baiti" w:hAnsi="Microsoft Yi Baiti" w:cs="Calibri"/>
          <w:b/>
          <w:bCs/>
          <w:color w:val="0000CC"/>
          <w:sz w:val="20"/>
          <w:szCs w:val="20"/>
        </w:rPr>
        <w:t xml:space="preserve">1. </w:t>
      </w:r>
      <w:r w:rsidRPr="005858EE">
        <w:rPr>
          <w:rFonts w:ascii="Microsoft Yi Baiti" w:eastAsia="Microsoft Yi Baiti" w:hAnsi="Microsoft Yi Baiti"/>
          <w:b/>
          <w:noProof/>
          <w:color w:val="0000CC"/>
          <w:sz w:val="20"/>
          <w:szCs w:val="18"/>
          <w:lang w:val="es-ES" w:eastAsia="es-MX"/>
        </w:rPr>
        <w:t>Rehabilitación de red de agua potable en Avenida Ferrocarril, tramo Privada de Atoyac a calle Guillermo Prieto, colonia Santa Anita parte baja, Agencia Municipal de San Juan Chapultepec, Oaxaca de Juárez, Oaxaca.</w:t>
      </w:r>
      <w:r w:rsidRPr="005858EE">
        <w:rPr>
          <w:rFonts w:ascii="Microsoft Yi Baiti" w:eastAsia="Microsoft Yi Baiti" w:hAnsi="Microsoft Yi Baiti"/>
          <w:b/>
          <w:color w:val="0000CC"/>
          <w:sz w:val="20"/>
          <w:szCs w:val="18"/>
          <w:lang w:val="es-ES" w:eastAsia="es-MX"/>
        </w:rPr>
        <w:t xml:space="preserve"> </w:t>
      </w:r>
      <w:r>
        <w:rPr>
          <w:rFonts w:ascii="Microsoft Yi Baiti" w:eastAsia="Microsoft Yi Baiti" w:hAnsi="Microsoft Yi Baiti"/>
          <w:b/>
          <w:color w:val="0000CC"/>
          <w:sz w:val="20"/>
          <w:szCs w:val="18"/>
          <w:lang w:val="es-ES" w:eastAsia="es-MX"/>
        </w:rPr>
        <w:t xml:space="preserve">2. </w:t>
      </w:r>
      <w:r w:rsidRPr="005858EE">
        <w:rPr>
          <w:rFonts w:ascii="Microsoft Yi Baiti" w:eastAsia="Microsoft Yi Baiti" w:hAnsi="Microsoft Yi Baiti"/>
          <w:b/>
          <w:noProof/>
          <w:color w:val="0000CC"/>
          <w:sz w:val="20"/>
          <w:szCs w:val="18"/>
          <w:lang w:val="es-ES" w:eastAsia="es-MX"/>
        </w:rPr>
        <w:t>Rehabilitación de drenaje sanitario en Avenida Ferrocarril, tramo Privada de Atoyac a Calle Guillermo Prieto, colonia Santa Anita parte baja, Agencia Municipal de San Juan Chapultepec, Oaxaca de Juárez, Oaxaca</w:t>
      </w:r>
      <w:r>
        <w:rPr>
          <w:rFonts w:ascii="Microsoft Yi Baiti" w:eastAsia="Microsoft Yi Baiti" w:hAnsi="Microsoft Yi Baiti"/>
          <w:b/>
          <w:noProof/>
          <w:color w:val="0000CC"/>
          <w:sz w:val="20"/>
          <w:szCs w:val="18"/>
          <w:lang w:val="es-ES" w:eastAsia="es-MX"/>
        </w:rPr>
        <w:t xml:space="preserve">, </w:t>
      </w:r>
      <w:r w:rsidRPr="00A3269E">
        <w:rPr>
          <w:rFonts w:ascii="Microsoft Yi Baiti" w:eastAsia="Microsoft Yi Baiti" w:hAnsi="Microsoft Yi Baiti" w:cs="Calibri" w:hint="eastAsia"/>
          <w:sz w:val="20"/>
          <w:szCs w:val="20"/>
        </w:rPr>
        <w:t>motivo de la licitación.</w:t>
      </w:r>
    </w:p>
    <w:p w14:paraId="441DF8F1" w14:textId="77777777" w:rsidR="005858EE" w:rsidRPr="00A433B4" w:rsidRDefault="005858EE" w:rsidP="00F31040">
      <w:pPr>
        <w:jc w:val="both"/>
        <w:rPr>
          <w:rFonts w:ascii="Microsoft Yi Baiti" w:eastAsia="Microsoft Yi Baiti" w:hAnsi="Microsoft Yi Baiti" w:cs="Arial"/>
          <w:sz w:val="20"/>
          <w:szCs w:val="20"/>
          <w:highlight w:val="yellow"/>
        </w:rPr>
      </w:pPr>
    </w:p>
    <w:p w14:paraId="7825F8C2" w14:textId="38023E83" w:rsidR="005858EE" w:rsidRPr="003474C3" w:rsidRDefault="005858EE" w:rsidP="009B2C31">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b/>
          <w:noProof/>
          <w:color w:val="0000CC"/>
          <w:sz w:val="20"/>
          <w:szCs w:val="20"/>
        </w:rPr>
        <w:t>C. Ulises Monterrubio Ruiz</w:t>
      </w:r>
      <w:r>
        <w:rPr>
          <w:rFonts w:ascii="Microsoft Yi Baiti" w:eastAsia="Microsoft Yi Baiti" w:hAnsi="Microsoft Yi Baiti"/>
          <w:b/>
          <w:noProof/>
          <w:color w:val="0000CC"/>
          <w:sz w:val="20"/>
          <w:szCs w:val="20"/>
        </w:rPr>
        <w:t>, y</w:t>
      </w:r>
    </w:p>
    <w:p w14:paraId="63C51F23" w14:textId="4925016E" w:rsidR="005858EE" w:rsidRPr="00A3269E" w:rsidRDefault="005858EE" w:rsidP="009B2C31">
      <w:pPr>
        <w:pStyle w:val="Prrafodelista"/>
        <w:numPr>
          <w:ilvl w:val="0"/>
          <w:numId w:val="1"/>
        </w:numPr>
        <w:jc w:val="both"/>
        <w:rPr>
          <w:rFonts w:ascii="Microsoft Yi Baiti" w:eastAsia="Microsoft Yi Baiti" w:hAnsi="Microsoft Yi Baiti"/>
          <w:b/>
          <w:color w:val="0000CC"/>
          <w:sz w:val="20"/>
          <w:szCs w:val="20"/>
        </w:rPr>
      </w:pPr>
      <w:r w:rsidRPr="00594740">
        <w:rPr>
          <w:rFonts w:ascii="Microsoft Yi Baiti" w:eastAsia="Microsoft Yi Baiti" w:hAnsi="Microsoft Yi Baiti" w:cs="Arial"/>
          <w:b/>
          <w:noProof/>
          <w:color w:val="0000CC"/>
          <w:sz w:val="20"/>
          <w:szCs w:val="20"/>
        </w:rPr>
        <w:t>Construcciones y Proyectos de Alto Nivel Estructural Luna Nueva S.A. de C.V.</w:t>
      </w:r>
    </w:p>
    <w:p w14:paraId="1C487AE0" w14:textId="77777777" w:rsidR="005858EE" w:rsidRDefault="005858EE" w:rsidP="003474C3">
      <w:pPr>
        <w:jc w:val="both"/>
        <w:rPr>
          <w:rFonts w:ascii="Microsoft Yi Baiti" w:eastAsia="Microsoft Yi Baiti" w:hAnsi="Microsoft Yi Baiti" w:cs="Arial"/>
          <w:sz w:val="20"/>
          <w:szCs w:val="20"/>
          <w:highlight w:val="yellow"/>
        </w:rPr>
      </w:pPr>
    </w:p>
    <w:p w14:paraId="239EB234" w14:textId="4D02E23E" w:rsidR="005858EE" w:rsidRPr="00A433B4" w:rsidRDefault="005858EE"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21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12:00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 de Oaxaca, obteniendo los siguientes resultados:</w:t>
      </w:r>
    </w:p>
    <w:p w14:paraId="6BC2EA21" w14:textId="77777777" w:rsidR="005858EE" w:rsidRPr="00A433B4" w:rsidRDefault="005858EE"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5858EE" w:rsidRPr="00A433B4" w14:paraId="02FF45CE" w14:textId="77777777" w:rsidTr="00AE0E18">
        <w:trPr>
          <w:trHeight w:hRule="exact" w:val="284"/>
        </w:trPr>
        <w:tc>
          <w:tcPr>
            <w:tcW w:w="529" w:type="dxa"/>
            <w:shd w:val="clear" w:color="auto" w:fill="auto"/>
            <w:vAlign w:val="center"/>
          </w:tcPr>
          <w:p w14:paraId="2F9CD7DE" w14:textId="77777777" w:rsidR="005858EE" w:rsidRPr="00A3269E" w:rsidRDefault="005858EE"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2F123E6F" w14:textId="77777777" w:rsidR="005858EE" w:rsidRPr="00A3269E" w:rsidRDefault="005858EE"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69F1F98B" w14:textId="02AE32C1" w:rsidR="005858EE" w:rsidRPr="00A3269E" w:rsidRDefault="005858EE"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r>
              <w:rPr>
                <w:rFonts w:ascii="Microsoft Yi Baiti" w:eastAsia="Microsoft Yi Baiti" w:hAnsi="Microsoft Yi Baiti"/>
                <w:b/>
                <w:sz w:val="20"/>
                <w:szCs w:val="20"/>
              </w:rPr>
              <w:t>S</w:t>
            </w:r>
          </w:p>
        </w:tc>
      </w:tr>
      <w:tr w:rsidR="005858EE" w:rsidRPr="00A433B4" w14:paraId="4C0D37F1" w14:textId="77777777" w:rsidTr="001B1E7C">
        <w:trPr>
          <w:trHeight w:val="414"/>
        </w:trPr>
        <w:tc>
          <w:tcPr>
            <w:tcW w:w="529" w:type="dxa"/>
            <w:shd w:val="clear" w:color="auto" w:fill="auto"/>
            <w:vAlign w:val="center"/>
          </w:tcPr>
          <w:p w14:paraId="1625B06D" w14:textId="77777777" w:rsidR="005858EE" w:rsidRPr="00A3269E" w:rsidRDefault="005858EE"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3EEE0F1B" w14:textId="77777777" w:rsidR="005858EE" w:rsidRPr="00A3269E" w:rsidRDefault="005858EE" w:rsidP="001B1E7C">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Ulises Monterrubio Ruiz</w:t>
            </w:r>
          </w:p>
        </w:tc>
        <w:tc>
          <w:tcPr>
            <w:tcW w:w="1675" w:type="dxa"/>
            <w:shd w:val="clear" w:color="auto" w:fill="auto"/>
            <w:vAlign w:val="center"/>
          </w:tcPr>
          <w:p w14:paraId="4DC6508E" w14:textId="77777777" w:rsidR="005858EE" w:rsidRPr="00A3269E" w:rsidRDefault="005858EE"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r w:rsidR="005858EE" w:rsidRPr="00A433B4" w14:paraId="62C5B4C9" w14:textId="77777777" w:rsidTr="001B1E7C">
        <w:trPr>
          <w:trHeight w:val="414"/>
        </w:trPr>
        <w:tc>
          <w:tcPr>
            <w:tcW w:w="529" w:type="dxa"/>
            <w:shd w:val="clear" w:color="auto" w:fill="auto"/>
            <w:vAlign w:val="center"/>
          </w:tcPr>
          <w:p w14:paraId="32280905" w14:textId="77777777" w:rsidR="005858EE" w:rsidRPr="00A3269E" w:rsidRDefault="005858EE"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sz w:val="20"/>
                <w:szCs w:val="20"/>
              </w:rPr>
              <w:t>2</w:t>
            </w:r>
          </w:p>
        </w:tc>
        <w:tc>
          <w:tcPr>
            <w:tcW w:w="6624" w:type="dxa"/>
            <w:shd w:val="clear" w:color="auto" w:fill="auto"/>
            <w:vAlign w:val="center"/>
          </w:tcPr>
          <w:p w14:paraId="44EED0F2" w14:textId="77777777" w:rsidR="005858EE" w:rsidRPr="00A3269E" w:rsidRDefault="005858EE" w:rsidP="001B1E7C">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Construcciones y Proyectos de Alto Nivel Estructural Luna Nueva S.A. de C.V.</w:t>
            </w:r>
          </w:p>
        </w:tc>
        <w:tc>
          <w:tcPr>
            <w:tcW w:w="1675" w:type="dxa"/>
            <w:shd w:val="clear" w:color="auto" w:fill="auto"/>
            <w:vAlign w:val="center"/>
          </w:tcPr>
          <w:p w14:paraId="18D29C5F" w14:textId="3B8881A8" w:rsidR="005858EE" w:rsidRPr="00A3269E" w:rsidRDefault="005858EE" w:rsidP="00AE0E18">
            <w:pPr>
              <w:jc w:val="center"/>
              <w:rPr>
                <w:rFonts w:ascii="Microsoft Yi Baiti" w:eastAsia="Microsoft Yi Baiti" w:hAnsi="Microsoft Yi Baiti" w:cs="Arial"/>
                <w:b/>
                <w:sz w:val="20"/>
                <w:szCs w:val="20"/>
              </w:rPr>
            </w:pPr>
            <w:r>
              <w:rPr>
                <w:rFonts w:ascii="Microsoft Yi Baiti" w:eastAsia="Microsoft Yi Baiti" w:hAnsi="Microsoft Yi Baiti" w:cs="Arial"/>
                <w:b/>
                <w:sz w:val="20"/>
                <w:szCs w:val="20"/>
              </w:rPr>
              <w:t>RECHAZADA</w:t>
            </w:r>
          </w:p>
        </w:tc>
      </w:tr>
    </w:tbl>
    <w:p w14:paraId="337BDE14" w14:textId="77777777" w:rsidR="005858EE" w:rsidRDefault="005858EE" w:rsidP="001B1E7C">
      <w:pPr>
        <w:tabs>
          <w:tab w:val="left" w:pos="0"/>
          <w:tab w:val="left" w:pos="1620"/>
        </w:tabs>
        <w:jc w:val="both"/>
        <w:rPr>
          <w:rFonts w:ascii="Microsoft Yi Baiti" w:eastAsia="Microsoft Yi Baiti" w:hAnsi="Microsoft Yi Baiti" w:cs="Arial"/>
          <w:b/>
          <w:sz w:val="20"/>
          <w:szCs w:val="20"/>
        </w:rPr>
      </w:pPr>
    </w:p>
    <w:p w14:paraId="7C8413B9" w14:textId="7FCD4162" w:rsidR="005858EE" w:rsidRPr="009A0555" w:rsidRDefault="005858EE" w:rsidP="005858EE">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 xml:space="preserve">PROPUESTA </w:t>
      </w:r>
      <w:r w:rsidR="0029584B">
        <w:rPr>
          <w:rFonts w:ascii="Microsoft Yi Baiti" w:eastAsia="Microsoft Yi Baiti" w:hAnsi="Microsoft Yi Baiti" w:cs="Calibri"/>
          <w:b/>
          <w:sz w:val="20"/>
          <w:szCs w:val="20"/>
        </w:rPr>
        <w:t>QUE SE DESECHÓ</w:t>
      </w:r>
      <w:r w:rsidRPr="009A0555">
        <w:rPr>
          <w:rFonts w:ascii="Microsoft Yi Baiti" w:eastAsia="Microsoft Yi Baiti" w:hAnsi="Microsoft Yi Baiti" w:cs="Calibri" w:hint="eastAsia"/>
          <w:b/>
          <w:sz w:val="20"/>
          <w:szCs w:val="20"/>
        </w:rPr>
        <w:t>:</w:t>
      </w:r>
    </w:p>
    <w:p w14:paraId="71F5A042" w14:textId="77777777" w:rsidR="005858EE" w:rsidRDefault="005858EE" w:rsidP="005858EE">
      <w:pPr>
        <w:jc w:val="both"/>
        <w:rPr>
          <w:rFonts w:ascii="Microsoft Yi Baiti" w:eastAsia="Microsoft Yi Baiti" w:hAnsi="Microsoft Yi Baiti" w:cs="Calibri"/>
          <w:sz w:val="20"/>
          <w:szCs w:val="20"/>
        </w:rPr>
      </w:pPr>
    </w:p>
    <w:p w14:paraId="7711EE26" w14:textId="77777777" w:rsidR="005858EE" w:rsidRDefault="005858EE" w:rsidP="005858EE">
      <w:pPr>
        <w:spacing w:line="276" w:lineRule="auto"/>
        <w:jc w:val="both"/>
        <w:rPr>
          <w:rFonts w:ascii="Microsoft Yi Baiti" w:eastAsia="Microsoft Yi Baiti" w:hAnsi="Microsoft Yi Baiti" w:cs="Arial"/>
          <w:noProof/>
          <w:sz w:val="20"/>
          <w:szCs w:val="20"/>
        </w:rPr>
      </w:pPr>
      <w:r w:rsidRPr="009A0555">
        <w:rPr>
          <w:rFonts w:ascii="Microsoft Yi Baiti" w:eastAsia="Microsoft Yi Baiti" w:hAnsi="Microsoft Yi Baiti" w:cs="Calibri" w:hint="eastAsia"/>
          <w:sz w:val="20"/>
          <w:szCs w:val="20"/>
        </w:rPr>
        <w:t>De acuerdo al análisis comparativo realizado entre lo solicitado por las bases de la licitación y la propuesta técnica presentada por la empresa:</w:t>
      </w:r>
      <w:r w:rsidRPr="008C6B01">
        <w:rPr>
          <w:rFonts w:ascii="Microsoft Yi Baiti" w:eastAsia="Microsoft Yi Baiti" w:hAnsi="Microsoft Yi Baiti" w:cs="Arial"/>
          <w:b/>
          <w:noProof/>
          <w:color w:val="0000CC"/>
          <w:sz w:val="20"/>
          <w:szCs w:val="20"/>
        </w:rPr>
        <w:t xml:space="preserve"> </w:t>
      </w:r>
      <w:r w:rsidRPr="00574C17">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noProof/>
          <w:color w:val="0000CC"/>
          <w:sz w:val="20"/>
          <w:szCs w:val="20"/>
        </w:rPr>
        <w:t xml:space="preserve"> </w:t>
      </w:r>
      <w:r w:rsidRPr="009A0555">
        <w:rPr>
          <w:rFonts w:ascii="Microsoft Yi Baiti" w:eastAsia="Microsoft Yi Baiti" w:hAnsi="Microsoft Yi Baiti" w:cs="Arial" w:hint="eastAsia"/>
          <w:noProof/>
          <w:sz w:val="20"/>
          <w:szCs w:val="20"/>
        </w:rPr>
        <w:t>se puede concluir que la misma no cumple con los requisitos solicitados en las bases de la licitación con fundamen</w:t>
      </w:r>
      <w:r>
        <w:rPr>
          <w:rFonts w:ascii="Microsoft Yi Baiti" w:eastAsia="Microsoft Yi Baiti" w:hAnsi="Microsoft Yi Baiti" w:cs="Arial" w:hint="eastAsia"/>
          <w:noProof/>
          <w:sz w:val="20"/>
          <w:szCs w:val="20"/>
        </w:rPr>
        <w:t>to en el artículo 38 fracción I</w:t>
      </w:r>
      <w:r w:rsidRPr="009A0555">
        <w:rPr>
          <w:rFonts w:ascii="Microsoft Yi Baiti" w:eastAsia="Microsoft Yi Baiti" w:hAnsi="Microsoft Yi Baiti" w:cs="Arial" w:hint="eastAsia"/>
          <w:noProof/>
          <w:sz w:val="20"/>
          <w:szCs w:val="20"/>
        </w:rPr>
        <w:t xml:space="preserve"> de la Ley de Obras Públicas y Servicios Relacionados del Estado de Oaxaca, así como en los numerales 5.2 de las bases de la licitación relativas al apartado “De la adjudicación”, en el aspecto técnico en su</w:t>
      </w:r>
      <w:r>
        <w:rPr>
          <w:rFonts w:ascii="Microsoft Yi Baiti" w:eastAsia="Microsoft Yi Baiti" w:hAnsi="Microsoft Yi Baiti" w:cs="Arial"/>
          <w:noProof/>
          <w:sz w:val="20"/>
          <w:szCs w:val="20"/>
        </w:rPr>
        <w:t>s</w:t>
      </w:r>
      <w:r>
        <w:rPr>
          <w:rFonts w:ascii="Microsoft Yi Baiti" w:eastAsia="Microsoft Yi Baiti" w:hAnsi="Microsoft Yi Baiti" w:cs="Arial" w:hint="eastAsia"/>
          <w:noProof/>
          <w:sz w:val="20"/>
          <w:szCs w:val="20"/>
        </w:rPr>
        <w:t xml:space="preserve"> fraccio</w:t>
      </w:r>
      <w:r w:rsidRPr="009A0555">
        <w:rPr>
          <w:rFonts w:ascii="Microsoft Yi Baiti" w:eastAsia="Microsoft Yi Baiti" w:hAnsi="Microsoft Yi Baiti" w:cs="Arial" w:hint="eastAsia"/>
          <w:noProof/>
          <w:sz w:val="20"/>
          <w:szCs w:val="20"/>
        </w:rPr>
        <w:t>n</w:t>
      </w:r>
      <w:r>
        <w:rPr>
          <w:rFonts w:ascii="Microsoft Yi Baiti" w:eastAsia="Microsoft Yi Baiti" w:hAnsi="Microsoft Yi Baiti" w:cs="Arial"/>
          <w:noProof/>
          <w:sz w:val="20"/>
          <w:szCs w:val="20"/>
        </w:rPr>
        <w:t>es</w:t>
      </w:r>
      <w:r w:rsidRPr="009A0555">
        <w:rPr>
          <w:rFonts w:ascii="Microsoft Yi Baiti" w:eastAsia="Microsoft Yi Baiti" w:hAnsi="Microsoft Yi Baiti" w:cs="Arial" w:hint="eastAsia"/>
          <w:noProof/>
          <w:sz w:val="20"/>
          <w:szCs w:val="20"/>
        </w:rPr>
        <w:t>:</w:t>
      </w:r>
    </w:p>
    <w:p w14:paraId="05EA107C" w14:textId="77777777" w:rsidR="005858EE" w:rsidRDefault="005858EE" w:rsidP="005858EE">
      <w:pPr>
        <w:spacing w:line="276" w:lineRule="auto"/>
        <w:jc w:val="both"/>
        <w:rPr>
          <w:rFonts w:ascii="Microsoft Yi Baiti" w:eastAsia="Microsoft Yi Baiti" w:hAnsi="Microsoft Yi Baiti" w:cs="Arial"/>
          <w:noProof/>
          <w:sz w:val="20"/>
          <w:szCs w:val="20"/>
        </w:rPr>
      </w:pPr>
    </w:p>
    <w:p w14:paraId="7F870F14" w14:textId="77777777" w:rsidR="005858EE" w:rsidRDefault="005858EE" w:rsidP="005858EE">
      <w:pPr>
        <w:spacing w:line="276" w:lineRule="auto"/>
        <w:jc w:val="both"/>
        <w:rPr>
          <w:rFonts w:ascii="Microsoft Yi Baiti" w:eastAsia="Microsoft Yi Baiti" w:hAnsi="Microsoft Yi Baiti" w:cs="Arial"/>
          <w:i/>
          <w:iCs/>
          <w:noProof/>
          <w:sz w:val="20"/>
          <w:szCs w:val="20"/>
        </w:rPr>
      </w:pPr>
      <w:r w:rsidRPr="002E783F">
        <w:rPr>
          <w:rFonts w:ascii="Microsoft Yi Baiti" w:eastAsia="Microsoft Yi Baiti" w:hAnsi="Microsoft Yi Baiti" w:cs="Arial" w:hint="eastAsia"/>
          <w:i/>
          <w:iCs/>
          <w:noProof/>
          <w:sz w:val="20"/>
          <w:szCs w:val="20"/>
        </w:rPr>
        <w:t xml:space="preserve">I.- </w:t>
      </w:r>
      <w:r w:rsidRPr="009B6449">
        <w:rPr>
          <w:rFonts w:ascii="Microsoft Yi Baiti" w:eastAsia="Microsoft Yi Baiti" w:hAnsi="Microsoft Yi Baiti" w:cs="Arial"/>
          <w:i/>
          <w:iCs/>
          <w:noProof/>
          <w:sz w:val="20"/>
          <w:szCs w:val="20"/>
        </w:rPr>
        <w:t>Constatar que las propuestas recibidas en el acto de apertura, incluyan la información, documentos y requisitos solicitados en las bases de la licitación, la falta de alguno de ellos o que algún rubro en lo individual esté incompleto, será motivo para desechar la propuesta.</w:t>
      </w:r>
    </w:p>
    <w:p w14:paraId="7B5A6EA5" w14:textId="77777777" w:rsidR="005858EE" w:rsidRDefault="005858EE" w:rsidP="005858EE">
      <w:pPr>
        <w:spacing w:line="276" w:lineRule="auto"/>
        <w:jc w:val="both"/>
        <w:rPr>
          <w:rFonts w:ascii="Microsoft Yi Baiti" w:eastAsia="Microsoft Yi Baiti" w:hAnsi="Microsoft Yi Baiti" w:cs="Arial"/>
          <w:i/>
          <w:iCs/>
          <w:noProof/>
          <w:sz w:val="20"/>
          <w:szCs w:val="20"/>
        </w:rPr>
      </w:pPr>
    </w:p>
    <w:p w14:paraId="57539DDC" w14:textId="77777777" w:rsidR="005858EE" w:rsidRPr="00A04C11" w:rsidRDefault="005858EE" w:rsidP="005858EE">
      <w:pPr>
        <w:spacing w:line="276" w:lineRule="auto"/>
        <w:jc w:val="both"/>
        <w:rPr>
          <w:rFonts w:ascii="Microsoft Yi Baiti" w:eastAsia="Microsoft Yi Baiti" w:hAnsi="Microsoft Yi Baiti" w:cs="Arial"/>
          <w:i/>
          <w:iCs/>
          <w:noProof/>
          <w:sz w:val="20"/>
          <w:szCs w:val="20"/>
        </w:rPr>
      </w:pPr>
      <w:r>
        <w:rPr>
          <w:rFonts w:ascii="Microsoft Yi Baiti" w:eastAsia="Microsoft Yi Baiti" w:hAnsi="Microsoft Yi Baiti" w:cs="Arial"/>
          <w:i/>
          <w:iCs/>
          <w:noProof/>
          <w:sz w:val="20"/>
          <w:szCs w:val="20"/>
        </w:rPr>
        <w:t xml:space="preserve">II.- </w:t>
      </w:r>
      <w:r w:rsidRPr="00A04C11">
        <w:rPr>
          <w:rFonts w:ascii="Microsoft Yi Baiti" w:eastAsia="Microsoft Yi Baiti" w:hAnsi="Microsoft Yi Baiti" w:cs="Arial"/>
          <w:i/>
          <w:iCs/>
          <w:noProof/>
          <w:sz w:val="20"/>
          <w:szCs w:val="20"/>
        </w:rPr>
        <w:t>Que los profesionales técnicos que se encargarán de la dirección de los trabajos, cuenten con la experiencia y capacidad necesaria para llevar la adecuada administración de los trabajos.</w:t>
      </w:r>
    </w:p>
    <w:p w14:paraId="39161D79" w14:textId="77777777" w:rsidR="005858EE" w:rsidRPr="002E783F" w:rsidRDefault="005858EE" w:rsidP="005858EE">
      <w:pPr>
        <w:spacing w:line="276" w:lineRule="auto"/>
        <w:jc w:val="both"/>
        <w:rPr>
          <w:rFonts w:ascii="Microsoft Yi Baiti" w:eastAsia="Microsoft Yi Baiti" w:hAnsi="Microsoft Yi Baiti" w:cs="Calibri"/>
          <w:sz w:val="20"/>
          <w:szCs w:val="20"/>
        </w:rPr>
      </w:pPr>
      <w:r w:rsidRPr="002E783F">
        <w:rPr>
          <w:rFonts w:ascii="Microsoft Yi Baiti" w:eastAsia="Microsoft Yi Baiti" w:hAnsi="Microsoft Yi Baiti" w:cs="Arial" w:hint="eastAsia"/>
          <w:noProof/>
          <w:sz w:val="20"/>
          <w:szCs w:val="20"/>
        </w:rPr>
        <w:lastRenderedPageBreak/>
        <w:t xml:space="preserve">Y </w:t>
      </w:r>
      <w:r w:rsidRPr="002E783F">
        <w:rPr>
          <w:rFonts w:ascii="Microsoft Yi Baiti" w:eastAsia="Microsoft Yi Baiti" w:hAnsi="Microsoft Yi Baiti" w:cs="Arial" w:hint="eastAsia"/>
          <w:i/>
          <w:iCs/>
          <w:noProof/>
          <w:sz w:val="20"/>
          <w:szCs w:val="20"/>
        </w:rPr>
        <w:t>8</w:t>
      </w:r>
      <w:r w:rsidRPr="002E783F">
        <w:rPr>
          <w:rFonts w:ascii="Microsoft Yi Baiti" w:eastAsia="Microsoft Yi Baiti" w:hAnsi="Microsoft Yi Baiti" w:cs="Arial"/>
          <w:i/>
          <w:iCs/>
          <w:noProof/>
          <w:sz w:val="20"/>
          <w:szCs w:val="20"/>
        </w:rPr>
        <w:t>.</w:t>
      </w:r>
      <w:r w:rsidRPr="002E783F">
        <w:rPr>
          <w:rFonts w:ascii="Microsoft Yi Baiti" w:eastAsia="Microsoft Yi Baiti" w:hAnsi="Microsoft Yi Baiti" w:cs="Arial" w:hint="eastAsia"/>
          <w:i/>
          <w:iCs/>
          <w:noProof/>
          <w:sz w:val="20"/>
          <w:szCs w:val="20"/>
        </w:rPr>
        <w:t xml:space="preserve"> “Causas de descalificación”</w:t>
      </w:r>
      <w:r w:rsidRPr="002E783F">
        <w:rPr>
          <w:rFonts w:ascii="Microsoft Yi Baiti" w:eastAsia="Microsoft Yi Baiti" w:hAnsi="Microsoft Yi Baiti" w:cs="Arial" w:hint="eastAsia"/>
          <w:noProof/>
          <w:sz w:val="20"/>
          <w:szCs w:val="20"/>
        </w:rPr>
        <w:t xml:space="preserve"> en los términos </w:t>
      </w:r>
      <w:r w:rsidRPr="002E783F">
        <w:rPr>
          <w:rFonts w:ascii="Microsoft Yi Baiti" w:eastAsia="Microsoft Yi Baiti" w:hAnsi="Microsoft Yi Baiti" w:cs="Arial"/>
          <w:noProof/>
          <w:sz w:val="20"/>
          <w:szCs w:val="20"/>
        </w:rPr>
        <w:t>del apartado 8.2 “Causas por las que se desecharán las propuestas durante la evaluación y análisis detallado”</w:t>
      </w:r>
    </w:p>
    <w:p w14:paraId="20758CBE" w14:textId="77777777" w:rsidR="005858EE" w:rsidRDefault="005858EE" w:rsidP="005858EE">
      <w:pPr>
        <w:spacing w:line="276" w:lineRule="auto"/>
        <w:jc w:val="both"/>
        <w:rPr>
          <w:rFonts w:ascii="Microsoft Yi Baiti" w:eastAsia="Microsoft Yi Baiti" w:hAnsi="Microsoft Yi Baiti" w:cs="Calibri"/>
          <w:sz w:val="20"/>
          <w:szCs w:val="20"/>
        </w:rPr>
      </w:pPr>
    </w:p>
    <w:p w14:paraId="58A50A12" w14:textId="77777777" w:rsidR="005858EE" w:rsidRDefault="005858EE" w:rsidP="005858EE">
      <w:pPr>
        <w:spacing w:line="276" w:lineRule="auto"/>
        <w:jc w:val="both"/>
        <w:rPr>
          <w:rFonts w:ascii="Microsoft Yi Baiti" w:eastAsia="Microsoft Yi Baiti" w:hAnsi="Microsoft Yi Baiti" w:cs="Arial"/>
          <w:b/>
          <w:noProof/>
          <w:color w:val="0000CC"/>
          <w:sz w:val="20"/>
          <w:szCs w:val="20"/>
        </w:rPr>
      </w:pPr>
      <w:r w:rsidRPr="009A0555">
        <w:rPr>
          <w:rFonts w:ascii="Microsoft Yi Baiti" w:eastAsia="Microsoft Yi Baiti" w:hAnsi="Microsoft Yi Baiti" w:cs="Calibri" w:hint="eastAsia"/>
          <w:b/>
          <w:sz w:val="20"/>
          <w:szCs w:val="20"/>
        </w:rPr>
        <w:t>EMPRESA:</w:t>
      </w:r>
      <w:r>
        <w:rPr>
          <w:rFonts w:ascii="Microsoft Yi Baiti" w:eastAsia="Microsoft Yi Baiti" w:hAnsi="Microsoft Yi Baiti" w:cs="Calibri"/>
          <w:b/>
          <w:sz w:val="20"/>
          <w:szCs w:val="20"/>
        </w:rPr>
        <w:t xml:space="preserve"> </w:t>
      </w:r>
      <w:r w:rsidRPr="00574C17">
        <w:rPr>
          <w:rFonts w:ascii="Microsoft Yi Baiti" w:eastAsia="Microsoft Yi Baiti" w:hAnsi="Microsoft Yi Baiti" w:cs="Arial"/>
          <w:b/>
          <w:noProof/>
          <w:color w:val="0000CC"/>
          <w:sz w:val="20"/>
          <w:szCs w:val="20"/>
        </w:rPr>
        <w:t>Construcciones y Proyectos de Alto Nivel Estructural Luna Nueva S.A. de C.V.</w:t>
      </w:r>
      <w:r>
        <w:rPr>
          <w:rFonts w:ascii="Microsoft Yi Baiti" w:eastAsia="Microsoft Yi Baiti" w:hAnsi="Microsoft Yi Baiti" w:cs="Arial"/>
          <w:b/>
          <w:noProof/>
          <w:color w:val="0000CC"/>
          <w:sz w:val="20"/>
          <w:szCs w:val="20"/>
        </w:rPr>
        <w:t xml:space="preserve"> </w:t>
      </w:r>
    </w:p>
    <w:p w14:paraId="4E804575" w14:textId="77777777" w:rsidR="005858EE" w:rsidRPr="009A0555" w:rsidRDefault="005858EE" w:rsidP="005858EE">
      <w:pPr>
        <w:spacing w:line="276" w:lineRule="auto"/>
        <w:jc w:val="both"/>
        <w:rPr>
          <w:rFonts w:ascii="Microsoft Yi Baiti" w:eastAsia="Microsoft Yi Baiti" w:hAnsi="Microsoft Yi Baiti" w:cs="Calibri"/>
          <w:b/>
          <w:sz w:val="20"/>
          <w:szCs w:val="20"/>
        </w:rPr>
      </w:pPr>
      <w:r w:rsidRPr="009A0555">
        <w:rPr>
          <w:rFonts w:ascii="Microsoft Yi Baiti" w:eastAsia="Microsoft Yi Baiti" w:hAnsi="Microsoft Yi Baiti" w:cs="Calibri" w:hint="eastAsia"/>
          <w:b/>
          <w:sz w:val="20"/>
          <w:szCs w:val="20"/>
        </w:rPr>
        <w:t>INCUMPLIMIENTO:</w:t>
      </w:r>
    </w:p>
    <w:p w14:paraId="29F56914" w14:textId="77777777" w:rsidR="005858EE" w:rsidRDefault="005858EE" w:rsidP="005858EE">
      <w:pPr>
        <w:tabs>
          <w:tab w:val="left" w:pos="0"/>
          <w:tab w:val="left" w:pos="993"/>
        </w:tabs>
        <w:jc w:val="both"/>
        <w:rPr>
          <w:rFonts w:ascii="Microsoft Yi Baiti" w:eastAsia="Microsoft Yi Baiti" w:hAnsi="Microsoft Yi Baiti" w:cs="Calibri"/>
          <w:sz w:val="20"/>
          <w:szCs w:val="20"/>
        </w:rPr>
      </w:pPr>
    </w:p>
    <w:p w14:paraId="46CCFA5C" w14:textId="77777777" w:rsidR="005858EE" w:rsidRPr="002E783F" w:rsidRDefault="005858EE" w:rsidP="005858EE">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1</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Legales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40AD69F2" w14:textId="77777777" w:rsidR="005858EE" w:rsidRPr="00C93FFD" w:rsidRDefault="005858EE" w:rsidP="005858EE">
      <w:pPr>
        <w:jc w:val="both"/>
        <w:rPr>
          <w:rFonts w:ascii="Microsoft Yi Baiti" w:eastAsia="Microsoft Yi Baiti" w:hAnsi="Microsoft Yi Baiti" w:cs="Arial"/>
          <w:i/>
          <w:sz w:val="20"/>
          <w:szCs w:val="20"/>
        </w:rPr>
      </w:pPr>
    </w:p>
    <w:p w14:paraId="57C6508A" w14:textId="77777777" w:rsidR="005858EE" w:rsidRDefault="005858EE" w:rsidP="005858EE">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1</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Legales</w:t>
      </w:r>
    </w:p>
    <w:p w14:paraId="6E0C9FFD" w14:textId="77777777" w:rsidR="005858EE" w:rsidRDefault="005858EE" w:rsidP="005858EE">
      <w:pPr>
        <w:tabs>
          <w:tab w:val="left" w:pos="0"/>
          <w:tab w:val="left" w:pos="993"/>
        </w:tabs>
        <w:jc w:val="both"/>
        <w:rPr>
          <w:rFonts w:ascii="Microsoft Yi Baiti" w:eastAsia="Microsoft Yi Baiti" w:hAnsi="Microsoft Yi Baiti" w:cs="Calibri"/>
          <w:sz w:val="20"/>
          <w:szCs w:val="20"/>
        </w:rPr>
      </w:pPr>
    </w:p>
    <w:p w14:paraId="75628F4A" w14:textId="77777777" w:rsidR="005858EE" w:rsidRPr="00A917CC" w:rsidRDefault="005858EE" w:rsidP="005858EE">
      <w:pPr>
        <w:pStyle w:val="Prrafodelista"/>
        <w:numPr>
          <w:ilvl w:val="0"/>
          <w:numId w:val="12"/>
        </w:numPr>
        <w:tabs>
          <w:tab w:val="left" w:pos="0"/>
          <w:tab w:val="left" w:pos="993"/>
        </w:tabs>
        <w:jc w:val="both"/>
        <w:rPr>
          <w:rFonts w:ascii="Microsoft Yi Baiti" w:eastAsia="Microsoft Yi Baiti" w:hAnsi="Microsoft Yi Baiti" w:cs="Calibri"/>
          <w:sz w:val="20"/>
          <w:szCs w:val="20"/>
        </w:rPr>
      </w:pPr>
      <w:r w:rsidRPr="00A917CC">
        <w:rPr>
          <w:rFonts w:ascii="Microsoft Yi Baiti" w:eastAsia="Microsoft Yi Baiti" w:hAnsi="Microsoft Yi Baiti" w:cs="Arial" w:hint="eastAsia"/>
          <w:color w:val="000000" w:themeColor="text1"/>
          <w:sz w:val="20"/>
          <w:szCs w:val="20"/>
        </w:rPr>
        <w:t xml:space="preserve">En el </w:t>
      </w:r>
      <w:r w:rsidRPr="00A917CC">
        <w:rPr>
          <w:rFonts w:ascii="Microsoft Yi Baiti" w:eastAsia="Microsoft Yi Baiti" w:hAnsi="Microsoft Yi Baiti" w:cs="Arial"/>
          <w:b/>
          <w:color w:val="000000" w:themeColor="text1"/>
          <w:sz w:val="20"/>
          <w:szCs w:val="20"/>
        </w:rPr>
        <w:t>A</w:t>
      </w:r>
      <w:r w:rsidRPr="00A917CC">
        <w:rPr>
          <w:rFonts w:ascii="Microsoft Yi Baiti" w:eastAsia="Microsoft Yi Baiti" w:hAnsi="Microsoft Yi Baiti" w:cs="Arial" w:hint="eastAsia"/>
          <w:b/>
          <w:color w:val="000000" w:themeColor="text1"/>
          <w:sz w:val="20"/>
          <w:szCs w:val="20"/>
        </w:rPr>
        <w:t xml:space="preserve">nexo </w:t>
      </w:r>
      <w:r>
        <w:rPr>
          <w:rFonts w:ascii="Microsoft Yi Baiti" w:eastAsia="Microsoft Yi Baiti" w:hAnsi="Microsoft Yi Baiti" w:cs="Arial"/>
          <w:b/>
          <w:color w:val="000000" w:themeColor="text1"/>
          <w:sz w:val="20"/>
          <w:szCs w:val="20"/>
        </w:rPr>
        <w:t>4 inciso B)</w:t>
      </w:r>
      <w:r w:rsidRPr="00A917CC">
        <w:rPr>
          <w:rFonts w:ascii="Microsoft Yi Baiti" w:eastAsia="Microsoft Yi Baiti" w:hAnsi="Microsoft Yi Baiti" w:cs="Arial"/>
          <w:b/>
          <w:color w:val="000000" w:themeColor="text1"/>
          <w:sz w:val="20"/>
          <w:szCs w:val="20"/>
        </w:rPr>
        <w:t>.</w:t>
      </w:r>
      <w:r>
        <w:rPr>
          <w:rFonts w:ascii="Microsoft Yi Baiti" w:eastAsia="Microsoft Yi Baiti" w:hAnsi="Microsoft Yi Baiti" w:cs="Arial"/>
          <w:b/>
          <w:color w:val="000000" w:themeColor="text1"/>
          <w:sz w:val="20"/>
          <w:szCs w:val="20"/>
        </w:rPr>
        <w:t xml:space="preserve"> </w:t>
      </w:r>
      <w:r w:rsidRPr="00A917CC">
        <w:rPr>
          <w:rFonts w:ascii="Microsoft Yi Baiti" w:eastAsia="Microsoft Yi Baiti" w:hAnsi="Microsoft Yi Baiti" w:cs="Arial"/>
          <w:i/>
          <w:sz w:val="20"/>
          <w:szCs w:val="20"/>
        </w:rPr>
        <w:t>Tarjeta de identificación patronal ante el I.M.S.S. vigente, en la cual refleje fecha de vencimiento y la prima de riesgo patronal derivada de la revisión anual de la siniestralidad de la empresa.</w:t>
      </w:r>
      <w:r>
        <w:rPr>
          <w:rFonts w:ascii="Microsoft Yi Baiti" w:eastAsia="Microsoft Yi Baiti" w:hAnsi="Microsoft Yi Baiti" w:cs="Arial"/>
          <w:i/>
          <w:sz w:val="20"/>
          <w:szCs w:val="20"/>
        </w:rPr>
        <w:t xml:space="preserve"> </w:t>
      </w:r>
      <w:r>
        <w:rPr>
          <w:rFonts w:ascii="Microsoft Yi Baiti" w:eastAsia="Microsoft Yi Baiti" w:hAnsi="Microsoft Yi Baiti" w:cs="Arial"/>
          <w:b/>
          <w:sz w:val="20"/>
          <w:szCs w:val="20"/>
        </w:rPr>
        <w:t>La empresa integra el documento, sin embargo, la fecha de vigencia es hasta el 14 de septiembre del 2022 por lo cual el documento no se encuentra vigente como se solicita en el anexo.</w:t>
      </w:r>
    </w:p>
    <w:p w14:paraId="611FF6C0" w14:textId="77777777" w:rsidR="005858EE" w:rsidRDefault="005858EE" w:rsidP="005858EE">
      <w:pPr>
        <w:tabs>
          <w:tab w:val="left" w:pos="0"/>
          <w:tab w:val="left" w:pos="993"/>
        </w:tabs>
        <w:jc w:val="both"/>
        <w:rPr>
          <w:rFonts w:ascii="Microsoft Yi Baiti" w:eastAsia="Microsoft Yi Baiti" w:hAnsi="Microsoft Yi Baiti" w:cs="Calibri"/>
          <w:sz w:val="20"/>
          <w:szCs w:val="20"/>
        </w:rPr>
      </w:pPr>
    </w:p>
    <w:p w14:paraId="224A211B" w14:textId="77777777" w:rsidR="005858EE" w:rsidRDefault="005858EE" w:rsidP="005858EE">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Administrativos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10E4DE3B" w14:textId="77777777" w:rsidR="005858EE" w:rsidRDefault="005858EE" w:rsidP="005858EE">
      <w:pPr>
        <w:spacing w:line="276" w:lineRule="auto"/>
        <w:jc w:val="both"/>
        <w:rPr>
          <w:rFonts w:ascii="Microsoft Yi Baiti" w:eastAsia="Microsoft Yi Baiti" w:hAnsi="Microsoft Yi Baiti" w:cs="Arial"/>
          <w:noProof/>
          <w:sz w:val="20"/>
          <w:szCs w:val="20"/>
        </w:rPr>
      </w:pPr>
    </w:p>
    <w:p w14:paraId="372E339C" w14:textId="77777777" w:rsidR="005858EE" w:rsidRDefault="005858EE" w:rsidP="005858EE">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2</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Administrativos</w:t>
      </w:r>
    </w:p>
    <w:p w14:paraId="027EA7AA" w14:textId="77777777" w:rsidR="005858EE" w:rsidRDefault="005858EE" w:rsidP="005858EE">
      <w:pPr>
        <w:spacing w:line="276" w:lineRule="auto"/>
        <w:jc w:val="both"/>
        <w:rPr>
          <w:rFonts w:ascii="Microsoft Yi Baiti" w:eastAsia="Microsoft Yi Baiti" w:hAnsi="Microsoft Yi Baiti" w:cs="Arial"/>
          <w:noProof/>
          <w:sz w:val="20"/>
          <w:szCs w:val="20"/>
        </w:rPr>
      </w:pPr>
    </w:p>
    <w:p w14:paraId="4FF2DCE1" w14:textId="77777777" w:rsidR="005858EE" w:rsidRPr="00BB22D1" w:rsidRDefault="005858EE" w:rsidP="005858EE">
      <w:pPr>
        <w:pStyle w:val="Prrafodelista"/>
        <w:numPr>
          <w:ilvl w:val="0"/>
          <w:numId w:val="12"/>
        </w:numPr>
        <w:tabs>
          <w:tab w:val="left" w:pos="0"/>
          <w:tab w:val="left" w:pos="993"/>
          <w:tab w:val="left" w:pos="1053"/>
        </w:tabs>
        <w:ind w:left="714" w:hanging="357"/>
        <w:jc w:val="both"/>
        <w:rPr>
          <w:rFonts w:ascii="Microsoft Yi Baiti" w:eastAsia="Microsoft Yi Baiti" w:hAnsi="Microsoft Yi Baiti"/>
          <w:sz w:val="20"/>
          <w:szCs w:val="20"/>
        </w:rPr>
      </w:pPr>
      <w:r w:rsidRPr="00BB22D1">
        <w:rPr>
          <w:rFonts w:ascii="Microsoft Yi Baiti" w:eastAsia="Microsoft Yi Baiti" w:hAnsi="Microsoft Yi Baiti" w:cs="Arial" w:hint="eastAsia"/>
          <w:color w:val="000000" w:themeColor="text1"/>
          <w:sz w:val="20"/>
          <w:szCs w:val="20"/>
        </w:rPr>
        <w:t xml:space="preserve">En el </w:t>
      </w:r>
      <w:r w:rsidRPr="00BB22D1">
        <w:rPr>
          <w:rFonts w:ascii="Microsoft Yi Baiti" w:eastAsia="Microsoft Yi Baiti" w:hAnsi="Microsoft Yi Baiti" w:cs="Arial"/>
          <w:b/>
          <w:color w:val="000000" w:themeColor="text1"/>
          <w:sz w:val="20"/>
          <w:szCs w:val="20"/>
        </w:rPr>
        <w:t>A</w:t>
      </w:r>
      <w:r w:rsidRPr="00BB22D1">
        <w:rPr>
          <w:rFonts w:ascii="Microsoft Yi Baiti" w:eastAsia="Microsoft Yi Baiti" w:hAnsi="Microsoft Yi Baiti" w:cs="Arial" w:hint="eastAsia"/>
          <w:b/>
          <w:color w:val="000000" w:themeColor="text1"/>
          <w:sz w:val="20"/>
          <w:szCs w:val="20"/>
        </w:rPr>
        <w:t xml:space="preserve">nexo </w:t>
      </w:r>
      <w:r w:rsidRPr="00BB22D1">
        <w:rPr>
          <w:rFonts w:ascii="Microsoft Yi Baiti" w:eastAsia="Microsoft Yi Baiti" w:hAnsi="Microsoft Yi Baiti" w:cs="Arial"/>
          <w:b/>
          <w:color w:val="000000" w:themeColor="text1"/>
          <w:sz w:val="20"/>
          <w:szCs w:val="20"/>
        </w:rPr>
        <w:t xml:space="preserve">10 inciso A). </w:t>
      </w:r>
      <w:r w:rsidRPr="00BB22D1">
        <w:rPr>
          <w:rFonts w:ascii="Microsoft Yi Baiti" w:eastAsia="Microsoft Yi Baiti" w:hAnsi="Microsoft Yi Baiti" w:cs="Arial"/>
          <w:i/>
          <w:sz w:val="20"/>
          <w:szCs w:val="20"/>
        </w:rPr>
        <w:t xml:space="preserve">Datos de los profesionales y técnicos. - En este ANEXO el participante deberá relacionar al D.R.O., al superintendente y al Topógrafo o ingeniero civil que serán los técnicos y/o profesionistas a su servicio, los cuales deberán contar con un mínimo de dos años de experiencia en: obras con la especialidad de </w:t>
      </w:r>
      <w:r>
        <w:rPr>
          <w:rFonts w:ascii="Microsoft Yi Baiti" w:eastAsia="Microsoft Yi Baiti" w:hAnsi="Microsoft Yi Baiti" w:cs="Arial"/>
          <w:i/>
          <w:sz w:val="20"/>
          <w:szCs w:val="20"/>
        </w:rPr>
        <w:t>Pavimento con concreto hidráulico, guarniciones y banquetas</w:t>
      </w:r>
      <w:r w:rsidRPr="00BB22D1">
        <w:rPr>
          <w:rFonts w:ascii="Microsoft Yi Baiti" w:eastAsia="Microsoft Yi Baiti" w:hAnsi="Microsoft Yi Baiti" w:cs="Arial"/>
          <w:i/>
          <w:sz w:val="20"/>
          <w:szCs w:val="20"/>
        </w:rPr>
        <w:t xml:space="preserve">. Mismos que deberán de ser considerados dentro del programa de personal técnico, administrativo y de servicio, encargado de la dirección, supervisión y administración de los trabajos, Anexos 21 d (Propuesta Técnica) y 32 d (Propuesta Económica). </w:t>
      </w:r>
      <w:r>
        <w:rPr>
          <w:rFonts w:ascii="Microsoft Yi Baiti" w:eastAsia="Microsoft Yi Baiti" w:hAnsi="Microsoft Yi Baiti" w:cs="Arial"/>
          <w:b/>
          <w:sz w:val="20"/>
          <w:szCs w:val="20"/>
        </w:rPr>
        <w:t xml:space="preserve">El </w:t>
      </w:r>
      <w:proofErr w:type="gramStart"/>
      <w:r>
        <w:rPr>
          <w:rFonts w:ascii="Microsoft Yi Baiti" w:eastAsia="Microsoft Yi Baiti" w:hAnsi="Microsoft Yi Baiti" w:cs="Arial"/>
          <w:b/>
          <w:sz w:val="20"/>
          <w:szCs w:val="20"/>
        </w:rPr>
        <w:t>Director</w:t>
      </w:r>
      <w:proofErr w:type="gramEnd"/>
      <w:r>
        <w:rPr>
          <w:rFonts w:ascii="Microsoft Yi Baiti" w:eastAsia="Microsoft Yi Baiti" w:hAnsi="Microsoft Yi Baiti" w:cs="Arial"/>
          <w:b/>
          <w:sz w:val="20"/>
          <w:szCs w:val="20"/>
        </w:rPr>
        <w:t xml:space="preserve"> Responsable de Obra no demuestra experiencia en obras de agua potable y drenaje sanitario; así mismo, para la obra de agua potable, el ingeniero topógrafo no demuestra experiencia en levantamientos topográficos; igualmente, para la obra de drenaje sanitario, la superintendente de obra no demuestra experiencia en obras de drenaje sanitario.</w:t>
      </w:r>
    </w:p>
    <w:p w14:paraId="33107F74" w14:textId="77777777" w:rsidR="005858EE" w:rsidRDefault="005858EE" w:rsidP="005858EE">
      <w:pPr>
        <w:spacing w:line="276" w:lineRule="auto"/>
        <w:jc w:val="both"/>
        <w:rPr>
          <w:rFonts w:ascii="Microsoft Yi Baiti" w:eastAsia="Microsoft Yi Baiti" w:hAnsi="Microsoft Yi Baiti" w:cs="Arial"/>
          <w:noProof/>
          <w:sz w:val="20"/>
          <w:szCs w:val="20"/>
        </w:rPr>
      </w:pPr>
    </w:p>
    <w:p w14:paraId="1AF65C36" w14:textId="77777777" w:rsidR="005858EE" w:rsidRPr="002E783F" w:rsidRDefault="005858EE" w:rsidP="005858EE">
      <w:pPr>
        <w:spacing w:line="276" w:lineRule="auto"/>
        <w:jc w:val="both"/>
        <w:rPr>
          <w:rFonts w:ascii="Microsoft Yi Baiti" w:eastAsia="Microsoft Yi Baiti" w:hAnsi="Microsoft Yi Baiti" w:cs="Arial"/>
          <w:noProof/>
          <w:sz w:val="20"/>
          <w:szCs w:val="20"/>
        </w:rPr>
      </w:pPr>
      <w:r w:rsidRPr="002E783F">
        <w:rPr>
          <w:rFonts w:ascii="Microsoft Yi Baiti" w:eastAsia="Microsoft Yi Baiti" w:hAnsi="Microsoft Yi Baiti" w:cs="Arial" w:hint="eastAsia"/>
          <w:noProof/>
          <w:sz w:val="20"/>
          <w:szCs w:val="20"/>
        </w:rPr>
        <w:t>La empresa incumplió con lo solicitado en las bases de esta licitacion,</w:t>
      </w:r>
      <w:r>
        <w:rPr>
          <w:rFonts w:ascii="Microsoft Yi Baiti" w:eastAsia="Microsoft Yi Baiti" w:hAnsi="Microsoft Yi Baiti" w:cs="Arial" w:hint="eastAsia"/>
          <w:noProof/>
          <w:sz w:val="20"/>
          <w:szCs w:val="20"/>
        </w:rPr>
        <w:t xml:space="preserve"> especificamente en el capitulo </w:t>
      </w:r>
      <w:r>
        <w:rPr>
          <w:rFonts w:ascii="Microsoft Yi Baiti" w:eastAsia="Microsoft Yi Baiti" w:hAnsi="Microsoft Yi Baiti" w:cs="Arial" w:hint="eastAsia"/>
          <w:b/>
          <w:i/>
          <w:noProof/>
          <w:sz w:val="20"/>
          <w:szCs w:val="20"/>
        </w:rPr>
        <w:t xml:space="preserve">4 Anexos: </w:t>
      </w:r>
      <w:r w:rsidRPr="002E783F">
        <w:rPr>
          <w:rFonts w:ascii="Microsoft Yi Baiti" w:eastAsia="Microsoft Yi Baiti" w:hAnsi="Microsoft Yi Baiti" w:cs="Arial" w:hint="eastAsia"/>
          <w:b/>
          <w:i/>
          <w:noProof/>
          <w:sz w:val="20"/>
          <w:szCs w:val="20"/>
        </w:rPr>
        <w:t>4.1 Contenid</w:t>
      </w:r>
      <w:r>
        <w:rPr>
          <w:rFonts w:ascii="Microsoft Yi Baiti" w:eastAsia="Microsoft Yi Baiti" w:hAnsi="Microsoft Yi Baiti" w:cs="Arial" w:hint="eastAsia"/>
          <w:b/>
          <w:i/>
          <w:noProof/>
          <w:sz w:val="20"/>
          <w:szCs w:val="20"/>
        </w:rPr>
        <w:t>o de la Propuesta T</w:t>
      </w:r>
      <w:r>
        <w:rPr>
          <w:rFonts w:ascii="Microsoft Yi Baiti" w:eastAsia="Microsoft Yi Baiti" w:hAnsi="Microsoft Yi Baiti" w:cs="Arial"/>
          <w:b/>
          <w:i/>
          <w:noProof/>
          <w:sz w:val="20"/>
          <w:szCs w:val="20"/>
        </w:rPr>
        <w:t>é</w:t>
      </w:r>
      <w:r>
        <w:rPr>
          <w:rFonts w:ascii="Microsoft Yi Baiti" w:eastAsia="Microsoft Yi Baiti" w:hAnsi="Microsoft Yi Baiti" w:cs="Arial" w:hint="eastAsia"/>
          <w:b/>
          <w:i/>
          <w:noProof/>
          <w:sz w:val="20"/>
          <w:szCs w:val="20"/>
        </w:rPr>
        <w:t>cnica; 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w:t>
      </w:r>
      <w:r>
        <w:rPr>
          <w:rFonts w:ascii="Microsoft Yi Baiti" w:eastAsia="Microsoft Yi Baiti" w:hAnsi="Microsoft Yi Baiti" w:cs="Arial"/>
          <w:b/>
          <w:i/>
          <w:noProof/>
          <w:sz w:val="20"/>
          <w:szCs w:val="20"/>
        </w:rPr>
        <w:t xml:space="preserve"> Técnicos</w:t>
      </w:r>
      <w:r w:rsidRPr="002E783F">
        <w:rPr>
          <w:rFonts w:ascii="Microsoft Yi Baiti" w:eastAsia="Microsoft Yi Baiti" w:hAnsi="Microsoft Yi Baiti" w:cs="Arial" w:hint="eastAsia"/>
          <w:b/>
          <w:i/>
          <w:noProof/>
          <w:sz w:val="20"/>
          <w:szCs w:val="20"/>
        </w:rPr>
        <w:t>,</w:t>
      </w:r>
      <w:r w:rsidRPr="002E783F">
        <w:rPr>
          <w:rFonts w:ascii="Microsoft Yi Baiti" w:eastAsia="Microsoft Yi Baiti" w:hAnsi="Microsoft Yi Baiti" w:cs="Arial" w:hint="eastAsia"/>
          <w:noProof/>
          <w:sz w:val="20"/>
          <w:szCs w:val="20"/>
        </w:rPr>
        <w:t xml:space="preserve"> como se describe a continuacion:</w:t>
      </w:r>
    </w:p>
    <w:p w14:paraId="783C39A3" w14:textId="77777777" w:rsidR="005858EE" w:rsidRDefault="005858EE" w:rsidP="005858EE">
      <w:pPr>
        <w:tabs>
          <w:tab w:val="left" w:pos="0"/>
          <w:tab w:val="left" w:pos="993"/>
        </w:tabs>
        <w:jc w:val="both"/>
        <w:rPr>
          <w:rFonts w:ascii="Microsoft Yi Baiti" w:eastAsia="Microsoft Yi Baiti" w:hAnsi="Microsoft Yi Baiti" w:cs="Arial"/>
          <w:i/>
          <w:sz w:val="20"/>
          <w:szCs w:val="20"/>
        </w:rPr>
      </w:pPr>
    </w:p>
    <w:p w14:paraId="397C20FF" w14:textId="77777777" w:rsidR="005858EE" w:rsidRDefault="005858EE" w:rsidP="005858EE">
      <w:pPr>
        <w:spacing w:line="276" w:lineRule="auto"/>
        <w:jc w:val="both"/>
        <w:rPr>
          <w:rFonts w:ascii="Microsoft Yi Baiti" w:eastAsia="Microsoft Yi Baiti" w:hAnsi="Microsoft Yi Baiti" w:cs="Arial"/>
          <w:b/>
          <w:i/>
          <w:noProof/>
          <w:sz w:val="20"/>
          <w:szCs w:val="20"/>
        </w:rPr>
      </w:pPr>
      <w:r>
        <w:rPr>
          <w:rFonts w:ascii="Microsoft Yi Baiti" w:eastAsia="Microsoft Yi Baiti" w:hAnsi="Microsoft Yi Baiti" w:cs="Arial" w:hint="eastAsia"/>
          <w:b/>
          <w:i/>
          <w:noProof/>
          <w:sz w:val="20"/>
          <w:szCs w:val="20"/>
        </w:rPr>
        <w:t>4.1.</w:t>
      </w:r>
      <w:r>
        <w:rPr>
          <w:rFonts w:ascii="Microsoft Yi Baiti" w:eastAsia="Microsoft Yi Baiti" w:hAnsi="Microsoft Yi Baiti" w:cs="Arial"/>
          <w:b/>
          <w:i/>
          <w:noProof/>
          <w:sz w:val="20"/>
          <w:szCs w:val="20"/>
        </w:rPr>
        <w:t>3</w:t>
      </w:r>
      <w:r w:rsidRPr="002E783F">
        <w:rPr>
          <w:rFonts w:ascii="Microsoft Yi Baiti" w:eastAsia="Microsoft Yi Baiti" w:hAnsi="Microsoft Yi Baiti" w:cs="Arial" w:hint="eastAsia"/>
          <w:b/>
          <w:i/>
          <w:noProof/>
          <w:sz w:val="20"/>
          <w:szCs w:val="20"/>
        </w:rPr>
        <w:t xml:space="preserve"> Documentos </w:t>
      </w:r>
      <w:r>
        <w:rPr>
          <w:rFonts w:ascii="Microsoft Yi Baiti" w:eastAsia="Microsoft Yi Baiti" w:hAnsi="Microsoft Yi Baiti" w:cs="Arial"/>
          <w:b/>
          <w:i/>
          <w:noProof/>
          <w:sz w:val="20"/>
          <w:szCs w:val="20"/>
        </w:rPr>
        <w:t>Técnicos</w:t>
      </w:r>
    </w:p>
    <w:p w14:paraId="6A0A96FF" w14:textId="77777777" w:rsidR="005858EE" w:rsidRDefault="005858EE" w:rsidP="005858EE">
      <w:pPr>
        <w:tabs>
          <w:tab w:val="left" w:pos="0"/>
          <w:tab w:val="left" w:pos="993"/>
        </w:tabs>
        <w:jc w:val="both"/>
        <w:rPr>
          <w:rFonts w:ascii="Microsoft Yi Baiti" w:eastAsia="Microsoft Yi Baiti" w:hAnsi="Microsoft Yi Baiti" w:cs="Calibri"/>
          <w:sz w:val="20"/>
          <w:szCs w:val="20"/>
        </w:rPr>
      </w:pPr>
    </w:p>
    <w:p w14:paraId="334FB5F7" w14:textId="77777777" w:rsidR="005858EE" w:rsidRPr="00366CCA" w:rsidRDefault="005858EE" w:rsidP="005858EE">
      <w:pPr>
        <w:pStyle w:val="Prrafodelista"/>
        <w:numPr>
          <w:ilvl w:val="0"/>
          <w:numId w:val="13"/>
        </w:numPr>
        <w:tabs>
          <w:tab w:val="left" w:pos="0"/>
          <w:tab w:val="left" w:pos="993"/>
        </w:tabs>
        <w:jc w:val="both"/>
        <w:rPr>
          <w:rFonts w:ascii="Microsoft Yi Baiti" w:eastAsia="Microsoft Yi Baiti" w:hAnsi="Microsoft Yi Baiti" w:cs="Arial"/>
          <w:i/>
          <w:sz w:val="20"/>
          <w:szCs w:val="20"/>
        </w:rPr>
      </w:pPr>
      <w:r w:rsidRPr="00006F2F">
        <w:rPr>
          <w:rFonts w:ascii="Microsoft Yi Baiti" w:eastAsia="Microsoft Yi Baiti" w:hAnsi="Microsoft Yi Baiti" w:cs="Arial" w:hint="eastAsia"/>
          <w:color w:val="000000" w:themeColor="text1"/>
          <w:sz w:val="20"/>
          <w:szCs w:val="20"/>
        </w:rPr>
        <w:t xml:space="preserve">En el </w:t>
      </w:r>
      <w:r w:rsidRPr="00006F2F">
        <w:rPr>
          <w:rFonts w:ascii="Microsoft Yi Baiti" w:eastAsia="Microsoft Yi Baiti" w:hAnsi="Microsoft Yi Baiti" w:cs="Arial"/>
          <w:b/>
          <w:color w:val="000000" w:themeColor="text1"/>
          <w:sz w:val="20"/>
          <w:szCs w:val="20"/>
        </w:rPr>
        <w:t>A</w:t>
      </w:r>
      <w:r w:rsidRPr="00006F2F">
        <w:rPr>
          <w:rFonts w:ascii="Microsoft Yi Baiti" w:eastAsia="Microsoft Yi Baiti" w:hAnsi="Microsoft Yi Baiti" w:cs="Arial" w:hint="eastAsia"/>
          <w:b/>
          <w:color w:val="000000" w:themeColor="text1"/>
          <w:sz w:val="20"/>
          <w:szCs w:val="20"/>
        </w:rPr>
        <w:t xml:space="preserve">nexo </w:t>
      </w:r>
      <w:r w:rsidRPr="00006F2F">
        <w:rPr>
          <w:rFonts w:ascii="Microsoft Yi Baiti" w:eastAsia="Microsoft Yi Baiti" w:hAnsi="Microsoft Yi Baiti" w:cs="Arial"/>
          <w:b/>
          <w:color w:val="000000" w:themeColor="text1"/>
          <w:sz w:val="20"/>
          <w:szCs w:val="20"/>
        </w:rPr>
        <w:t xml:space="preserve">19. </w:t>
      </w:r>
      <w:r w:rsidRPr="00006F2F">
        <w:rPr>
          <w:rFonts w:ascii="Microsoft Yi Baiti" w:eastAsia="Microsoft Yi Baiti" w:hAnsi="Microsoft Yi Baiti" w:cs="Arial"/>
          <w:i/>
          <w:sz w:val="20"/>
          <w:szCs w:val="20"/>
        </w:rPr>
        <w:t>Análisis, cálculo e integración del factor de salario real. - Son calculados por el participante en base a lo establecido en la Ley del Seguro Social y sus Reglamentos y la Ley Federal del Trabajo vigentes, tomando como índice, base, medida o referencia la Unidad de Medida y Actualización (UMA) de conformidad a lo establecido en la Ley para Determinar el Valor de la Unidad de Medida y Actualización publicada en el Diario Oficial de la Federación el 30 de diciembre de 2016 y a la Unidad de Medida y Actualización publicada el día 10 de enero de 2023 en el Diario Oficial de la Federación. El cálculo deberá de ser expresado en factores (veces UMA), sin indicar montos, deberá considerar cuotas obrero-patronales, en caso de tener un riesgo de trabajo diferente al de la ley, se deberá anexar copia de comprobante del IMSS, para el caso de la aportación patronal por cesantía en edad avanzada y vejez se incrementará de manera gradual y de acuerdo al SBC de cada trabajador: irá de 3.150% hasta alcanzar un tope de 4.241% del SBC (Art. 168, fracción II, inciso a de la Ley del Seguro Social</w:t>
      </w:r>
      <w:r w:rsidRPr="00006F2F">
        <w:rPr>
          <w:rFonts w:ascii="Arial" w:hAnsi="Arial" w:cs="Arial"/>
          <w:b/>
          <w:bCs/>
          <w:noProof/>
          <w:sz w:val="18"/>
        </w:rPr>
        <w:t xml:space="preserve"> </w:t>
      </w:r>
      <w:r w:rsidRPr="00006F2F">
        <w:rPr>
          <w:rFonts w:ascii="Microsoft Yi Baiti" w:eastAsia="Microsoft Yi Baiti" w:hAnsi="Microsoft Yi Baiti" w:cs="Arial"/>
          <w:i/>
          <w:sz w:val="20"/>
          <w:szCs w:val="20"/>
        </w:rPr>
        <w:t xml:space="preserve">y al DECRETO por el que se reforman, adicionan y derogan diversas </w:t>
      </w:r>
      <w:r w:rsidRPr="00006F2F">
        <w:rPr>
          <w:rFonts w:ascii="Microsoft Yi Baiti" w:eastAsia="Microsoft Yi Baiti" w:hAnsi="Microsoft Yi Baiti" w:cs="Arial"/>
          <w:i/>
          <w:sz w:val="20"/>
          <w:szCs w:val="20"/>
        </w:rPr>
        <w:lastRenderedPageBreak/>
        <w:t xml:space="preserve">disposiciones de la Ley del Seguro Social y de la Ley de los Sistemas de Ahorro para el Retiro publicado en el Diario Oficial de la Federación el 16 de diciembre de 2020), deberá considerar los días festivos establecidos en la Ley Federal del Trabajo, así como los días calendario y días domingos del año en curso. (Original). En ningún caso se expresarán en este formato costos, montos e importes, el uso de estos será motivo suficiente para desechar su proposición. En caso de que la Licitación se integre de varias obras deberá presentar anexo correspondiente por cada obra. (Original). </w:t>
      </w:r>
      <w:r w:rsidRPr="00006F2F">
        <w:rPr>
          <w:rFonts w:ascii="Microsoft Yi Baiti" w:eastAsia="Microsoft Yi Baiti" w:hAnsi="Microsoft Yi Baiti" w:cs="Arial"/>
          <w:b/>
          <w:sz w:val="20"/>
          <w:szCs w:val="20"/>
        </w:rPr>
        <w:t>Existe error en el cálculo del factor del salario real para el ayudante, el operador</w:t>
      </w:r>
      <w:r>
        <w:rPr>
          <w:rFonts w:ascii="Microsoft Yi Baiti" w:eastAsia="Microsoft Yi Baiti" w:hAnsi="Microsoft Yi Baiti" w:cs="Arial"/>
          <w:b/>
          <w:sz w:val="20"/>
          <w:szCs w:val="20"/>
        </w:rPr>
        <w:t xml:space="preserve"> de vehículo y</w:t>
      </w:r>
      <w:r w:rsidRPr="00006F2F">
        <w:rPr>
          <w:rFonts w:ascii="Microsoft Yi Baiti" w:eastAsia="Microsoft Yi Baiti" w:hAnsi="Microsoft Yi Baiti" w:cs="Arial"/>
          <w:b/>
          <w:sz w:val="20"/>
          <w:szCs w:val="20"/>
        </w:rPr>
        <w:t xml:space="preserve"> el operador de revolvedora, ya que la empresa consideró un porcentaje correspondiente a la cuota patronal por cesantía y vejez incorrecto, con base a la tabla contenida en el artículo segundo transitorio del Decreto por el que se reforman, adicionan y derogan diversas disposiciones de la Ley del Seguro Social y de la Ley de los Sistemas de Ahorro para el retiro, donde se establecen los porcentajes conforme al salario base de cotización, por lo tanto, </w:t>
      </w:r>
      <w:r>
        <w:rPr>
          <w:rFonts w:ascii="Microsoft Yi Baiti" w:eastAsia="Microsoft Yi Baiti" w:hAnsi="Microsoft Yi Baiti" w:cs="Arial"/>
          <w:b/>
          <w:sz w:val="20"/>
          <w:szCs w:val="20"/>
        </w:rPr>
        <w:t>se determina que el análisis de sus tarjetas de precios unitarios donde dichos trabajadores tengan incidencia resultarán erróneos.</w:t>
      </w:r>
    </w:p>
    <w:p w14:paraId="14048BD7" w14:textId="77777777" w:rsidR="005858EE" w:rsidRDefault="005858EE" w:rsidP="005858EE">
      <w:pPr>
        <w:pStyle w:val="Prrafodelista"/>
        <w:tabs>
          <w:tab w:val="left" w:pos="0"/>
          <w:tab w:val="left" w:pos="993"/>
        </w:tabs>
        <w:jc w:val="both"/>
        <w:rPr>
          <w:rFonts w:ascii="Microsoft Yi Baiti" w:eastAsia="Microsoft Yi Baiti" w:hAnsi="Microsoft Yi Baiti" w:cs="Arial"/>
          <w:i/>
          <w:sz w:val="20"/>
          <w:szCs w:val="20"/>
        </w:rPr>
      </w:pPr>
    </w:p>
    <w:p w14:paraId="0D75790C" w14:textId="77777777" w:rsidR="005858EE" w:rsidRPr="00366CCA" w:rsidRDefault="005858EE" w:rsidP="005858EE">
      <w:pPr>
        <w:pStyle w:val="Prrafodelista"/>
        <w:numPr>
          <w:ilvl w:val="0"/>
          <w:numId w:val="13"/>
        </w:numPr>
        <w:tabs>
          <w:tab w:val="left" w:pos="0"/>
          <w:tab w:val="left" w:pos="993"/>
        </w:tabs>
        <w:jc w:val="both"/>
        <w:rPr>
          <w:rFonts w:ascii="Microsoft Yi Baiti" w:eastAsia="Microsoft Yi Baiti" w:hAnsi="Microsoft Yi Baiti" w:cs="Calibri"/>
          <w:sz w:val="20"/>
          <w:szCs w:val="20"/>
        </w:rPr>
      </w:pPr>
      <w:r w:rsidRPr="00366CCA">
        <w:rPr>
          <w:rFonts w:ascii="Microsoft Yi Baiti" w:eastAsia="Microsoft Yi Baiti" w:hAnsi="Microsoft Yi Baiti" w:cs="Arial"/>
          <w:sz w:val="20"/>
          <w:szCs w:val="20"/>
        </w:rPr>
        <w:t xml:space="preserve">En el </w:t>
      </w:r>
      <w:r w:rsidRPr="00366CCA">
        <w:rPr>
          <w:rFonts w:ascii="Microsoft Yi Baiti" w:eastAsia="Microsoft Yi Baiti" w:hAnsi="Microsoft Yi Baiti" w:cs="Arial"/>
          <w:b/>
          <w:sz w:val="20"/>
          <w:szCs w:val="20"/>
        </w:rPr>
        <w:t xml:space="preserve">Anexo 21. </w:t>
      </w:r>
      <w:r w:rsidRPr="00366CCA">
        <w:rPr>
          <w:rFonts w:ascii="Microsoft Yi Baiti" w:eastAsia="Microsoft Yi Baiti" w:hAnsi="Microsoft Yi Baiti" w:cs="Arial"/>
          <w:i/>
          <w:sz w:val="20"/>
          <w:szCs w:val="20"/>
        </w:rPr>
        <w:t>Programas Calendarizados y Cuantificados por cada concepto de obra, con descripción a un solo renglón y con claves completas, según el catálogo de conceptos, de suministros de insumos que intervienen en cada uno de los conceptos de utilización mensual, desglosados por cantidad mensual expresada en números, porcentaje mensual expresado en números y diagrama de barras, de los siguientes rubros</w:t>
      </w:r>
      <w:r>
        <w:rPr>
          <w:rFonts w:ascii="Microsoft Yi Baiti" w:eastAsia="Microsoft Yi Baiti" w:hAnsi="Microsoft Yi Baiti" w:cs="Arial"/>
          <w:i/>
          <w:sz w:val="20"/>
          <w:szCs w:val="20"/>
        </w:rPr>
        <w:t xml:space="preserve">. </w:t>
      </w:r>
      <w:r w:rsidRPr="00366CCA">
        <w:rPr>
          <w:rFonts w:ascii="Microsoft Yi Baiti" w:eastAsia="Microsoft Yi Baiti" w:hAnsi="Microsoft Yi Baiti" w:cs="Arial"/>
          <w:i/>
          <w:sz w:val="20"/>
          <w:szCs w:val="20"/>
        </w:rPr>
        <w:t>(Original).</w:t>
      </w:r>
    </w:p>
    <w:p w14:paraId="6EB16ED7" w14:textId="77777777" w:rsidR="005858EE" w:rsidRPr="00366CCA" w:rsidRDefault="005858EE" w:rsidP="005858EE">
      <w:pPr>
        <w:pStyle w:val="Prrafodelista"/>
        <w:rPr>
          <w:rFonts w:ascii="Microsoft Yi Baiti" w:eastAsia="Microsoft Yi Baiti" w:hAnsi="Microsoft Yi Baiti" w:cs="Calibri"/>
          <w:sz w:val="20"/>
          <w:szCs w:val="20"/>
        </w:rPr>
      </w:pPr>
    </w:p>
    <w:p w14:paraId="27F611C3" w14:textId="77777777" w:rsidR="005858EE" w:rsidRPr="00366CCA" w:rsidRDefault="005858EE" w:rsidP="005858EE">
      <w:pPr>
        <w:numPr>
          <w:ilvl w:val="1"/>
          <w:numId w:val="14"/>
        </w:numPr>
        <w:tabs>
          <w:tab w:val="clear" w:pos="1440"/>
          <w:tab w:val="left" w:pos="709"/>
          <w:tab w:val="num" w:pos="2268"/>
        </w:tabs>
        <w:ind w:left="1843" w:hanging="425"/>
        <w:jc w:val="both"/>
        <w:rPr>
          <w:rFonts w:ascii="Microsoft Yi Baiti" w:eastAsia="Microsoft Yi Baiti" w:hAnsi="Microsoft Yi Baiti" w:cs="Arial"/>
          <w:i/>
          <w:sz w:val="20"/>
          <w:szCs w:val="20"/>
        </w:rPr>
      </w:pPr>
      <w:r w:rsidRPr="00366CCA">
        <w:rPr>
          <w:rFonts w:ascii="Microsoft Yi Baiti" w:eastAsia="Microsoft Yi Baiti" w:hAnsi="Microsoft Yi Baiti" w:cs="Arial"/>
          <w:i/>
          <w:sz w:val="20"/>
          <w:szCs w:val="20"/>
        </w:rPr>
        <w:t>De la mano de obra y personal obrero de la misma que ejecutará directamente la obra: expresadas en jornadas e identificando categorías; sin considerar costos e importes.</w:t>
      </w:r>
    </w:p>
    <w:p w14:paraId="26142FCC" w14:textId="77777777" w:rsidR="005858EE" w:rsidRPr="00366CCA" w:rsidRDefault="005858EE" w:rsidP="005858EE">
      <w:pPr>
        <w:tabs>
          <w:tab w:val="left" w:pos="709"/>
          <w:tab w:val="left" w:pos="9102"/>
        </w:tabs>
        <w:ind w:left="2520" w:hanging="540"/>
        <w:jc w:val="both"/>
        <w:rPr>
          <w:rFonts w:ascii="Microsoft Yi Baiti" w:eastAsia="Microsoft Yi Baiti" w:hAnsi="Microsoft Yi Baiti" w:cs="Arial"/>
          <w:i/>
          <w:sz w:val="20"/>
          <w:szCs w:val="20"/>
        </w:rPr>
      </w:pPr>
      <w:r w:rsidRPr="00366CCA">
        <w:rPr>
          <w:rFonts w:ascii="Microsoft Yi Baiti" w:eastAsia="Microsoft Yi Baiti" w:hAnsi="Microsoft Yi Baiti" w:cs="Arial"/>
          <w:i/>
          <w:sz w:val="20"/>
          <w:szCs w:val="20"/>
        </w:rPr>
        <w:tab/>
      </w:r>
    </w:p>
    <w:p w14:paraId="6F7A634C" w14:textId="77777777" w:rsidR="005858EE" w:rsidRPr="00366CCA" w:rsidRDefault="005858EE" w:rsidP="005858EE">
      <w:pPr>
        <w:tabs>
          <w:tab w:val="left" w:pos="709"/>
          <w:tab w:val="num" w:pos="2127"/>
        </w:tabs>
        <w:ind w:left="1843" w:hanging="425"/>
        <w:jc w:val="both"/>
        <w:rPr>
          <w:rFonts w:ascii="Microsoft Yi Baiti" w:eastAsia="Microsoft Yi Baiti" w:hAnsi="Microsoft Yi Baiti" w:cs="Arial"/>
          <w:i/>
          <w:sz w:val="20"/>
          <w:szCs w:val="20"/>
        </w:rPr>
      </w:pPr>
      <w:r w:rsidRPr="00366CCA">
        <w:rPr>
          <w:rFonts w:ascii="Microsoft Yi Baiti" w:eastAsia="Microsoft Yi Baiti" w:hAnsi="Microsoft Yi Baiti" w:cs="Arial"/>
          <w:i/>
          <w:sz w:val="20"/>
          <w:szCs w:val="20"/>
        </w:rPr>
        <w:t>b.    De la maquinaria y equipo de construcción: expresados en horas efectivas de trabajo, identificando su tipo y características; sin considerar costos e importes.</w:t>
      </w:r>
    </w:p>
    <w:p w14:paraId="454051AC" w14:textId="77777777" w:rsidR="005858EE" w:rsidRPr="00366CCA" w:rsidRDefault="005858EE" w:rsidP="005858EE">
      <w:pPr>
        <w:tabs>
          <w:tab w:val="left" w:pos="709"/>
          <w:tab w:val="num" w:pos="2520"/>
        </w:tabs>
        <w:ind w:left="2520" w:hanging="540"/>
        <w:jc w:val="both"/>
        <w:rPr>
          <w:rFonts w:ascii="Microsoft Yi Baiti" w:eastAsia="Microsoft Yi Baiti" w:hAnsi="Microsoft Yi Baiti" w:cs="Arial"/>
          <w:i/>
          <w:sz w:val="20"/>
          <w:szCs w:val="20"/>
        </w:rPr>
      </w:pPr>
    </w:p>
    <w:p w14:paraId="4F89FF16" w14:textId="77777777" w:rsidR="005858EE" w:rsidRPr="002D2130" w:rsidRDefault="005858EE" w:rsidP="005858EE">
      <w:pPr>
        <w:pStyle w:val="INCISO"/>
        <w:tabs>
          <w:tab w:val="clear" w:pos="1152"/>
          <w:tab w:val="left" w:pos="1440"/>
          <w:tab w:val="num" w:pos="2410"/>
        </w:tabs>
        <w:spacing w:line="232" w:lineRule="exact"/>
        <w:ind w:left="1843" w:hanging="425"/>
        <w:rPr>
          <w:rFonts w:ascii="Microsoft Yi Baiti" w:eastAsia="Microsoft Yi Baiti" w:hAnsi="Microsoft Yi Baiti" w:cs="Arial"/>
          <w:b/>
          <w:sz w:val="20"/>
          <w:lang w:val="es-MX" w:eastAsia="en-US"/>
        </w:rPr>
      </w:pPr>
      <w:r w:rsidRPr="00366CCA">
        <w:rPr>
          <w:rFonts w:ascii="Microsoft Yi Baiti" w:eastAsia="Microsoft Yi Baiti" w:hAnsi="Microsoft Yi Baiti" w:cs="Arial"/>
          <w:i/>
          <w:sz w:val="20"/>
          <w:lang w:val="es-MX" w:eastAsia="en-US"/>
        </w:rPr>
        <w:t>c.</w:t>
      </w:r>
      <w:r w:rsidRPr="00366CCA">
        <w:rPr>
          <w:rFonts w:ascii="Microsoft Yi Baiti" w:eastAsia="Microsoft Yi Baiti" w:hAnsi="Microsoft Yi Baiti" w:cs="Arial"/>
          <w:i/>
          <w:sz w:val="20"/>
          <w:lang w:val="es-MX" w:eastAsia="en-US"/>
        </w:rPr>
        <w:tab/>
        <w:t>De los materiales y de los equipos de instalación permanente: expresados en unidades convencionales y volúmenes requeridos, sin considerar costos e importes y,</w:t>
      </w:r>
      <w:r>
        <w:rPr>
          <w:rFonts w:ascii="Microsoft Yi Baiti" w:eastAsia="Microsoft Yi Baiti" w:hAnsi="Microsoft Yi Baiti" w:cs="Arial"/>
          <w:i/>
          <w:sz w:val="20"/>
          <w:lang w:val="es-MX" w:eastAsia="en-US"/>
        </w:rPr>
        <w:t xml:space="preserve"> </w:t>
      </w:r>
      <w:r>
        <w:rPr>
          <w:rFonts w:ascii="Microsoft Yi Baiti" w:eastAsia="Microsoft Yi Baiti" w:hAnsi="Microsoft Yi Baiti" w:cs="Arial"/>
          <w:b/>
          <w:sz w:val="20"/>
          <w:lang w:val="es-MX" w:eastAsia="en-US"/>
        </w:rPr>
        <w:t>La empresa omite indicar las claves completas según el catálogo de conceptos como se solicita en el anexo.</w:t>
      </w:r>
    </w:p>
    <w:p w14:paraId="7C0BD365" w14:textId="77777777" w:rsidR="005858EE" w:rsidRDefault="005858EE" w:rsidP="005858EE">
      <w:pPr>
        <w:tabs>
          <w:tab w:val="left" w:pos="0"/>
          <w:tab w:val="left" w:pos="993"/>
        </w:tabs>
        <w:jc w:val="both"/>
        <w:rPr>
          <w:rFonts w:ascii="Microsoft Yi Baiti" w:eastAsia="Microsoft Yi Baiti" w:hAnsi="Microsoft Yi Baiti" w:cs="Calibri"/>
          <w:sz w:val="20"/>
          <w:szCs w:val="20"/>
        </w:rPr>
      </w:pPr>
    </w:p>
    <w:p w14:paraId="6CB9B2D0" w14:textId="77777777" w:rsidR="005858EE" w:rsidRPr="002E783F" w:rsidRDefault="005858EE" w:rsidP="005858EE">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apartado 8.2. </w:t>
      </w:r>
      <w:r w:rsidRPr="002E783F">
        <w:rPr>
          <w:rFonts w:ascii="Microsoft Yi Baiti" w:eastAsia="Microsoft Yi Baiti" w:hAnsi="Microsoft Yi Baiti" w:cs="Arial"/>
          <w:sz w:val="20"/>
          <w:szCs w:val="20"/>
        </w:rPr>
        <w:t>“Causas por las que se desecharán las propuestas</w:t>
      </w:r>
      <w:r>
        <w:rPr>
          <w:rFonts w:ascii="Microsoft Yi Baiti" w:eastAsia="Microsoft Yi Baiti" w:hAnsi="Microsoft Yi Baiti" w:cs="Arial"/>
          <w:sz w:val="20"/>
          <w:szCs w:val="20"/>
        </w:rPr>
        <w:t xml:space="preserve"> durante la evaluación y análisis detallado</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SE DESECHARÁN LAS PROPUESTAS DURANTE LA EVALUACIÓN Y ANÁLISIS DETALLADO POR LAS SIGUIENTES CAUSAS:</w:t>
      </w:r>
    </w:p>
    <w:p w14:paraId="2B0DCFC6" w14:textId="77777777" w:rsidR="005858EE" w:rsidRPr="002E783F" w:rsidRDefault="005858EE" w:rsidP="005858EE">
      <w:pPr>
        <w:jc w:val="both"/>
        <w:rPr>
          <w:rFonts w:ascii="Microsoft Yi Baiti" w:eastAsia="Microsoft Yi Baiti" w:hAnsi="Microsoft Yi Baiti" w:cs="Arial"/>
          <w:b/>
          <w:sz w:val="20"/>
          <w:szCs w:val="20"/>
        </w:rPr>
      </w:pPr>
    </w:p>
    <w:p w14:paraId="4BE89C4C" w14:textId="77777777" w:rsidR="005858EE" w:rsidRPr="002E783F" w:rsidRDefault="005858EE" w:rsidP="005858EE">
      <w:pPr>
        <w:numPr>
          <w:ilvl w:val="0"/>
          <w:numId w:val="10"/>
        </w:numPr>
        <w:tabs>
          <w:tab w:val="clear" w:pos="2340"/>
          <w:tab w:val="left" w:pos="0"/>
          <w:tab w:val="num" w:pos="993"/>
        </w:tabs>
        <w:ind w:left="993" w:hanging="284"/>
        <w:jc w:val="both"/>
        <w:rPr>
          <w:rFonts w:ascii="Microsoft Yi Baiti" w:eastAsia="Microsoft Yi Baiti" w:hAnsi="Microsoft Yi Baiti" w:cs="Arial"/>
          <w:i/>
          <w:color w:val="000000" w:themeColor="text1"/>
          <w:sz w:val="20"/>
          <w:szCs w:val="20"/>
        </w:rPr>
      </w:pPr>
      <w:r w:rsidRPr="002E783F">
        <w:rPr>
          <w:rFonts w:ascii="Microsoft Yi Baiti" w:eastAsia="Microsoft Yi Baiti" w:hAnsi="Microsoft Yi Baiti" w:cs="Arial" w:hint="eastAsia"/>
          <w:i/>
          <w:color w:val="000000" w:themeColor="text1"/>
          <w:sz w:val="20"/>
          <w:szCs w:val="20"/>
        </w:rPr>
        <w:t>Que no presente cualquiera de los ANEXOS requeridos en el punto 4 de las bases, o que la información proporcionada en cualquiera de ellos esté incompleta,</w:t>
      </w:r>
      <w:r w:rsidRPr="002E783F">
        <w:rPr>
          <w:rFonts w:ascii="Microsoft Yi Baiti" w:eastAsia="Microsoft Yi Baiti" w:hAnsi="Microsoft Yi Baiti" w:cs="Arial"/>
          <w:i/>
          <w:color w:val="000000" w:themeColor="text1"/>
          <w:sz w:val="20"/>
          <w:szCs w:val="20"/>
        </w:rPr>
        <w:t xml:space="preserve"> presente errores o sea falsa,</w:t>
      </w:r>
      <w:r w:rsidRPr="002E783F">
        <w:rPr>
          <w:rFonts w:ascii="Microsoft Yi Baiti" w:eastAsia="Microsoft Yi Baiti" w:hAnsi="Microsoft Yi Baiti" w:cs="Arial" w:hint="eastAsia"/>
          <w:i/>
          <w:color w:val="000000" w:themeColor="text1"/>
          <w:sz w:val="20"/>
          <w:szCs w:val="20"/>
        </w:rPr>
        <w:t xml:space="preserve"> as</w:t>
      </w:r>
      <w:r w:rsidRPr="002E783F">
        <w:rPr>
          <w:rFonts w:ascii="Microsoft Yi Baiti" w:eastAsia="Microsoft Yi Baiti" w:hAnsi="Microsoft Yi Baiti" w:cs="Arial"/>
          <w:i/>
          <w:color w:val="000000" w:themeColor="text1"/>
          <w:sz w:val="20"/>
          <w:szCs w:val="20"/>
        </w:rPr>
        <w:t>í como</w:t>
      </w:r>
      <w:r w:rsidRPr="002E783F">
        <w:rPr>
          <w:rFonts w:ascii="Microsoft Yi Baiti" w:eastAsia="Microsoft Yi Baiti" w:hAnsi="Microsoft Yi Baiti" w:cs="Arial" w:hint="eastAsia"/>
          <w:i/>
          <w:color w:val="000000" w:themeColor="text1"/>
          <w:sz w:val="20"/>
          <w:szCs w:val="20"/>
        </w:rPr>
        <w:t xml:space="preserve"> la falta del CD con los archivos solicitados.</w:t>
      </w:r>
    </w:p>
    <w:p w14:paraId="35C0E062" w14:textId="77777777" w:rsidR="005858EE" w:rsidRDefault="005858EE" w:rsidP="005858EE">
      <w:pPr>
        <w:tabs>
          <w:tab w:val="left" w:pos="0"/>
          <w:tab w:val="num" w:pos="993"/>
        </w:tabs>
        <w:ind w:left="993"/>
        <w:jc w:val="both"/>
        <w:rPr>
          <w:rFonts w:ascii="Microsoft Yi Baiti" w:eastAsia="Microsoft Yi Baiti" w:hAnsi="Microsoft Yi Baiti" w:cs="Arial"/>
          <w:i/>
          <w:color w:val="000000" w:themeColor="text1"/>
          <w:sz w:val="20"/>
          <w:szCs w:val="20"/>
        </w:rPr>
      </w:pPr>
    </w:p>
    <w:p w14:paraId="436CE219" w14:textId="77777777" w:rsidR="005858EE" w:rsidRDefault="005858EE" w:rsidP="005858EE">
      <w:pPr>
        <w:numPr>
          <w:ilvl w:val="0"/>
          <w:numId w:val="11"/>
        </w:numPr>
        <w:tabs>
          <w:tab w:val="left" w:pos="0"/>
          <w:tab w:val="left" w:pos="993"/>
        </w:tabs>
        <w:ind w:hanging="1631"/>
        <w:jc w:val="both"/>
        <w:rPr>
          <w:rFonts w:ascii="Microsoft Yi Baiti" w:eastAsia="Microsoft Yi Baiti" w:hAnsi="Microsoft Yi Baiti" w:cs="Arial"/>
          <w:i/>
          <w:sz w:val="20"/>
          <w:szCs w:val="20"/>
        </w:rPr>
      </w:pPr>
      <w:r w:rsidRPr="00B74CE3">
        <w:rPr>
          <w:rFonts w:ascii="Microsoft Yi Baiti" w:eastAsia="Microsoft Yi Baiti" w:hAnsi="Microsoft Yi Baiti" w:cs="Arial" w:hint="eastAsia"/>
          <w:i/>
          <w:color w:val="000000" w:themeColor="text1"/>
          <w:sz w:val="20"/>
          <w:szCs w:val="20"/>
        </w:rPr>
        <w:t>Que algún rubro en lo individual esté incompleto, presente errores o se encuentre mal calculado.</w:t>
      </w:r>
    </w:p>
    <w:p w14:paraId="432AB266" w14:textId="77777777" w:rsidR="005858EE" w:rsidRDefault="005858EE" w:rsidP="005858EE">
      <w:pPr>
        <w:tabs>
          <w:tab w:val="left" w:pos="0"/>
          <w:tab w:val="left" w:pos="993"/>
        </w:tabs>
        <w:jc w:val="both"/>
        <w:rPr>
          <w:rFonts w:ascii="Microsoft Yi Baiti" w:eastAsia="Microsoft Yi Baiti" w:hAnsi="Microsoft Yi Baiti" w:cs="Arial"/>
          <w:i/>
          <w:sz w:val="20"/>
          <w:szCs w:val="20"/>
        </w:rPr>
      </w:pPr>
    </w:p>
    <w:p w14:paraId="580ABA4F" w14:textId="77777777" w:rsidR="005858EE" w:rsidRPr="00974C9D" w:rsidRDefault="005858EE" w:rsidP="005858EE">
      <w:pPr>
        <w:pStyle w:val="Prrafodelista"/>
        <w:numPr>
          <w:ilvl w:val="0"/>
          <w:numId w:val="11"/>
        </w:numPr>
        <w:tabs>
          <w:tab w:val="clear" w:pos="2340"/>
          <w:tab w:val="left" w:pos="0"/>
          <w:tab w:val="left" w:pos="993"/>
          <w:tab w:val="left" w:pos="1701"/>
          <w:tab w:val="num" w:pos="1985"/>
        </w:tabs>
        <w:ind w:left="993" w:hanging="284"/>
        <w:jc w:val="both"/>
        <w:rPr>
          <w:rFonts w:ascii="Microsoft Yi Baiti" w:eastAsia="Microsoft Yi Baiti" w:hAnsi="Microsoft Yi Baiti" w:cs="Calibri"/>
          <w:sz w:val="20"/>
          <w:szCs w:val="20"/>
        </w:rPr>
      </w:pPr>
      <w:r w:rsidRPr="00974C9D">
        <w:rPr>
          <w:rFonts w:ascii="Microsoft Yi Baiti" w:eastAsia="Microsoft Yi Baiti" w:hAnsi="Microsoft Yi Baiti" w:cs="Arial" w:hint="eastAsia"/>
          <w:i/>
          <w:sz w:val="20"/>
        </w:rPr>
        <w:t xml:space="preserve">Cuando el participante o su personal técnico no demuestre la experiencia y capacidad técnica en obras de </w:t>
      </w:r>
      <w:r w:rsidRPr="00974C9D">
        <w:rPr>
          <w:rFonts w:ascii="Microsoft Yi Baiti" w:eastAsia="Microsoft Yi Baiti" w:hAnsi="Microsoft Yi Baiti" w:cs="Arial" w:hint="eastAsia"/>
          <w:i/>
          <w:noProof/>
          <w:sz w:val="20"/>
        </w:rPr>
        <w:t>Red de agua potable y red de drenaje sanitario.</w:t>
      </w:r>
    </w:p>
    <w:p w14:paraId="60A8DB0E" w14:textId="77777777" w:rsidR="005858EE" w:rsidRDefault="005858EE" w:rsidP="001B1E7C">
      <w:pPr>
        <w:tabs>
          <w:tab w:val="left" w:pos="0"/>
          <w:tab w:val="left" w:pos="1620"/>
        </w:tabs>
        <w:jc w:val="both"/>
        <w:rPr>
          <w:rFonts w:ascii="Microsoft Yi Baiti" w:eastAsia="Microsoft Yi Baiti" w:hAnsi="Microsoft Yi Baiti" w:cs="Arial"/>
          <w:b/>
          <w:sz w:val="20"/>
          <w:szCs w:val="20"/>
        </w:rPr>
      </w:pPr>
    </w:p>
    <w:p w14:paraId="32036794" w14:textId="63F11474" w:rsidR="005858EE" w:rsidRPr="00A3269E" w:rsidRDefault="005858EE" w:rsidP="001B1E7C">
      <w:pPr>
        <w:tabs>
          <w:tab w:val="left" w:pos="0"/>
          <w:tab w:val="left" w:pos="1620"/>
        </w:tabs>
        <w:jc w:val="both"/>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r w:rsidRPr="00A3269E">
        <w:rPr>
          <w:rFonts w:ascii="Microsoft Yi Baiti" w:eastAsia="Microsoft Yi Baiti" w:hAnsi="Microsoft Yi Baiti" w:cs="Arial" w:hint="eastAsia"/>
          <w:b/>
          <w:sz w:val="20"/>
          <w:szCs w:val="20"/>
        </w:rPr>
        <w:t>:</w:t>
      </w:r>
    </w:p>
    <w:p w14:paraId="47A96917" w14:textId="77777777" w:rsidR="005858EE" w:rsidRPr="00A3269E" w:rsidRDefault="005858EE" w:rsidP="001B1E7C">
      <w:pPr>
        <w:jc w:val="both"/>
        <w:rPr>
          <w:rFonts w:ascii="Microsoft Yi Baiti" w:eastAsia="Microsoft Yi Baiti" w:hAnsi="Microsoft Yi Baiti" w:cs="Calibri"/>
          <w:sz w:val="20"/>
          <w:szCs w:val="20"/>
        </w:rPr>
      </w:pPr>
    </w:p>
    <w:p w14:paraId="49316668" w14:textId="2254FB1F" w:rsidR="005858EE" w:rsidRPr="00A3269E" w:rsidRDefault="005858EE" w:rsidP="001B1E7C">
      <w:pPr>
        <w:jc w:val="both"/>
        <w:rPr>
          <w:rFonts w:ascii="Microsoft Yi Baiti" w:eastAsia="Microsoft Yi Baiti" w:hAnsi="Microsoft Yi Baiti" w:cs="Arial"/>
          <w:sz w:val="20"/>
          <w:szCs w:val="20"/>
        </w:rPr>
      </w:pPr>
      <w:r w:rsidRPr="00A3269E">
        <w:rPr>
          <w:rFonts w:ascii="Microsoft Yi Baiti" w:eastAsia="Microsoft Yi Baiti" w:hAnsi="Microsoft Yi Baiti" w:cs="Calibri" w:hint="eastAsia"/>
          <w:sz w:val="20"/>
          <w:szCs w:val="20"/>
        </w:rPr>
        <w:t xml:space="preserve">Una vez que </w:t>
      </w:r>
      <w:r>
        <w:rPr>
          <w:rFonts w:ascii="Microsoft Yi Baiti" w:eastAsia="Microsoft Yi Baiti" w:hAnsi="Microsoft Yi Baiti" w:cs="Calibri"/>
          <w:sz w:val="20"/>
          <w:szCs w:val="20"/>
        </w:rPr>
        <w:t>el</w:t>
      </w:r>
      <w:r w:rsidRPr="00A3269E">
        <w:rPr>
          <w:rFonts w:ascii="Microsoft Yi Baiti" w:eastAsia="Microsoft Yi Baiti" w:hAnsi="Microsoft Yi Baiti" w:cs="Calibri" w:hint="eastAsia"/>
          <w:sz w:val="20"/>
          <w:szCs w:val="20"/>
        </w:rPr>
        <w:t xml:space="preserve"> </w:t>
      </w:r>
      <w:r>
        <w:rPr>
          <w:rFonts w:ascii="Microsoft Yi Baiti" w:eastAsia="Microsoft Yi Baiti" w:hAnsi="Microsoft Yi Baiti" w:cs="Calibri"/>
          <w:sz w:val="20"/>
          <w:szCs w:val="20"/>
        </w:rPr>
        <w:t>licitante</w:t>
      </w:r>
      <w:r w:rsidRPr="00A3269E">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de la licitación se determina como</w:t>
      </w:r>
      <w:r w:rsidRPr="00A3269E">
        <w:rPr>
          <w:rFonts w:ascii="Microsoft Yi Baiti" w:eastAsia="Microsoft Yi Baiti" w:hAnsi="Microsoft Yi Baiti" w:cs="Arial" w:hint="eastAsia"/>
          <w:b/>
          <w:sz w:val="20"/>
          <w:szCs w:val="20"/>
        </w:rPr>
        <w:t xml:space="preserve"> SOLVENTE </w:t>
      </w:r>
      <w:r w:rsidRPr="00A3269E">
        <w:rPr>
          <w:rFonts w:ascii="Microsoft Yi Baiti" w:eastAsia="Microsoft Yi Baiti" w:hAnsi="Microsoft Yi Baiti" w:cs="Arial" w:hint="eastAsia"/>
          <w:sz w:val="20"/>
          <w:szCs w:val="20"/>
        </w:rPr>
        <w:t xml:space="preserve">a la </w:t>
      </w:r>
      <w:r>
        <w:rPr>
          <w:rFonts w:ascii="Microsoft Yi Baiti" w:eastAsia="Microsoft Yi Baiti" w:hAnsi="Microsoft Yi Baiti" w:cs="Arial"/>
          <w:sz w:val="20"/>
          <w:szCs w:val="20"/>
        </w:rPr>
        <w:t>persona física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594740">
        <w:rPr>
          <w:rFonts w:ascii="Microsoft Yi Baiti" w:eastAsia="Microsoft Yi Baiti" w:hAnsi="Microsoft Yi Baiti" w:cs="Arial"/>
          <w:b/>
          <w:noProof/>
          <w:color w:val="0000CC"/>
          <w:sz w:val="20"/>
          <w:szCs w:val="20"/>
        </w:rPr>
        <w:t>C. Ulises Monterrubio Ruiz</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para que siguiera participando en el procedimiento de Licitación Pública Estatal; por lo que de conformidad con lo establecido en el artículo 38 fracción II de la Ley de Obras Públicas y Servicios Relacionados del Estado de Oaxaca, se citó a</w:t>
      </w:r>
      <w:r>
        <w:rPr>
          <w:rFonts w:ascii="Microsoft Yi Baiti" w:eastAsia="Microsoft Yi Baiti" w:hAnsi="Microsoft Yi Baiti" w:cs="Arial"/>
          <w:sz w:val="20"/>
          <w:szCs w:val="20"/>
        </w:rPr>
        <w:t>l</w:t>
      </w:r>
      <w:r w:rsidRPr="00A3269E">
        <w:rPr>
          <w:rFonts w:ascii="Microsoft Yi Baiti" w:eastAsia="Microsoft Yi Baiti" w:hAnsi="Microsoft Yi Baiti" w:cs="Arial" w:hint="eastAsia"/>
          <w:sz w:val="20"/>
          <w:szCs w:val="20"/>
        </w:rPr>
        <w:t xml:space="preserve"> participante para </w:t>
      </w:r>
      <w:r w:rsidRPr="00A3269E">
        <w:rPr>
          <w:rFonts w:ascii="Microsoft Yi Baiti" w:eastAsia="Microsoft Yi Baiti" w:hAnsi="Microsoft Yi Baiti" w:cs="Arial" w:hint="eastAsia"/>
          <w:sz w:val="20"/>
          <w:szCs w:val="20"/>
        </w:rPr>
        <w:lastRenderedPageBreak/>
        <w:t>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21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para que compareciera ante las oficinas de la Dirección de Contratación, Seguimiento y Control de Obra Pública para proceder a la apertura de la propuesta económica.</w:t>
      </w:r>
    </w:p>
    <w:p w14:paraId="07326F76" w14:textId="77777777" w:rsidR="005858EE" w:rsidRPr="00A433B4" w:rsidRDefault="005858EE" w:rsidP="001B1E7C">
      <w:pPr>
        <w:jc w:val="both"/>
        <w:rPr>
          <w:rFonts w:ascii="Microsoft Yi Baiti" w:eastAsia="Microsoft Yi Baiti" w:hAnsi="Microsoft Yi Baiti" w:cs="Arial"/>
          <w:sz w:val="20"/>
          <w:szCs w:val="20"/>
          <w:highlight w:val="yellow"/>
        </w:rPr>
      </w:pPr>
    </w:p>
    <w:p w14:paraId="34EAC6E1" w14:textId="1A29B182" w:rsidR="005858EE" w:rsidRPr="009B2C31" w:rsidRDefault="005858EE"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21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12:15</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análisis técnico, obteniendo </w:t>
      </w:r>
      <w:r>
        <w:rPr>
          <w:rFonts w:ascii="Microsoft Yi Baiti" w:eastAsia="Microsoft Yi Baiti" w:hAnsi="Microsoft Yi Baiti" w:cs="Arial"/>
          <w:sz w:val="20"/>
          <w:szCs w:val="20"/>
          <w:lang w:eastAsia="es-ES"/>
        </w:rPr>
        <w:t>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2DDC6461" w14:textId="77777777" w:rsidR="005858EE" w:rsidRPr="00A433B4" w:rsidRDefault="005858EE"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5858EE" w:rsidRPr="00A433B4" w14:paraId="7F215F51" w14:textId="77777777" w:rsidTr="00AE0E18">
        <w:trPr>
          <w:trHeight w:hRule="exact" w:val="284"/>
        </w:trPr>
        <w:tc>
          <w:tcPr>
            <w:tcW w:w="487" w:type="dxa"/>
            <w:shd w:val="clear" w:color="auto" w:fill="auto"/>
            <w:vAlign w:val="center"/>
          </w:tcPr>
          <w:p w14:paraId="7B03B161" w14:textId="77777777" w:rsidR="005858EE" w:rsidRPr="009B2C31" w:rsidRDefault="005858EE"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57B8D5C4" w14:textId="77777777" w:rsidR="005858EE" w:rsidRPr="009B2C31" w:rsidRDefault="005858EE"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68EDA009" w14:textId="4C8B79C1" w:rsidR="005858EE" w:rsidRPr="009B2C31" w:rsidRDefault="005858EE" w:rsidP="00AE0E18">
            <w:pPr>
              <w:jc w:val="center"/>
              <w:rPr>
                <w:rFonts w:ascii="Microsoft Yi Baiti" w:eastAsia="Microsoft Yi Baiti" w:hAnsi="Microsoft Yi Baiti"/>
                <w:b/>
                <w:sz w:val="20"/>
                <w:szCs w:val="20"/>
              </w:rPr>
            </w:pPr>
            <w:r w:rsidRPr="009B2C31">
              <w:rPr>
                <w:rFonts w:ascii="Microsoft Yi Baiti" w:eastAsia="Microsoft Yi Baiti" w:hAnsi="Microsoft Yi Baiti"/>
                <w:b/>
                <w:sz w:val="20"/>
                <w:szCs w:val="20"/>
              </w:rPr>
              <w:t>IMPORTE CON I.V.A.</w:t>
            </w:r>
          </w:p>
        </w:tc>
      </w:tr>
      <w:tr w:rsidR="005858EE" w:rsidRPr="00A433B4" w14:paraId="0B28F799" w14:textId="77777777" w:rsidTr="00AE0E18">
        <w:trPr>
          <w:trHeight w:val="414"/>
        </w:trPr>
        <w:tc>
          <w:tcPr>
            <w:tcW w:w="487" w:type="dxa"/>
            <w:vMerge w:val="restart"/>
            <w:shd w:val="clear" w:color="auto" w:fill="auto"/>
            <w:vAlign w:val="center"/>
          </w:tcPr>
          <w:p w14:paraId="3E52B5C4" w14:textId="77777777" w:rsidR="005858EE" w:rsidRPr="009B2C31" w:rsidRDefault="005858EE" w:rsidP="00AE0E18">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vMerge w:val="restart"/>
            <w:shd w:val="clear" w:color="auto" w:fill="auto"/>
            <w:vAlign w:val="center"/>
          </w:tcPr>
          <w:p w14:paraId="0613E61D" w14:textId="77777777" w:rsidR="005858EE" w:rsidRPr="009B2C31" w:rsidRDefault="005858EE" w:rsidP="00AE0E1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Ulises Monterrubio Ruiz</w:t>
            </w:r>
          </w:p>
        </w:tc>
        <w:tc>
          <w:tcPr>
            <w:tcW w:w="3543" w:type="dxa"/>
            <w:shd w:val="clear" w:color="auto" w:fill="auto"/>
            <w:vAlign w:val="center"/>
          </w:tcPr>
          <w:p w14:paraId="446FAC12" w14:textId="22FBCDF9" w:rsidR="005858EE" w:rsidRPr="005858EE" w:rsidRDefault="005858EE"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Obra 1 $ </w:t>
            </w:r>
            <w:r>
              <w:t xml:space="preserve"> </w:t>
            </w:r>
            <w:r w:rsidRPr="005858EE">
              <w:rPr>
                <w:rFonts w:ascii="Microsoft Yi Baiti" w:eastAsia="Microsoft Yi Baiti" w:hAnsi="Microsoft Yi Baiti" w:cs="Arial"/>
                <w:b/>
                <w:color w:val="0000CC"/>
                <w:sz w:val="20"/>
                <w:szCs w:val="20"/>
              </w:rPr>
              <w:t>592</w:t>
            </w:r>
            <w:r>
              <w:rPr>
                <w:rFonts w:ascii="Microsoft Yi Baiti" w:eastAsia="Microsoft Yi Baiti" w:hAnsi="Microsoft Yi Baiti" w:cs="Arial"/>
                <w:b/>
                <w:color w:val="0000CC"/>
                <w:sz w:val="20"/>
                <w:szCs w:val="20"/>
              </w:rPr>
              <w:t>,</w:t>
            </w:r>
            <w:r w:rsidRPr="005858EE">
              <w:rPr>
                <w:rFonts w:ascii="Microsoft Yi Baiti" w:eastAsia="Microsoft Yi Baiti" w:hAnsi="Microsoft Yi Baiti" w:cs="Arial"/>
                <w:b/>
                <w:color w:val="0000CC"/>
                <w:sz w:val="20"/>
                <w:szCs w:val="20"/>
              </w:rPr>
              <w:t>131.5</w:t>
            </w:r>
            <w:r>
              <w:rPr>
                <w:rFonts w:ascii="Microsoft Yi Baiti" w:eastAsia="Microsoft Yi Baiti" w:hAnsi="Microsoft Yi Baiti" w:cs="Arial"/>
                <w:b/>
                <w:color w:val="0000CC"/>
                <w:sz w:val="20"/>
                <w:szCs w:val="20"/>
              </w:rPr>
              <w:t>0 (Quinientos noventa y dos mil ciento treinta y un pesos 50/100 m.n.)</w:t>
            </w:r>
          </w:p>
        </w:tc>
      </w:tr>
      <w:tr w:rsidR="005858EE" w:rsidRPr="00A433B4" w14:paraId="096B7BA7" w14:textId="77777777" w:rsidTr="00AE0E18">
        <w:trPr>
          <w:trHeight w:val="414"/>
        </w:trPr>
        <w:tc>
          <w:tcPr>
            <w:tcW w:w="487" w:type="dxa"/>
            <w:vMerge/>
            <w:shd w:val="clear" w:color="auto" w:fill="auto"/>
            <w:vAlign w:val="center"/>
          </w:tcPr>
          <w:p w14:paraId="3944F95B" w14:textId="77777777" w:rsidR="005858EE" w:rsidRPr="009B2C31" w:rsidRDefault="005858EE" w:rsidP="00AE0E18">
            <w:pPr>
              <w:jc w:val="center"/>
              <w:rPr>
                <w:rFonts w:ascii="Microsoft Yi Baiti" w:eastAsia="Microsoft Yi Baiti" w:hAnsi="Microsoft Yi Baiti" w:cs="Arial"/>
                <w:sz w:val="20"/>
                <w:szCs w:val="20"/>
              </w:rPr>
            </w:pPr>
          </w:p>
        </w:tc>
        <w:tc>
          <w:tcPr>
            <w:tcW w:w="4798" w:type="dxa"/>
            <w:vMerge/>
            <w:shd w:val="clear" w:color="auto" w:fill="auto"/>
            <w:vAlign w:val="center"/>
          </w:tcPr>
          <w:p w14:paraId="261EF532" w14:textId="77777777" w:rsidR="005858EE" w:rsidRPr="00594740" w:rsidRDefault="005858EE" w:rsidP="00AE0E18">
            <w:pPr>
              <w:jc w:val="both"/>
              <w:rPr>
                <w:rFonts w:ascii="Microsoft Yi Baiti" w:eastAsia="Microsoft Yi Baiti" w:hAnsi="Microsoft Yi Baiti" w:cs="Arial"/>
                <w:b/>
                <w:noProof/>
                <w:color w:val="0000CC"/>
                <w:sz w:val="20"/>
                <w:szCs w:val="20"/>
              </w:rPr>
            </w:pPr>
          </w:p>
        </w:tc>
        <w:tc>
          <w:tcPr>
            <w:tcW w:w="3543" w:type="dxa"/>
            <w:shd w:val="clear" w:color="auto" w:fill="auto"/>
            <w:vAlign w:val="center"/>
          </w:tcPr>
          <w:p w14:paraId="0CB1508A" w14:textId="76CDF5F9" w:rsidR="005858EE" w:rsidRDefault="005858EE" w:rsidP="00AE0E1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Obra 2 $ </w:t>
            </w:r>
            <w:r w:rsidRPr="005858EE">
              <w:rPr>
                <w:rFonts w:ascii="Microsoft Yi Baiti" w:eastAsia="Microsoft Yi Baiti" w:hAnsi="Microsoft Yi Baiti" w:cs="Arial"/>
                <w:b/>
                <w:color w:val="0000CC"/>
                <w:sz w:val="20"/>
                <w:szCs w:val="20"/>
              </w:rPr>
              <w:t>1</w:t>
            </w:r>
            <w:r w:rsidR="0075796F">
              <w:rPr>
                <w:rFonts w:ascii="Microsoft Yi Baiti" w:eastAsia="Microsoft Yi Baiti" w:hAnsi="Microsoft Yi Baiti" w:cs="Arial"/>
                <w:b/>
                <w:color w:val="0000CC"/>
                <w:sz w:val="20"/>
                <w:szCs w:val="20"/>
              </w:rPr>
              <w:t xml:space="preserve">, </w:t>
            </w:r>
            <w:r w:rsidRPr="005858EE">
              <w:rPr>
                <w:rFonts w:ascii="Microsoft Yi Baiti" w:eastAsia="Microsoft Yi Baiti" w:hAnsi="Microsoft Yi Baiti" w:cs="Arial"/>
                <w:b/>
                <w:color w:val="0000CC"/>
                <w:sz w:val="20"/>
                <w:szCs w:val="20"/>
              </w:rPr>
              <w:t>201</w:t>
            </w:r>
            <w:r>
              <w:rPr>
                <w:rFonts w:ascii="Microsoft Yi Baiti" w:eastAsia="Microsoft Yi Baiti" w:hAnsi="Microsoft Yi Baiti" w:cs="Arial"/>
                <w:b/>
                <w:color w:val="0000CC"/>
                <w:sz w:val="20"/>
                <w:szCs w:val="20"/>
              </w:rPr>
              <w:t>,</w:t>
            </w:r>
            <w:r w:rsidRPr="005858EE">
              <w:rPr>
                <w:rFonts w:ascii="Microsoft Yi Baiti" w:eastAsia="Microsoft Yi Baiti" w:hAnsi="Microsoft Yi Baiti" w:cs="Arial"/>
                <w:b/>
                <w:color w:val="0000CC"/>
                <w:sz w:val="20"/>
                <w:szCs w:val="20"/>
              </w:rPr>
              <w:t>360.08</w:t>
            </w:r>
            <w:r>
              <w:rPr>
                <w:rFonts w:ascii="Microsoft Yi Baiti" w:eastAsia="Microsoft Yi Baiti" w:hAnsi="Microsoft Yi Baiti" w:cs="Arial"/>
                <w:b/>
                <w:color w:val="0000CC"/>
                <w:sz w:val="20"/>
                <w:szCs w:val="20"/>
              </w:rPr>
              <w:t xml:space="preserve"> (Un millón doscientos </w:t>
            </w:r>
            <w:proofErr w:type="gramStart"/>
            <w:r>
              <w:rPr>
                <w:rFonts w:ascii="Microsoft Yi Baiti" w:eastAsia="Microsoft Yi Baiti" w:hAnsi="Microsoft Yi Baiti" w:cs="Arial"/>
                <w:b/>
                <w:color w:val="0000CC"/>
                <w:sz w:val="20"/>
                <w:szCs w:val="20"/>
              </w:rPr>
              <w:t>un mil trecientos sesenta pesos</w:t>
            </w:r>
            <w:proofErr w:type="gramEnd"/>
            <w:r>
              <w:rPr>
                <w:rFonts w:ascii="Microsoft Yi Baiti" w:eastAsia="Microsoft Yi Baiti" w:hAnsi="Microsoft Yi Baiti" w:cs="Arial"/>
                <w:b/>
                <w:color w:val="0000CC"/>
                <w:sz w:val="20"/>
                <w:szCs w:val="20"/>
              </w:rPr>
              <w:t xml:space="preserve"> 08/100 m.n.)</w:t>
            </w:r>
          </w:p>
        </w:tc>
      </w:tr>
    </w:tbl>
    <w:p w14:paraId="61DD32F7" w14:textId="77777777" w:rsidR="005858EE" w:rsidRDefault="005858EE" w:rsidP="00BB1575">
      <w:pPr>
        <w:ind w:right="49"/>
        <w:jc w:val="both"/>
        <w:rPr>
          <w:rFonts w:ascii="Microsoft Yi Baiti" w:eastAsia="Microsoft Yi Baiti" w:hAnsi="Microsoft Yi Baiti"/>
          <w:sz w:val="20"/>
          <w:szCs w:val="20"/>
        </w:rPr>
      </w:pPr>
    </w:p>
    <w:p w14:paraId="572E0BFE" w14:textId="045C370D" w:rsidR="005858EE" w:rsidRDefault="005858EE" w:rsidP="00BB1575">
      <w:pPr>
        <w:ind w:right="49"/>
        <w:jc w:val="both"/>
        <w:rPr>
          <w:rFonts w:ascii="Microsoft Yi Baiti" w:eastAsia="Microsoft Yi Baiti" w:hAnsi="Microsoft Yi Baiti"/>
          <w:sz w:val="20"/>
          <w:szCs w:val="20"/>
        </w:rPr>
      </w:pPr>
      <w:r w:rsidRPr="002E546A">
        <w:rPr>
          <w:rFonts w:ascii="Microsoft Yi Baiti" w:eastAsia="Microsoft Yi Baiti" w:hAnsi="Microsoft Yi Baiti" w:hint="eastAsia"/>
          <w:sz w:val="20"/>
          <w:szCs w:val="20"/>
        </w:rPr>
        <w:t>De la propuest</w:t>
      </w:r>
      <w:r>
        <w:rPr>
          <w:rFonts w:ascii="Microsoft Yi Baiti" w:eastAsia="Microsoft Yi Baiti" w:hAnsi="Microsoft Yi Baiti"/>
          <w:sz w:val="20"/>
          <w:szCs w:val="20"/>
        </w:rPr>
        <w:t xml:space="preserve">a </w:t>
      </w:r>
      <w:r w:rsidRPr="002E546A">
        <w:rPr>
          <w:rFonts w:ascii="Microsoft Yi Baiti" w:eastAsia="Microsoft Yi Baiti" w:hAnsi="Microsoft Yi Baiti" w:hint="eastAsia"/>
          <w:sz w:val="20"/>
          <w:szCs w:val="20"/>
        </w:rPr>
        <w:t>económica que fue aceptada, se procedió a la realización del análisis detallado de la misma, a fin de conocer si esta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cumplieron con los requisitos necesarios para la ejecución de la</w:t>
      </w:r>
      <w:r>
        <w:rPr>
          <w:rFonts w:ascii="Microsoft Yi Baiti" w:eastAsia="Microsoft Yi Baiti" w:hAnsi="Microsoft Yi Baiti"/>
          <w:sz w:val="20"/>
          <w:szCs w:val="20"/>
        </w:rPr>
        <w:t>s</w:t>
      </w:r>
      <w:r w:rsidRPr="002E546A">
        <w:rPr>
          <w:rFonts w:ascii="Microsoft Yi Baiti" w:eastAsia="Microsoft Yi Baiti" w:hAnsi="Microsoft Yi Baiti" w:hint="eastAsia"/>
          <w:sz w:val="20"/>
          <w:szCs w:val="20"/>
        </w:rPr>
        <w:t xml:space="preserve"> obr</w:t>
      </w:r>
      <w:r>
        <w:rPr>
          <w:rFonts w:ascii="Microsoft Yi Baiti" w:eastAsia="Microsoft Yi Baiti" w:hAnsi="Microsoft Yi Baiti"/>
          <w:sz w:val="20"/>
          <w:szCs w:val="20"/>
        </w:rPr>
        <w:t>as:</w:t>
      </w:r>
      <w:r w:rsidRPr="002E546A">
        <w:rPr>
          <w:rFonts w:ascii="Microsoft Yi Baiti" w:eastAsia="Microsoft Yi Baiti" w:hAnsi="Microsoft Yi Baiti" w:hint="eastAsia"/>
          <w:sz w:val="20"/>
          <w:szCs w:val="20"/>
        </w:rPr>
        <w:t xml:space="preserve"> </w:t>
      </w:r>
      <w:r w:rsidR="006459BB" w:rsidRPr="005858EE">
        <w:rPr>
          <w:rFonts w:ascii="Microsoft Yi Baiti" w:eastAsia="Microsoft Yi Baiti" w:hAnsi="Microsoft Yi Baiti" w:cs="Calibri"/>
          <w:b/>
          <w:bCs/>
          <w:color w:val="0000CC"/>
          <w:sz w:val="20"/>
          <w:szCs w:val="20"/>
        </w:rPr>
        <w:t xml:space="preserve">1. </w:t>
      </w:r>
      <w:r w:rsidR="006459BB" w:rsidRPr="005858EE">
        <w:rPr>
          <w:rFonts w:ascii="Microsoft Yi Baiti" w:eastAsia="Microsoft Yi Baiti" w:hAnsi="Microsoft Yi Baiti"/>
          <w:b/>
          <w:noProof/>
          <w:color w:val="0000CC"/>
          <w:sz w:val="20"/>
          <w:szCs w:val="18"/>
          <w:lang w:val="es-ES" w:eastAsia="es-MX"/>
        </w:rPr>
        <w:t>Rehabilitación de red de agua potable en Avenida Ferrocarril, tramo Privada de Atoyac a calle Guillermo Prieto, colonia Santa Anita parte baja, Agencia Municipal de San Juan Chapultepec, Oaxaca de Juárez, Oaxaca.</w:t>
      </w:r>
      <w:r w:rsidR="006459BB" w:rsidRPr="005858EE">
        <w:rPr>
          <w:rFonts w:ascii="Microsoft Yi Baiti" w:eastAsia="Microsoft Yi Baiti" w:hAnsi="Microsoft Yi Baiti"/>
          <w:b/>
          <w:color w:val="0000CC"/>
          <w:sz w:val="20"/>
          <w:szCs w:val="18"/>
          <w:lang w:val="es-ES" w:eastAsia="es-MX"/>
        </w:rPr>
        <w:t xml:space="preserve"> </w:t>
      </w:r>
      <w:r w:rsidR="006459BB">
        <w:rPr>
          <w:rFonts w:ascii="Microsoft Yi Baiti" w:eastAsia="Microsoft Yi Baiti" w:hAnsi="Microsoft Yi Baiti"/>
          <w:b/>
          <w:color w:val="0000CC"/>
          <w:sz w:val="20"/>
          <w:szCs w:val="18"/>
          <w:lang w:val="es-ES" w:eastAsia="es-MX"/>
        </w:rPr>
        <w:t xml:space="preserve">2. </w:t>
      </w:r>
      <w:r w:rsidR="006459BB" w:rsidRPr="005858EE">
        <w:rPr>
          <w:rFonts w:ascii="Microsoft Yi Baiti" w:eastAsia="Microsoft Yi Baiti" w:hAnsi="Microsoft Yi Baiti"/>
          <w:b/>
          <w:noProof/>
          <w:color w:val="0000CC"/>
          <w:sz w:val="20"/>
          <w:szCs w:val="18"/>
          <w:lang w:val="es-ES" w:eastAsia="es-MX"/>
        </w:rPr>
        <w:t>Rehabilitación de drenaje sanitario en Avenida Ferrocarril, tramo Privada de Atoyac a Calle Guillermo Prieto, colonia Santa Anita parte baja, Agencia Municipal de San Juan Chapultepec, Oaxaca de Juárez, Oaxaca</w:t>
      </w:r>
      <w:r w:rsidR="006459BB">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mediante la elaboración de cuadro comparativo y la verificación de que la propuesta contenga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w:t>
      </w:r>
      <w:r w:rsidR="006459BB">
        <w:rPr>
          <w:rFonts w:ascii="Microsoft Yi Baiti" w:eastAsia="Microsoft Yi Baiti" w:hAnsi="Microsoft Yi Baiti"/>
          <w:sz w:val="20"/>
          <w:szCs w:val="20"/>
        </w:rPr>
        <w:t>persona física</w:t>
      </w:r>
      <w:r>
        <w:rPr>
          <w:rFonts w:ascii="Microsoft Yi Baiti" w:eastAsia="Microsoft Yi Baiti" w:hAnsi="Microsoft Yi Baiti"/>
          <w:sz w:val="20"/>
          <w:szCs w:val="20"/>
        </w:rPr>
        <w:t xml:space="preserve">: </w:t>
      </w:r>
      <w:r w:rsidRPr="00594740">
        <w:rPr>
          <w:rFonts w:ascii="Microsoft Yi Baiti" w:eastAsia="Microsoft Yi Baiti" w:hAnsi="Microsoft Yi Baiti" w:cs="Arial"/>
          <w:b/>
          <w:noProof/>
          <w:color w:val="0000CC"/>
          <w:sz w:val="20"/>
          <w:szCs w:val="20"/>
        </w:rPr>
        <w:t>C. Ulises Monterrubio Ruiz</w:t>
      </w:r>
      <w:r w:rsidR="006459BB">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cumpli</w:t>
      </w:r>
      <w:r w:rsidR="006459BB">
        <w:rPr>
          <w:rFonts w:ascii="Microsoft Yi Baiti" w:eastAsia="Microsoft Yi Baiti" w:hAnsi="Microsoft Yi Baiti"/>
          <w:sz w:val="20"/>
          <w:szCs w:val="20"/>
        </w:rPr>
        <w:t>ó</w:t>
      </w:r>
      <w:r>
        <w:rPr>
          <w:rFonts w:ascii="Microsoft Yi Baiti" w:eastAsia="Microsoft Yi Baiti" w:hAnsi="Microsoft Yi Baiti"/>
          <w:sz w:val="20"/>
          <w:szCs w:val="20"/>
        </w:rPr>
        <w:t xml:space="preserve"> con los requisitos exigidos</w:t>
      </w:r>
      <w:r w:rsidR="006459BB">
        <w:rPr>
          <w:rFonts w:ascii="Microsoft Yi Baiti" w:eastAsia="Microsoft Yi Baiti" w:hAnsi="Microsoft Yi Baiti"/>
          <w:sz w:val="20"/>
          <w:szCs w:val="20"/>
        </w:rPr>
        <w:t>.</w:t>
      </w:r>
    </w:p>
    <w:p w14:paraId="1C8EF39B" w14:textId="77777777" w:rsidR="005858EE" w:rsidRPr="00A433B4" w:rsidRDefault="005858EE" w:rsidP="00F31040">
      <w:pPr>
        <w:jc w:val="both"/>
        <w:rPr>
          <w:rFonts w:ascii="Microsoft Yi Baiti" w:eastAsia="Microsoft Yi Baiti" w:hAnsi="Microsoft Yi Baiti" w:cs="Arial"/>
          <w:sz w:val="20"/>
          <w:szCs w:val="20"/>
          <w:highlight w:val="yellow"/>
        </w:rPr>
      </w:pPr>
    </w:p>
    <w:p w14:paraId="332080BD" w14:textId="39A3DC12" w:rsidR="005858EE" w:rsidRPr="00A57C83" w:rsidRDefault="005858EE"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El análisis de la </w:t>
      </w:r>
      <w:r w:rsidRPr="00A57C83">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00F79773" w14:textId="77777777" w:rsidR="005858EE" w:rsidRPr="00A57C83" w:rsidRDefault="005858EE" w:rsidP="00450E46">
      <w:pPr>
        <w:jc w:val="both"/>
        <w:rPr>
          <w:rFonts w:ascii="Microsoft Yi Baiti" w:eastAsia="Microsoft Yi Baiti" w:hAnsi="Microsoft Yi Baiti" w:cs="Calibri"/>
          <w:sz w:val="20"/>
          <w:szCs w:val="20"/>
        </w:rPr>
      </w:pPr>
    </w:p>
    <w:p w14:paraId="3579C083" w14:textId="7E10A223" w:rsidR="005858EE" w:rsidRPr="00A57C83" w:rsidRDefault="005858EE"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1ADB421A" w14:textId="77777777" w:rsidR="005858EE" w:rsidRPr="00A57C83" w:rsidRDefault="005858EE" w:rsidP="00450E46">
      <w:pPr>
        <w:jc w:val="both"/>
        <w:rPr>
          <w:rFonts w:ascii="Microsoft Yi Baiti" w:eastAsia="Microsoft Yi Baiti" w:hAnsi="Microsoft Yi Baiti" w:cs="Calibri"/>
          <w:sz w:val="20"/>
          <w:szCs w:val="20"/>
        </w:rPr>
      </w:pPr>
    </w:p>
    <w:p w14:paraId="68839C96" w14:textId="56538CF2" w:rsidR="005858EE" w:rsidRPr="00A57C83" w:rsidRDefault="005858EE"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 aceptada y determinada como solvente</w:t>
      </w:r>
      <w:r>
        <w:rPr>
          <w:rFonts w:ascii="Microsoft Yi Baiti" w:eastAsia="Microsoft Yi Baiti" w:hAnsi="Microsoft Yi Baiti" w:cs="Calibri"/>
          <w:sz w:val="20"/>
          <w:szCs w:val="20"/>
        </w:rPr>
        <w:t xml:space="preserve"> de la </w:t>
      </w:r>
      <w:r w:rsidR="006459BB">
        <w:rPr>
          <w:rFonts w:ascii="Microsoft Yi Baiti" w:eastAsia="Microsoft Yi Baiti" w:hAnsi="Microsoft Yi Baiti" w:cs="Calibri"/>
          <w:sz w:val="20"/>
          <w:szCs w:val="20"/>
        </w:rPr>
        <w:t>persona física</w:t>
      </w:r>
      <w:r>
        <w:rPr>
          <w:rFonts w:ascii="Microsoft Yi Baiti" w:eastAsia="Microsoft Yi Baiti" w:hAnsi="Microsoft Yi Baiti" w:cs="Calibri"/>
          <w:sz w:val="20"/>
          <w:szCs w:val="20"/>
        </w:rPr>
        <w:t xml:space="preserve">: </w:t>
      </w:r>
      <w:r w:rsidRPr="00594740">
        <w:rPr>
          <w:rFonts w:ascii="Microsoft Yi Baiti" w:eastAsia="Microsoft Yi Baiti" w:hAnsi="Microsoft Yi Baiti" w:cs="Arial"/>
          <w:b/>
          <w:noProof/>
          <w:color w:val="0000CC"/>
          <w:sz w:val="20"/>
          <w:szCs w:val="20"/>
        </w:rPr>
        <w:t>C. Ulises Monterrubio Ruiz</w:t>
      </w:r>
      <w:r w:rsidR="006459BB">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se analiz</w:t>
      </w:r>
      <w:r w:rsidR="006459BB">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34604374" w14:textId="77777777" w:rsidR="006459BB" w:rsidRDefault="006459BB" w:rsidP="00450E46">
      <w:pPr>
        <w:jc w:val="both"/>
        <w:rPr>
          <w:rFonts w:ascii="Microsoft Yi Baiti" w:eastAsia="Microsoft Yi Baiti" w:hAnsi="Microsoft Yi Baiti" w:cs="Calibri"/>
          <w:b/>
          <w:sz w:val="20"/>
          <w:szCs w:val="20"/>
        </w:rPr>
      </w:pPr>
    </w:p>
    <w:p w14:paraId="1C1B08BA" w14:textId="5E53152D" w:rsidR="005858EE" w:rsidRPr="00A57C83" w:rsidRDefault="005858EE"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542A8011" w14:textId="77777777" w:rsidR="005858EE" w:rsidRPr="00A57C83" w:rsidRDefault="005858EE" w:rsidP="00450E46">
      <w:pPr>
        <w:jc w:val="both"/>
        <w:rPr>
          <w:rFonts w:ascii="Microsoft Yi Baiti" w:eastAsia="Microsoft Yi Baiti" w:hAnsi="Microsoft Yi Baiti" w:cs="Calibri"/>
          <w:b/>
          <w:sz w:val="20"/>
          <w:szCs w:val="20"/>
        </w:rPr>
      </w:pPr>
    </w:p>
    <w:p w14:paraId="7D7FE45D" w14:textId="77777777" w:rsidR="005858EE" w:rsidRPr="00A57C83" w:rsidRDefault="005858EE"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594740">
        <w:rPr>
          <w:rFonts w:ascii="Microsoft Yi Baiti" w:eastAsia="Microsoft Yi Baiti" w:hAnsi="Microsoft Yi Baiti" w:cs="Calibri"/>
          <w:b/>
          <w:noProof/>
          <w:color w:val="0000CC"/>
          <w:sz w:val="20"/>
          <w:szCs w:val="20"/>
        </w:rPr>
        <w:t>LPE/SOPDU/DCSCOP/055/2023</w:t>
      </w:r>
      <w:r w:rsidRPr="00A57C83">
        <w:rPr>
          <w:rFonts w:ascii="Microsoft Yi Baiti" w:eastAsia="Microsoft Yi Baiti" w:hAnsi="Microsoft Yi Baiti" w:cs="Calibri"/>
          <w:b/>
          <w:noProof/>
          <w:color w:val="0000CC"/>
          <w:sz w:val="20"/>
          <w:szCs w:val="20"/>
        </w:rPr>
        <w:t>.</w:t>
      </w:r>
    </w:p>
    <w:p w14:paraId="2E68BBF9" w14:textId="77777777" w:rsidR="005858EE" w:rsidRPr="00A57C83" w:rsidRDefault="005858EE" w:rsidP="00F31040">
      <w:pPr>
        <w:jc w:val="both"/>
        <w:rPr>
          <w:rFonts w:ascii="Microsoft Yi Baiti" w:eastAsia="Microsoft Yi Baiti" w:hAnsi="Microsoft Yi Baiti" w:cs="Calibri"/>
          <w:b/>
          <w:noProof/>
          <w:color w:val="0000CC"/>
          <w:sz w:val="20"/>
          <w:szCs w:val="20"/>
        </w:rPr>
      </w:pPr>
    </w:p>
    <w:p w14:paraId="0300006D" w14:textId="618419CD" w:rsidR="005858EE" w:rsidRPr="00A57C83" w:rsidRDefault="005858EE"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w:t>
      </w:r>
      <w:r w:rsidRPr="00A57C83">
        <w:rPr>
          <w:rFonts w:ascii="Microsoft Yi Baiti" w:eastAsia="Microsoft Yi Baiti" w:hAnsi="Microsoft Yi Baiti" w:cs="Calibri" w:hint="eastAsia"/>
          <w:sz w:val="20"/>
          <w:szCs w:val="20"/>
        </w:rPr>
        <w:lastRenderedPageBreak/>
        <w:t>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ganador para ejecutar las obras materia de la presente</w:t>
      </w:r>
      <w:r w:rsidRPr="00A57C83">
        <w:rPr>
          <w:rFonts w:ascii="Microsoft Yi Baiti" w:eastAsia="Microsoft Yi Baiti" w:hAnsi="Microsoft Yi Baiti" w:cs="Calibri" w:hint="eastAsia"/>
          <w:sz w:val="20"/>
          <w:szCs w:val="20"/>
        </w:rPr>
        <w:t xml:space="preserve"> licitación a la </w:t>
      </w:r>
      <w:r w:rsidR="0046652C">
        <w:rPr>
          <w:rFonts w:ascii="Microsoft Yi Baiti" w:eastAsia="Microsoft Yi Baiti" w:hAnsi="Microsoft Yi Baiti" w:cs="Calibri"/>
          <w:sz w:val="20"/>
          <w:szCs w:val="20"/>
        </w:rPr>
        <w:t>persona física</w:t>
      </w:r>
      <w:r w:rsidRPr="00A57C83">
        <w:rPr>
          <w:rFonts w:ascii="Microsoft Yi Baiti" w:eastAsia="Microsoft Yi Baiti" w:hAnsi="Microsoft Yi Baiti" w:cs="Calibri" w:hint="eastAsia"/>
          <w:sz w:val="20"/>
          <w:szCs w:val="20"/>
        </w:rPr>
        <w:t>:</w:t>
      </w:r>
      <w:r>
        <w:rPr>
          <w:rFonts w:ascii="Microsoft Yi Baiti" w:eastAsia="Microsoft Yi Baiti" w:hAnsi="Microsoft Yi Baiti" w:cs="Calibri"/>
          <w:sz w:val="20"/>
          <w:szCs w:val="20"/>
        </w:rPr>
        <w:t xml:space="preserve"> </w:t>
      </w:r>
      <w:r w:rsidRPr="00594740">
        <w:rPr>
          <w:rFonts w:ascii="Microsoft Yi Baiti" w:eastAsia="Microsoft Yi Baiti" w:hAnsi="Microsoft Yi Baiti" w:cs="Arial"/>
          <w:b/>
          <w:noProof/>
          <w:color w:val="0000CC"/>
          <w:sz w:val="20"/>
          <w:szCs w:val="20"/>
        </w:rPr>
        <w:t>C. Ulises Monterrubio Ruiz</w:t>
      </w:r>
      <w:r w:rsidR="0046652C">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obra</w:t>
      </w:r>
      <w:r w:rsidRPr="00A57C83">
        <w:rPr>
          <w:rFonts w:ascii="Microsoft Yi Baiti" w:eastAsia="Microsoft Yi Baiti" w:hAnsi="Microsoft Yi Baiti" w:cs="Calibri"/>
          <w:sz w:val="20"/>
          <w:szCs w:val="20"/>
        </w:rPr>
        <w:t>s</w:t>
      </w:r>
      <w:r w:rsidRPr="00A57C83">
        <w:rPr>
          <w:rFonts w:ascii="Microsoft Yi Baiti" w:eastAsia="Microsoft Yi Baiti" w:hAnsi="Microsoft Yi Baiti" w:cs="Calibri" w:hint="eastAsia"/>
          <w:sz w:val="20"/>
          <w:szCs w:val="20"/>
        </w:rPr>
        <w:t xml:space="preserve"> que se enlista</w:t>
      </w:r>
      <w:r w:rsidRPr="00A57C83">
        <w:rPr>
          <w:rFonts w:ascii="Microsoft Yi Baiti" w:eastAsia="Microsoft Yi Baiti" w:hAnsi="Microsoft Yi Baiti" w:cs="Calibri"/>
          <w:sz w:val="20"/>
          <w:szCs w:val="20"/>
        </w:rPr>
        <w:t>n</w:t>
      </w:r>
      <w:r w:rsidRPr="00A57C83">
        <w:rPr>
          <w:rFonts w:ascii="Microsoft Yi Baiti" w:eastAsia="Microsoft Yi Baiti" w:hAnsi="Microsoft Yi Baiti" w:cs="Calibri" w:hint="eastAsia"/>
          <w:sz w:val="20"/>
          <w:szCs w:val="20"/>
        </w:rPr>
        <w:t xml:space="preserve"> a continuación:</w:t>
      </w:r>
      <w:r>
        <w:rPr>
          <w:rFonts w:ascii="Microsoft Yi Baiti" w:eastAsia="Microsoft Yi Baiti" w:hAnsi="Microsoft Yi Baiti" w:cs="Calibri"/>
          <w:sz w:val="20"/>
          <w:szCs w:val="20"/>
        </w:rPr>
        <w:t xml:space="preserve"> </w:t>
      </w:r>
      <w:r w:rsidR="0046652C" w:rsidRPr="005858EE">
        <w:rPr>
          <w:rFonts w:ascii="Microsoft Yi Baiti" w:eastAsia="Microsoft Yi Baiti" w:hAnsi="Microsoft Yi Baiti" w:cs="Calibri"/>
          <w:b/>
          <w:bCs/>
          <w:color w:val="0000CC"/>
          <w:sz w:val="20"/>
          <w:szCs w:val="20"/>
        </w:rPr>
        <w:t xml:space="preserve">1. </w:t>
      </w:r>
      <w:r w:rsidR="0046652C" w:rsidRPr="005858EE">
        <w:rPr>
          <w:rFonts w:ascii="Microsoft Yi Baiti" w:eastAsia="Microsoft Yi Baiti" w:hAnsi="Microsoft Yi Baiti"/>
          <w:b/>
          <w:noProof/>
          <w:color w:val="0000CC"/>
          <w:sz w:val="20"/>
          <w:szCs w:val="18"/>
          <w:lang w:val="es-ES" w:eastAsia="es-MX"/>
        </w:rPr>
        <w:t>Rehabilitación de red de agua potable en Avenida Ferrocarril, tramo Privada de Atoyac a calle Guillermo Prieto, colonia Santa Anita parte baja, Agencia Municipal de San Juan Chapultepec, Oaxaca de Juárez, Oaxaca.</w:t>
      </w:r>
      <w:r w:rsidR="0046652C" w:rsidRPr="005858EE">
        <w:rPr>
          <w:rFonts w:ascii="Microsoft Yi Baiti" w:eastAsia="Microsoft Yi Baiti" w:hAnsi="Microsoft Yi Baiti"/>
          <w:b/>
          <w:color w:val="0000CC"/>
          <w:sz w:val="20"/>
          <w:szCs w:val="18"/>
          <w:lang w:val="es-ES" w:eastAsia="es-MX"/>
        </w:rPr>
        <w:t xml:space="preserve"> </w:t>
      </w:r>
      <w:r w:rsidR="0046652C">
        <w:rPr>
          <w:rFonts w:ascii="Microsoft Yi Baiti" w:eastAsia="Microsoft Yi Baiti" w:hAnsi="Microsoft Yi Baiti"/>
          <w:b/>
          <w:color w:val="0000CC"/>
          <w:sz w:val="20"/>
          <w:szCs w:val="18"/>
          <w:lang w:val="es-ES" w:eastAsia="es-MX"/>
        </w:rPr>
        <w:t xml:space="preserve">2. </w:t>
      </w:r>
      <w:r w:rsidR="0046652C" w:rsidRPr="005858EE">
        <w:rPr>
          <w:rFonts w:ascii="Microsoft Yi Baiti" w:eastAsia="Microsoft Yi Baiti" w:hAnsi="Microsoft Yi Baiti"/>
          <w:b/>
          <w:noProof/>
          <w:color w:val="0000CC"/>
          <w:sz w:val="20"/>
          <w:szCs w:val="18"/>
          <w:lang w:val="es-ES" w:eastAsia="es-MX"/>
        </w:rPr>
        <w:t>Rehabilitación de drenaje sanitario en Avenida Ferrocarril, tramo Privada de Atoyac a Calle Guillermo Prieto, colonia Santa Anita parte baja, Agencia Municipal de San Juan Chapultepec, Oaxaca de Juárez, Oaxaca</w:t>
      </w:r>
      <w:r w:rsidR="0046652C">
        <w:rPr>
          <w:rFonts w:ascii="Microsoft Yi Baiti" w:eastAsia="Microsoft Yi Baiti" w:hAnsi="Microsoft Yi Baiti"/>
          <w:b/>
          <w:noProof/>
          <w:color w:val="0000CC"/>
          <w:sz w:val="20"/>
          <w:szCs w:val="18"/>
          <w:lang w:val="es-ES" w:eastAsia="es-MX"/>
        </w:rPr>
        <w:t xml:space="preserve">, </w:t>
      </w:r>
      <w:r w:rsidRPr="00A57C83">
        <w:rPr>
          <w:rFonts w:ascii="Microsoft Yi Baiti" w:eastAsia="Microsoft Yi Baiti" w:hAnsi="Microsoft Yi Baiti" w:cs="Calibri" w:hint="eastAsia"/>
          <w:sz w:val="20"/>
          <w:szCs w:val="20"/>
        </w:rPr>
        <w:t>con un importe de</w:t>
      </w:r>
      <w:r w:rsidR="0046652C">
        <w:rPr>
          <w:rFonts w:ascii="Microsoft Yi Baiti" w:eastAsia="Microsoft Yi Baiti" w:hAnsi="Microsoft Yi Baiti" w:cs="Calibri"/>
          <w:sz w:val="20"/>
          <w:szCs w:val="20"/>
        </w:rPr>
        <w:t xml:space="preserve"> </w:t>
      </w:r>
      <w:r w:rsidR="0046652C" w:rsidRPr="0075796F">
        <w:rPr>
          <w:rFonts w:ascii="Microsoft Yi Baiti" w:eastAsia="Microsoft Yi Baiti" w:hAnsi="Microsoft Yi Baiti"/>
          <w:b/>
          <w:noProof/>
          <w:color w:val="0000CC"/>
          <w:sz w:val="20"/>
          <w:szCs w:val="18"/>
          <w:lang w:val="es-ES" w:eastAsia="es-MX"/>
        </w:rPr>
        <w:t xml:space="preserve">Obra 1 </w:t>
      </w:r>
      <w:r w:rsidR="0075796F" w:rsidRPr="0075796F">
        <w:rPr>
          <w:rFonts w:ascii="Microsoft Yi Baiti" w:eastAsia="Microsoft Yi Baiti" w:hAnsi="Microsoft Yi Baiti"/>
          <w:b/>
          <w:noProof/>
          <w:color w:val="0000CC"/>
          <w:sz w:val="20"/>
          <w:szCs w:val="18"/>
          <w:lang w:val="es-ES" w:eastAsia="es-MX"/>
        </w:rPr>
        <w:t>$ 592,131.50</w:t>
      </w:r>
      <w:r w:rsidR="0046652C" w:rsidRPr="0075796F">
        <w:rPr>
          <w:rFonts w:ascii="Microsoft Yi Baiti" w:eastAsia="Microsoft Yi Baiti" w:hAnsi="Microsoft Yi Baiti"/>
          <w:b/>
          <w:noProof/>
          <w:color w:val="0000CC"/>
          <w:sz w:val="20"/>
          <w:szCs w:val="18"/>
          <w:lang w:val="es-ES" w:eastAsia="es-MX"/>
        </w:rPr>
        <w:t xml:space="preserve"> (</w:t>
      </w:r>
      <w:r w:rsidR="0046652C">
        <w:rPr>
          <w:rFonts w:ascii="Microsoft Yi Baiti" w:eastAsia="Microsoft Yi Baiti" w:hAnsi="Microsoft Yi Baiti" w:cs="Arial"/>
          <w:b/>
          <w:color w:val="0000CC"/>
          <w:sz w:val="20"/>
          <w:szCs w:val="20"/>
        </w:rPr>
        <w:t xml:space="preserve">Quinientos noventa y dos mil ciento treinta y un pesos 50/100 m.n.) y Obra 2 $ </w:t>
      </w:r>
      <w:r w:rsidR="0046652C" w:rsidRPr="005858EE">
        <w:rPr>
          <w:rFonts w:ascii="Microsoft Yi Baiti" w:eastAsia="Microsoft Yi Baiti" w:hAnsi="Microsoft Yi Baiti" w:cs="Arial"/>
          <w:b/>
          <w:color w:val="0000CC"/>
          <w:sz w:val="20"/>
          <w:szCs w:val="20"/>
        </w:rPr>
        <w:t>1</w:t>
      </w:r>
      <w:r w:rsidR="0046652C">
        <w:rPr>
          <w:rFonts w:ascii="Microsoft Yi Baiti" w:eastAsia="Microsoft Yi Baiti" w:hAnsi="Microsoft Yi Baiti" w:cs="Arial"/>
          <w:b/>
          <w:color w:val="0000CC"/>
          <w:sz w:val="20"/>
          <w:szCs w:val="20"/>
        </w:rPr>
        <w:t xml:space="preserve">, </w:t>
      </w:r>
      <w:r w:rsidR="0046652C" w:rsidRPr="005858EE">
        <w:rPr>
          <w:rFonts w:ascii="Microsoft Yi Baiti" w:eastAsia="Microsoft Yi Baiti" w:hAnsi="Microsoft Yi Baiti" w:cs="Arial"/>
          <w:b/>
          <w:color w:val="0000CC"/>
          <w:sz w:val="20"/>
          <w:szCs w:val="20"/>
        </w:rPr>
        <w:t>201</w:t>
      </w:r>
      <w:r w:rsidR="0046652C">
        <w:rPr>
          <w:rFonts w:ascii="Microsoft Yi Baiti" w:eastAsia="Microsoft Yi Baiti" w:hAnsi="Microsoft Yi Baiti" w:cs="Arial"/>
          <w:b/>
          <w:color w:val="0000CC"/>
          <w:sz w:val="20"/>
          <w:szCs w:val="20"/>
        </w:rPr>
        <w:t>,</w:t>
      </w:r>
      <w:r w:rsidR="0046652C" w:rsidRPr="005858EE">
        <w:rPr>
          <w:rFonts w:ascii="Microsoft Yi Baiti" w:eastAsia="Microsoft Yi Baiti" w:hAnsi="Microsoft Yi Baiti" w:cs="Arial"/>
          <w:b/>
          <w:color w:val="0000CC"/>
          <w:sz w:val="20"/>
          <w:szCs w:val="20"/>
        </w:rPr>
        <w:t>360.08</w:t>
      </w:r>
      <w:r w:rsidR="0046652C">
        <w:rPr>
          <w:rFonts w:ascii="Microsoft Yi Baiti" w:eastAsia="Microsoft Yi Baiti" w:hAnsi="Microsoft Yi Baiti" w:cs="Arial"/>
          <w:b/>
          <w:color w:val="0000CC"/>
          <w:sz w:val="20"/>
          <w:szCs w:val="20"/>
        </w:rPr>
        <w:t xml:space="preserve"> (Un millón doscientos </w:t>
      </w:r>
      <w:proofErr w:type="gramStart"/>
      <w:r w:rsidR="0046652C">
        <w:rPr>
          <w:rFonts w:ascii="Microsoft Yi Baiti" w:eastAsia="Microsoft Yi Baiti" w:hAnsi="Microsoft Yi Baiti" w:cs="Arial"/>
          <w:b/>
          <w:color w:val="0000CC"/>
          <w:sz w:val="20"/>
          <w:szCs w:val="20"/>
        </w:rPr>
        <w:t>un mil trecientos sesenta pesos</w:t>
      </w:r>
      <w:proofErr w:type="gramEnd"/>
      <w:r w:rsidR="0046652C">
        <w:rPr>
          <w:rFonts w:ascii="Microsoft Yi Baiti" w:eastAsia="Microsoft Yi Baiti" w:hAnsi="Microsoft Yi Baiti" w:cs="Arial"/>
          <w:b/>
          <w:color w:val="0000CC"/>
          <w:sz w:val="20"/>
          <w:szCs w:val="20"/>
        </w:rPr>
        <w:t xml:space="preserve"> 08/100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46652C">
        <w:rPr>
          <w:rFonts w:ascii="Microsoft Yi Baiti" w:eastAsia="Microsoft Yi Baiti" w:hAnsi="Microsoft Yi Baiti" w:cs="Calibri"/>
          <w:b/>
          <w:bCs/>
          <w:color w:val="0000CC"/>
          <w:sz w:val="20"/>
          <w:szCs w:val="20"/>
        </w:rPr>
        <w:t>60</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321CF538" w14:textId="77777777" w:rsidR="005858EE" w:rsidRPr="00A433B4" w:rsidRDefault="005858EE" w:rsidP="00450E46">
      <w:pPr>
        <w:jc w:val="both"/>
        <w:rPr>
          <w:rFonts w:ascii="Microsoft Yi Baiti" w:eastAsia="Microsoft Yi Baiti" w:hAnsi="Microsoft Yi Baiti" w:cs="Calibri"/>
          <w:b/>
          <w:color w:val="0000CC"/>
          <w:sz w:val="20"/>
          <w:szCs w:val="20"/>
          <w:highlight w:val="yellow"/>
        </w:rPr>
      </w:pPr>
    </w:p>
    <w:p w14:paraId="1BF831DA" w14:textId="77777777" w:rsidR="005858EE" w:rsidRPr="009C50EE" w:rsidRDefault="005858EE"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1B9D2DC6" w14:textId="77777777" w:rsidR="005858EE" w:rsidRPr="00A433B4" w:rsidRDefault="005858EE" w:rsidP="00973C0D">
      <w:pPr>
        <w:jc w:val="both"/>
        <w:rPr>
          <w:rFonts w:ascii="Microsoft Yi Baiti" w:eastAsia="Microsoft Yi Baiti" w:hAnsi="Microsoft Yi Baiti" w:cs="Arial"/>
          <w:sz w:val="20"/>
          <w:szCs w:val="20"/>
          <w:highlight w:val="yellow"/>
        </w:rPr>
      </w:pPr>
    </w:p>
    <w:p w14:paraId="77F1B388" w14:textId="77777777" w:rsidR="005858EE" w:rsidRPr="00B821DB" w:rsidRDefault="005858EE"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0E8167DD" w14:textId="77777777" w:rsidR="005858EE" w:rsidRPr="00A433B4" w:rsidRDefault="005858EE" w:rsidP="00973C0D">
      <w:pPr>
        <w:ind w:right="49"/>
        <w:jc w:val="both"/>
        <w:rPr>
          <w:rFonts w:ascii="Microsoft Yi Baiti" w:eastAsia="Microsoft Yi Baiti" w:hAnsi="Microsoft Yi Baiti" w:cs="Arial"/>
          <w:sz w:val="20"/>
          <w:szCs w:val="20"/>
          <w:highlight w:val="yellow"/>
        </w:rPr>
      </w:pPr>
    </w:p>
    <w:p w14:paraId="157A3BB7" w14:textId="77777777" w:rsidR="005858EE" w:rsidRPr="00B821DB" w:rsidRDefault="005858EE"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0D519853" w14:textId="77777777" w:rsidR="005858EE" w:rsidRPr="00A433B4" w:rsidRDefault="005858EE" w:rsidP="00973C0D">
      <w:pPr>
        <w:jc w:val="both"/>
        <w:rPr>
          <w:rFonts w:ascii="Microsoft Yi Baiti" w:eastAsia="Microsoft Yi Baiti" w:hAnsi="Microsoft Yi Baiti"/>
          <w:iCs/>
          <w:sz w:val="20"/>
          <w:szCs w:val="20"/>
          <w:highlight w:val="yellow"/>
        </w:rPr>
      </w:pPr>
    </w:p>
    <w:p w14:paraId="0E4D6E83" w14:textId="31EBB6AB" w:rsidR="005858EE" w:rsidRPr="00B821DB" w:rsidRDefault="005858EE"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w:t>
      </w:r>
      <w:r w:rsidR="0046652C">
        <w:rPr>
          <w:rFonts w:ascii="Microsoft Yi Baiti" w:eastAsia="Microsoft Yi Baiti" w:hAnsi="Microsoft Yi Baiti" w:cs="Calibri"/>
          <w:b/>
          <w:noProof/>
          <w:color w:val="0000CC"/>
          <w:sz w:val="20"/>
          <w:szCs w:val="20"/>
        </w:rPr>
        <w:t>8</w:t>
      </w:r>
      <w:r>
        <w:rPr>
          <w:rFonts w:ascii="Microsoft Yi Baiti" w:eastAsia="Microsoft Yi Baiti" w:hAnsi="Microsoft Yi Baiti" w:cs="Calibri"/>
          <w:b/>
          <w:noProof/>
          <w:color w:val="0000CC"/>
          <w:sz w:val="20"/>
          <w:szCs w:val="20"/>
        </w:rPr>
        <w:t xml:space="preserve">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11:00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4B956092" w14:textId="77777777" w:rsidR="005858EE" w:rsidRPr="008F5DCB" w:rsidRDefault="005858EE" w:rsidP="00457852">
      <w:pPr>
        <w:jc w:val="both"/>
        <w:rPr>
          <w:rFonts w:ascii="Microsoft Yi Baiti" w:eastAsia="Microsoft Yi Baiti" w:hAnsi="Microsoft Yi Baiti" w:cs="Calibri"/>
          <w:sz w:val="20"/>
          <w:szCs w:val="20"/>
        </w:rPr>
      </w:pPr>
    </w:p>
    <w:p w14:paraId="3CA697BB" w14:textId="77777777" w:rsidR="005858EE" w:rsidRPr="008F5DCB" w:rsidRDefault="005858EE"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11:15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5E17C0D7" w14:textId="77777777" w:rsidR="005858EE" w:rsidRPr="002F40F4" w:rsidRDefault="005858EE" w:rsidP="0032732F">
      <w:pPr>
        <w:jc w:val="both"/>
        <w:rPr>
          <w:rFonts w:ascii="Microsoft Yi Baiti" w:eastAsia="Microsoft Yi Baiti" w:hAnsi="Microsoft Yi Baiti"/>
          <w:iCs/>
          <w:sz w:val="20"/>
          <w:szCs w:val="20"/>
        </w:rPr>
      </w:pPr>
    </w:p>
    <w:p w14:paraId="504DE520" w14:textId="77777777" w:rsidR="005858EE" w:rsidRPr="00450784" w:rsidRDefault="005858EE"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5858EE" w:rsidRPr="00450784" w14:paraId="6653F217" w14:textId="77777777" w:rsidTr="00636EF8">
        <w:trPr>
          <w:trHeight w:hRule="exact" w:val="420"/>
        </w:trPr>
        <w:tc>
          <w:tcPr>
            <w:tcW w:w="426" w:type="dxa"/>
            <w:shd w:val="clear" w:color="auto" w:fill="auto"/>
            <w:vAlign w:val="center"/>
          </w:tcPr>
          <w:p w14:paraId="575BE17A" w14:textId="77777777" w:rsidR="005858EE" w:rsidRPr="00450784" w:rsidRDefault="005858EE"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AE5F1E3" w14:textId="77777777" w:rsidR="005858EE" w:rsidRPr="00450784" w:rsidRDefault="005858EE"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627D993C" w14:textId="77777777" w:rsidR="005858EE" w:rsidRPr="00450784" w:rsidRDefault="005858EE"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076C71BC" w14:textId="77777777" w:rsidR="005858EE" w:rsidRPr="00450784" w:rsidRDefault="005858EE"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5858EE" w:rsidRPr="00450784" w14:paraId="03E01EAC" w14:textId="77777777" w:rsidTr="00636EF8">
        <w:trPr>
          <w:trHeight w:val="469"/>
        </w:trPr>
        <w:tc>
          <w:tcPr>
            <w:tcW w:w="426" w:type="dxa"/>
            <w:shd w:val="clear" w:color="auto" w:fill="auto"/>
            <w:vAlign w:val="center"/>
          </w:tcPr>
          <w:p w14:paraId="3D7B506B" w14:textId="77777777" w:rsidR="005858EE" w:rsidRPr="00450784" w:rsidRDefault="005858EE"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3EC90092" w14:textId="77777777" w:rsidR="005858EE" w:rsidRPr="00450784" w:rsidRDefault="005858EE" w:rsidP="00636EF8">
            <w:pPr>
              <w:jc w:val="both"/>
              <w:rPr>
                <w:rFonts w:ascii="Microsoft Yi Baiti" w:eastAsia="Microsoft Yi Baiti" w:hAnsi="Microsoft Yi Baiti" w:cs="Arial"/>
                <w:b/>
                <w:color w:val="0000CC"/>
                <w:sz w:val="20"/>
                <w:szCs w:val="20"/>
              </w:rPr>
            </w:pPr>
            <w:r w:rsidRPr="00594740">
              <w:rPr>
                <w:rFonts w:ascii="Microsoft Yi Baiti" w:eastAsia="Microsoft Yi Baiti" w:hAnsi="Microsoft Yi Baiti" w:cs="Arial"/>
                <w:b/>
                <w:noProof/>
                <w:color w:val="0000CC"/>
                <w:sz w:val="20"/>
                <w:szCs w:val="20"/>
              </w:rPr>
              <w:t>C. Ulises Monterrubio Ruiz</w:t>
            </w:r>
          </w:p>
        </w:tc>
        <w:tc>
          <w:tcPr>
            <w:tcW w:w="3213" w:type="dxa"/>
            <w:shd w:val="clear" w:color="auto" w:fill="auto"/>
            <w:vAlign w:val="center"/>
          </w:tcPr>
          <w:p w14:paraId="4027C9DD" w14:textId="77777777" w:rsidR="005858EE" w:rsidRPr="00450784" w:rsidRDefault="005858EE"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5178018B" w14:textId="77777777" w:rsidR="005858EE" w:rsidRPr="00450784" w:rsidRDefault="005858EE" w:rsidP="00636EF8">
            <w:pPr>
              <w:jc w:val="center"/>
              <w:rPr>
                <w:rFonts w:ascii="Microsoft Yi Baiti" w:eastAsia="Microsoft Yi Baiti" w:hAnsi="Microsoft Yi Baiti" w:cs="Arial"/>
                <w:b/>
                <w:sz w:val="20"/>
                <w:szCs w:val="20"/>
              </w:rPr>
            </w:pPr>
          </w:p>
        </w:tc>
      </w:tr>
    </w:tbl>
    <w:p w14:paraId="6D5AE77B" w14:textId="77777777" w:rsidR="005858EE" w:rsidRDefault="005858EE" w:rsidP="008F5DCB">
      <w:pPr>
        <w:tabs>
          <w:tab w:val="left" w:pos="6180"/>
        </w:tabs>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b/>
      </w:r>
    </w:p>
    <w:p w14:paraId="536F5324" w14:textId="77777777" w:rsidR="005858EE" w:rsidRDefault="005858EE"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70D576D9" w14:textId="77777777" w:rsidR="005858EE" w:rsidRDefault="005858EE" w:rsidP="00F31040">
      <w:pPr>
        <w:jc w:val="both"/>
        <w:rPr>
          <w:rFonts w:ascii="Microsoft Yi Baiti" w:eastAsia="Microsoft Yi Baiti" w:hAnsi="Microsoft Yi Baiti" w:cs="Arial"/>
          <w:sz w:val="20"/>
          <w:szCs w:val="20"/>
        </w:rPr>
      </w:pPr>
    </w:p>
    <w:p w14:paraId="533D08CE" w14:textId="77777777" w:rsidR="0046652C" w:rsidRDefault="0046652C" w:rsidP="00F31040">
      <w:pPr>
        <w:jc w:val="center"/>
        <w:rPr>
          <w:rFonts w:ascii="Microsoft Yi Baiti" w:eastAsia="Microsoft Yi Baiti" w:hAnsi="Microsoft Yi Baiti" w:cs="Arial"/>
          <w:b/>
          <w:sz w:val="20"/>
          <w:szCs w:val="20"/>
        </w:rPr>
      </w:pPr>
    </w:p>
    <w:p w14:paraId="5CACB62B" w14:textId="77777777" w:rsidR="0046652C" w:rsidRDefault="0046652C" w:rsidP="00F31040">
      <w:pPr>
        <w:jc w:val="center"/>
        <w:rPr>
          <w:rFonts w:ascii="Microsoft Yi Baiti" w:eastAsia="Microsoft Yi Baiti" w:hAnsi="Microsoft Yi Baiti" w:cs="Arial"/>
          <w:b/>
          <w:sz w:val="20"/>
          <w:szCs w:val="20"/>
        </w:rPr>
      </w:pPr>
    </w:p>
    <w:p w14:paraId="60F3463E" w14:textId="77777777" w:rsidR="0046652C" w:rsidRDefault="0046652C" w:rsidP="00F31040">
      <w:pPr>
        <w:jc w:val="center"/>
        <w:rPr>
          <w:rFonts w:ascii="Microsoft Yi Baiti" w:eastAsia="Microsoft Yi Baiti" w:hAnsi="Microsoft Yi Baiti" w:cs="Arial"/>
          <w:b/>
          <w:sz w:val="20"/>
          <w:szCs w:val="20"/>
        </w:rPr>
      </w:pPr>
    </w:p>
    <w:p w14:paraId="483D5CD1" w14:textId="68D57B97" w:rsidR="005858EE" w:rsidRPr="006E7CC2" w:rsidRDefault="005858EE"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lastRenderedPageBreak/>
        <w:t>POR EL MUNICIPIO DE OAXACA DE JUÁREZ</w:t>
      </w:r>
    </w:p>
    <w:p w14:paraId="751E8CAC" w14:textId="77777777" w:rsidR="005858EE" w:rsidRPr="006E7CC2" w:rsidRDefault="005858EE"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5858EE" w:rsidRPr="006E7CC2" w14:paraId="4F6E62E2" w14:textId="77777777" w:rsidTr="00F31040">
        <w:trPr>
          <w:trHeight w:hRule="exact" w:val="284"/>
        </w:trPr>
        <w:tc>
          <w:tcPr>
            <w:tcW w:w="3085" w:type="dxa"/>
            <w:shd w:val="clear" w:color="auto" w:fill="auto"/>
            <w:vAlign w:val="center"/>
          </w:tcPr>
          <w:p w14:paraId="30079F04" w14:textId="77777777" w:rsidR="005858EE" w:rsidRPr="006E7CC2" w:rsidRDefault="005858EE"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2F6C3219" w14:textId="77777777" w:rsidR="005858EE" w:rsidRPr="006E7CC2" w:rsidRDefault="005858EE"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4CAB429" w14:textId="77777777" w:rsidR="005858EE" w:rsidRPr="006E7CC2" w:rsidRDefault="005858EE"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5858EE" w:rsidRPr="006E7CC2" w14:paraId="45EE3CEC" w14:textId="77777777" w:rsidTr="00F31040">
        <w:trPr>
          <w:trHeight w:hRule="exact" w:val="680"/>
        </w:trPr>
        <w:tc>
          <w:tcPr>
            <w:tcW w:w="3085" w:type="dxa"/>
            <w:shd w:val="clear" w:color="auto" w:fill="auto"/>
            <w:vAlign w:val="center"/>
          </w:tcPr>
          <w:p w14:paraId="58D457B5" w14:textId="77777777" w:rsidR="005858EE" w:rsidRPr="006E7CC2" w:rsidRDefault="005858EE"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6535B243" w14:textId="77777777" w:rsidR="005858EE" w:rsidRPr="006E7CC2" w:rsidRDefault="005858EE"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5804A9AD" w14:textId="77777777" w:rsidR="005858EE" w:rsidRPr="006E7CC2" w:rsidRDefault="005858EE" w:rsidP="00F31040">
            <w:pPr>
              <w:jc w:val="center"/>
              <w:rPr>
                <w:rFonts w:ascii="Microsoft Yi Baiti" w:eastAsia="Microsoft Yi Baiti" w:hAnsi="Microsoft Yi Baiti" w:cs="Arial"/>
                <w:b/>
                <w:sz w:val="20"/>
                <w:szCs w:val="20"/>
              </w:rPr>
            </w:pPr>
          </w:p>
        </w:tc>
      </w:tr>
    </w:tbl>
    <w:p w14:paraId="2F804AD1" w14:textId="77777777" w:rsidR="0046652C" w:rsidRDefault="0046652C" w:rsidP="00F31040">
      <w:pPr>
        <w:jc w:val="both"/>
        <w:rPr>
          <w:rFonts w:ascii="Microsoft Yi Baiti" w:eastAsia="Microsoft Yi Baiti" w:hAnsi="Microsoft Yi Baiti"/>
          <w:sz w:val="12"/>
          <w:szCs w:val="12"/>
        </w:rPr>
      </w:pPr>
    </w:p>
    <w:p w14:paraId="3ED78230" w14:textId="77777777" w:rsidR="0046652C" w:rsidRDefault="0046652C" w:rsidP="00F31040">
      <w:pPr>
        <w:jc w:val="both"/>
        <w:rPr>
          <w:rFonts w:ascii="Microsoft Yi Baiti" w:eastAsia="Microsoft Yi Baiti" w:hAnsi="Microsoft Yi Baiti"/>
          <w:sz w:val="12"/>
          <w:szCs w:val="12"/>
        </w:rPr>
      </w:pPr>
    </w:p>
    <w:p w14:paraId="5C3EBA4F" w14:textId="77777777" w:rsidR="0046652C" w:rsidRDefault="0046652C" w:rsidP="00F31040">
      <w:pPr>
        <w:jc w:val="both"/>
        <w:rPr>
          <w:rFonts w:ascii="Microsoft Yi Baiti" w:eastAsia="Microsoft Yi Baiti" w:hAnsi="Microsoft Yi Baiti"/>
          <w:sz w:val="12"/>
          <w:szCs w:val="12"/>
        </w:rPr>
      </w:pPr>
    </w:p>
    <w:p w14:paraId="1F2A810D" w14:textId="77777777" w:rsidR="0046652C" w:rsidRDefault="0046652C" w:rsidP="00F31040">
      <w:pPr>
        <w:jc w:val="both"/>
        <w:rPr>
          <w:rFonts w:ascii="Microsoft Yi Baiti" w:eastAsia="Microsoft Yi Baiti" w:hAnsi="Microsoft Yi Baiti"/>
          <w:sz w:val="12"/>
          <w:szCs w:val="12"/>
        </w:rPr>
      </w:pPr>
    </w:p>
    <w:p w14:paraId="34B28CAF" w14:textId="77777777" w:rsidR="0046652C" w:rsidRDefault="0046652C" w:rsidP="00F31040">
      <w:pPr>
        <w:jc w:val="both"/>
        <w:rPr>
          <w:rFonts w:ascii="Microsoft Yi Baiti" w:eastAsia="Microsoft Yi Baiti" w:hAnsi="Microsoft Yi Baiti"/>
          <w:sz w:val="12"/>
          <w:szCs w:val="12"/>
        </w:rPr>
      </w:pPr>
    </w:p>
    <w:p w14:paraId="0AABCFD5" w14:textId="72DB8BC8" w:rsidR="005858EE" w:rsidRPr="001E55C8" w:rsidRDefault="005858EE"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594740">
        <w:rPr>
          <w:rFonts w:ascii="Microsoft Yi Baiti" w:eastAsia="Microsoft Yi Baiti" w:hAnsi="Microsoft Yi Baiti"/>
          <w:b/>
          <w:noProof/>
          <w:color w:val="0000CC"/>
          <w:sz w:val="12"/>
          <w:szCs w:val="12"/>
        </w:rPr>
        <w:t>LPE/SOPDU/DCSCOP/055/2023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obras</w:t>
      </w:r>
      <w:r w:rsidR="0046652C">
        <w:rPr>
          <w:rFonts w:ascii="Microsoft Yi Baiti" w:eastAsia="Microsoft Yi Baiti" w:hAnsi="Microsoft Yi Baiti"/>
          <w:sz w:val="12"/>
          <w:szCs w:val="12"/>
        </w:rPr>
        <w:t xml:space="preserve">: </w:t>
      </w:r>
      <w:r w:rsidR="0046652C" w:rsidRPr="0046652C">
        <w:rPr>
          <w:rFonts w:ascii="Microsoft Yi Baiti" w:eastAsia="Microsoft Yi Baiti" w:hAnsi="Microsoft Yi Baiti"/>
          <w:b/>
          <w:bCs/>
          <w:color w:val="0000CC"/>
          <w:sz w:val="12"/>
          <w:szCs w:val="12"/>
        </w:rPr>
        <w:t xml:space="preserve">1. </w:t>
      </w:r>
      <w:r w:rsidRPr="00594740">
        <w:rPr>
          <w:rFonts w:ascii="Microsoft Yi Baiti" w:eastAsia="Microsoft Yi Baiti" w:hAnsi="Microsoft Yi Baiti"/>
          <w:b/>
          <w:noProof/>
          <w:color w:val="0000CC"/>
          <w:sz w:val="12"/>
          <w:szCs w:val="12"/>
        </w:rPr>
        <w:t>Rehabilitación de red de agua potable en Avenida Ferrocarril, tramo Privada de Atoyac a calle Guillermo Prieto, colonia Santa Anita parte baja, Agencia Municipal de San Juan Chapultepec, Oaxaca de Juárez, Oaxaca.</w:t>
      </w:r>
      <w:r>
        <w:rPr>
          <w:rFonts w:ascii="Microsoft Yi Baiti" w:eastAsia="Microsoft Yi Baiti" w:hAnsi="Microsoft Yi Baiti"/>
          <w:b/>
          <w:color w:val="0000CC"/>
          <w:sz w:val="12"/>
          <w:szCs w:val="12"/>
        </w:rPr>
        <w:t xml:space="preserve"> </w:t>
      </w:r>
      <w:r w:rsidR="0046652C">
        <w:rPr>
          <w:rFonts w:ascii="Microsoft Yi Baiti" w:eastAsia="Microsoft Yi Baiti" w:hAnsi="Microsoft Yi Baiti"/>
          <w:b/>
          <w:color w:val="0000CC"/>
          <w:sz w:val="12"/>
          <w:szCs w:val="12"/>
        </w:rPr>
        <w:t xml:space="preserve">2. </w:t>
      </w:r>
      <w:r w:rsidRPr="00594740">
        <w:rPr>
          <w:rFonts w:ascii="Microsoft Yi Baiti" w:eastAsia="Microsoft Yi Baiti" w:hAnsi="Microsoft Yi Baiti"/>
          <w:b/>
          <w:noProof/>
          <w:color w:val="0000CC"/>
          <w:sz w:val="12"/>
          <w:szCs w:val="12"/>
        </w:rPr>
        <w:t>Rehabilitación de drenaje sanitario en Avenida Ferrocarril, tramo Privada de Atoyac a Calle Guillermo Prieto, colonia Santa Anita parte baja, Agencia Municipal de San Juan Chapultepec,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2</w:t>
      </w:r>
      <w:r w:rsidR="0046652C">
        <w:rPr>
          <w:rFonts w:ascii="Microsoft Yi Baiti" w:eastAsia="Microsoft Yi Baiti" w:hAnsi="Microsoft Yi Baiti"/>
          <w:b/>
          <w:noProof/>
          <w:color w:val="0000CC"/>
          <w:sz w:val="12"/>
          <w:szCs w:val="12"/>
        </w:rPr>
        <w:t>6</w:t>
      </w:r>
      <w:r>
        <w:rPr>
          <w:rFonts w:ascii="Microsoft Yi Baiti" w:eastAsia="Microsoft Yi Baiti" w:hAnsi="Microsoft Yi Baiti"/>
          <w:b/>
          <w:noProof/>
          <w:color w:val="0000CC"/>
          <w:sz w:val="12"/>
          <w:szCs w:val="12"/>
        </w:rPr>
        <w:t xml:space="preserve"> de diciembre de 2023</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w:t>
      </w:r>
      <w:r w:rsidR="0046652C">
        <w:rPr>
          <w:rFonts w:ascii="Microsoft Yi Baiti" w:eastAsia="Microsoft Yi Baiti" w:hAnsi="Microsoft Yi Baiti"/>
          <w:sz w:val="12"/>
          <w:szCs w:val="12"/>
        </w:rPr>
        <w:t xml:space="preserve">- - - - - - - - - - - - - - - - - - - - - - - - - - - - - - - - - - - - - - - - - - - - - - - - - - - </w:t>
      </w:r>
    </w:p>
    <w:p w14:paraId="7C50D90B" w14:textId="77777777" w:rsidR="005858EE" w:rsidRPr="00756EE9" w:rsidRDefault="005858EE" w:rsidP="00F31040">
      <w:pPr>
        <w:jc w:val="both"/>
        <w:rPr>
          <w:rFonts w:ascii="Microsoft Yi Baiti" w:eastAsia="Microsoft Yi Baiti" w:hAnsi="Microsoft Yi Baiti"/>
          <w:bCs/>
          <w:sz w:val="20"/>
          <w:szCs w:val="20"/>
          <w:u w:val="single"/>
        </w:rPr>
      </w:pPr>
    </w:p>
    <w:p w14:paraId="44A383D1" w14:textId="77777777" w:rsidR="005858EE" w:rsidRDefault="005858EE">
      <w:pPr>
        <w:sectPr w:rsidR="005858EE" w:rsidSect="005858EE">
          <w:headerReference w:type="default" r:id="rId9"/>
          <w:footerReference w:type="default" r:id="rId10"/>
          <w:pgSz w:w="12240" w:h="15840"/>
          <w:pgMar w:top="2835" w:right="1701" w:bottom="2438" w:left="1701" w:header="709" w:footer="335" w:gutter="0"/>
          <w:pgNumType w:start="1"/>
          <w:cols w:space="708"/>
          <w:docGrid w:linePitch="360"/>
        </w:sectPr>
      </w:pPr>
    </w:p>
    <w:p w14:paraId="5004B67A" w14:textId="77777777" w:rsidR="005858EE" w:rsidRDefault="005858EE"/>
    <w:sectPr w:rsidR="005858EE" w:rsidSect="005858EE">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9C89" w14:textId="77777777" w:rsidR="00AA6B1D" w:rsidRDefault="00AA6B1D">
      <w:r>
        <w:separator/>
      </w:r>
    </w:p>
  </w:endnote>
  <w:endnote w:type="continuationSeparator" w:id="0">
    <w:p w14:paraId="0D348AE7" w14:textId="77777777" w:rsidR="00AA6B1D" w:rsidRDefault="00AA6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Yi Baiti">
    <w:panose1 w:val="03000500000000000000"/>
    <w:charset w:val="00"/>
    <w:family w:val="script"/>
    <w:pitch w:val="variable"/>
    <w:sig w:usb0="80000003" w:usb1="00010402" w:usb2="00080002"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8DB1" w14:textId="77777777" w:rsidR="005858EE" w:rsidRPr="00DC327C" w:rsidRDefault="005858E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50A49573" wp14:editId="5506309F">
              <wp:simplePos x="0" y="0"/>
              <wp:positionH relativeFrom="margin">
                <wp:posOffset>1043940</wp:posOffset>
              </wp:positionH>
              <wp:positionV relativeFrom="paragraph">
                <wp:posOffset>-1105535</wp:posOffset>
              </wp:positionV>
              <wp:extent cx="3524250" cy="533400"/>
              <wp:effectExtent l="0" t="0" r="0" b="0"/>
              <wp:wrapNone/>
              <wp:docPr id="1167715573"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C3DAABD" w14:textId="77777777" w:rsidR="005858EE" w:rsidRPr="008852C3" w:rsidRDefault="005858EE"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CC0C19" w14:textId="77777777" w:rsidR="005858EE" w:rsidRPr="008852C3" w:rsidRDefault="005858EE"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49573"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" fillcolor="white [3201]" stroked="f" strokeweight="1pt">
              <v:textbox>
                <w:txbxContent>
                  <w:p w14:paraId="6C3DAABD" w14:textId="77777777" w:rsidR="005858EE" w:rsidRPr="008852C3" w:rsidRDefault="005858EE"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4CC0C19" w14:textId="77777777" w:rsidR="005858EE" w:rsidRPr="008852C3" w:rsidRDefault="005858EE"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38A19744" w14:textId="77777777" w:rsidR="005858EE" w:rsidRDefault="005858E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AC8DD" w14:textId="77777777" w:rsidR="002E30BD" w:rsidRPr="00DC327C" w:rsidRDefault="002E30BD">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E58AC77" wp14:editId="6ADD2A2B">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56FAE9E"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88AC57B"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8AC77"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" fillcolor="white [3201]" stroked="f" strokeweight="1pt">
              <v:textbox>
                <w:txbxContent>
                  <w:p w14:paraId="556FAE9E"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88AC57B" w14:textId="77777777" w:rsidR="002E30BD" w:rsidRPr="008852C3" w:rsidRDefault="002E30BD"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237DC3" w:rsidRPr="00237DC3">
      <w:rPr>
        <w:rFonts w:ascii="Microsoft Yi Baiti" w:eastAsia="Microsoft Yi Baiti" w:hAnsi="Microsoft Yi Baiti"/>
        <w:noProof/>
        <w:color w:val="323E4F" w:themeColor="text2" w:themeShade="BF"/>
        <w:sz w:val="14"/>
        <w:lang w:val="es-ES"/>
      </w:rPr>
      <w:t>8</w:t>
    </w:r>
    <w:r w:rsidRPr="00DC327C">
      <w:rPr>
        <w:rFonts w:ascii="Microsoft Yi Baiti" w:eastAsia="Microsoft Yi Baiti" w:hAnsi="Microsoft Yi Baiti" w:hint="eastAsia"/>
        <w:color w:val="323E4F" w:themeColor="text2" w:themeShade="BF"/>
        <w:sz w:val="14"/>
      </w:rPr>
      <w:fldChar w:fldCharType="end"/>
    </w:r>
  </w:p>
  <w:p w14:paraId="1FE8A2AD" w14:textId="77777777" w:rsidR="002E30BD" w:rsidRDefault="002E30B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09BDE" w14:textId="77777777" w:rsidR="00AA6B1D" w:rsidRDefault="00AA6B1D">
      <w:r>
        <w:separator/>
      </w:r>
    </w:p>
  </w:footnote>
  <w:footnote w:type="continuationSeparator" w:id="0">
    <w:p w14:paraId="24DAE9DA" w14:textId="77777777" w:rsidR="00AA6B1D" w:rsidRDefault="00AA6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02F5" w14:textId="77777777" w:rsidR="005858EE" w:rsidRDefault="005858EE">
    <w:pPr>
      <w:pStyle w:val="Encabezado"/>
    </w:pPr>
    <w:r>
      <w:rPr>
        <w:noProof/>
        <w:lang w:eastAsia="es-MX"/>
      </w:rPr>
      <w:drawing>
        <wp:anchor distT="0" distB="0" distL="114300" distR="114300" simplePos="0" relativeHeight="251662336" behindDoc="1" locked="0" layoutInCell="1" allowOverlap="1" wp14:anchorId="1D54031F" wp14:editId="3B08835F">
          <wp:simplePos x="0" y="0"/>
          <wp:positionH relativeFrom="page">
            <wp:align>left</wp:align>
          </wp:positionH>
          <wp:positionV relativeFrom="paragraph">
            <wp:posOffset>-451485</wp:posOffset>
          </wp:positionV>
          <wp:extent cx="7782133" cy="10066020"/>
          <wp:effectExtent l="0" t="0" r="9525" b="0"/>
          <wp:wrapNone/>
          <wp:docPr id="15301951" name="Imagen 1530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06DF" w14:textId="77777777" w:rsidR="002E30BD" w:rsidRDefault="002E30BD">
    <w:pPr>
      <w:pStyle w:val="Encabezado"/>
    </w:pPr>
    <w:r>
      <w:rPr>
        <w:noProof/>
        <w:lang w:eastAsia="es-MX"/>
      </w:rPr>
      <w:drawing>
        <wp:anchor distT="0" distB="0" distL="114300" distR="114300" simplePos="0" relativeHeight="251659264" behindDoc="1" locked="0" layoutInCell="1" allowOverlap="1" wp14:anchorId="6984276A" wp14:editId="0DE8FDAE">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32CF"/>
    <w:multiLevelType w:val="hybridMultilevel"/>
    <w:tmpl w:val="C1AEAF88"/>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1">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56571A3A"/>
    <w:multiLevelType w:val="hybridMultilevel"/>
    <w:tmpl w:val="8D0EEFC4"/>
    <w:lvl w:ilvl="0" w:tplc="F0E04A08">
      <w:start w:val="6"/>
      <w:numFmt w:val="lowerLetter"/>
      <w:lvlText w:val="%1)"/>
      <w:lvlJc w:val="left"/>
      <w:pPr>
        <w:tabs>
          <w:tab w:val="num" w:pos="2340"/>
        </w:tabs>
        <w:ind w:left="234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B8F542D"/>
    <w:multiLevelType w:val="hybridMultilevel"/>
    <w:tmpl w:val="B4D01EF2"/>
    <w:lvl w:ilvl="0" w:tplc="80000C02">
      <w:start w:val="1"/>
      <w:numFmt w:val="bullet"/>
      <w:lvlText w:val="¤"/>
      <w:lvlJc w:val="left"/>
      <w:pPr>
        <w:ind w:left="720" w:hanging="360"/>
      </w:pPr>
      <w:rPr>
        <w:rFonts w:ascii="Microsoft Yi Baiti" w:eastAsia="Microsoft Yi Baiti" w:hAnsi="Microsoft Yi Baiti" w:hint="eastAsia"/>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67B135FC"/>
    <w:multiLevelType w:val="hybridMultilevel"/>
    <w:tmpl w:val="DCC28DF0"/>
    <w:lvl w:ilvl="0" w:tplc="003087B6">
      <w:start w:val="3"/>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10"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274BC2"/>
    <w:multiLevelType w:val="hybridMultilevel"/>
    <w:tmpl w:val="2A4E3DD8"/>
    <w:lvl w:ilvl="0" w:tplc="AFC6F142">
      <w:start w:val="1"/>
      <w:numFmt w:val="decimal"/>
      <w:lvlText w:val="%1."/>
      <w:lvlJc w:val="left"/>
      <w:pPr>
        <w:ind w:left="720" w:hanging="360"/>
      </w:pPr>
      <w:rPr>
        <w:rFonts w:hint="default"/>
        <w:color w:val="0000CC"/>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1133393"/>
    <w:multiLevelType w:val="hybridMultilevel"/>
    <w:tmpl w:val="2A4E3DD8"/>
    <w:lvl w:ilvl="0" w:tplc="FFFFFFFF">
      <w:start w:val="1"/>
      <w:numFmt w:val="decimal"/>
      <w:lvlText w:val="%1."/>
      <w:lvlJc w:val="left"/>
      <w:pPr>
        <w:ind w:left="720" w:hanging="360"/>
      </w:pPr>
      <w:rPr>
        <w:rFonts w:hint="default"/>
        <w:color w:val="0000CC"/>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47538701">
    <w:abstractNumId w:val="13"/>
  </w:num>
  <w:num w:numId="2" w16cid:durableId="799344515">
    <w:abstractNumId w:val="4"/>
  </w:num>
  <w:num w:numId="3" w16cid:durableId="1923681288">
    <w:abstractNumId w:val="7"/>
  </w:num>
  <w:num w:numId="4" w16cid:durableId="1002006667">
    <w:abstractNumId w:val="10"/>
  </w:num>
  <w:num w:numId="5" w16cid:durableId="557320904">
    <w:abstractNumId w:val="8"/>
  </w:num>
  <w:num w:numId="6" w16cid:durableId="387805220">
    <w:abstractNumId w:val="3"/>
  </w:num>
  <w:num w:numId="7" w16cid:durableId="2084064197">
    <w:abstractNumId w:val="1"/>
  </w:num>
  <w:num w:numId="8" w16cid:durableId="606470342">
    <w:abstractNumId w:val="11"/>
  </w:num>
  <w:num w:numId="9" w16cid:durableId="1436636222">
    <w:abstractNumId w:val="12"/>
  </w:num>
  <w:num w:numId="10" w16cid:durableId="1353651744">
    <w:abstractNumId w:val="9"/>
  </w:num>
  <w:num w:numId="11" w16cid:durableId="311301629">
    <w:abstractNumId w:val="5"/>
  </w:num>
  <w:num w:numId="12" w16cid:durableId="1169293916">
    <w:abstractNumId w:val="6"/>
  </w:num>
  <w:num w:numId="13" w16cid:durableId="1400446234">
    <w:abstractNumId w:val="0"/>
  </w:num>
  <w:num w:numId="14" w16cid:durableId="649411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6007C"/>
    <w:rsid w:val="00072650"/>
    <w:rsid w:val="000F739D"/>
    <w:rsid w:val="00187BD9"/>
    <w:rsid w:val="001936C7"/>
    <w:rsid w:val="001B1E7C"/>
    <w:rsid w:val="001F49BA"/>
    <w:rsid w:val="0020576E"/>
    <w:rsid w:val="00225E2F"/>
    <w:rsid w:val="00237DC3"/>
    <w:rsid w:val="00264B34"/>
    <w:rsid w:val="00265341"/>
    <w:rsid w:val="00272CE5"/>
    <w:rsid w:val="00282FC2"/>
    <w:rsid w:val="0029584B"/>
    <w:rsid w:val="002A2339"/>
    <w:rsid w:val="002B412E"/>
    <w:rsid w:val="002E1F2C"/>
    <w:rsid w:val="002E30BD"/>
    <w:rsid w:val="002F40F4"/>
    <w:rsid w:val="0032732F"/>
    <w:rsid w:val="003474C3"/>
    <w:rsid w:val="00357A41"/>
    <w:rsid w:val="00393E69"/>
    <w:rsid w:val="003C19C9"/>
    <w:rsid w:val="003F1398"/>
    <w:rsid w:val="0040651B"/>
    <w:rsid w:val="00450E46"/>
    <w:rsid w:val="004528F0"/>
    <w:rsid w:val="00457852"/>
    <w:rsid w:val="0046652C"/>
    <w:rsid w:val="00481BF0"/>
    <w:rsid w:val="00505AC4"/>
    <w:rsid w:val="00517ACC"/>
    <w:rsid w:val="005858EE"/>
    <w:rsid w:val="005B09F3"/>
    <w:rsid w:val="005D0F43"/>
    <w:rsid w:val="005E7D11"/>
    <w:rsid w:val="0061358D"/>
    <w:rsid w:val="0061717B"/>
    <w:rsid w:val="00636EF8"/>
    <w:rsid w:val="006459BB"/>
    <w:rsid w:val="0067065E"/>
    <w:rsid w:val="00690C6B"/>
    <w:rsid w:val="0069368C"/>
    <w:rsid w:val="006E25C7"/>
    <w:rsid w:val="00716A8C"/>
    <w:rsid w:val="00723D65"/>
    <w:rsid w:val="0075796F"/>
    <w:rsid w:val="007B6A1E"/>
    <w:rsid w:val="007C70D9"/>
    <w:rsid w:val="0085341B"/>
    <w:rsid w:val="0087543A"/>
    <w:rsid w:val="008F5DCB"/>
    <w:rsid w:val="009000AC"/>
    <w:rsid w:val="00973C0D"/>
    <w:rsid w:val="009B2C31"/>
    <w:rsid w:val="009C50EE"/>
    <w:rsid w:val="009E5D6F"/>
    <w:rsid w:val="009F15B6"/>
    <w:rsid w:val="00A04E0C"/>
    <w:rsid w:val="00A118B0"/>
    <w:rsid w:val="00A3269E"/>
    <w:rsid w:val="00A433B4"/>
    <w:rsid w:val="00A57C83"/>
    <w:rsid w:val="00A84E1D"/>
    <w:rsid w:val="00A935C8"/>
    <w:rsid w:val="00A97CDF"/>
    <w:rsid w:val="00AA40C7"/>
    <w:rsid w:val="00AA6B1D"/>
    <w:rsid w:val="00AE0E18"/>
    <w:rsid w:val="00B47768"/>
    <w:rsid w:val="00B821DB"/>
    <w:rsid w:val="00BB1575"/>
    <w:rsid w:val="00BB3933"/>
    <w:rsid w:val="00BB7247"/>
    <w:rsid w:val="00C90A29"/>
    <w:rsid w:val="00D33682"/>
    <w:rsid w:val="00D5316B"/>
    <w:rsid w:val="00D858CA"/>
    <w:rsid w:val="00D91325"/>
    <w:rsid w:val="00DB32CC"/>
    <w:rsid w:val="00DC2E59"/>
    <w:rsid w:val="00E21D0D"/>
    <w:rsid w:val="00ED2F41"/>
    <w:rsid w:val="00ED68C6"/>
    <w:rsid w:val="00EE58ED"/>
    <w:rsid w:val="00F31040"/>
    <w:rsid w:val="00F7649A"/>
    <w:rsid w:val="00FA4A30"/>
    <w:rsid w:val="00FD04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23418"/>
  <w15:chartTrackingRefBased/>
  <w15:docId w15:val="{699FF3D2-02D3-44D9-9CC6-56EA99CD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customStyle="1" w:styleId="INCISO">
    <w:name w:val="INCISO"/>
    <w:basedOn w:val="Normal"/>
    <w:rsid w:val="005858EE"/>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7A85-6992-44CF-B76D-BB214C9F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3570</Words>
  <Characters>19636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4</cp:revision>
  <dcterms:created xsi:type="dcterms:W3CDTF">2023-12-26T00:22:00Z</dcterms:created>
  <dcterms:modified xsi:type="dcterms:W3CDTF">2023-12-26T15:35:00Z</dcterms:modified>
</cp:coreProperties>
</file>