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4DE12" w14:textId="77777777" w:rsidR="0026523E" w:rsidRPr="00B70122" w:rsidRDefault="0026523E"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5C0711E" wp14:editId="22C087AF">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7079410" w14:textId="77777777" w:rsidR="0026523E" w:rsidRPr="00F2541D" w:rsidRDefault="0026523E"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003F2">
                              <w:rPr>
                                <w:rFonts w:ascii="Microsoft Yi Baiti" w:eastAsia="Microsoft Yi Baiti" w:hAnsi="Microsoft Yi Baiti"/>
                                <w:b/>
                                <w:noProof/>
                                <w:color w:val="0000CC"/>
                                <w:sz w:val="20"/>
                                <w:szCs w:val="16"/>
                              </w:rPr>
                              <w:t>LPE/SOPDU/DCSCOP/047/2023</w:t>
                            </w:r>
                          </w:p>
                          <w:p w14:paraId="08C80A8C" w14:textId="77777777" w:rsidR="0026523E" w:rsidRPr="0000461C" w:rsidRDefault="0026523E"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7D496370" w14:textId="77777777" w:rsidR="0026523E" w:rsidRPr="002A3457" w:rsidRDefault="0026523E"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378C3F1" w14:textId="77777777" w:rsidR="0026523E" w:rsidRPr="00B70122" w:rsidRDefault="0026523E"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C0711E"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47079410" w14:textId="77777777" w:rsidR="0026523E" w:rsidRPr="00F2541D" w:rsidRDefault="0026523E"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003F2">
                        <w:rPr>
                          <w:rFonts w:ascii="Microsoft Yi Baiti" w:eastAsia="Microsoft Yi Baiti" w:hAnsi="Microsoft Yi Baiti"/>
                          <w:b/>
                          <w:noProof/>
                          <w:color w:val="0000CC"/>
                          <w:sz w:val="20"/>
                          <w:szCs w:val="16"/>
                        </w:rPr>
                        <w:t>LPE/SOPDU/DCSCOP/047/2023</w:t>
                      </w:r>
                    </w:p>
                    <w:p w14:paraId="08C80A8C" w14:textId="77777777" w:rsidR="0026523E" w:rsidRPr="0000461C" w:rsidRDefault="0026523E"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7D496370" w14:textId="77777777" w:rsidR="0026523E" w:rsidRPr="002A3457" w:rsidRDefault="0026523E"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378C3F1" w14:textId="77777777" w:rsidR="0026523E" w:rsidRPr="00B70122" w:rsidRDefault="0026523E" w:rsidP="00F2541D">
                      <w:pPr>
                        <w:rPr>
                          <w:rFonts w:ascii="Microsoft Yi Baiti" w:eastAsia="Microsoft Yi Baiti" w:hAnsi="Microsoft Yi Baiti"/>
                          <w:sz w:val="16"/>
                          <w:szCs w:val="16"/>
                        </w:rPr>
                      </w:pPr>
                    </w:p>
                  </w:txbxContent>
                </v:textbox>
                <w10:wrap anchorx="margin"/>
              </v:roundrect>
            </w:pict>
          </mc:Fallback>
        </mc:AlternateContent>
      </w:r>
    </w:p>
    <w:p w14:paraId="3CA8287D" w14:textId="77777777" w:rsidR="0026523E" w:rsidRPr="00B70122" w:rsidRDefault="0026523E" w:rsidP="00F2541D">
      <w:pPr>
        <w:autoSpaceDE w:val="0"/>
        <w:autoSpaceDN w:val="0"/>
        <w:adjustRightInd w:val="0"/>
        <w:jc w:val="both"/>
        <w:rPr>
          <w:rFonts w:ascii="Microsoft Yi Baiti" w:eastAsia="Microsoft Yi Baiti" w:hAnsi="Microsoft Yi Baiti" w:cs="Arial"/>
          <w:sz w:val="16"/>
          <w:szCs w:val="16"/>
        </w:rPr>
      </w:pPr>
    </w:p>
    <w:p w14:paraId="1A2615FC" w14:textId="77777777" w:rsidR="0026523E" w:rsidRPr="00B70122" w:rsidRDefault="0026523E" w:rsidP="00F2541D">
      <w:pPr>
        <w:autoSpaceDE w:val="0"/>
        <w:autoSpaceDN w:val="0"/>
        <w:adjustRightInd w:val="0"/>
        <w:jc w:val="both"/>
        <w:rPr>
          <w:rFonts w:ascii="Microsoft Yi Baiti" w:eastAsia="Microsoft Yi Baiti" w:hAnsi="Microsoft Yi Baiti" w:cs="Arial"/>
          <w:sz w:val="16"/>
          <w:szCs w:val="16"/>
        </w:rPr>
      </w:pPr>
    </w:p>
    <w:p w14:paraId="42261E77" w14:textId="77777777" w:rsidR="0026523E" w:rsidRPr="00B70122" w:rsidRDefault="0026523E" w:rsidP="00F2541D">
      <w:pPr>
        <w:autoSpaceDE w:val="0"/>
        <w:autoSpaceDN w:val="0"/>
        <w:adjustRightInd w:val="0"/>
        <w:jc w:val="both"/>
        <w:rPr>
          <w:rFonts w:ascii="Microsoft Yi Baiti" w:eastAsia="Microsoft Yi Baiti" w:hAnsi="Microsoft Yi Baiti" w:cs="Arial"/>
          <w:sz w:val="16"/>
          <w:szCs w:val="16"/>
        </w:rPr>
      </w:pPr>
    </w:p>
    <w:p w14:paraId="4B6BA4BB" w14:textId="77777777" w:rsidR="0026523E" w:rsidRPr="00B70122" w:rsidRDefault="0026523E" w:rsidP="00F2541D">
      <w:pPr>
        <w:autoSpaceDE w:val="0"/>
        <w:autoSpaceDN w:val="0"/>
        <w:adjustRightInd w:val="0"/>
        <w:jc w:val="both"/>
        <w:rPr>
          <w:rFonts w:ascii="Microsoft Yi Baiti" w:eastAsia="Microsoft Yi Baiti" w:hAnsi="Microsoft Yi Baiti" w:cs="Arial"/>
          <w:sz w:val="16"/>
          <w:szCs w:val="16"/>
        </w:rPr>
      </w:pPr>
    </w:p>
    <w:p w14:paraId="7B9B6A2E" w14:textId="77777777" w:rsidR="0026523E" w:rsidRDefault="0026523E" w:rsidP="00F2541D">
      <w:pPr>
        <w:rPr>
          <w:rFonts w:ascii="Microsoft Yi Baiti" w:eastAsia="Microsoft Yi Baiti" w:hAnsi="Microsoft Yi Baiti" w:cs="Arial"/>
          <w:sz w:val="16"/>
          <w:szCs w:val="16"/>
        </w:rPr>
      </w:pPr>
    </w:p>
    <w:p w14:paraId="14455529" w14:textId="77777777" w:rsidR="0026523E" w:rsidRPr="002A3457" w:rsidRDefault="0026523E" w:rsidP="00F2541D">
      <w:pPr>
        <w:autoSpaceDE w:val="0"/>
        <w:autoSpaceDN w:val="0"/>
        <w:adjustRightInd w:val="0"/>
        <w:jc w:val="both"/>
        <w:rPr>
          <w:rFonts w:ascii="Microsoft Yi Baiti" w:eastAsia="Microsoft Yi Baiti" w:hAnsi="Microsoft Yi Baiti" w:cs="Arial"/>
          <w:sz w:val="12"/>
          <w:szCs w:val="18"/>
        </w:rPr>
      </w:pPr>
    </w:p>
    <w:p w14:paraId="42E0AF7B" w14:textId="77777777" w:rsidR="0026523E" w:rsidRDefault="0026523E"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15:00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29 de noviembre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B003F2">
        <w:rPr>
          <w:rFonts w:ascii="Microsoft Yi Baiti" w:eastAsia="Microsoft Yi Baiti" w:hAnsi="Microsoft Yi Baiti" w:cs="Arial"/>
          <w:b/>
          <w:noProof/>
          <w:color w:val="0000CC"/>
          <w:sz w:val="20"/>
          <w:szCs w:val="20"/>
        </w:rPr>
        <w:t>LPE/SOPDU/DCSCOP/047/2023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40B8D441" w14:textId="77777777" w:rsidR="0026523E" w:rsidRPr="0000461C" w:rsidRDefault="0026523E"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26523E" w:rsidRPr="006E7CC2" w14:paraId="7CD1D18C" w14:textId="77777777" w:rsidTr="00AF422F">
        <w:tc>
          <w:tcPr>
            <w:tcW w:w="5817" w:type="dxa"/>
            <w:vAlign w:val="center"/>
          </w:tcPr>
          <w:p w14:paraId="0DB3A1E6" w14:textId="77777777" w:rsidR="0026523E" w:rsidRPr="006E7CC2" w:rsidRDefault="0026523E"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3F56B7B1" w14:textId="77777777" w:rsidR="0026523E" w:rsidRPr="006E7CC2" w:rsidRDefault="0026523E"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26523E" w:rsidRPr="006E7CC2" w14:paraId="5974D7A3" w14:textId="77777777" w:rsidTr="00AF422F">
        <w:tc>
          <w:tcPr>
            <w:tcW w:w="5817" w:type="dxa"/>
            <w:vAlign w:val="center"/>
          </w:tcPr>
          <w:p w14:paraId="1860D64E" w14:textId="77777777" w:rsidR="0026523E" w:rsidRPr="00216BE3" w:rsidRDefault="0026523E" w:rsidP="00AF422F">
            <w:pPr>
              <w:autoSpaceDE w:val="0"/>
              <w:autoSpaceDN w:val="0"/>
              <w:adjustRightInd w:val="0"/>
              <w:jc w:val="both"/>
              <w:rPr>
                <w:rFonts w:ascii="Microsoft Yi Baiti" w:eastAsia="Microsoft Yi Baiti" w:hAnsi="Microsoft Yi Baiti"/>
                <w:b/>
                <w:color w:val="0000CC"/>
                <w:sz w:val="20"/>
                <w:szCs w:val="18"/>
              </w:rPr>
            </w:pPr>
            <w:r w:rsidRPr="00B003F2">
              <w:rPr>
                <w:rFonts w:ascii="Microsoft Yi Baiti" w:eastAsia="Microsoft Yi Baiti" w:hAnsi="Microsoft Yi Baiti"/>
                <w:b/>
                <w:noProof/>
                <w:color w:val="0000CC"/>
                <w:sz w:val="20"/>
                <w:szCs w:val="18"/>
              </w:rPr>
              <w:t>Rehabilitación de drenaje sanitario en calle Artículo 123, Agencia de Policía de Cinco Señores, Oaxaca de Juárez, Oaxaca.</w:t>
            </w:r>
          </w:p>
        </w:tc>
        <w:tc>
          <w:tcPr>
            <w:tcW w:w="3011" w:type="dxa"/>
            <w:vAlign w:val="center"/>
          </w:tcPr>
          <w:p w14:paraId="560A3E49" w14:textId="77777777" w:rsidR="0026523E" w:rsidRPr="006E7CC2" w:rsidRDefault="0026523E"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62044917" w14:textId="77777777" w:rsidR="0026523E" w:rsidRPr="006E7CC2" w:rsidRDefault="0026523E"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728171B6" w14:textId="77777777" w:rsidR="0026523E" w:rsidRDefault="0026523E" w:rsidP="00F2541D">
      <w:pPr>
        <w:rPr>
          <w:rFonts w:ascii="Microsoft Yi Baiti" w:eastAsia="Microsoft Yi Baiti" w:hAnsi="Microsoft Yi Baiti"/>
          <w:sz w:val="20"/>
          <w:szCs w:val="20"/>
        </w:rPr>
      </w:pPr>
    </w:p>
    <w:p w14:paraId="6AF449BA" w14:textId="1519571E" w:rsidR="0026523E" w:rsidRDefault="0026523E"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013F59">
        <w:rPr>
          <w:rFonts w:ascii="Microsoft Yi Baiti" w:eastAsia="Microsoft Yi Baiti" w:hAnsi="Microsoft Yi Baiti" w:hint="eastAsia"/>
          <w:b/>
          <w:iCs/>
          <w:color w:val="0000CC"/>
          <w:sz w:val="20"/>
          <w:szCs w:val="18"/>
        </w:rPr>
        <w:t>Daniel Sánchez Castillo</w:t>
      </w:r>
      <w:r>
        <w:rPr>
          <w:rFonts w:ascii="Microsoft Yi Baiti" w:eastAsia="Microsoft Yi Baiti" w:hAnsi="Microsoft Yi Baiti"/>
          <w:iCs/>
          <w:sz w:val="20"/>
          <w:szCs w:val="18"/>
        </w:rPr>
        <w:t>, representante del Órgano Interno de Control Municipal.</w:t>
      </w:r>
    </w:p>
    <w:p w14:paraId="38BD5317" w14:textId="77777777" w:rsidR="0026523E" w:rsidRDefault="0026523E" w:rsidP="00F2541D">
      <w:pPr>
        <w:rPr>
          <w:rFonts w:ascii="Microsoft Yi Baiti" w:eastAsia="Microsoft Yi Baiti" w:hAnsi="Microsoft Yi Baiti"/>
          <w:iCs/>
          <w:sz w:val="20"/>
          <w:szCs w:val="18"/>
        </w:rPr>
      </w:pPr>
    </w:p>
    <w:p w14:paraId="52297032" w14:textId="77777777" w:rsidR="0026523E" w:rsidRPr="006E7CC2" w:rsidRDefault="0026523E"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1AC21C03" w14:textId="77777777" w:rsidR="0026523E" w:rsidRPr="006E7CC2" w:rsidRDefault="0026523E" w:rsidP="00F2541D">
      <w:pPr>
        <w:jc w:val="both"/>
        <w:rPr>
          <w:rFonts w:ascii="Microsoft Yi Baiti" w:eastAsia="Microsoft Yi Baiti" w:hAnsi="Microsoft Yi Baiti" w:cs="Arial"/>
          <w:sz w:val="20"/>
          <w:szCs w:val="18"/>
        </w:rPr>
      </w:pPr>
    </w:p>
    <w:p w14:paraId="6E248FF8" w14:textId="77777777" w:rsidR="00BD48CF" w:rsidRDefault="0026523E" w:rsidP="00F2541D">
      <w:pPr>
        <w:jc w:val="both"/>
        <w:rPr>
          <w:rFonts w:ascii="Microsoft Yi Baiti" w:eastAsia="Microsoft Yi Baiti" w:hAnsi="Microsoft Yi Baiti" w:cs="Arial"/>
          <w:sz w:val="20"/>
          <w:szCs w:val="18"/>
        </w:rPr>
      </w:pPr>
      <w:r w:rsidRPr="00E23140">
        <w:rPr>
          <w:rFonts w:ascii="Microsoft Yi Baiti" w:eastAsia="Microsoft Yi Baiti" w:hAnsi="Microsoft Yi Baiti" w:cs="Arial" w:hint="eastAsia"/>
          <w:sz w:val="20"/>
          <w:szCs w:val="18"/>
        </w:rPr>
        <w:t>En el proceso de apertura y revisión cuantitativa se hace constar que:</w:t>
      </w:r>
      <w:r w:rsidR="00BD48CF">
        <w:rPr>
          <w:rFonts w:ascii="Microsoft Yi Baiti" w:eastAsia="Microsoft Yi Baiti" w:hAnsi="Microsoft Yi Baiti" w:cs="Arial"/>
          <w:sz w:val="20"/>
          <w:szCs w:val="18"/>
        </w:rPr>
        <w:t xml:space="preserve"> </w:t>
      </w:r>
    </w:p>
    <w:p w14:paraId="1453E6B5" w14:textId="77777777" w:rsidR="00BD48CF" w:rsidRDefault="00BD48CF" w:rsidP="00F2541D">
      <w:pPr>
        <w:jc w:val="both"/>
        <w:rPr>
          <w:rFonts w:ascii="Microsoft Yi Baiti" w:eastAsia="Microsoft Yi Baiti" w:hAnsi="Microsoft Yi Baiti" w:cs="Arial"/>
          <w:sz w:val="20"/>
          <w:szCs w:val="18"/>
        </w:rPr>
      </w:pPr>
    </w:p>
    <w:p w14:paraId="0C3E08BA" w14:textId="77777777" w:rsidR="00E23140" w:rsidRDefault="00BD48CF" w:rsidP="003F7DD3">
      <w:pPr>
        <w:jc w:val="both"/>
        <w:rPr>
          <w:rFonts w:ascii="Microsoft Yi Baiti" w:eastAsia="Microsoft Yi Baiti" w:hAnsi="Microsoft Yi Baiti" w:cs="Arial"/>
          <w:i/>
          <w:iCs/>
          <w:noProof/>
          <w:sz w:val="20"/>
          <w:szCs w:val="20"/>
        </w:rPr>
      </w:pPr>
      <w:r w:rsidRPr="00173E77">
        <w:rPr>
          <w:rFonts w:ascii="Microsoft Yi Baiti" w:eastAsia="Microsoft Yi Baiti" w:hAnsi="Microsoft Yi Baiti"/>
          <w:iCs/>
          <w:sz w:val="20"/>
          <w:szCs w:val="18"/>
        </w:rPr>
        <w:t xml:space="preserve">La empresa </w:t>
      </w:r>
      <w:r w:rsidRPr="00B003F2">
        <w:rPr>
          <w:rFonts w:ascii="Microsoft Yi Baiti" w:eastAsia="Microsoft Yi Baiti" w:hAnsi="Microsoft Yi Baiti" w:cs="Arial"/>
          <w:b/>
          <w:noProof/>
          <w:color w:val="0000CC"/>
          <w:sz w:val="20"/>
          <w:szCs w:val="18"/>
        </w:rPr>
        <w:t>Ejecutando Proyectos de Calidad MEF S.A. de C.V.</w:t>
      </w:r>
      <w:r>
        <w:rPr>
          <w:rFonts w:ascii="Microsoft Yi Baiti" w:eastAsia="Microsoft Yi Baiti" w:hAnsi="Microsoft Yi Baiti" w:cs="Arial"/>
          <w:b/>
          <w:noProof/>
          <w:color w:val="0000CC"/>
          <w:sz w:val="20"/>
          <w:szCs w:val="18"/>
        </w:rPr>
        <w:t xml:space="preserve"> </w:t>
      </w:r>
      <w:r w:rsidRPr="000F5A61">
        <w:rPr>
          <w:rFonts w:ascii="Microsoft Yi Baiti" w:eastAsia="Microsoft Yi Baiti" w:hAnsi="Microsoft Yi Baiti" w:cs="Arial" w:hint="eastAsia"/>
          <w:noProof/>
          <w:sz w:val="20"/>
          <w:szCs w:val="20"/>
        </w:rPr>
        <w:t>incumplió con lo solicitado en las bases de esta licitación, como se describe a continuacion:</w:t>
      </w:r>
      <w:r>
        <w:rPr>
          <w:rFonts w:ascii="Microsoft Yi Baiti" w:eastAsia="Microsoft Yi Baiti" w:hAnsi="Microsoft Yi Baiti" w:cs="Arial"/>
          <w:noProof/>
          <w:sz w:val="20"/>
          <w:szCs w:val="20"/>
        </w:rPr>
        <w:t xml:space="preserve"> </w:t>
      </w:r>
      <w:r>
        <w:rPr>
          <w:rFonts w:ascii="Microsoft Yi Baiti" w:eastAsia="Microsoft Yi Baiti" w:hAnsi="Microsoft Yi Baiti" w:cs="Arial"/>
          <w:b/>
          <w:bCs/>
          <w:noProof/>
          <w:sz w:val="20"/>
          <w:szCs w:val="20"/>
        </w:rPr>
        <w:t xml:space="preserve">Numeral </w:t>
      </w:r>
      <w:r w:rsidRPr="000F5A61">
        <w:rPr>
          <w:rFonts w:ascii="Microsoft Yi Baiti" w:eastAsia="Microsoft Yi Baiti" w:hAnsi="Microsoft Yi Baiti" w:cs="Arial"/>
          <w:b/>
          <w:bCs/>
          <w:i/>
          <w:iCs/>
          <w:noProof/>
          <w:sz w:val="20"/>
          <w:szCs w:val="20"/>
        </w:rPr>
        <w:t xml:space="preserve">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w:t>
      </w:r>
      <w:r>
        <w:rPr>
          <w:rFonts w:ascii="Microsoft Yi Baiti" w:eastAsia="Microsoft Yi Baiti" w:hAnsi="Microsoft Yi Baiti" w:cs="Arial"/>
          <w:b/>
          <w:bCs/>
          <w:i/>
          <w:iCs/>
          <w:noProof/>
          <w:sz w:val="20"/>
          <w:szCs w:val="20"/>
        </w:rPr>
        <w:t xml:space="preserve"> 4.1.1 Documentos Legales, Anexo</w:t>
      </w:r>
      <w:r w:rsidR="003F7DD3">
        <w:rPr>
          <w:rFonts w:ascii="Microsoft Yi Baiti" w:eastAsia="Microsoft Yi Baiti" w:hAnsi="Microsoft Yi Baiti" w:cs="Arial"/>
          <w:b/>
          <w:bCs/>
          <w:i/>
          <w:iCs/>
          <w:noProof/>
          <w:sz w:val="20"/>
          <w:szCs w:val="20"/>
        </w:rPr>
        <w:t xml:space="preserve"> 4</w:t>
      </w:r>
      <w:r>
        <w:rPr>
          <w:rFonts w:ascii="Microsoft Yi Baiti" w:eastAsia="Microsoft Yi Baiti" w:hAnsi="Microsoft Yi Baiti" w:cs="Arial"/>
          <w:b/>
          <w:bCs/>
          <w:i/>
          <w:iCs/>
          <w:noProof/>
          <w:sz w:val="20"/>
          <w:szCs w:val="20"/>
        </w:rPr>
        <w:t xml:space="preserve"> </w:t>
      </w:r>
      <w:r w:rsidR="003F7DD3">
        <w:rPr>
          <w:rFonts w:ascii="Microsoft Yi Baiti" w:eastAsia="Microsoft Yi Baiti" w:hAnsi="Microsoft Yi Baiti" w:cs="Arial"/>
          <w:b/>
          <w:bCs/>
          <w:i/>
          <w:iCs/>
          <w:noProof/>
          <w:sz w:val="20"/>
          <w:szCs w:val="20"/>
        </w:rPr>
        <w:t xml:space="preserve">C) </w:t>
      </w:r>
      <w:r w:rsidR="003F7DD3" w:rsidRPr="003F7DD3">
        <w:rPr>
          <w:rFonts w:ascii="Microsoft Yi Baiti" w:eastAsia="Microsoft Yi Baiti" w:hAnsi="Microsoft Yi Baiti" w:cs="Arial"/>
          <w:b/>
          <w:bCs/>
          <w:i/>
          <w:iCs/>
          <w:noProof/>
          <w:sz w:val="20"/>
          <w:szCs w:val="20"/>
        </w:rPr>
        <w:t>Registro Patronal y Constancia de situación Fiscal del INFONAVIT vigente. (Original o impresión original turnada por medios electrónicos autorizados o copia certificada para cotejo en carpeta fuera de la propuesta y una copia fotostática simple en la propuesta)</w:t>
      </w:r>
      <w:r w:rsidR="003F7DD3">
        <w:rPr>
          <w:rFonts w:ascii="Microsoft Yi Baiti" w:eastAsia="Microsoft Yi Baiti" w:hAnsi="Microsoft Yi Baiti" w:cs="Arial"/>
          <w:b/>
          <w:bCs/>
          <w:i/>
          <w:iCs/>
          <w:noProof/>
          <w:sz w:val="20"/>
          <w:szCs w:val="20"/>
        </w:rPr>
        <w:t xml:space="preserve">, </w:t>
      </w:r>
      <w:r w:rsidR="00E23140" w:rsidRPr="00E23140">
        <w:rPr>
          <w:rFonts w:ascii="Microsoft Yi Baiti" w:eastAsia="Microsoft Yi Baiti" w:hAnsi="Microsoft Yi Baiti" w:cs="Arial"/>
          <w:noProof/>
          <w:sz w:val="20"/>
          <w:szCs w:val="20"/>
        </w:rPr>
        <w:t xml:space="preserve">la empresa </w:t>
      </w:r>
      <w:r w:rsidR="003F7DD3" w:rsidRPr="00E23140">
        <w:rPr>
          <w:rFonts w:ascii="Microsoft Yi Baiti" w:eastAsia="Microsoft Yi Baiti" w:hAnsi="Microsoft Yi Baiti" w:cs="Arial"/>
          <w:noProof/>
          <w:sz w:val="20"/>
          <w:szCs w:val="20"/>
        </w:rPr>
        <w:t xml:space="preserve">omite integrar en la propuesta la </w:t>
      </w:r>
      <w:r w:rsidR="003F7DD3" w:rsidRPr="00E23140">
        <w:rPr>
          <w:rFonts w:ascii="Microsoft Yi Baiti" w:eastAsia="Microsoft Yi Baiti" w:hAnsi="Microsoft Yi Baiti" w:cs="Arial"/>
          <w:noProof/>
          <w:sz w:val="20"/>
          <w:szCs w:val="20"/>
        </w:rPr>
        <w:t>Constancia de situación Fiscal del INFONAVIT vigente</w:t>
      </w:r>
      <w:r w:rsidR="003F7DD3" w:rsidRPr="00E23140">
        <w:rPr>
          <w:rFonts w:ascii="Microsoft Yi Baiti" w:eastAsia="Microsoft Yi Baiti" w:hAnsi="Microsoft Yi Baiti" w:cs="Arial"/>
          <w:noProof/>
          <w:sz w:val="20"/>
          <w:szCs w:val="20"/>
        </w:rPr>
        <w:t>,</w:t>
      </w:r>
      <w:r w:rsidR="003F7DD3">
        <w:rPr>
          <w:rFonts w:ascii="Microsoft Yi Baiti" w:eastAsia="Microsoft Yi Baiti" w:hAnsi="Microsoft Yi Baiti" w:cs="Arial"/>
          <w:b/>
          <w:bCs/>
          <w:i/>
          <w:iCs/>
          <w:noProof/>
          <w:sz w:val="20"/>
          <w:szCs w:val="20"/>
        </w:rPr>
        <w:t xml:space="preserve"> </w:t>
      </w:r>
      <w:r w:rsidR="003F7DD3" w:rsidRPr="003F7DD3">
        <w:rPr>
          <w:rFonts w:ascii="Microsoft Yi Baiti" w:eastAsia="Microsoft Yi Baiti" w:hAnsi="Microsoft Yi Baiti" w:cs="Arial"/>
          <w:b/>
          <w:bCs/>
          <w:i/>
          <w:iCs/>
          <w:noProof/>
          <w:sz w:val="20"/>
          <w:szCs w:val="20"/>
        </w:rPr>
        <w:t>Numeral</w:t>
      </w:r>
      <w:r w:rsidR="003F7DD3">
        <w:rPr>
          <w:rFonts w:ascii="Microsoft Yi Baiti" w:eastAsia="Microsoft Yi Baiti" w:hAnsi="Microsoft Yi Baiti" w:cs="Arial"/>
          <w:b/>
          <w:bCs/>
          <w:noProof/>
          <w:sz w:val="20"/>
          <w:szCs w:val="20"/>
        </w:rPr>
        <w:t xml:space="preserve"> </w:t>
      </w:r>
      <w:r w:rsidR="003F7DD3" w:rsidRPr="000F5A61">
        <w:rPr>
          <w:rFonts w:ascii="Microsoft Yi Baiti" w:eastAsia="Microsoft Yi Baiti" w:hAnsi="Microsoft Yi Baiti" w:cs="Arial"/>
          <w:b/>
          <w:bCs/>
          <w:i/>
          <w:iCs/>
          <w:noProof/>
          <w:sz w:val="20"/>
          <w:szCs w:val="20"/>
        </w:rPr>
        <w:t xml:space="preserve">4.1 Contenido de la Propuesta </w:t>
      </w:r>
      <w:r w:rsidR="003F7DD3">
        <w:rPr>
          <w:rFonts w:ascii="Microsoft Yi Baiti" w:eastAsia="Microsoft Yi Baiti" w:hAnsi="Microsoft Yi Baiti" w:cs="Arial"/>
          <w:b/>
          <w:bCs/>
          <w:i/>
          <w:iCs/>
          <w:noProof/>
          <w:sz w:val="20"/>
          <w:szCs w:val="20"/>
        </w:rPr>
        <w:t>T</w:t>
      </w:r>
      <w:r w:rsidR="003F7DD3" w:rsidRPr="000F5A61">
        <w:rPr>
          <w:rFonts w:ascii="Microsoft Yi Baiti" w:eastAsia="Microsoft Yi Baiti" w:hAnsi="Microsoft Yi Baiti" w:cs="Arial"/>
          <w:b/>
          <w:bCs/>
          <w:i/>
          <w:iCs/>
          <w:noProof/>
          <w:sz w:val="20"/>
          <w:szCs w:val="20"/>
        </w:rPr>
        <w:t>écnica,</w:t>
      </w:r>
      <w:r w:rsidR="003F7DD3">
        <w:rPr>
          <w:rFonts w:ascii="Microsoft Yi Baiti" w:eastAsia="Microsoft Yi Baiti" w:hAnsi="Microsoft Yi Baiti" w:cs="Arial"/>
          <w:b/>
          <w:bCs/>
          <w:i/>
          <w:iCs/>
          <w:noProof/>
          <w:sz w:val="20"/>
          <w:szCs w:val="20"/>
        </w:rPr>
        <w:t xml:space="preserve"> 4.1.</w:t>
      </w:r>
      <w:r w:rsidR="003F7DD3">
        <w:rPr>
          <w:rFonts w:ascii="Microsoft Yi Baiti" w:eastAsia="Microsoft Yi Baiti" w:hAnsi="Microsoft Yi Baiti" w:cs="Arial"/>
          <w:b/>
          <w:bCs/>
          <w:i/>
          <w:iCs/>
          <w:noProof/>
          <w:sz w:val="20"/>
          <w:szCs w:val="20"/>
        </w:rPr>
        <w:t xml:space="preserve">2 Documentos Administrativos, Anexo 7. </w:t>
      </w:r>
      <w:r w:rsidR="003F7DD3" w:rsidRPr="003F7DD3">
        <w:rPr>
          <w:rFonts w:ascii="Microsoft Yi Baiti" w:eastAsia="Microsoft Yi Baiti" w:hAnsi="Microsoft Yi Baiti" w:cs="Arial"/>
          <w:b/>
          <w:bCs/>
          <w:i/>
          <w:iCs/>
          <w:noProof/>
          <w:sz w:val="20"/>
          <w:szCs w:val="20"/>
        </w:rPr>
        <w:t>Deberá presentar el participante:</w:t>
      </w:r>
      <w:r w:rsidR="003F7DD3">
        <w:rPr>
          <w:rFonts w:ascii="Microsoft Yi Baiti" w:eastAsia="Microsoft Yi Baiti" w:hAnsi="Microsoft Yi Baiti" w:cs="Arial"/>
          <w:b/>
          <w:bCs/>
          <w:i/>
          <w:iCs/>
          <w:noProof/>
          <w:sz w:val="20"/>
          <w:szCs w:val="20"/>
        </w:rPr>
        <w:t xml:space="preserve"> </w:t>
      </w:r>
      <w:r w:rsidR="003F7DD3" w:rsidRPr="003F7DD3">
        <w:rPr>
          <w:rFonts w:ascii="Microsoft Yi Baiti" w:eastAsia="Microsoft Yi Baiti" w:hAnsi="Microsoft Yi Baiti" w:cs="Arial"/>
          <w:b/>
          <w:bCs/>
          <w:i/>
          <w:iCs/>
          <w:noProof/>
          <w:sz w:val="20"/>
          <w:szCs w:val="20"/>
        </w:rPr>
        <w:t>Comprobante de domicilio reciente, máximo de 2 meses previos a la presentación de la presente Licitación.</w:t>
      </w:r>
      <w:r w:rsidR="003F7DD3">
        <w:rPr>
          <w:rFonts w:ascii="Microsoft Yi Baiti" w:eastAsia="Microsoft Yi Baiti" w:hAnsi="Microsoft Yi Baiti" w:cs="Arial"/>
          <w:b/>
          <w:bCs/>
          <w:i/>
          <w:iCs/>
          <w:noProof/>
          <w:sz w:val="20"/>
          <w:szCs w:val="20"/>
        </w:rPr>
        <w:t xml:space="preserve">; </w:t>
      </w:r>
      <w:r w:rsidR="003F7DD3" w:rsidRPr="00E23140">
        <w:rPr>
          <w:rFonts w:ascii="Microsoft Yi Baiti" w:eastAsia="Microsoft Yi Baiti" w:hAnsi="Microsoft Yi Baiti" w:cs="Arial"/>
          <w:noProof/>
          <w:sz w:val="20"/>
          <w:szCs w:val="20"/>
        </w:rPr>
        <w:t>la empresa omite integrar en la propuesta el comprobangte de domicilio</w:t>
      </w:r>
      <w:r w:rsidR="003F7DD3">
        <w:rPr>
          <w:rFonts w:ascii="Microsoft Yi Baiti" w:eastAsia="Microsoft Yi Baiti" w:hAnsi="Microsoft Yi Baiti" w:cs="Arial"/>
          <w:i/>
          <w:iCs/>
          <w:noProof/>
          <w:sz w:val="20"/>
          <w:szCs w:val="20"/>
        </w:rPr>
        <w:t xml:space="preserve">, </w:t>
      </w:r>
      <w:r w:rsidR="003F7DD3" w:rsidRPr="003F7DD3">
        <w:rPr>
          <w:rFonts w:ascii="Microsoft Yi Baiti" w:eastAsia="Microsoft Yi Baiti" w:hAnsi="Microsoft Yi Baiti" w:cs="Arial"/>
          <w:b/>
          <w:bCs/>
          <w:i/>
          <w:iCs/>
          <w:noProof/>
          <w:sz w:val="20"/>
          <w:szCs w:val="20"/>
        </w:rPr>
        <w:t>Anexo 10</w:t>
      </w:r>
      <w:r w:rsidR="003F7DD3">
        <w:rPr>
          <w:rFonts w:ascii="Microsoft Yi Baiti" w:eastAsia="Microsoft Yi Baiti" w:hAnsi="Microsoft Yi Baiti" w:cs="Arial"/>
          <w:i/>
          <w:iCs/>
          <w:noProof/>
          <w:sz w:val="20"/>
          <w:szCs w:val="20"/>
        </w:rPr>
        <w:t xml:space="preserve"> </w:t>
      </w:r>
      <w:r w:rsidR="003F7DD3" w:rsidRPr="003F7DD3">
        <w:rPr>
          <w:rFonts w:ascii="Microsoft Yi Baiti" w:eastAsia="Microsoft Yi Baiti" w:hAnsi="Microsoft Yi Baiti" w:cs="Arial"/>
          <w:b/>
          <w:bCs/>
          <w:i/>
          <w:iCs/>
          <w:noProof/>
          <w:sz w:val="20"/>
          <w:szCs w:val="20"/>
        </w:rPr>
        <w:t xml:space="preserve">Inciso c) </w:t>
      </w:r>
      <w:r w:rsidR="00E23140" w:rsidRPr="00E23140">
        <w:rPr>
          <w:rFonts w:ascii="Microsoft Yi Baiti" w:eastAsia="Microsoft Yi Baiti" w:hAnsi="Microsoft Yi Baiti" w:cs="Arial"/>
          <w:b/>
          <w:bCs/>
          <w:i/>
          <w:iCs/>
          <w:noProof/>
          <w:sz w:val="20"/>
          <w:szCs w:val="20"/>
        </w:rPr>
        <w:t xml:space="preserve">Copias certificadas de la  licencia del Director Responsable de Obra, el cual deberá contar con los  registros expedidos por la Secretaría de Infraestructuras y comunicaciones y del Municipio de Oaxaca de Juárez, debiendo presentar Copia certificada de la Licencia </w:t>
      </w:r>
      <w:r w:rsidR="00E23140" w:rsidRPr="00E23140">
        <w:rPr>
          <w:rFonts w:ascii="Microsoft Yi Baiti" w:eastAsia="Microsoft Yi Baiti" w:hAnsi="Microsoft Yi Baiti" w:cs="Arial"/>
          <w:b/>
          <w:bCs/>
          <w:i/>
          <w:iCs/>
          <w:noProof/>
          <w:sz w:val="20"/>
          <w:szCs w:val="20"/>
        </w:rPr>
        <w:lastRenderedPageBreak/>
        <w:t>que lo acredite como Director Responsable de Obra del Estado de Oaxaca con clasificación A de la Secretaría de Infraestructuras y comunicaciones y Copia certificada de la Licencia que lo acredite como Director Responsable de Obra  con clasificación A del Municipio de Oaxaca de Juárez, cabe aclarar que los documentos solicitados deben corresponder al mismo Director Responsable de Obra —las licencias deberán contar con firma autógrafa del D.R.O., leyenda de la obra a licitar y vigencia de las mismas, para el ejercicio fiscal 2023, el incumplimiento de esta observación será motivo para desechar la propuesta.</w:t>
      </w:r>
      <w:r w:rsidR="00E23140">
        <w:rPr>
          <w:rFonts w:ascii="Microsoft Yi Baiti" w:eastAsia="Microsoft Yi Baiti" w:hAnsi="Microsoft Yi Baiti" w:cs="Arial"/>
          <w:b/>
          <w:bCs/>
          <w:i/>
          <w:iCs/>
          <w:noProof/>
          <w:sz w:val="20"/>
          <w:szCs w:val="20"/>
        </w:rPr>
        <w:t xml:space="preserve"> </w:t>
      </w:r>
      <w:r w:rsidR="00E23140" w:rsidRPr="00E23140">
        <w:rPr>
          <w:rFonts w:ascii="Microsoft Yi Baiti" w:eastAsia="Microsoft Yi Baiti" w:hAnsi="Microsoft Yi Baiti" w:cs="Arial"/>
          <w:i/>
          <w:iCs/>
          <w:noProof/>
          <w:sz w:val="20"/>
          <w:szCs w:val="20"/>
        </w:rPr>
        <w:t xml:space="preserve">La empresa omite integrar </w:t>
      </w:r>
      <w:r w:rsidR="00E23140">
        <w:rPr>
          <w:rFonts w:ascii="Microsoft Yi Baiti" w:eastAsia="Microsoft Yi Baiti" w:hAnsi="Microsoft Yi Baiti" w:cs="Arial"/>
          <w:i/>
          <w:iCs/>
          <w:noProof/>
          <w:sz w:val="20"/>
          <w:szCs w:val="20"/>
        </w:rPr>
        <w:t xml:space="preserve">Copia Certificada de </w:t>
      </w:r>
      <w:r w:rsidR="00E23140" w:rsidRPr="00E23140">
        <w:rPr>
          <w:rFonts w:ascii="Microsoft Yi Baiti" w:eastAsia="Microsoft Yi Baiti" w:hAnsi="Microsoft Yi Baiti" w:cs="Arial"/>
          <w:i/>
          <w:iCs/>
          <w:noProof/>
          <w:sz w:val="20"/>
          <w:szCs w:val="20"/>
        </w:rPr>
        <w:t xml:space="preserve">la Licencia que lo acredite como Director Responsable de Obra del Estado de Oaxaca con clasificación A de la Secretaría de Infraestructuras y </w:t>
      </w:r>
      <w:r w:rsidR="00E23140">
        <w:rPr>
          <w:rFonts w:ascii="Microsoft Yi Baiti" w:eastAsia="Microsoft Yi Baiti" w:hAnsi="Microsoft Yi Baiti" w:cs="Arial"/>
          <w:i/>
          <w:iCs/>
          <w:noProof/>
          <w:sz w:val="20"/>
          <w:szCs w:val="20"/>
        </w:rPr>
        <w:t>C</w:t>
      </w:r>
      <w:r w:rsidR="00E23140" w:rsidRPr="00E23140">
        <w:rPr>
          <w:rFonts w:ascii="Microsoft Yi Baiti" w:eastAsia="Microsoft Yi Baiti" w:hAnsi="Microsoft Yi Baiti" w:cs="Arial"/>
          <w:i/>
          <w:iCs/>
          <w:noProof/>
          <w:sz w:val="20"/>
          <w:szCs w:val="20"/>
        </w:rPr>
        <w:t>omunicaciones</w:t>
      </w:r>
      <w:r w:rsidR="00E23140">
        <w:rPr>
          <w:rFonts w:ascii="Microsoft Yi Baiti" w:eastAsia="Microsoft Yi Baiti" w:hAnsi="Microsoft Yi Baiti" w:cs="Arial"/>
          <w:i/>
          <w:iCs/>
          <w:noProof/>
          <w:sz w:val="20"/>
          <w:szCs w:val="20"/>
        </w:rPr>
        <w:t>.</w:t>
      </w:r>
    </w:p>
    <w:p w14:paraId="19450378" w14:textId="11768E4E" w:rsidR="0026523E" w:rsidRPr="00E23140" w:rsidRDefault="00E23140" w:rsidP="003F7DD3">
      <w:pPr>
        <w:jc w:val="both"/>
        <w:rPr>
          <w:rFonts w:ascii="Microsoft Yi Baiti" w:eastAsia="Microsoft Yi Baiti" w:hAnsi="Microsoft Yi Baiti" w:cs="Arial"/>
          <w:i/>
          <w:iCs/>
          <w:noProof/>
          <w:sz w:val="20"/>
          <w:szCs w:val="20"/>
        </w:rPr>
      </w:pPr>
      <w:r w:rsidRPr="00E23140">
        <w:rPr>
          <w:rFonts w:ascii="Microsoft Yi Baiti" w:eastAsia="Microsoft Yi Baiti" w:hAnsi="Microsoft Yi Baiti" w:cs="Arial"/>
          <w:i/>
          <w:iCs/>
          <w:noProof/>
          <w:sz w:val="20"/>
          <w:szCs w:val="20"/>
        </w:rPr>
        <w:t xml:space="preserve"> </w:t>
      </w:r>
    </w:p>
    <w:p w14:paraId="77C3351B" w14:textId="20DFCB44" w:rsidR="00E23140" w:rsidRDefault="00E23140" w:rsidP="00F2541D">
      <w:pPr>
        <w:jc w:val="both"/>
        <w:rPr>
          <w:rFonts w:ascii="Microsoft Yi Baiti" w:eastAsia="Microsoft Yi Baiti" w:hAnsi="Microsoft Yi Baiti" w:cs="Arial"/>
          <w:b/>
          <w:bCs/>
          <w:i/>
          <w:iCs/>
          <w:noProof/>
          <w:sz w:val="20"/>
          <w:szCs w:val="20"/>
        </w:rPr>
      </w:pPr>
      <w:r>
        <w:rPr>
          <w:rFonts w:ascii="Microsoft Yi Baiti" w:eastAsia="Microsoft Yi Baiti" w:hAnsi="Microsoft Yi Baiti" w:cs="Arial"/>
          <w:noProof/>
          <w:sz w:val="20"/>
          <w:szCs w:val="20"/>
        </w:rPr>
        <w:t>De la</w:t>
      </w:r>
      <w:r>
        <w:rPr>
          <w:rFonts w:ascii="Microsoft Yi Baiti" w:eastAsia="Microsoft Yi Baiti" w:hAnsi="Microsoft Yi Baiti" w:cs="Arial"/>
          <w:noProof/>
          <w:sz w:val="20"/>
          <w:szCs w:val="20"/>
        </w:rPr>
        <w:t>s</w:t>
      </w:r>
      <w:r>
        <w:rPr>
          <w:rFonts w:ascii="Microsoft Yi Baiti" w:eastAsia="Microsoft Yi Baiti" w:hAnsi="Microsoft Yi Baiti" w:cs="Arial"/>
          <w:noProof/>
          <w:sz w:val="20"/>
          <w:szCs w:val="20"/>
        </w:rPr>
        <w:t xml:space="preserve"> observacion</w:t>
      </w:r>
      <w:r>
        <w:rPr>
          <w:rFonts w:ascii="Microsoft Yi Baiti" w:eastAsia="Microsoft Yi Baiti" w:hAnsi="Microsoft Yi Baiti" w:cs="Arial"/>
          <w:noProof/>
          <w:sz w:val="20"/>
          <w:szCs w:val="20"/>
        </w:rPr>
        <w:t>es</w:t>
      </w:r>
      <w:r>
        <w:rPr>
          <w:rFonts w:ascii="Microsoft Yi Baiti" w:eastAsia="Microsoft Yi Baiti" w:hAnsi="Microsoft Yi Baiti" w:cs="Arial"/>
          <w:noProof/>
          <w:sz w:val="20"/>
          <w:szCs w:val="20"/>
        </w:rPr>
        <w:t xml:space="preserve"> anterior</w:t>
      </w:r>
      <w:r>
        <w:rPr>
          <w:rFonts w:ascii="Microsoft Yi Baiti" w:eastAsia="Microsoft Yi Baiti" w:hAnsi="Microsoft Yi Baiti" w:cs="Arial"/>
          <w:noProof/>
          <w:sz w:val="20"/>
          <w:szCs w:val="20"/>
        </w:rPr>
        <w:t xml:space="preserve">iores </w:t>
      </w:r>
      <w:r>
        <w:rPr>
          <w:rFonts w:ascii="Microsoft Yi Baiti" w:eastAsia="Microsoft Yi Baiti" w:hAnsi="Microsoft Yi Baiti" w:cs="Arial"/>
          <w:noProof/>
          <w:sz w:val="20"/>
          <w:szCs w:val="20"/>
        </w:rPr>
        <w:t>y</w:t>
      </w:r>
      <w:r w:rsidRPr="00AC7A12">
        <w:rPr>
          <w:rFonts w:ascii="Microsoft Yi Baiti" w:eastAsia="Microsoft Yi Baiti" w:hAnsi="Microsoft Yi Baiti" w:cs="Arial"/>
          <w:noProof/>
          <w:sz w:val="20"/>
          <w:szCs w:val="20"/>
        </w:rPr>
        <w:t xml:space="preserve"> con fundamento en el</w:t>
      </w:r>
      <w:r>
        <w:rPr>
          <w:rFonts w:ascii="Microsoft Yi Baiti" w:eastAsia="Microsoft Yi Baiti" w:hAnsi="Microsoft Yi Baiti"/>
          <w:iCs/>
          <w:sz w:val="20"/>
          <w:szCs w:val="18"/>
        </w:rPr>
        <w:t xml:space="preserve"> </w:t>
      </w:r>
      <w:r w:rsidRPr="00DE0F6B">
        <w:rPr>
          <w:rFonts w:ascii="Microsoft Yi Baiti" w:eastAsia="Microsoft Yi Baiti" w:hAnsi="Microsoft Yi Baiti" w:cs="Arial"/>
          <w:b/>
          <w:bCs/>
          <w:i/>
          <w:iCs/>
          <w:noProof/>
          <w:sz w:val="20"/>
          <w:szCs w:val="20"/>
        </w:rPr>
        <w:t>Numeral 8.- Causas de descalificación, 8.1 Razones por las que se desechará la propuesta del participante durante el acto de apertura, incisos b) Que haya omitido la presentación de algún documento solicitado en las bases</w:t>
      </w:r>
      <w:r>
        <w:rPr>
          <w:rFonts w:ascii="Microsoft Yi Baiti" w:eastAsia="Microsoft Yi Baiti" w:hAnsi="Microsoft Yi Baiti" w:cs="Arial"/>
          <w:b/>
          <w:bCs/>
          <w:i/>
          <w:iCs/>
          <w:noProof/>
          <w:sz w:val="20"/>
          <w:szCs w:val="20"/>
        </w:rPr>
        <w:t xml:space="preserve">, </w:t>
      </w:r>
      <w:r w:rsidRPr="004C682D">
        <w:rPr>
          <w:rFonts w:ascii="Microsoft Yi Baiti" w:eastAsia="Microsoft Yi Baiti" w:hAnsi="Microsoft Yi Baiti" w:cs="Arial"/>
          <w:b/>
          <w:bCs/>
          <w:i/>
          <w:iCs/>
          <w:noProof/>
          <w:sz w:val="20"/>
          <w:szCs w:val="20"/>
        </w:rPr>
        <w:t>se desecha la propuesta.</w:t>
      </w:r>
    </w:p>
    <w:p w14:paraId="3A5045D6" w14:textId="77777777" w:rsidR="00E23140" w:rsidRDefault="00E23140" w:rsidP="00F2541D">
      <w:pPr>
        <w:jc w:val="both"/>
        <w:rPr>
          <w:rFonts w:ascii="Microsoft Yi Baiti" w:eastAsia="Microsoft Yi Baiti" w:hAnsi="Microsoft Yi Baiti"/>
          <w:iCs/>
          <w:sz w:val="20"/>
          <w:szCs w:val="18"/>
          <w:highlight w:val="yellow"/>
        </w:rPr>
      </w:pPr>
    </w:p>
    <w:p w14:paraId="07A2D1C3" w14:textId="4485A4C1" w:rsidR="0026523E" w:rsidRDefault="0026523E"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las empresas</w:t>
      </w:r>
      <w:r>
        <w:rPr>
          <w:rFonts w:ascii="Microsoft Yi Baiti" w:eastAsia="Microsoft Yi Baiti" w:hAnsi="Microsoft Yi Baiti" w:cs="Arial"/>
          <w:sz w:val="20"/>
          <w:szCs w:val="18"/>
        </w:rPr>
        <w:t xml:space="preserve">: </w:t>
      </w:r>
      <w:r w:rsidRPr="00B003F2">
        <w:rPr>
          <w:rFonts w:ascii="Microsoft Yi Baiti" w:eastAsia="Microsoft Yi Baiti" w:hAnsi="Microsoft Yi Baiti" w:cs="Arial"/>
          <w:b/>
          <w:noProof/>
          <w:color w:val="0000CC"/>
          <w:sz w:val="20"/>
          <w:szCs w:val="18"/>
        </w:rPr>
        <w:t>Ejecutando Proyectos de Calidad MEF S.A.</w:t>
      </w:r>
      <w:r w:rsidR="00E23140">
        <w:rPr>
          <w:rFonts w:ascii="Microsoft Yi Baiti" w:eastAsia="Microsoft Yi Baiti" w:hAnsi="Microsoft Yi Baiti" w:cs="Arial"/>
          <w:b/>
          <w:noProof/>
          <w:color w:val="0000CC"/>
          <w:sz w:val="20"/>
          <w:szCs w:val="18"/>
        </w:rPr>
        <w:t xml:space="preserve"> y </w:t>
      </w:r>
      <w:r w:rsidR="00E23140" w:rsidRPr="00B003F2">
        <w:rPr>
          <w:rFonts w:ascii="Microsoft Yi Baiti" w:eastAsia="Microsoft Yi Baiti" w:hAnsi="Microsoft Yi Baiti"/>
          <w:b/>
          <w:iCs/>
          <w:noProof/>
          <w:color w:val="0000CC"/>
          <w:sz w:val="20"/>
          <w:szCs w:val="18"/>
        </w:rPr>
        <w:t>CONSTRU MARKETIPR S.A. DE C.V.</w:t>
      </w:r>
      <w:r>
        <w:rPr>
          <w:rFonts w:ascii="Microsoft Yi Baiti" w:eastAsia="Microsoft Yi Baiti" w:hAnsi="Microsoft Yi Baiti" w:cs="Arial"/>
          <w:b/>
          <w:color w:val="0000CC"/>
          <w:sz w:val="20"/>
          <w:szCs w:val="18"/>
        </w:rPr>
        <w:t>,</w:t>
      </w:r>
      <w:r w:rsidR="00E23140">
        <w:rPr>
          <w:rFonts w:ascii="Microsoft Yi Baiti" w:eastAsia="Microsoft Yi Baiti" w:hAnsi="Microsoft Yi Baiti" w:cs="Arial"/>
          <w:b/>
          <w:color w:val="0000CC"/>
          <w:sz w:val="20"/>
          <w:szCs w:val="18"/>
        </w:rPr>
        <w:t xml:space="preserve"> </w:t>
      </w:r>
      <w:r w:rsidRPr="006E7CC2">
        <w:rPr>
          <w:rFonts w:ascii="Microsoft Yi Baiti" w:eastAsia="Microsoft Yi Baiti" w:hAnsi="Microsoft Yi Baiti" w:cs="Arial" w:hint="eastAsia"/>
          <w:sz w:val="20"/>
          <w:szCs w:val="18"/>
        </w:rPr>
        <w:t>rubrican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las proposiciones aceptadas</w:t>
      </w:r>
      <w:r>
        <w:rPr>
          <w:rFonts w:ascii="Microsoft Yi Baiti" w:eastAsia="Microsoft Yi Baiti" w:hAnsi="Microsoft Yi Baiti" w:cs="Arial"/>
          <w:sz w:val="20"/>
          <w:szCs w:val="18"/>
        </w:rPr>
        <w:t>, así como los sobres que contienen las propuestas económicas de los licitantes que no fueron desechados</w:t>
      </w:r>
      <w:r w:rsidRPr="006E7CC2">
        <w:rPr>
          <w:rFonts w:ascii="Microsoft Yi Baiti" w:eastAsia="Microsoft Yi Baiti" w:hAnsi="Microsoft Yi Baiti" w:cs="Arial" w:hint="eastAsia"/>
          <w:sz w:val="20"/>
          <w:szCs w:val="18"/>
        </w:rPr>
        <w:t xml:space="preserve">, como se determina en la </w:t>
      </w:r>
      <w:r w:rsidRPr="00B003F2">
        <w:rPr>
          <w:rFonts w:ascii="Microsoft Yi Baiti" w:eastAsia="Microsoft Yi Baiti" w:hAnsi="Microsoft Yi Baiti" w:cs="Arial"/>
          <w:b/>
          <w:noProof/>
          <w:color w:val="0000CC"/>
          <w:sz w:val="20"/>
          <w:szCs w:val="18"/>
        </w:rPr>
        <w:t>Convocatoria Pública Estatal N° 004</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 sobres que contienen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técnica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y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económica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firmada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por los licitantes,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cual</w:t>
      </w:r>
      <w:r>
        <w:rPr>
          <w:rFonts w:ascii="Microsoft Yi Baiti" w:eastAsia="Microsoft Yi Baiti" w:hAnsi="Microsoft Yi Baiti" w:cs="Arial"/>
          <w:sz w:val="20"/>
          <w:szCs w:val="18"/>
        </w:rPr>
        <w:t>es</w:t>
      </w:r>
      <w:r w:rsidRPr="006E7CC2">
        <w:rPr>
          <w:rFonts w:ascii="Microsoft Yi Baiti" w:eastAsia="Microsoft Yi Baiti" w:hAnsi="Microsoft Yi Baiti" w:cs="Arial" w:hint="eastAsia"/>
          <w:sz w:val="20"/>
          <w:szCs w:val="18"/>
        </w:rPr>
        <w:t xml:space="preserve"> será</w:t>
      </w:r>
      <w:r>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abiertas</w:t>
      </w:r>
      <w:r w:rsidRPr="006E7CC2">
        <w:rPr>
          <w:rFonts w:ascii="Microsoft Yi Baiti" w:eastAsia="Microsoft Yi Baiti" w:hAnsi="Microsoft Yi Baiti" w:cs="Arial" w:hint="eastAsia"/>
          <w:sz w:val="20"/>
          <w:szCs w:val="18"/>
        </w:rPr>
        <w:t xml:space="preserve"> en el lugar, fecha y hora que se indican en la presente acta.</w:t>
      </w:r>
    </w:p>
    <w:p w14:paraId="6C8C0659" w14:textId="77777777" w:rsidR="00E23140" w:rsidRDefault="00E23140" w:rsidP="00F2541D">
      <w:pPr>
        <w:jc w:val="both"/>
        <w:rPr>
          <w:rFonts w:ascii="Microsoft Yi Baiti" w:eastAsia="Microsoft Yi Baiti" w:hAnsi="Microsoft Yi Baiti"/>
          <w:iCs/>
          <w:sz w:val="20"/>
          <w:szCs w:val="18"/>
        </w:rPr>
      </w:pPr>
    </w:p>
    <w:p w14:paraId="0C55DE0A" w14:textId="777557D7" w:rsidR="0026523E" w:rsidRPr="001E532A" w:rsidRDefault="0026523E"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 propuesta técnica de la empresa: </w:t>
      </w:r>
      <w:r w:rsidRPr="00B003F2">
        <w:rPr>
          <w:rFonts w:ascii="Microsoft Yi Baiti" w:eastAsia="Microsoft Yi Baiti" w:hAnsi="Microsoft Yi Baiti"/>
          <w:b/>
          <w:iCs/>
          <w:noProof/>
          <w:color w:val="0000CC"/>
          <w:sz w:val="20"/>
          <w:szCs w:val="18"/>
        </w:rPr>
        <w:t>CONSTRU MARKETIPR S.A. DE C.V.</w:t>
      </w:r>
      <w:r>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se acepta para su análisis detallado, toda vez que la misma cumpli</w:t>
      </w:r>
      <w:r w:rsidR="00E23140">
        <w:rPr>
          <w:rFonts w:ascii="Microsoft Yi Baiti" w:eastAsia="Microsoft Yi Baiti" w:hAnsi="Microsoft Yi Baiti"/>
          <w:iCs/>
          <w:sz w:val="20"/>
          <w:szCs w:val="18"/>
        </w:rPr>
        <w:t>ó</w:t>
      </w:r>
      <w:r>
        <w:rPr>
          <w:rFonts w:ascii="Microsoft Yi Baiti" w:eastAsia="Microsoft Yi Baiti" w:hAnsi="Microsoft Yi Baiti"/>
          <w:iCs/>
          <w:sz w:val="20"/>
          <w:szCs w:val="18"/>
        </w:rPr>
        <w:t xml:space="preserve"> cuantitativamente con los requisitos señalados en las bases de la licitación que nos ocupa.</w:t>
      </w:r>
    </w:p>
    <w:p w14:paraId="5533E1F3" w14:textId="77777777" w:rsidR="0026523E" w:rsidRDefault="0026523E" w:rsidP="00F2541D">
      <w:pPr>
        <w:jc w:val="both"/>
        <w:rPr>
          <w:rFonts w:ascii="Microsoft Yi Baiti" w:eastAsia="Microsoft Yi Baiti" w:hAnsi="Microsoft Yi Baiti"/>
          <w:iCs/>
          <w:sz w:val="20"/>
          <w:szCs w:val="18"/>
          <w:highlight w:val="yellow"/>
        </w:rPr>
      </w:pPr>
    </w:p>
    <w:p w14:paraId="42700995" w14:textId="77777777" w:rsidR="0026523E" w:rsidRPr="006E7CC2" w:rsidRDefault="0026523E"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15:00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06 de diciembre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5F2C7EF4" w14:textId="77777777" w:rsidR="0026523E" w:rsidRPr="006E7CC2" w:rsidRDefault="0026523E" w:rsidP="00F2541D">
      <w:pPr>
        <w:ind w:right="49"/>
        <w:jc w:val="both"/>
        <w:rPr>
          <w:rFonts w:ascii="Microsoft Yi Baiti" w:eastAsia="Microsoft Yi Baiti" w:hAnsi="Microsoft Yi Baiti" w:cs="Arial"/>
          <w:sz w:val="20"/>
          <w:szCs w:val="20"/>
        </w:rPr>
      </w:pPr>
    </w:p>
    <w:p w14:paraId="490F5113" w14:textId="0D9DE020" w:rsidR="0026523E" w:rsidRDefault="0026523E"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16:</w:t>
      </w:r>
      <w:r w:rsidR="00E23140">
        <w:rPr>
          <w:rFonts w:ascii="Microsoft Yi Baiti" w:eastAsia="Microsoft Yi Baiti" w:hAnsi="Microsoft Yi Baiti"/>
          <w:b/>
          <w:noProof/>
          <w:color w:val="0000CC"/>
          <w:sz w:val="20"/>
          <w:szCs w:val="20"/>
        </w:rPr>
        <w:t>10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6BA61819" w14:textId="77777777" w:rsidR="0026523E" w:rsidRDefault="0026523E" w:rsidP="00F2541D">
      <w:pPr>
        <w:tabs>
          <w:tab w:val="left" w:pos="1053"/>
        </w:tabs>
        <w:spacing w:line="276" w:lineRule="auto"/>
        <w:jc w:val="both"/>
        <w:rPr>
          <w:rFonts w:ascii="Microsoft Yi Baiti" w:eastAsia="Microsoft Yi Baiti" w:hAnsi="Microsoft Yi Baiti"/>
          <w:sz w:val="20"/>
          <w:szCs w:val="18"/>
        </w:rPr>
      </w:pPr>
    </w:p>
    <w:p w14:paraId="5DF75AE3" w14:textId="77777777" w:rsidR="0026523E" w:rsidRPr="006E7CC2" w:rsidRDefault="0026523E"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26523E" w:rsidRPr="006E7CC2" w14:paraId="60D7A5B2" w14:textId="77777777" w:rsidTr="0026523E">
        <w:trPr>
          <w:trHeight w:val="460"/>
        </w:trPr>
        <w:tc>
          <w:tcPr>
            <w:tcW w:w="426" w:type="dxa"/>
            <w:shd w:val="clear" w:color="auto" w:fill="auto"/>
            <w:vAlign w:val="center"/>
          </w:tcPr>
          <w:p w14:paraId="75668E34" w14:textId="77777777" w:rsidR="0026523E" w:rsidRPr="006E7CC2" w:rsidRDefault="0026523E"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7A6A55A0" w14:textId="77777777" w:rsidR="0026523E" w:rsidRPr="006E7CC2" w:rsidRDefault="0026523E"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5C63DB53" w14:textId="77777777" w:rsidR="0026523E" w:rsidRPr="006E7CC2" w:rsidRDefault="0026523E"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7DE1F742" w14:textId="77777777" w:rsidR="0026523E" w:rsidRPr="006E7CC2" w:rsidRDefault="0026523E"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26523E" w:rsidRPr="006E7CC2" w14:paraId="65268630" w14:textId="77777777" w:rsidTr="0026523E">
        <w:trPr>
          <w:trHeight w:val="460"/>
        </w:trPr>
        <w:tc>
          <w:tcPr>
            <w:tcW w:w="426" w:type="dxa"/>
            <w:shd w:val="clear" w:color="auto" w:fill="auto"/>
            <w:vAlign w:val="center"/>
          </w:tcPr>
          <w:p w14:paraId="4BFC8E48" w14:textId="77777777" w:rsidR="0026523E" w:rsidRPr="006E7CC2" w:rsidRDefault="0026523E"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32EB3A39" w14:textId="77777777" w:rsidR="0026523E" w:rsidRPr="00F2541D" w:rsidRDefault="0026523E" w:rsidP="00103A6A">
            <w:pPr>
              <w:jc w:val="both"/>
              <w:rPr>
                <w:rFonts w:ascii="Microsoft Yi Baiti" w:eastAsia="Microsoft Yi Baiti" w:hAnsi="Microsoft Yi Baiti" w:cs="Arial"/>
                <w:b/>
                <w:color w:val="0000CC"/>
                <w:sz w:val="20"/>
                <w:szCs w:val="20"/>
              </w:rPr>
            </w:pPr>
            <w:r w:rsidRPr="00B003F2">
              <w:rPr>
                <w:rFonts w:ascii="Microsoft Yi Baiti" w:eastAsia="Microsoft Yi Baiti" w:hAnsi="Microsoft Yi Baiti" w:cs="Arial"/>
                <w:b/>
                <w:noProof/>
                <w:color w:val="0000CC"/>
                <w:sz w:val="20"/>
                <w:szCs w:val="20"/>
              </w:rPr>
              <w:t>Ejecutando Proyectos de Calidad MEF S.A. de C.V.</w:t>
            </w:r>
          </w:p>
        </w:tc>
        <w:tc>
          <w:tcPr>
            <w:tcW w:w="3119" w:type="dxa"/>
            <w:shd w:val="clear" w:color="auto" w:fill="auto"/>
          </w:tcPr>
          <w:p w14:paraId="05255CED" w14:textId="77777777" w:rsidR="0026523E" w:rsidRPr="006E7CC2" w:rsidRDefault="0026523E" w:rsidP="00103A6A">
            <w:pPr>
              <w:jc w:val="both"/>
              <w:rPr>
                <w:rFonts w:ascii="Microsoft Yi Baiti" w:eastAsia="Microsoft Yi Baiti" w:hAnsi="Microsoft Yi Baiti" w:cs="Arial"/>
                <w:sz w:val="20"/>
                <w:szCs w:val="20"/>
              </w:rPr>
            </w:pPr>
          </w:p>
        </w:tc>
        <w:tc>
          <w:tcPr>
            <w:tcW w:w="2160" w:type="dxa"/>
            <w:shd w:val="clear" w:color="auto" w:fill="auto"/>
          </w:tcPr>
          <w:p w14:paraId="056A96C4" w14:textId="77777777" w:rsidR="0026523E" w:rsidRPr="006E7CC2" w:rsidRDefault="0026523E" w:rsidP="00103A6A">
            <w:pPr>
              <w:jc w:val="center"/>
              <w:rPr>
                <w:rFonts w:ascii="Microsoft Yi Baiti" w:eastAsia="Microsoft Yi Baiti" w:hAnsi="Microsoft Yi Baiti" w:cs="Arial"/>
                <w:b/>
                <w:sz w:val="20"/>
                <w:szCs w:val="20"/>
              </w:rPr>
            </w:pPr>
          </w:p>
        </w:tc>
      </w:tr>
      <w:tr w:rsidR="0026523E" w:rsidRPr="006E7CC2" w14:paraId="5A15D224" w14:textId="77777777" w:rsidTr="0026523E">
        <w:trPr>
          <w:trHeight w:val="460"/>
        </w:trPr>
        <w:tc>
          <w:tcPr>
            <w:tcW w:w="426" w:type="dxa"/>
            <w:shd w:val="clear" w:color="auto" w:fill="auto"/>
            <w:vAlign w:val="center"/>
          </w:tcPr>
          <w:p w14:paraId="5B6459D5" w14:textId="77777777" w:rsidR="0026523E" w:rsidRDefault="0026523E"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5</w:t>
            </w:r>
          </w:p>
        </w:tc>
        <w:tc>
          <w:tcPr>
            <w:tcW w:w="3226" w:type="dxa"/>
            <w:shd w:val="clear" w:color="auto" w:fill="auto"/>
            <w:vAlign w:val="center"/>
          </w:tcPr>
          <w:p w14:paraId="33D71B7E" w14:textId="77777777" w:rsidR="0026523E" w:rsidRDefault="0026523E" w:rsidP="00103A6A">
            <w:pPr>
              <w:jc w:val="both"/>
              <w:rPr>
                <w:rFonts w:ascii="Microsoft Yi Baiti" w:eastAsia="Microsoft Yi Baiti" w:hAnsi="Microsoft Yi Baiti" w:cs="Arial"/>
                <w:b/>
                <w:color w:val="0000CC"/>
                <w:sz w:val="20"/>
                <w:szCs w:val="20"/>
              </w:rPr>
            </w:pPr>
            <w:r w:rsidRPr="00B003F2">
              <w:rPr>
                <w:rFonts w:ascii="Microsoft Yi Baiti" w:eastAsia="Microsoft Yi Baiti" w:hAnsi="Microsoft Yi Baiti" w:cs="Arial"/>
                <w:b/>
                <w:noProof/>
                <w:color w:val="0000CC"/>
                <w:sz w:val="20"/>
                <w:szCs w:val="20"/>
              </w:rPr>
              <w:t>CONSTRU MARKETIPR S.A. DE C.V.</w:t>
            </w:r>
          </w:p>
        </w:tc>
        <w:tc>
          <w:tcPr>
            <w:tcW w:w="3119" w:type="dxa"/>
            <w:shd w:val="clear" w:color="auto" w:fill="auto"/>
          </w:tcPr>
          <w:p w14:paraId="5E4685D1" w14:textId="77777777" w:rsidR="0026523E" w:rsidRPr="006E7CC2" w:rsidRDefault="0026523E" w:rsidP="00103A6A">
            <w:pPr>
              <w:jc w:val="both"/>
              <w:rPr>
                <w:rFonts w:ascii="Microsoft Yi Baiti" w:eastAsia="Microsoft Yi Baiti" w:hAnsi="Microsoft Yi Baiti" w:cs="Arial"/>
                <w:sz w:val="20"/>
                <w:szCs w:val="20"/>
              </w:rPr>
            </w:pPr>
          </w:p>
        </w:tc>
        <w:tc>
          <w:tcPr>
            <w:tcW w:w="2160" w:type="dxa"/>
            <w:shd w:val="clear" w:color="auto" w:fill="auto"/>
          </w:tcPr>
          <w:p w14:paraId="528882FC" w14:textId="77777777" w:rsidR="0026523E" w:rsidRPr="006E7CC2" w:rsidRDefault="0026523E" w:rsidP="00103A6A">
            <w:pPr>
              <w:jc w:val="center"/>
              <w:rPr>
                <w:rFonts w:ascii="Microsoft Yi Baiti" w:eastAsia="Microsoft Yi Baiti" w:hAnsi="Microsoft Yi Baiti" w:cs="Arial"/>
                <w:b/>
                <w:sz w:val="20"/>
                <w:szCs w:val="20"/>
              </w:rPr>
            </w:pPr>
          </w:p>
        </w:tc>
      </w:tr>
    </w:tbl>
    <w:p w14:paraId="122B8BB1" w14:textId="77777777" w:rsidR="0026523E" w:rsidRDefault="0026523E" w:rsidP="00F2541D">
      <w:pPr>
        <w:tabs>
          <w:tab w:val="left" w:pos="1053"/>
        </w:tabs>
        <w:spacing w:line="276" w:lineRule="auto"/>
        <w:jc w:val="both"/>
        <w:rPr>
          <w:rFonts w:ascii="Microsoft Yi Baiti" w:eastAsia="Microsoft Yi Baiti" w:hAnsi="Microsoft Yi Baiti"/>
          <w:sz w:val="20"/>
          <w:szCs w:val="18"/>
        </w:rPr>
      </w:pPr>
    </w:p>
    <w:p w14:paraId="2B9ACC42" w14:textId="77777777" w:rsidR="0026523E" w:rsidRDefault="0026523E" w:rsidP="00F2541D">
      <w:pPr>
        <w:jc w:val="both"/>
        <w:rPr>
          <w:rFonts w:ascii="Microsoft Yi Baiti" w:eastAsia="Microsoft Yi Baiti" w:hAnsi="Microsoft Yi Baiti" w:cs="Arial"/>
          <w:sz w:val="20"/>
          <w:szCs w:val="18"/>
        </w:rPr>
      </w:pPr>
    </w:p>
    <w:p w14:paraId="6C9ADA56" w14:textId="77777777" w:rsidR="0026523E" w:rsidRDefault="0026523E"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0BB717B2" w14:textId="77777777" w:rsidR="0026523E" w:rsidRDefault="0026523E" w:rsidP="00F2541D">
      <w:pPr>
        <w:jc w:val="center"/>
        <w:rPr>
          <w:rFonts w:ascii="Microsoft Yi Baiti" w:eastAsia="Microsoft Yi Baiti" w:hAnsi="Microsoft Yi Baiti" w:cs="Arial"/>
          <w:b/>
          <w:sz w:val="20"/>
          <w:szCs w:val="20"/>
        </w:rPr>
      </w:pPr>
    </w:p>
    <w:p w14:paraId="0A14C449" w14:textId="77777777" w:rsidR="0026523E" w:rsidRDefault="0026523E" w:rsidP="00F2541D">
      <w:pPr>
        <w:jc w:val="center"/>
        <w:rPr>
          <w:rFonts w:ascii="Microsoft Yi Baiti" w:eastAsia="Microsoft Yi Baiti" w:hAnsi="Microsoft Yi Baiti" w:cs="Arial"/>
          <w:b/>
          <w:sz w:val="20"/>
          <w:szCs w:val="20"/>
        </w:rPr>
      </w:pPr>
    </w:p>
    <w:p w14:paraId="59BAD5F9" w14:textId="77777777" w:rsidR="0026523E" w:rsidRPr="006E7CC2" w:rsidRDefault="0026523E"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6FAF86CC" w14:textId="77777777" w:rsidR="0026523E" w:rsidRPr="00481718" w:rsidRDefault="0026523E"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26523E" w:rsidRPr="006E7CC2" w14:paraId="6E0AF562" w14:textId="77777777" w:rsidTr="00AF422F">
        <w:trPr>
          <w:trHeight w:hRule="exact" w:val="284"/>
        </w:trPr>
        <w:tc>
          <w:tcPr>
            <w:tcW w:w="3085" w:type="dxa"/>
            <w:shd w:val="clear" w:color="auto" w:fill="auto"/>
            <w:vAlign w:val="center"/>
          </w:tcPr>
          <w:p w14:paraId="3BD33C0B" w14:textId="77777777" w:rsidR="0026523E" w:rsidRPr="006E7CC2" w:rsidRDefault="0026523E"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31B33642" w14:textId="77777777" w:rsidR="0026523E" w:rsidRPr="006E7CC2" w:rsidRDefault="0026523E"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433547A9" w14:textId="77777777" w:rsidR="0026523E" w:rsidRPr="006E7CC2" w:rsidRDefault="0026523E"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26523E" w:rsidRPr="006E7CC2" w14:paraId="2AC923A9" w14:textId="77777777" w:rsidTr="00AF422F">
        <w:trPr>
          <w:trHeight w:hRule="exact" w:val="725"/>
        </w:trPr>
        <w:tc>
          <w:tcPr>
            <w:tcW w:w="3085" w:type="dxa"/>
            <w:shd w:val="clear" w:color="auto" w:fill="auto"/>
            <w:vAlign w:val="center"/>
          </w:tcPr>
          <w:p w14:paraId="3574AC62" w14:textId="77777777" w:rsidR="0026523E" w:rsidRPr="006E7CC2" w:rsidRDefault="0026523E"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58060823" w14:textId="77777777" w:rsidR="0026523E" w:rsidRPr="006E7CC2" w:rsidRDefault="0026523E"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7A730D10" w14:textId="77777777" w:rsidR="0026523E" w:rsidRPr="006E7CC2" w:rsidRDefault="0026523E" w:rsidP="00AF422F">
            <w:pPr>
              <w:jc w:val="center"/>
              <w:rPr>
                <w:rFonts w:ascii="Microsoft Yi Baiti" w:eastAsia="Microsoft Yi Baiti" w:hAnsi="Microsoft Yi Baiti" w:cs="Arial"/>
                <w:b/>
                <w:sz w:val="20"/>
                <w:szCs w:val="20"/>
              </w:rPr>
            </w:pPr>
          </w:p>
        </w:tc>
      </w:tr>
      <w:tr w:rsidR="0026523E" w:rsidRPr="006E7CC2" w14:paraId="5AC1C182" w14:textId="77777777" w:rsidTr="00AF422F">
        <w:trPr>
          <w:trHeight w:hRule="exact" w:val="680"/>
        </w:trPr>
        <w:tc>
          <w:tcPr>
            <w:tcW w:w="3085" w:type="dxa"/>
            <w:shd w:val="clear" w:color="auto" w:fill="auto"/>
            <w:vAlign w:val="center"/>
          </w:tcPr>
          <w:p w14:paraId="0169E630" w14:textId="7A217E65" w:rsidR="0026523E" w:rsidRPr="006E7CC2" w:rsidRDefault="0026523E"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013F59">
              <w:rPr>
                <w:rFonts w:ascii="Microsoft Yi Baiti" w:eastAsia="Microsoft Yi Baiti" w:hAnsi="Microsoft Yi Baiti" w:hint="eastAsia"/>
                <w:b/>
                <w:iCs/>
                <w:color w:val="0000CC"/>
                <w:sz w:val="20"/>
                <w:szCs w:val="18"/>
              </w:rPr>
              <w:t xml:space="preserve"> </w:t>
            </w:r>
            <w:r w:rsidR="00013F59" w:rsidRPr="00013F59">
              <w:rPr>
                <w:rFonts w:ascii="Microsoft Yi Baiti" w:eastAsia="Microsoft Yi Baiti" w:hAnsi="Microsoft Yi Baiti" w:cs="Arial" w:hint="eastAsia"/>
                <w:sz w:val="20"/>
                <w:szCs w:val="20"/>
              </w:rPr>
              <w:t>Daniel Sánchez Castillo</w:t>
            </w:r>
          </w:p>
        </w:tc>
        <w:tc>
          <w:tcPr>
            <w:tcW w:w="3119" w:type="dxa"/>
            <w:shd w:val="clear" w:color="auto" w:fill="auto"/>
            <w:vAlign w:val="center"/>
          </w:tcPr>
          <w:p w14:paraId="56B0601B" w14:textId="77777777" w:rsidR="0026523E" w:rsidRPr="006E7CC2" w:rsidRDefault="0026523E"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4763CD24" w14:textId="77777777" w:rsidR="0026523E" w:rsidRPr="006E7CC2" w:rsidRDefault="0026523E" w:rsidP="00AF422F">
            <w:pPr>
              <w:jc w:val="center"/>
              <w:rPr>
                <w:rFonts w:ascii="Microsoft Yi Baiti" w:eastAsia="Microsoft Yi Baiti" w:hAnsi="Microsoft Yi Baiti" w:cs="Arial"/>
                <w:b/>
                <w:sz w:val="20"/>
                <w:szCs w:val="20"/>
              </w:rPr>
            </w:pPr>
          </w:p>
        </w:tc>
      </w:tr>
    </w:tbl>
    <w:p w14:paraId="5629737D" w14:textId="77777777" w:rsidR="0026523E" w:rsidRDefault="0026523E" w:rsidP="00F2541D">
      <w:pPr>
        <w:jc w:val="both"/>
        <w:rPr>
          <w:rFonts w:ascii="Microsoft Yi Baiti" w:eastAsia="Microsoft Yi Baiti" w:hAnsi="Microsoft Yi Baiti"/>
          <w:sz w:val="12"/>
          <w:szCs w:val="12"/>
        </w:rPr>
      </w:pPr>
    </w:p>
    <w:p w14:paraId="0F406565" w14:textId="77777777" w:rsidR="0026523E" w:rsidRDefault="0026523E" w:rsidP="00F2541D">
      <w:pPr>
        <w:jc w:val="both"/>
        <w:rPr>
          <w:rFonts w:ascii="Microsoft Yi Baiti" w:eastAsia="Microsoft Yi Baiti" w:hAnsi="Microsoft Yi Baiti"/>
          <w:sz w:val="12"/>
          <w:szCs w:val="12"/>
        </w:rPr>
      </w:pPr>
    </w:p>
    <w:p w14:paraId="347E8525" w14:textId="77777777" w:rsidR="0026523E" w:rsidRDefault="0026523E" w:rsidP="00F2541D">
      <w:pPr>
        <w:jc w:val="both"/>
        <w:rPr>
          <w:rFonts w:ascii="Microsoft Yi Baiti" w:eastAsia="Microsoft Yi Baiti" w:hAnsi="Microsoft Yi Baiti"/>
          <w:sz w:val="12"/>
          <w:szCs w:val="12"/>
        </w:rPr>
      </w:pPr>
    </w:p>
    <w:p w14:paraId="74C6B1C8" w14:textId="77777777" w:rsidR="0026523E" w:rsidRDefault="0026523E" w:rsidP="00F2541D">
      <w:pPr>
        <w:jc w:val="both"/>
        <w:rPr>
          <w:rFonts w:ascii="Microsoft Yi Baiti" w:eastAsia="Microsoft Yi Baiti" w:hAnsi="Microsoft Yi Baiti"/>
          <w:sz w:val="12"/>
          <w:szCs w:val="12"/>
        </w:rPr>
      </w:pPr>
    </w:p>
    <w:p w14:paraId="059F4197" w14:textId="77777777" w:rsidR="0026523E" w:rsidRDefault="0026523E" w:rsidP="00F2541D">
      <w:pPr>
        <w:jc w:val="both"/>
        <w:rPr>
          <w:rFonts w:ascii="Microsoft Yi Baiti" w:eastAsia="Microsoft Yi Baiti" w:hAnsi="Microsoft Yi Baiti"/>
          <w:sz w:val="12"/>
          <w:szCs w:val="12"/>
        </w:rPr>
      </w:pPr>
    </w:p>
    <w:p w14:paraId="49A4021D" w14:textId="77777777" w:rsidR="0026523E" w:rsidRDefault="0026523E" w:rsidP="00F2541D">
      <w:pPr>
        <w:jc w:val="both"/>
        <w:rPr>
          <w:rFonts w:ascii="Microsoft Yi Baiti" w:eastAsia="Microsoft Yi Baiti" w:hAnsi="Microsoft Yi Baiti"/>
          <w:sz w:val="12"/>
          <w:szCs w:val="12"/>
        </w:rPr>
        <w:sectPr w:rsidR="0026523E" w:rsidSect="0026523E">
          <w:headerReference w:type="default" r:id="rId7"/>
          <w:footerReference w:type="default" r:id="rId8"/>
          <w:pgSz w:w="12240" w:h="15840"/>
          <w:pgMar w:top="2835" w:right="1701" w:bottom="2381"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B003F2">
        <w:rPr>
          <w:rFonts w:ascii="Microsoft Yi Baiti" w:eastAsia="Microsoft Yi Baiti" w:hAnsi="Microsoft Yi Baiti"/>
          <w:b/>
          <w:noProof/>
          <w:color w:val="0000CC"/>
          <w:sz w:val="12"/>
          <w:szCs w:val="12"/>
        </w:rPr>
        <w:t>LPE/SOPDU/DCSCOP/047/2023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B003F2">
        <w:rPr>
          <w:rFonts w:ascii="Microsoft Yi Baiti" w:eastAsia="Microsoft Yi Baiti" w:hAnsi="Microsoft Yi Baiti"/>
          <w:b/>
          <w:noProof/>
          <w:color w:val="0000CC"/>
          <w:sz w:val="12"/>
          <w:szCs w:val="12"/>
        </w:rPr>
        <w:t>Rehabilitación de drenaje sanitario en calle Artículo 123, Agencia de Policía de Cinco Se</w:t>
      </w:r>
      <w:r>
        <w:rPr>
          <w:rFonts w:ascii="Microsoft Yi Baiti" w:eastAsia="Microsoft Yi Baiti" w:hAnsi="Microsoft Yi Baiti"/>
          <w:b/>
          <w:noProof/>
          <w:color w:val="0000CC"/>
          <w:sz w:val="12"/>
          <w:szCs w:val="12"/>
        </w:rPr>
        <w:t>ñores,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29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 - - - - - - - - - - - - - - - - - - - - - - - - - </w:t>
      </w:r>
    </w:p>
    <w:p w14:paraId="33F1FE95" w14:textId="77777777" w:rsidR="0026523E" w:rsidRPr="001E55C8" w:rsidRDefault="0026523E" w:rsidP="00F2541D">
      <w:pPr>
        <w:jc w:val="both"/>
        <w:rPr>
          <w:rFonts w:ascii="Microsoft Yi Baiti" w:eastAsia="Microsoft Yi Baiti" w:hAnsi="Microsoft Yi Baiti"/>
          <w:sz w:val="12"/>
          <w:szCs w:val="12"/>
        </w:rPr>
      </w:pPr>
    </w:p>
    <w:sectPr w:rsidR="0026523E" w:rsidRPr="001E55C8" w:rsidSect="0026523E">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1357B" w14:textId="77777777" w:rsidR="00E60B5D" w:rsidRDefault="00E60B5D">
      <w:r>
        <w:separator/>
      </w:r>
    </w:p>
  </w:endnote>
  <w:endnote w:type="continuationSeparator" w:id="0">
    <w:p w14:paraId="0CF6787D" w14:textId="77777777" w:rsidR="00E60B5D" w:rsidRDefault="00E6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264B" w14:textId="77777777" w:rsidR="0026523E" w:rsidRPr="00DC327C" w:rsidRDefault="0026523E">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30233318" wp14:editId="516BF36A">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6BE6FE5" w14:textId="77777777" w:rsidR="0026523E" w:rsidRPr="008852C3" w:rsidRDefault="0026523E"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2D771F8" w14:textId="77777777" w:rsidR="0026523E" w:rsidRPr="008852C3" w:rsidRDefault="0026523E"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33318" id="2 Rectángulo" o:spid="_x0000_s1027"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EQDpD7iAAAADAEAAA8AAAAAAAAAAAAAAAAAswQAAGRycy9kb3du&#10;cmV2LnhtbFBLBQYAAAAABAAEAPMAAADCBQAAAAA=&#10;" fillcolor="white [3201]" stroked="f" strokeweight="1pt">
              <v:textbox>
                <w:txbxContent>
                  <w:p w14:paraId="36BE6FE5" w14:textId="77777777" w:rsidR="0026523E" w:rsidRPr="008852C3" w:rsidRDefault="0026523E"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2D771F8" w14:textId="77777777" w:rsidR="0026523E" w:rsidRPr="008852C3" w:rsidRDefault="0026523E"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26523E">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26523E">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069303CF" w14:textId="77777777" w:rsidR="0026523E" w:rsidRDefault="0026523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6D26" w14:textId="77777777" w:rsidR="00C93175" w:rsidRPr="00DC327C" w:rsidRDefault="00C93175">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1EAC22C5" wp14:editId="4CBE9930">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EC1D0C2" w14:textId="77777777" w:rsidR="00C93175" w:rsidRPr="008852C3" w:rsidRDefault="00C93175"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C72811D" w14:textId="77777777" w:rsidR="00C93175" w:rsidRPr="008852C3" w:rsidRDefault="00C93175"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C22C5" id="_x0000_s1028"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" fillcolor="white [3201]" stroked="f" strokeweight="1pt">
              <v:textbox>
                <w:txbxContent>
                  <w:p w14:paraId="3EC1D0C2" w14:textId="77777777" w:rsidR="00C93175" w:rsidRPr="008852C3" w:rsidRDefault="00C93175"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C72811D" w14:textId="77777777" w:rsidR="00C93175" w:rsidRPr="008852C3" w:rsidRDefault="00C93175"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26523E" w:rsidRPr="0026523E">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26523E" w:rsidRPr="0026523E">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18F23162" w14:textId="77777777" w:rsidR="00C93175" w:rsidRDefault="00C931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26447" w14:textId="77777777" w:rsidR="00E60B5D" w:rsidRDefault="00E60B5D">
      <w:r>
        <w:separator/>
      </w:r>
    </w:p>
  </w:footnote>
  <w:footnote w:type="continuationSeparator" w:id="0">
    <w:p w14:paraId="207761AA" w14:textId="77777777" w:rsidR="00E60B5D" w:rsidRDefault="00E60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5D87" w14:textId="77777777" w:rsidR="0026523E" w:rsidRDefault="0026523E">
    <w:pPr>
      <w:pStyle w:val="Encabezado"/>
    </w:pPr>
    <w:r>
      <w:rPr>
        <w:noProof/>
        <w:lang w:eastAsia="es-MX"/>
      </w:rPr>
      <w:drawing>
        <wp:anchor distT="0" distB="0" distL="114300" distR="114300" simplePos="0" relativeHeight="251662336" behindDoc="1" locked="0" layoutInCell="1" allowOverlap="1" wp14:anchorId="0E7B8730" wp14:editId="33FDF16A">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2030" w14:textId="77777777" w:rsidR="00C93175" w:rsidRDefault="00C93175">
    <w:pPr>
      <w:pStyle w:val="Encabezado"/>
    </w:pPr>
    <w:r>
      <w:rPr>
        <w:noProof/>
        <w:lang w:eastAsia="es-MX"/>
      </w:rPr>
      <w:drawing>
        <wp:anchor distT="0" distB="0" distL="114300" distR="114300" simplePos="0" relativeHeight="251659264" behindDoc="1" locked="0" layoutInCell="1" allowOverlap="1" wp14:anchorId="3565FF3A" wp14:editId="24FD261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13F59"/>
    <w:rsid w:val="000B71C3"/>
    <w:rsid w:val="00103A6A"/>
    <w:rsid w:val="00110A9E"/>
    <w:rsid w:val="0014048A"/>
    <w:rsid w:val="00196721"/>
    <w:rsid w:val="001D47E0"/>
    <w:rsid w:val="001E532A"/>
    <w:rsid w:val="00216BE3"/>
    <w:rsid w:val="0026523E"/>
    <w:rsid w:val="003A229C"/>
    <w:rsid w:val="003D6C80"/>
    <w:rsid w:val="003F5A5F"/>
    <w:rsid w:val="003F7DD3"/>
    <w:rsid w:val="00433DF3"/>
    <w:rsid w:val="00481718"/>
    <w:rsid w:val="005B63AB"/>
    <w:rsid w:val="00631312"/>
    <w:rsid w:val="007E1BF1"/>
    <w:rsid w:val="00823128"/>
    <w:rsid w:val="0087543A"/>
    <w:rsid w:val="00884B48"/>
    <w:rsid w:val="00886E6B"/>
    <w:rsid w:val="009529B3"/>
    <w:rsid w:val="0097081C"/>
    <w:rsid w:val="00A40D32"/>
    <w:rsid w:val="00AF422F"/>
    <w:rsid w:val="00BD48CF"/>
    <w:rsid w:val="00C2735B"/>
    <w:rsid w:val="00C47446"/>
    <w:rsid w:val="00C93175"/>
    <w:rsid w:val="00DB23CA"/>
    <w:rsid w:val="00E23140"/>
    <w:rsid w:val="00E57A35"/>
    <w:rsid w:val="00E60B5D"/>
    <w:rsid w:val="00ED05FD"/>
    <w:rsid w:val="00F2541D"/>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63B71"/>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05A89-64DB-4C83-81AF-454584C2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1384</Words>
  <Characters>7617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dir. contratos</cp:lastModifiedBy>
  <cp:revision>3</cp:revision>
  <cp:lastPrinted>2023-09-26T01:16:00Z</cp:lastPrinted>
  <dcterms:created xsi:type="dcterms:W3CDTF">2023-11-28T00:54:00Z</dcterms:created>
  <dcterms:modified xsi:type="dcterms:W3CDTF">2023-11-29T22:04:00Z</dcterms:modified>
</cp:coreProperties>
</file>