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CE50" w14:textId="77777777" w:rsidR="002371A7" w:rsidRPr="00B70122" w:rsidRDefault="002371A7"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CA22404" wp14:editId="734CA5B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F35853" w14:textId="77777777" w:rsidR="002371A7" w:rsidRPr="002A3457" w:rsidRDefault="002371A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2A5E">
                              <w:rPr>
                                <w:rFonts w:ascii="Microsoft Yi Baiti" w:eastAsia="Microsoft Yi Baiti" w:hAnsi="Microsoft Yi Baiti"/>
                                <w:b/>
                                <w:noProof/>
                                <w:color w:val="0000CC"/>
                                <w:sz w:val="20"/>
                                <w:szCs w:val="16"/>
                              </w:rPr>
                              <w:t>LPE/SOPDU/DCSCOP/044/2023</w:t>
                            </w:r>
                          </w:p>
                          <w:p w14:paraId="3F902CDD" w14:textId="77777777" w:rsidR="002371A7" w:rsidRPr="002A3457" w:rsidRDefault="002371A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915E36B" w14:textId="77777777" w:rsidR="002371A7" w:rsidRPr="002A3457" w:rsidRDefault="002371A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7C23E22" w14:textId="77777777" w:rsidR="002371A7" w:rsidRPr="00B70122" w:rsidRDefault="002371A7"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2240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1F35853" w14:textId="77777777" w:rsidR="002371A7" w:rsidRPr="002A3457" w:rsidRDefault="002371A7"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2A5E">
                        <w:rPr>
                          <w:rFonts w:ascii="Microsoft Yi Baiti" w:eastAsia="Microsoft Yi Baiti" w:hAnsi="Microsoft Yi Baiti"/>
                          <w:b/>
                          <w:noProof/>
                          <w:color w:val="0000CC"/>
                          <w:sz w:val="20"/>
                          <w:szCs w:val="16"/>
                        </w:rPr>
                        <w:t>LPE/SOPDU/DCSCOP/044/2023</w:t>
                      </w:r>
                    </w:p>
                    <w:p w14:paraId="3F902CDD" w14:textId="77777777" w:rsidR="002371A7" w:rsidRPr="002A3457" w:rsidRDefault="002371A7"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915E36B" w14:textId="77777777" w:rsidR="002371A7" w:rsidRPr="002A3457" w:rsidRDefault="002371A7"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7C23E22" w14:textId="77777777" w:rsidR="002371A7" w:rsidRPr="00B70122" w:rsidRDefault="002371A7" w:rsidP="00FE691C">
                      <w:pPr>
                        <w:rPr>
                          <w:rFonts w:ascii="Microsoft Yi Baiti" w:eastAsia="Microsoft Yi Baiti" w:hAnsi="Microsoft Yi Baiti"/>
                          <w:sz w:val="16"/>
                          <w:szCs w:val="16"/>
                        </w:rPr>
                      </w:pPr>
                    </w:p>
                  </w:txbxContent>
                </v:textbox>
                <w10:wrap anchorx="margin"/>
              </v:roundrect>
            </w:pict>
          </mc:Fallback>
        </mc:AlternateContent>
      </w:r>
    </w:p>
    <w:p w14:paraId="166B9095" w14:textId="77777777" w:rsidR="002371A7" w:rsidRPr="00B70122" w:rsidRDefault="002371A7" w:rsidP="00FE691C">
      <w:pPr>
        <w:autoSpaceDE w:val="0"/>
        <w:autoSpaceDN w:val="0"/>
        <w:adjustRightInd w:val="0"/>
        <w:jc w:val="both"/>
        <w:rPr>
          <w:rFonts w:ascii="Microsoft Yi Baiti" w:eastAsia="Microsoft Yi Baiti" w:hAnsi="Microsoft Yi Baiti" w:cs="Arial"/>
          <w:sz w:val="16"/>
          <w:szCs w:val="16"/>
        </w:rPr>
      </w:pPr>
    </w:p>
    <w:p w14:paraId="379667FA" w14:textId="77777777" w:rsidR="002371A7" w:rsidRPr="00B70122" w:rsidRDefault="002371A7" w:rsidP="00FE691C">
      <w:pPr>
        <w:autoSpaceDE w:val="0"/>
        <w:autoSpaceDN w:val="0"/>
        <w:adjustRightInd w:val="0"/>
        <w:jc w:val="both"/>
        <w:rPr>
          <w:rFonts w:ascii="Microsoft Yi Baiti" w:eastAsia="Microsoft Yi Baiti" w:hAnsi="Microsoft Yi Baiti" w:cs="Arial"/>
          <w:sz w:val="16"/>
          <w:szCs w:val="16"/>
        </w:rPr>
      </w:pPr>
    </w:p>
    <w:p w14:paraId="201FBABA" w14:textId="77777777" w:rsidR="002371A7" w:rsidRPr="00B70122" w:rsidRDefault="002371A7" w:rsidP="00FE691C">
      <w:pPr>
        <w:autoSpaceDE w:val="0"/>
        <w:autoSpaceDN w:val="0"/>
        <w:adjustRightInd w:val="0"/>
        <w:jc w:val="both"/>
        <w:rPr>
          <w:rFonts w:ascii="Microsoft Yi Baiti" w:eastAsia="Microsoft Yi Baiti" w:hAnsi="Microsoft Yi Baiti" w:cs="Arial"/>
          <w:sz w:val="16"/>
          <w:szCs w:val="16"/>
        </w:rPr>
      </w:pPr>
    </w:p>
    <w:p w14:paraId="7C4B25B8" w14:textId="77777777" w:rsidR="002371A7" w:rsidRPr="00B70122" w:rsidRDefault="002371A7" w:rsidP="00FE691C">
      <w:pPr>
        <w:autoSpaceDE w:val="0"/>
        <w:autoSpaceDN w:val="0"/>
        <w:adjustRightInd w:val="0"/>
        <w:jc w:val="both"/>
        <w:rPr>
          <w:rFonts w:ascii="Microsoft Yi Baiti" w:eastAsia="Microsoft Yi Baiti" w:hAnsi="Microsoft Yi Baiti" w:cs="Arial"/>
          <w:sz w:val="16"/>
          <w:szCs w:val="16"/>
        </w:rPr>
      </w:pPr>
    </w:p>
    <w:p w14:paraId="69F2EDDD" w14:textId="77777777" w:rsidR="002371A7" w:rsidRDefault="002371A7" w:rsidP="00FE691C">
      <w:pPr>
        <w:rPr>
          <w:rFonts w:ascii="Microsoft Yi Baiti" w:eastAsia="Microsoft Yi Baiti" w:hAnsi="Microsoft Yi Baiti" w:cs="Arial"/>
          <w:sz w:val="16"/>
          <w:szCs w:val="16"/>
        </w:rPr>
      </w:pPr>
    </w:p>
    <w:p w14:paraId="279C3863" w14:textId="77777777" w:rsidR="002371A7" w:rsidRPr="002A3457" w:rsidRDefault="002371A7" w:rsidP="00FE691C">
      <w:pPr>
        <w:autoSpaceDE w:val="0"/>
        <w:autoSpaceDN w:val="0"/>
        <w:adjustRightInd w:val="0"/>
        <w:jc w:val="both"/>
        <w:rPr>
          <w:rFonts w:ascii="Microsoft Yi Baiti" w:eastAsia="Microsoft Yi Baiti" w:hAnsi="Microsoft Yi Baiti" w:cs="Arial"/>
          <w:sz w:val="12"/>
          <w:szCs w:val="18"/>
        </w:rPr>
      </w:pPr>
    </w:p>
    <w:p w14:paraId="2F2C0688" w14:textId="37636D71" w:rsidR="002371A7" w:rsidRDefault="002371A7"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17:45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F02A5E">
        <w:rPr>
          <w:rFonts w:ascii="Microsoft Yi Baiti" w:eastAsia="Microsoft Yi Baiti" w:hAnsi="Microsoft Yi Baiti" w:cs="Arial"/>
          <w:b/>
          <w:noProof/>
          <w:color w:val="0000CC"/>
          <w:sz w:val="20"/>
          <w:szCs w:val="20"/>
        </w:rPr>
        <w:t>LPE/SOPDU/DCSCOP/044/2023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F02A5E">
        <w:rPr>
          <w:rFonts w:ascii="Microsoft Yi Baiti" w:eastAsia="Microsoft Yi Baiti" w:hAnsi="Microsoft Yi Baiti" w:cs="Arial"/>
          <w:b/>
          <w:noProof/>
          <w:color w:val="0000CC"/>
          <w:sz w:val="20"/>
          <w:szCs w:val="18"/>
        </w:rPr>
        <w:t>C. Porfirio Ruiz Luis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F02A5E">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xml:space="preserve">, </w:t>
      </w:r>
      <w:r>
        <w:rPr>
          <w:rFonts w:ascii="Microsoft Yi Baiti" w:eastAsia="Microsoft Yi Baiti" w:hAnsi="Microsoft Yi Baiti" w:cs="Arial"/>
          <w:sz w:val="20"/>
          <w:szCs w:val="18"/>
        </w:rPr>
        <w:t xml:space="preserve">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47035DB5" w14:textId="77777777" w:rsidR="002371A7" w:rsidRPr="00E44712" w:rsidRDefault="002371A7"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6"/>
        <w:gridCol w:w="3432"/>
      </w:tblGrid>
      <w:tr w:rsidR="002371A7" w:rsidRPr="005233CE" w14:paraId="1A7C429B" w14:textId="77777777" w:rsidTr="00FE691C">
        <w:tc>
          <w:tcPr>
            <w:tcW w:w="5495" w:type="dxa"/>
            <w:vAlign w:val="center"/>
          </w:tcPr>
          <w:p w14:paraId="672EBB79" w14:textId="77777777" w:rsidR="002371A7" w:rsidRPr="00E44712" w:rsidRDefault="002371A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06DAFF2E" w14:textId="77777777" w:rsidR="002371A7" w:rsidRPr="00E44712" w:rsidRDefault="002371A7"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371A7" w:rsidRPr="00AC5930" w14:paraId="49C43A6A" w14:textId="77777777" w:rsidTr="00FE691C">
        <w:trPr>
          <w:trHeight w:val="251"/>
        </w:trPr>
        <w:tc>
          <w:tcPr>
            <w:tcW w:w="5495" w:type="dxa"/>
            <w:vAlign w:val="center"/>
          </w:tcPr>
          <w:p w14:paraId="2C14054F" w14:textId="77777777" w:rsidR="002371A7" w:rsidRPr="000720C6" w:rsidRDefault="002371A7" w:rsidP="00FE691C">
            <w:pPr>
              <w:pStyle w:val="Default"/>
              <w:jc w:val="both"/>
              <w:rPr>
                <w:rFonts w:ascii="Microsoft Yi Baiti" w:eastAsia="Microsoft Yi Baiti" w:hAnsi="Microsoft Yi Baiti"/>
                <w:b/>
                <w:color w:val="0000CC"/>
                <w:sz w:val="20"/>
                <w:szCs w:val="18"/>
              </w:rPr>
            </w:pPr>
            <w:r w:rsidRPr="00F02A5E">
              <w:rPr>
                <w:rFonts w:ascii="Microsoft Yi Baiti" w:eastAsia="Microsoft Yi Baiti" w:hAnsi="Microsoft Yi Baiti"/>
                <w:b/>
                <w:noProof/>
                <w:color w:val="0000CC"/>
                <w:sz w:val="20"/>
                <w:szCs w:val="18"/>
              </w:rPr>
              <w:t>Ampliación de red eléctrica, calle Pinos y calle sin nombre, paraje Miravalle, Agencia Municipal de Trinidad de Viguera, Oaxaca de Juárez, Oaxaca.</w:t>
            </w:r>
            <w:r>
              <w:rPr>
                <w:rFonts w:ascii="Microsoft Yi Baiti" w:eastAsia="Microsoft Yi Baiti" w:hAnsi="Microsoft Yi Baiti"/>
                <w:b/>
                <w:color w:val="0000CC"/>
                <w:sz w:val="20"/>
                <w:szCs w:val="18"/>
              </w:rPr>
              <w:t xml:space="preserve"> </w:t>
            </w:r>
          </w:p>
        </w:tc>
        <w:tc>
          <w:tcPr>
            <w:tcW w:w="3483" w:type="dxa"/>
            <w:vAlign w:val="center"/>
          </w:tcPr>
          <w:p w14:paraId="171C68BD" w14:textId="77777777" w:rsidR="002371A7" w:rsidRPr="00E44712" w:rsidRDefault="002371A7"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37EAE79D" w14:textId="77777777" w:rsidR="002371A7" w:rsidRPr="00E44712" w:rsidRDefault="002371A7"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801E02F" w14:textId="77777777" w:rsidR="002371A7" w:rsidRPr="008C197E" w:rsidRDefault="002371A7" w:rsidP="00FE691C">
      <w:pPr>
        <w:jc w:val="both"/>
        <w:rPr>
          <w:rFonts w:ascii="Microsoft Yi Baiti" w:eastAsia="Microsoft Yi Baiti" w:hAnsi="Microsoft Yi Baiti"/>
          <w:sz w:val="20"/>
          <w:szCs w:val="20"/>
        </w:rPr>
      </w:pPr>
    </w:p>
    <w:p w14:paraId="4B021F39" w14:textId="5FA65DE5" w:rsidR="002371A7" w:rsidRDefault="002371A7"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80B2C">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B74B7BB" w14:textId="77777777" w:rsidR="002371A7" w:rsidRDefault="002371A7" w:rsidP="00FE691C">
      <w:pPr>
        <w:rPr>
          <w:rFonts w:ascii="Microsoft Yi Baiti" w:eastAsia="Microsoft Yi Baiti" w:hAnsi="Microsoft Yi Baiti"/>
          <w:iCs/>
          <w:sz w:val="20"/>
          <w:szCs w:val="18"/>
        </w:rPr>
      </w:pPr>
    </w:p>
    <w:p w14:paraId="37B95B99" w14:textId="77777777" w:rsidR="002371A7" w:rsidRDefault="002371A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F02A5E">
        <w:rPr>
          <w:rFonts w:ascii="Microsoft Yi Baiti" w:eastAsia="Microsoft Yi Baiti" w:hAnsi="Microsoft Yi Baiti"/>
          <w:b/>
          <w:iCs/>
          <w:noProof/>
          <w:color w:val="0000CC"/>
          <w:sz w:val="20"/>
          <w:szCs w:val="18"/>
        </w:rPr>
        <w:t>C. Porfirio Ruiz Luis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CFBCE2D" w14:textId="77777777" w:rsidR="002371A7" w:rsidRDefault="002371A7" w:rsidP="00FE691C">
      <w:pPr>
        <w:jc w:val="both"/>
        <w:rPr>
          <w:rFonts w:ascii="Microsoft Yi Baiti" w:eastAsia="Microsoft Yi Baiti" w:hAnsi="Microsoft Yi Baiti"/>
          <w:sz w:val="20"/>
          <w:szCs w:val="18"/>
        </w:rPr>
      </w:pPr>
    </w:p>
    <w:p w14:paraId="43218D22" w14:textId="77777777" w:rsidR="002371A7" w:rsidRPr="00E44712" w:rsidRDefault="002371A7"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1</w:t>
      </w:r>
      <w:r w:rsidRPr="00E44712">
        <w:rPr>
          <w:rFonts w:ascii="Microsoft Yi Baiti" w:eastAsia="Microsoft Yi Baiti" w:hAnsi="Microsoft Yi Baiti" w:hint="eastAsia"/>
          <w:sz w:val="20"/>
          <w:szCs w:val="18"/>
        </w:rPr>
        <w:t>.</w:t>
      </w:r>
      <w:r>
        <w:rPr>
          <w:rFonts w:ascii="Microsoft Yi Baiti" w:eastAsia="Microsoft Yi Baiti" w:hAnsi="Microsoft Yi Baiti" w:hint="eastAsia"/>
          <w:sz w:val="20"/>
          <w:szCs w:val="18"/>
        </w:rPr>
        <w:t xml:space="preserve">- Se hace entrega de los planos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01/02 Liberación, 02/02 Liberación</w:t>
      </w:r>
      <w:r>
        <w:rPr>
          <w:rFonts w:ascii="Microsoft Yi Baiti" w:eastAsia="Microsoft Yi Baiti" w:hAnsi="Microsoft Yi Baiti" w:hint="eastAsia"/>
          <w:sz w:val="20"/>
          <w:szCs w:val="18"/>
        </w:rPr>
        <w:t>, 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793023B2" w14:textId="77777777" w:rsidR="002371A7" w:rsidRPr="00E44712" w:rsidRDefault="002371A7" w:rsidP="00FE691C">
      <w:pPr>
        <w:jc w:val="both"/>
        <w:rPr>
          <w:rFonts w:ascii="Microsoft Yi Baiti" w:eastAsia="Microsoft Yi Baiti" w:hAnsi="Microsoft Yi Baiti"/>
          <w:sz w:val="20"/>
          <w:szCs w:val="18"/>
        </w:rPr>
      </w:pPr>
    </w:p>
    <w:p w14:paraId="46D65568" w14:textId="77777777" w:rsidR="002371A7" w:rsidRPr="006C4472" w:rsidRDefault="002371A7" w:rsidP="002371A7">
      <w:p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 xml:space="preserve">Así mismo se recibieron, mediante correo electrónico, las siguientes preguntas por parte de la empresa: </w:t>
      </w:r>
      <w:r>
        <w:rPr>
          <w:rFonts w:ascii="Microsoft Yi Baiti" w:eastAsia="Microsoft Yi Baiti" w:hAnsi="Microsoft Yi Baiti" w:cs="Arial"/>
          <w:b/>
          <w:noProof/>
          <w:color w:val="0000CC"/>
          <w:sz w:val="20"/>
          <w:szCs w:val="20"/>
        </w:rPr>
        <w:t>Electrificaciones Globelf Constructora</w:t>
      </w:r>
      <w:r w:rsidRPr="00381BB1">
        <w:rPr>
          <w:rFonts w:ascii="Microsoft Yi Baiti" w:eastAsia="Microsoft Yi Baiti" w:hAnsi="Microsoft Yi Baiti" w:cs="Arial"/>
          <w:b/>
          <w:noProof/>
          <w:color w:val="0000CC"/>
          <w:sz w:val="20"/>
          <w:szCs w:val="20"/>
        </w:rPr>
        <w:t xml:space="preserve"> S.A. de C.V.</w:t>
      </w:r>
      <w:r>
        <w:rPr>
          <w:rFonts w:ascii="Microsoft Yi Baiti" w:eastAsia="Microsoft Yi Baiti" w:hAnsi="Microsoft Yi Baiti" w:cs="Arial"/>
          <w:b/>
          <w:noProof/>
          <w:color w:val="0000CC"/>
          <w:sz w:val="20"/>
          <w:szCs w:val="20"/>
        </w:rPr>
        <w:t xml:space="preserve"> </w:t>
      </w:r>
      <w:r w:rsidRPr="006C4472">
        <w:rPr>
          <w:rFonts w:ascii="Microsoft Yi Baiti" w:eastAsia="Microsoft Yi Baiti" w:hAnsi="Microsoft Yi Baiti"/>
          <w:sz w:val="20"/>
          <w:szCs w:val="18"/>
        </w:rPr>
        <w:t>l</w:t>
      </w:r>
      <w:r>
        <w:rPr>
          <w:rFonts w:ascii="Microsoft Yi Baiti" w:eastAsia="Microsoft Yi Baiti" w:hAnsi="Microsoft Yi Baiti"/>
          <w:sz w:val="20"/>
          <w:szCs w:val="18"/>
        </w:rPr>
        <w:t>a</w:t>
      </w:r>
      <w:r w:rsidRPr="006C4472">
        <w:rPr>
          <w:rFonts w:ascii="Microsoft Yi Baiti" w:eastAsia="Microsoft Yi Baiti" w:hAnsi="Microsoft Yi Baiti"/>
          <w:sz w:val="20"/>
          <w:szCs w:val="18"/>
        </w:rPr>
        <w:t>s cuales la convocante procede a responder a continuación:</w:t>
      </w:r>
    </w:p>
    <w:p w14:paraId="2797466F" w14:textId="77777777" w:rsidR="002371A7" w:rsidRPr="006C4472" w:rsidRDefault="002371A7" w:rsidP="002371A7">
      <w:pPr>
        <w:jc w:val="both"/>
        <w:rPr>
          <w:rFonts w:ascii="Microsoft Yi Baiti" w:eastAsia="Microsoft Yi Baiti" w:hAnsi="Microsoft Yi Baiti"/>
          <w:sz w:val="20"/>
          <w:szCs w:val="18"/>
        </w:rPr>
      </w:pPr>
    </w:p>
    <w:p w14:paraId="7175C705" w14:textId="77777777" w:rsidR="002371A7" w:rsidRPr="006C4472" w:rsidRDefault="002371A7" w:rsidP="002371A7">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4.1.2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Documentos Administrativos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12 Especificaciones Particulares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Se indica instalar un máximo de seis derivaciones (colillas o bigotes) por conector, con calibre 6 AWG en aluminio de 10 cm en conectores derivadores L 4/0-1/0 y de 20 cm en conectores paralelo CDP 11-12/11-12. La CFE nos solicita bigotes con cable de cobre forrado cal. 8 AWG. ¿Qué es lo procedente?</w:t>
      </w:r>
    </w:p>
    <w:p w14:paraId="4E60FB95" w14:textId="77777777" w:rsidR="002371A7" w:rsidRDefault="002371A7" w:rsidP="002371A7">
      <w:pPr>
        <w:pStyle w:val="Prrafodelista"/>
        <w:ind w:left="1065"/>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R:</w:t>
      </w:r>
      <w:r>
        <w:rPr>
          <w:rFonts w:ascii="Microsoft Yi Baiti" w:eastAsia="Microsoft Yi Baiti" w:hAnsi="Microsoft Yi Baiti"/>
          <w:sz w:val="20"/>
          <w:szCs w:val="18"/>
        </w:rPr>
        <w:t xml:space="preserve"> </w:t>
      </w:r>
      <w:r w:rsidRPr="002371A7">
        <w:rPr>
          <w:rFonts w:ascii="Microsoft Yi Baiti" w:eastAsia="Microsoft Yi Baiti" w:hAnsi="Microsoft Yi Baiti"/>
          <w:sz w:val="20"/>
          <w:szCs w:val="18"/>
        </w:rPr>
        <w:t>De acuerdo a las Normas de CFE se usará calibre 8 AWG forrado.</w:t>
      </w:r>
    </w:p>
    <w:p w14:paraId="1A3D8F32" w14:textId="77777777" w:rsidR="002371A7" w:rsidRDefault="002371A7" w:rsidP="002371A7">
      <w:pPr>
        <w:jc w:val="both"/>
        <w:rPr>
          <w:rFonts w:ascii="Microsoft Yi Baiti" w:eastAsia="Microsoft Yi Baiti" w:hAnsi="Microsoft Yi Baiti"/>
          <w:sz w:val="20"/>
          <w:szCs w:val="18"/>
        </w:rPr>
      </w:pPr>
    </w:p>
    <w:p w14:paraId="46AB3AD2" w14:textId="77777777" w:rsidR="002371A7" w:rsidRDefault="002371A7" w:rsidP="002371A7">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4.1.2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Documentos Administrativos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12 Especificaciones Particulares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Se indica instalar un soporte CV1 con una abrazadera UL a una distancia de 230 cm con respecto a la punta del poste, subir el equipo a la altura especificada utilizando equipo hidráulico y sujetarlo con un tornillo máquina 16x63 mm, así mismo colocar un tornillo máquina 16x63 mm en la base del transformador </w:t>
      </w:r>
      <w:r>
        <w:rPr>
          <w:rFonts w:ascii="Microsoft Yi Baiti" w:eastAsia="Microsoft Yi Baiti" w:hAnsi="Microsoft Yi Baiti"/>
          <w:sz w:val="20"/>
          <w:szCs w:val="18"/>
        </w:rPr>
        <w:lastRenderedPageBreak/>
        <w:t>para la nivelación de este. La CFE nos solicita que los transformadores sean sujetados con abrazadera 2UH, no con abrazadera UL. ¿Qué es lo procedente?</w:t>
      </w:r>
    </w:p>
    <w:p w14:paraId="31FC52F8" w14:textId="77777777" w:rsidR="002371A7" w:rsidRDefault="002371A7" w:rsidP="002371A7">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Pr="007B24D5">
        <w:rPr>
          <w:rFonts w:ascii="Microsoft Yi Baiti" w:eastAsia="Microsoft Yi Baiti" w:hAnsi="Microsoft Yi Baiti" w:hint="eastAsia"/>
          <w:sz w:val="20"/>
          <w:szCs w:val="20"/>
        </w:rPr>
        <w:t>Usar abrazadera 2UH según normas de CFE</w:t>
      </w:r>
      <w:r>
        <w:rPr>
          <w:rFonts w:ascii="Microsoft Yi Baiti" w:eastAsia="Microsoft Yi Baiti" w:hAnsi="Microsoft Yi Baiti"/>
          <w:sz w:val="20"/>
          <w:szCs w:val="20"/>
        </w:rPr>
        <w:t>.</w:t>
      </w:r>
    </w:p>
    <w:p w14:paraId="3807D547" w14:textId="77777777" w:rsidR="002371A7" w:rsidRDefault="002371A7" w:rsidP="002371A7">
      <w:pPr>
        <w:pStyle w:val="Prrafodelista"/>
        <w:ind w:left="1065"/>
        <w:jc w:val="both"/>
        <w:rPr>
          <w:rFonts w:ascii="Microsoft Yi Baiti" w:eastAsia="Microsoft Yi Baiti" w:hAnsi="Microsoft Yi Baiti"/>
          <w:sz w:val="20"/>
          <w:szCs w:val="18"/>
        </w:rPr>
      </w:pPr>
    </w:p>
    <w:p w14:paraId="1F8DCED3" w14:textId="77777777" w:rsidR="002371A7" w:rsidRDefault="002371A7" w:rsidP="002371A7">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4.1.2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Documentos Administrativos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12 Especificaciones Particulares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Se indica realizar la conexión de los bornes secundarios de las fases y neutro del transformador a la línea de baja tensión, utilizando conductor cable de cobre con aislamiento termoplástico calibre no. 3/0 AWG en fase y neutro. La CFE en sus lineamientos nos solicita cable de cobre forrado CUF cal. 1/0 no de calibre 3/0. ¿Qué es lo procedente?</w:t>
      </w:r>
    </w:p>
    <w:p w14:paraId="1E4439D0" w14:textId="77777777" w:rsidR="002371A7" w:rsidRDefault="002371A7" w:rsidP="002371A7">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Pr="007B24D5">
        <w:rPr>
          <w:rFonts w:ascii="Microsoft Yi Baiti" w:eastAsia="Microsoft Yi Baiti" w:hAnsi="Microsoft Yi Baiti" w:hint="eastAsia"/>
          <w:sz w:val="20"/>
          <w:szCs w:val="20"/>
        </w:rPr>
        <w:t>Se usará cable de cobre forrado CUF cal.1/0</w:t>
      </w:r>
      <w:r>
        <w:rPr>
          <w:rFonts w:ascii="Microsoft Yi Baiti" w:eastAsia="Microsoft Yi Baiti" w:hAnsi="Microsoft Yi Baiti"/>
          <w:sz w:val="20"/>
          <w:szCs w:val="20"/>
        </w:rPr>
        <w:t>.</w:t>
      </w:r>
    </w:p>
    <w:p w14:paraId="3A6AAD24" w14:textId="77777777" w:rsidR="002371A7" w:rsidRDefault="002371A7" w:rsidP="002371A7">
      <w:pPr>
        <w:pStyle w:val="Prrafodelista"/>
        <w:ind w:left="1065"/>
        <w:jc w:val="both"/>
        <w:rPr>
          <w:rFonts w:ascii="Microsoft Yi Baiti" w:eastAsia="Microsoft Yi Baiti" w:hAnsi="Microsoft Yi Baiti"/>
          <w:sz w:val="20"/>
          <w:szCs w:val="18"/>
        </w:rPr>
      </w:pPr>
    </w:p>
    <w:p w14:paraId="298109FB" w14:textId="77777777" w:rsidR="002371A7" w:rsidRDefault="002371A7" w:rsidP="002371A7">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4.1.2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Documentos Administrativos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12 Especificaciones Particulares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Se indica instalar el alambre de acero con recubrimiento de cobre ACS#4 por fuera del poste, utilizando como protección, una pieza de tubo conduit de ½” de 3m flejado al poste desde la parte inferior de este, la bajante deberá ser una, sin empalmes. La CFE nos solicita que la bajante de tierra sea alambre de CU desnudo cal. 4, el cual se instala dentro del poste mediante una manguera que el fabricante instala. ¿Qué es lo procedente?</w:t>
      </w:r>
    </w:p>
    <w:p w14:paraId="5668BC19" w14:textId="77777777" w:rsidR="002371A7" w:rsidRDefault="002371A7" w:rsidP="002371A7">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Pr="007B24D5">
        <w:rPr>
          <w:rFonts w:ascii="Microsoft Yi Baiti" w:eastAsia="Microsoft Yi Baiti" w:hAnsi="Microsoft Yi Baiti" w:hint="eastAsia"/>
          <w:sz w:val="20"/>
          <w:szCs w:val="20"/>
        </w:rPr>
        <w:t>Se instalará dentro del poste según indicaciones de CFE.</w:t>
      </w:r>
    </w:p>
    <w:p w14:paraId="0B04E3BA" w14:textId="77777777" w:rsidR="002371A7" w:rsidRDefault="002371A7" w:rsidP="002371A7">
      <w:pPr>
        <w:pStyle w:val="Prrafodelista"/>
        <w:ind w:left="1065"/>
        <w:jc w:val="both"/>
        <w:rPr>
          <w:rFonts w:ascii="Microsoft Yi Baiti" w:eastAsia="Microsoft Yi Baiti" w:hAnsi="Microsoft Yi Baiti"/>
          <w:sz w:val="20"/>
          <w:szCs w:val="18"/>
        </w:rPr>
      </w:pPr>
    </w:p>
    <w:p w14:paraId="55A10579" w14:textId="77777777" w:rsidR="002371A7" w:rsidRDefault="002371A7" w:rsidP="002371A7">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4.1.2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Documentos Administrativos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12 Especificaciones Particulares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Se indica conectar la bajante de tierra en el extremo inferior al electrodo de tierra ACS 16 mediante conector de compresión CET. La CFE solicita que la bajante de tierra “alambre CU cal. 4” y el electrodo de tierra se suelden mediante una carga exotérmica #90. ¿Qué es lo procedente?</w:t>
      </w:r>
    </w:p>
    <w:p w14:paraId="1D5BE7EC" w14:textId="74483ADD" w:rsidR="002371A7" w:rsidRDefault="002371A7" w:rsidP="002371A7">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Pr="007B24D5">
        <w:rPr>
          <w:rFonts w:ascii="Microsoft Yi Baiti" w:eastAsia="Microsoft Yi Baiti" w:hAnsi="Microsoft Yi Baiti" w:hint="eastAsia"/>
          <w:sz w:val="20"/>
          <w:szCs w:val="20"/>
        </w:rPr>
        <w:t>Se soldará el alambre CU</w:t>
      </w:r>
      <w:r w:rsidR="007208DF">
        <w:rPr>
          <w:rFonts w:ascii="Microsoft Yi Baiti" w:eastAsia="Microsoft Yi Baiti" w:hAnsi="Microsoft Yi Baiti"/>
          <w:sz w:val="20"/>
          <w:szCs w:val="20"/>
        </w:rPr>
        <w:t xml:space="preserve"> cal. </w:t>
      </w:r>
      <w:r w:rsidRPr="007B24D5">
        <w:rPr>
          <w:rFonts w:ascii="Microsoft Yi Baiti" w:eastAsia="Microsoft Yi Baiti" w:hAnsi="Microsoft Yi Baiti" w:hint="eastAsia"/>
          <w:sz w:val="20"/>
          <w:szCs w:val="20"/>
        </w:rPr>
        <w:t>4</w:t>
      </w:r>
      <w:r w:rsidR="007208DF">
        <w:rPr>
          <w:rFonts w:ascii="Microsoft Yi Baiti" w:eastAsia="Microsoft Yi Baiti" w:hAnsi="Microsoft Yi Baiti"/>
          <w:sz w:val="20"/>
          <w:szCs w:val="20"/>
        </w:rPr>
        <w:t xml:space="preserve"> </w:t>
      </w:r>
      <w:r w:rsidRPr="007B24D5">
        <w:rPr>
          <w:rFonts w:ascii="Microsoft Yi Baiti" w:eastAsia="Microsoft Yi Baiti" w:hAnsi="Microsoft Yi Baiti" w:hint="eastAsia"/>
          <w:sz w:val="20"/>
          <w:szCs w:val="20"/>
        </w:rPr>
        <w:t>y el electrodo de tierra mediante una carga exotérmica</w:t>
      </w:r>
      <w:r>
        <w:rPr>
          <w:rFonts w:ascii="Microsoft Yi Baiti" w:eastAsia="Microsoft Yi Baiti" w:hAnsi="Microsoft Yi Baiti" w:hint="eastAsia"/>
          <w:sz w:val="20"/>
          <w:szCs w:val="20"/>
        </w:rPr>
        <w:t>.</w:t>
      </w:r>
    </w:p>
    <w:p w14:paraId="69DD10F7" w14:textId="77777777" w:rsidR="002371A7" w:rsidRDefault="002371A7" w:rsidP="002371A7">
      <w:pPr>
        <w:pStyle w:val="Prrafodelista"/>
        <w:ind w:left="1065"/>
        <w:jc w:val="both"/>
        <w:rPr>
          <w:rFonts w:ascii="Microsoft Yi Baiti" w:eastAsia="Microsoft Yi Baiti" w:hAnsi="Microsoft Yi Baiti"/>
          <w:sz w:val="20"/>
          <w:szCs w:val="18"/>
        </w:rPr>
      </w:pPr>
    </w:p>
    <w:p w14:paraId="60E0B177" w14:textId="77777777" w:rsidR="002371A7" w:rsidRDefault="002371A7" w:rsidP="002371A7">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4.2</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Contenido de la propuesta económica</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Anexo 30 Catálogo de Conceptos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En el concepto con código C20-IE-024B Levantamiento de obra eléctrica, trazo y nivelación para validación de la CFE. En la parte de levantamiento de obra eléctrica ¿A qué se refiere?, ¿Hay que realizar nuevo levantamiento eléctrico para validar ante CFE? Toda vez que el proyecto eléctrico no está validado, existe la posibilidad que nos marquen observación para su aprobación, lo que implicaría la modificación del catálogo de conceptos anexo, además de considerar los tiempos de validación por parte de CFE y poder iniciar la obra en el tiempo establecido. ¿Se está considerando este plazo de tiempo por aprobación de proyecto y futuro convenio modificatorio por modificación del mismo?</w:t>
      </w:r>
    </w:p>
    <w:p w14:paraId="270504FD" w14:textId="77777777" w:rsidR="009B425C" w:rsidRDefault="002371A7" w:rsidP="002371A7">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009B425C" w:rsidRPr="00752810">
        <w:rPr>
          <w:rFonts w:ascii="Microsoft Yi Baiti" w:eastAsia="Microsoft Yi Baiti" w:hAnsi="Microsoft Yi Baiti" w:hint="eastAsia"/>
          <w:sz w:val="20"/>
          <w:szCs w:val="20"/>
        </w:rPr>
        <w:t>El concepto con código C20-IE024B Levantamiento de obra eléctrica, trazo y nivelación para validación de la CFE se incluye para trámite de validación del proyecto ante CFE.</w:t>
      </w:r>
      <w:r w:rsidR="009B425C">
        <w:rPr>
          <w:rFonts w:ascii="Microsoft Yi Baiti" w:eastAsia="Microsoft Yi Baiti" w:hAnsi="Microsoft Yi Baiti"/>
          <w:sz w:val="20"/>
          <w:szCs w:val="20"/>
        </w:rPr>
        <w:t xml:space="preserve"> En caso de resultar necesario la suscripción del convenio modificatorio se realizará el tr</w:t>
      </w:r>
      <w:r w:rsidR="00C24AD6">
        <w:rPr>
          <w:rFonts w:ascii="Microsoft Yi Baiti" w:eastAsia="Microsoft Yi Baiti" w:hAnsi="Microsoft Yi Baiti"/>
          <w:sz w:val="20"/>
          <w:szCs w:val="20"/>
        </w:rPr>
        <w:t>ámite correspondiente.</w:t>
      </w:r>
    </w:p>
    <w:p w14:paraId="069D20D3" w14:textId="77777777" w:rsidR="002371A7" w:rsidRPr="002371A7" w:rsidRDefault="002371A7" w:rsidP="008B652A">
      <w:pPr>
        <w:jc w:val="both"/>
        <w:rPr>
          <w:rFonts w:ascii="Microsoft Yi Baiti" w:eastAsia="Microsoft Yi Baiti" w:hAnsi="Microsoft Yi Baiti"/>
          <w:sz w:val="20"/>
          <w:szCs w:val="18"/>
        </w:rPr>
      </w:pPr>
    </w:p>
    <w:p w14:paraId="5500F9FF" w14:textId="77777777" w:rsidR="002371A7" w:rsidRPr="002371A7" w:rsidRDefault="002371A7" w:rsidP="008B652A">
      <w:pPr>
        <w:jc w:val="both"/>
        <w:rPr>
          <w:rFonts w:ascii="Microsoft Yi Baiti" w:eastAsia="Microsoft Yi Baiti" w:hAnsi="Microsoft Yi Baiti"/>
          <w:sz w:val="20"/>
          <w:szCs w:val="18"/>
        </w:rPr>
      </w:pPr>
      <w:r w:rsidRPr="002371A7">
        <w:rPr>
          <w:rFonts w:ascii="Microsoft Yi Baiti" w:eastAsia="Microsoft Yi Baiti" w:hAnsi="Microsoft Yi Baiti"/>
          <w:sz w:val="20"/>
          <w:szCs w:val="18"/>
        </w:rPr>
        <w:t>Una vez que se ha dado respuesta a todas las preguntas recibidas y a solicitud expresa de quien preside este acto a los licitantes, si tienen algo que agregar o aclarar con respecto de las respuestas recibidas, en uso de la palabra manifestaron que nada tienen que agregar.</w:t>
      </w:r>
    </w:p>
    <w:p w14:paraId="21838015" w14:textId="77777777" w:rsidR="002371A7" w:rsidRPr="002371A7" w:rsidRDefault="002371A7" w:rsidP="00FE691C">
      <w:pPr>
        <w:jc w:val="both"/>
        <w:rPr>
          <w:rFonts w:ascii="Microsoft Yi Baiti" w:eastAsia="Microsoft Yi Baiti" w:hAnsi="Microsoft Yi Baiti"/>
          <w:sz w:val="20"/>
          <w:szCs w:val="18"/>
        </w:rPr>
      </w:pPr>
    </w:p>
    <w:p w14:paraId="4CD5744E" w14:textId="77777777" w:rsidR="002371A7" w:rsidRDefault="002371A7"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3DBA389" w14:textId="77777777" w:rsidR="002371A7" w:rsidRDefault="002371A7" w:rsidP="00FE691C">
      <w:pPr>
        <w:jc w:val="both"/>
        <w:rPr>
          <w:rFonts w:ascii="Microsoft Yi Baiti" w:eastAsia="Microsoft Yi Baiti" w:hAnsi="Microsoft Yi Baiti"/>
          <w:sz w:val="20"/>
          <w:szCs w:val="18"/>
        </w:rPr>
      </w:pPr>
    </w:p>
    <w:p w14:paraId="0C1D9863" w14:textId="77777777" w:rsidR="002371A7" w:rsidRDefault="002371A7"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66BCABB" w14:textId="77777777" w:rsidR="002371A7" w:rsidRPr="00756EE9" w:rsidRDefault="002371A7" w:rsidP="00FE691C">
      <w:pPr>
        <w:pStyle w:val="Prrafodelista"/>
        <w:rPr>
          <w:rFonts w:ascii="Microsoft Yi Baiti" w:eastAsia="Microsoft Yi Baiti" w:hAnsi="Microsoft Yi Baiti"/>
          <w:bCs/>
          <w:sz w:val="20"/>
          <w:szCs w:val="18"/>
        </w:rPr>
      </w:pPr>
    </w:p>
    <w:p w14:paraId="504D4DAF" w14:textId="77777777" w:rsidR="002371A7" w:rsidRDefault="002371A7"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A8223F3" w14:textId="77777777" w:rsidR="002371A7" w:rsidRPr="00557EE5" w:rsidRDefault="002371A7"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lastRenderedPageBreak/>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F02A5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DAA04B5" w14:textId="77777777" w:rsidR="002371A7" w:rsidRPr="00756EE9" w:rsidRDefault="002371A7" w:rsidP="00FE691C">
      <w:pPr>
        <w:jc w:val="both"/>
        <w:rPr>
          <w:rFonts w:ascii="Microsoft Yi Baiti" w:eastAsia="Microsoft Yi Baiti" w:hAnsi="Microsoft Yi Baiti"/>
          <w:bCs/>
          <w:color w:val="0000FF"/>
          <w:sz w:val="20"/>
          <w:szCs w:val="18"/>
          <w:u w:val="single"/>
        </w:rPr>
      </w:pPr>
    </w:p>
    <w:p w14:paraId="0E836F05" w14:textId="77777777" w:rsidR="002371A7" w:rsidRDefault="002371A7"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346CF6E" w14:textId="77777777" w:rsidR="002371A7" w:rsidRDefault="002371A7" w:rsidP="00DB5F0A">
      <w:pPr>
        <w:jc w:val="both"/>
        <w:rPr>
          <w:rFonts w:ascii="Microsoft Yi Baiti" w:eastAsia="Microsoft Yi Baiti" w:hAnsi="Microsoft Yi Baiti"/>
          <w:sz w:val="20"/>
          <w:szCs w:val="20"/>
        </w:rPr>
      </w:pPr>
    </w:p>
    <w:p w14:paraId="2E90AD24" w14:textId="1A07A5EF" w:rsidR="002371A7" w:rsidRPr="007A1A14" w:rsidRDefault="002371A7"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w:t>
      </w:r>
      <w:r w:rsidR="00C71421">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F4F136B" w14:textId="77777777" w:rsidR="002371A7" w:rsidRPr="00756EE9" w:rsidRDefault="002371A7" w:rsidP="00FE691C">
      <w:pPr>
        <w:tabs>
          <w:tab w:val="left" w:pos="1053"/>
        </w:tabs>
        <w:jc w:val="both"/>
        <w:rPr>
          <w:rFonts w:ascii="Microsoft Yi Baiti" w:eastAsia="Microsoft Yi Baiti" w:hAnsi="Microsoft Yi Baiti"/>
          <w:sz w:val="20"/>
          <w:szCs w:val="18"/>
        </w:rPr>
      </w:pPr>
    </w:p>
    <w:p w14:paraId="17A8EBCE" w14:textId="77777777" w:rsidR="002371A7" w:rsidRPr="00756EE9" w:rsidRDefault="002371A7"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66B0218" w14:textId="77777777" w:rsidR="002371A7" w:rsidRPr="00756EE9" w:rsidRDefault="002371A7"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371A7" w:rsidRPr="00756EE9" w14:paraId="456EA71C" w14:textId="77777777" w:rsidTr="00AC5930">
        <w:trPr>
          <w:trHeight w:hRule="exact" w:val="454"/>
        </w:trPr>
        <w:tc>
          <w:tcPr>
            <w:tcW w:w="426" w:type="dxa"/>
            <w:shd w:val="clear" w:color="auto" w:fill="auto"/>
            <w:vAlign w:val="center"/>
          </w:tcPr>
          <w:p w14:paraId="123C3EC5" w14:textId="77777777" w:rsidR="002371A7" w:rsidRPr="00756EE9" w:rsidRDefault="002371A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C40BC32" w14:textId="77777777" w:rsidR="002371A7" w:rsidRPr="00756EE9" w:rsidRDefault="002371A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A809F95" w14:textId="77777777" w:rsidR="002371A7" w:rsidRPr="00756EE9" w:rsidRDefault="002371A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376F3AA" w14:textId="77777777" w:rsidR="002371A7" w:rsidRPr="00756EE9" w:rsidRDefault="002371A7"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371A7" w:rsidRPr="00756EE9" w14:paraId="05FD1607" w14:textId="77777777" w:rsidTr="00AC5930">
        <w:trPr>
          <w:trHeight w:hRule="exact" w:val="567"/>
        </w:trPr>
        <w:tc>
          <w:tcPr>
            <w:tcW w:w="426" w:type="dxa"/>
            <w:shd w:val="clear" w:color="auto" w:fill="auto"/>
            <w:vAlign w:val="center"/>
          </w:tcPr>
          <w:p w14:paraId="410DBBA8" w14:textId="77777777" w:rsidR="002371A7" w:rsidRPr="00756EE9" w:rsidRDefault="002371A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6E4F7BE" w14:textId="77777777" w:rsidR="002371A7" w:rsidRPr="0074043B" w:rsidRDefault="002371A7" w:rsidP="00AC5930">
            <w:pPr>
              <w:jc w:val="both"/>
              <w:rPr>
                <w:rFonts w:ascii="Microsoft Yi Baiti" w:eastAsia="Microsoft Yi Baiti" w:hAnsi="Microsoft Yi Baiti" w:cs="Arial"/>
                <w:b/>
                <w:color w:val="0000CC"/>
                <w:sz w:val="20"/>
                <w:szCs w:val="20"/>
              </w:rPr>
            </w:pPr>
            <w:r w:rsidRPr="00F02A5E">
              <w:rPr>
                <w:rFonts w:ascii="Microsoft Yi Baiti" w:eastAsia="Microsoft Yi Baiti" w:hAnsi="Microsoft Yi Baiti" w:cs="Arial"/>
                <w:b/>
                <w:noProof/>
                <w:color w:val="0000CC"/>
                <w:sz w:val="20"/>
                <w:szCs w:val="20"/>
              </w:rPr>
              <w:t>Electrificaciones Globelf Constructora S.A. de C.V.</w:t>
            </w:r>
          </w:p>
        </w:tc>
        <w:tc>
          <w:tcPr>
            <w:tcW w:w="2693" w:type="dxa"/>
            <w:shd w:val="clear" w:color="auto" w:fill="auto"/>
            <w:vAlign w:val="center"/>
          </w:tcPr>
          <w:p w14:paraId="59011A73" w14:textId="77777777" w:rsidR="002371A7" w:rsidRPr="00756EE9" w:rsidRDefault="002371A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A60933C" w14:textId="77777777" w:rsidR="002371A7" w:rsidRPr="00756EE9" w:rsidRDefault="002371A7" w:rsidP="00AC5930">
            <w:pPr>
              <w:jc w:val="center"/>
              <w:rPr>
                <w:rFonts w:ascii="Microsoft Yi Baiti" w:eastAsia="Microsoft Yi Baiti" w:hAnsi="Microsoft Yi Baiti" w:cs="Arial"/>
                <w:b/>
                <w:sz w:val="20"/>
                <w:szCs w:val="20"/>
              </w:rPr>
            </w:pPr>
          </w:p>
        </w:tc>
      </w:tr>
      <w:tr w:rsidR="002371A7" w:rsidRPr="00756EE9" w14:paraId="101CBE5C" w14:textId="77777777" w:rsidTr="00AC5930">
        <w:trPr>
          <w:trHeight w:hRule="exact" w:val="567"/>
        </w:trPr>
        <w:tc>
          <w:tcPr>
            <w:tcW w:w="426" w:type="dxa"/>
            <w:shd w:val="clear" w:color="auto" w:fill="auto"/>
            <w:vAlign w:val="center"/>
          </w:tcPr>
          <w:p w14:paraId="5942CAFB" w14:textId="77777777" w:rsidR="002371A7" w:rsidRPr="00756EE9" w:rsidRDefault="002371A7"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7271E11D" w14:textId="77777777" w:rsidR="002371A7" w:rsidRPr="0074043B" w:rsidRDefault="002371A7" w:rsidP="00AC5930">
            <w:pPr>
              <w:jc w:val="both"/>
              <w:rPr>
                <w:rFonts w:ascii="Microsoft Yi Baiti" w:eastAsia="Microsoft Yi Baiti" w:hAnsi="Microsoft Yi Baiti" w:cs="Arial"/>
                <w:b/>
                <w:color w:val="0000CC"/>
                <w:sz w:val="20"/>
                <w:szCs w:val="20"/>
              </w:rPr>
            </w:pPr>
            <w:r w:rsidRPr="00F02A5E">
              <w:rPr>
                <w:rFonts w:ascii="Microsoft Yi Baiti" w:eastAsia="Microsoft Yi Baiti" w:hAnsi="Microsoft Yi Baiti" w:cs="Arial"/>
                <w:b/>
                <w:noProof/>
                <w:color w:val="0000CC"/>
                <w:sz w:val="20"/>
                <w:szCs w:val="20"/>
              </w:rPr>
              <w:t>C. Gregorio Alfredo López Rodríguez</w:t>
            </w:r>
          </w:p>
        </w:tc>
        <w:tc>
          <w:tcPr>
            <w:tcW w:w="2693" w:type="dxa"/>
            <w:shd w:val="clear" w:color="auto" w:fill="auto"/>
            <w:vAlign w:val="center"/>
          </w:tcPr>
          <w:p w14:paraId="15D5FEE3" w14:textId="77777777" w:rsidR="002371A7" w:rsidRPr="00756EE9" w:rsidRDefault="002371A7"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DA00CED" w14:textId="77777777" w:rsidR="002371A7" w:rsidRPr="00756EE9" w:rsidRDefault="002371A7" w:rsidP="00AC5930">
            <w:pPr>
              <w:jc w:val="center"/>
              <w:rPr>
                <w:rFonts w:ascii="Microsoft Yi Baiti" w:eastAsia="Microsoft Yi Baiti" w:hAnsi="Microsoft Yi Baiti" w:cs="Arial"/>
                <w:b/>
                <w:sz w:val="20"/>
                <w:szCs w:val="20"/>
              </w:rPr>
            </w:pPr>
          </w:p>
        </w:tc>
      </w:tr>
    </w:tbl>
    <w:p w14:paraId="39BF963B" w14:textId="77777777" w:rsidR="002371A7" w:rsidRDefault="002371A7" w:rsidP="00FE691C">
      <w:pPr>
        <w:tabs>
          <w:tab w:val="left" w:pos="1053"/>
        </w:tabs>
        <w:jc w:val="both"/>
        <w:rPr>
          <w:rFonts w:ascii="Microsoft Yi Baiti" w:eastAsia="Microsoft Yi Baiti" w:hAnsi="Microsoft Yi Baiti" w:cs="Arial"/>
          <w:sz w:val="20"/>
          <w:szCs w:val="18"/>
        </w:rPr>
      </w:pPr>
    </w:p>
    <w:p w14:paraId="05F321DD" w14:textId="77777777" w:rsidR="002371A7" w:rsidRPr="00756EE9" w:rsidRDefault="002371A7"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B66D940" w14:textId="77777777" w:rsidR="002371A7" w:rsidRDefault="002371A7" w:rsidP="00FE691C">
      <w:pPr>
        <w:jc w:val="center"/>
        <w:rPr>
          <w:rFonts w:ascii="Microsoft Yi Baiti" w:eastAsia="Microsoft Yi Baiti" w:hAnsi="Microsoft Yi Baiti" w:cs="Arial"/>
          <w:b/>
          <w:sz w:val="20"/>
          <w:szCs w:val="20"/>
        </w:rPr>
      </w:pPr>
    </w:p>
    <w:p w14:paraId="13A94E69" w14:textId="77777777" w:rsidR="002371A7" w:rsidRPr="00756EE9" w:rsidRDefault="002371A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6131C3AC" w14:textId="77777777" w:rsidR="002371A7" w:rsidRPr="00756EE9" w:rsidRDefault="002371A7"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2371A7" w:rsidRPr="00756EE9" w14:paraId="3C3FE1A3" w14:textId="77777777" w:rsidTr="00C77542">
        <w:trPr>
          <w:trHeight w:hRule="exact" w:val="284"/>
          <w:jc w:val="center"/>
        </w:trPr>
        <w:tc>
          <w:tcPr>
            <w:tcW w:w="2943" w:type="dxa"/>
            <w:vAlign w:val="center"/>
          </w:tcPr>
          <w:p w14:paraId="4D2C79CC" w14:textId="77777777" w:rsidR="002371A7" w:rsidRPr="00756EE9" w:rsidRDefault="002371A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E49588F" w14:textId="77777777" w:rsidR="002371A7" w:rsidRPr="00756EE9" w:rsidRDefault="002371A7" w:rsidP="00FE691C">
            <w:pPr>
              <w:jc w:val="center"/>
              <w:rPr>
                <w:rFonts w:ascii="Microsoft Yi Baiti" w:eastAsia="Microsoft Yi Baiti" w:hAnsi="Microsoft Yi Baiti" w:cs="Arial"/>
                <w:b/>
                <w:sz w:val="20"/>
                <w:szCs w:val="20"/>
              </w:rPr>
            </w:pPr>
          </w:p>
        </w:tc>
        <w:tc>
          <w:tcPr>
            <w:tcW w:w="2949" w:type="dxa"/>
            <w:vAlign w:val="center"/>
          </w:tcPr>
          <w:p w14:paraId="1ED72A70" w14:textId="77777777" w:rsidR="002371A7" w:rsidRPr="00756EE9" w:rsidRDefault="002371A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6" w:type="dxa"/>
            <w:vAlign w:val="center"/>
          </w:tcPr>
          <w:p w14:paraId="3F83BEEA" w14:textId="77777777" w:rsidR="002371A7" w:rsidRPr="00756EE9" w:rsidRDefault="002371A7"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371A7" w:rsidRPr="00756EE9" w14:paraId="288A36B2" w14:textId="77777777" w:rsidTr="00C77542">
        <w:trPr>
          <w:trHeight w:val="564"/>
          <w:jc w:val="center"/>
        </w:trPr>
        <w:tc>
          <w:tcPr>
            <w:tcW w:w="2943" w:type="dxa"/>
            <w:vAlign w:val="center"/>
          </w:tcPr>
          <w:p w14:paraId="79C000C1" w14:textId="77777777" w:rsidR="002371A7" w:rsidRPr="00756EE9" w:rsidRDefault="002371A7"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49" w:type="dxa"/>
            <w:vAlign w:val="center"/>
          </w:tcPr>
          <w:p w14:paraId="55E9E472" w14:textId="77777777" w:rsidR="002371A7" w:rsidRPr="00756EE9" w:rsidRDefault="002371A7"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6" w:type="dxa"/>
            <w:vAlign w:val="center"/>
          </w:tcPr>
          <w:p w14:paraId="08EDDED5" w14:textId="77777777" w:rsidR="002371A7" w:rsidRPr="00756EE9" w:rsidRDefault="002371A7" w:rsidP="00FE691C">
            <w:pPr>
              <w:jc w:val="center"/>
              <w:rPr>
                <w:rFonts w:ascii="Microsoft Yi Baiti" w:eastAsia="Microsoft Yi Baiti" w:hAnsi="Microsoft Yi Baiti" w:cs="Arial"/>
                <w:b/>
                <w:sz w:val="20"/>
                <w:szCs w:val="20"/>
              </w:rPr>
            </w:pPr>
          </w:p>
        </w:tc>
      </w:tr>
      <w:tr w:rsidR="002371A7" w:rsidRPr="00756EE9" w14:paraId="070BA1D4" w14:textId="77777777" w:rsidTr="00C77542">
        <w:trPr>
          <w:trHeight w:val="547"/>
          <w:jc w:val="center"/>
        </w:trPr>
        <w:tc>
          <w:tcPr>
            <w:tcW w:w="2943" w:type="dxa"/>
            <w:vAlign w:val="center"/>
          </w:tcPr>
          <w:p w14:paraId="59610FAC" w14:textId="77777777" w:rsidR="002371A7" w:rsidRPr="00756EE9" w:rsidRDefault="002371A7" w:rsidP="00FE691C">
            <w:pPr>
              <w:jc w:val="both"/>
              <w:rPr>
                <w:rFonts w:ascii="Microsoft Yi Baiti" w:eastAsia="Microsoft Yi Baiti" w:hAnsi="Microsoft Yi Baiti"/>
                <w:sz w:val="20"/>
                <w:szCs w:val="20"/>
                <w:lang w:val="es-MX"/>
              </w:rPr>
            </w:pPr>
            <w:r w:rsidRPr="00F02A5E">
              <w:rPr>
                <w:rFonts w:ascii="Microsoft Yi Baiti" w:eastAsia="Microsoft Yi Baiti" w:hAnsi="Microsoft Yi Baiti"/>
                <w:noProof/>
                <w:sz w:val="20"/>
                <w:szCs w:val="20"/>
              </w:rPr>
              <w:t>C. Porfirio Ruiz Luis</w:t>
            </w:r>
          </w:p>
        </w:tc>
        <w:tc>
          <w:tcPr>
            <w:tcW w:w="2949" w:type="dxa"/>
            <w:vAlign w:val="center"/>
          </w:tcPr>
          <w:p w14:paraId="7BA31E7C" w14:textId="77777777" w:rsidR="002371A7" w:rsidRPr="00756EE9" w:rsidRDefault="002371A7"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6" w:type="dxa"/>
            <w:vAlign w:val="center"/>
          </w:tcPr>
          <w:p w14:paraId="3BD5758E" w14:textId="77777777" w:rsidR="002371A7" w:rsidRPr="00756EE9" w:rsidRDefault="002371A7" w:rsidP="00FE691C">
            <w:pPr>
              <w:jc w:val="center"/>
              <w:rPr>
                <w:rFonts w:ascii="Microsoft Yi Baiti" w:eastAsia="Microsoft Yi Baiti" w:hAnsi="Microsoft Yi Baiti" w:cs="Arial"/>
                <w:b/>
                <w:sz w:val="20"/>
                <w:szCs w:val="20"/>
              </w:rPr>
            </w:pPr>
          </w:p>
        </w:tc>
      </w:tr>
      <w:tr w:rsidR="002371A7" w:rsidRPr="00756EE9" w14:paraId="18B204CC" w14:textId="77777777" w:rsidTr="00C77542">
        <w:trPr>
          <w:trHeight w:val="547"/>
          <w:jc w:val="center"/>
        </w:trPr>
        <w:tc>
          <w:tcPr>
            <w:tcW w:w="2943" w:type="dxa"/>
            <w:vAlign w:val="center"/>
          </w:tcPr>
          <w:p w14:paraId="3E4D48BD" w14:textId="6C20EDEA" w:rsidR="002371A7" w:rsidRPr="00756EE9" w:rsidRDefault="002371A7"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580B2C">
              <w:rPr>
                <w:rFonts w:ascii="Microsoft Yi Baiti" w:eastAsia="Microsoft Yi Baiti" w:hAnsi="Microsoft Yi Baiti"/>
                <w:iCs/>
                <w:sz w:val="20"/>
                <w:szCs w:val="20"/>
              </w:rPr>
              <w:t>Oswaldo Tomás García</w:t>
            </w:r>
          </w:p>
        </w:tc>
        <w:tc>
          <w:tcPr>
            <w:tcW w:w="2949" w:type="dxa"/>
            <w:vAlign w:val="center"/>
          </w:tcPr>
          <w:p w14:paraId="35EC5387" w14:textId="77777777" w:rsidR="002371A7" w:rsidRPr="00756EE9" w:rsidRDefault="002371A7"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6" w:type="dxa"/>
            <w:vAlign w:val="center"/>
          </w:tcPr>
          <w:p w14:paraId="464D25DA" w14:textId="77777777" w:rsidR="002371A7" w:rsidRPr="00756EE9" w:rsidRDefault="002371A7" w:rsidP="00FE691C">
            <w:pPr>
              <w:jc w:val="center"/>
              <w:rPr>
                <w:rFonts w:ascii="Microsoft Yi Baiti" w:eastAsia="Microsoft Yi Baiti" w:hAnsi="Microsoft Yi Baiti" w:cs="Arial"/>
                <w:b/>
                <w:sz w:val="20"/>
                <w:szCs w:val="20"/>
              </w:rPr>
            </w:pPr>
          </w:p>
        </w:tc>
      </w:tr>
    </w:tbl>
    <w:p w14:paraId="006ECF78" w14:textId="77777777" w:rsidR="002371A7" w:rsidRDefault="002371A7" w:rsidP="00FE691C">
      <w:pPr>
        <w:jc w:val="both"/>
        <w:rPr>
          <w:rFonts w:ascii="Microsoft Yi Baiti" w:eastAsia="Microsoft Yi Baiti" w:hAnsi="Microsoft Yi Baiti"/>
          <w:sz w:val="12"/>
          <w:szCs w:val="12"/>
        </w:rPr>
      </w:pPr>
    </w:p>
    <w:p w14:paraId="3619DB67" w14:textId="77777777" w:rsidR="002371A7" w:rsidRDefault="002371A7" w:rsidP="00FE691C">
      <w:pPr>
        <w:jc w:val="both"/>
        <w:rPr>
          <w:rFonts w:ascii="Microsoft Yi Baiti" w:eastAsia="Microsoft Yi Baiti" w:hAnsi="Microsoft Yi Baiti"/>
          <w:sz w:val="12"/>
          <w:szCs w:val="12"/>
        </w:rPr>
      </w:pPr>
    </w:p>
    <w:p w14:paraId="1902C9BA" w14:textId="77777777" w:rsidR="002371A7" w:rsidRDefault="002371A7" w:rsidP="00FE691C">
      <w:pPr>
        <w:jc w:val="both"/>
        <w:rPr>
          <w:rFonts w:ascii="Microsoft Yi Baiti" w:eastAsia="Microsoft Yi Baiti" w:hAnsi="Microsoft Yi Baiti"/>
          <w:sz w:val="12"/>
          <w:szCs w:val="12"/>
        </w:rPr>
      </w:pPr>
    </w:p>
    <w:p w14:paraId="1B019234" w14:textId="77777777" w:rsidR="002371A7" w:rsidRDefault="002371A7" w:rsidP="00FE691C">
      <w:pPr>
        <w:jc w:val="both"/>
        <w:rPr>
          <w:rFonts w:ascii="Microsoft Yi Baiti" w:eastAsia="Microsoft Yi Baiti" w:hAnsi="Microsoft Yi Baiti"/>
          <w:sz w:val="12"/>
          <w:szCs w:val="12"/>
        </w:rPr>
      </w:pPr>
    </w:p>
    <w:p w14:paraId="2652A01F" w14:textId="77777777" w:rsidR="002371A7" w:rsidRDefault="002371A7" w:rsidP="00FE691C">
      <w:pPr>
        <w:jc w:val="both"/>
        <w:rPr>
          <w:rFonts w:ascii="Microsoft Yi Baiti" w:eastAsia="Microsoft Yi Baiti" w:hAnsi="Microsoft Yi Baiti"/>
          <w:sz w:val="12"/>
          <w:szCs w:val="12"/>
        </w:rPr>
      </w:pPr>
    </w:p>
    <w:p w14:paraId="4AD586D3" w14:textId="77777777" w:rsidR="002371A7" w:rsidRDefault="002371A7" w:rsidP="00C24AD6">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F02A5E">
        <w:rPr>
          <w:rFonts w:ascii="Microsoft Yi Baiti" w:eastAsia="Microsoft Yi Baiti" w:hAnsi="Microsoft Yi Baiti"/>
          <w:b/>
          <w:noProof/>
          <w:color w:val="0000CC"/>
          <w:sz w:val="12"/>
          <w:szCs w:val="12"/>
        </w:rPr>
        <w:t>LPE/SOPDU/DCSCOP/044/2023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F02A5E">
        <w:rPr>
          <w:rFonts w:ascii="Microsoft Yi Baiti" w:eastAsia="Microsoft Yi Baiti" w:hAnsi="Microsoft Yi Baiti"/>
          <w:b/>
          <w:noProof/>
          <w:color w:val="0000CC"/>
          <w:sz w:val="12"/>
          <w:szCs w:val="12"/>
        </w:rPr>
        <w:t>Ampliación de red eléctrica, calle Pinos y calle sin nombre, paraje Miravalle, Agencia Municipal de Trinidad de Vi</w:t>
      </w:r>
      <w:r>
        <w:rPr>
          <w:rFonts w:ascii="Microsoft Yi Baiti" w:eastAsia="Microsoft Yi Baiti" w:hAnsi="Microsoft Yi Baiti"/>
          <w:b/>
          <w:noProof/>
          <w:color w:val="0000CC"/>
          <w:sz w:val="12"/>
          <w:szCs w:val="12"/>
        </w:rPr>
        <w:t>guera,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w:t>
      </w:r>
    </w:p>
    <w:sectPr w:rsidR="002371A7" w:rsidSect="002371A7">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8D07" w14:textId="77777777" w:rsidR="002371A7" w:rsidRDefault="002371A7">
      <w:r>
        <w:separator/>
      </w:r>
    </w:p>
  </w:endnote>
  <w:endnote w:type="continuationSeparator" w:id="0">
    <w:p w14:paraId="63CEAD66" w14:textId="77777777" w:rsidR="002371A7" w:rsidRDefault="0023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DE7C" w14:textId="77777777" w:rsidR="00BD0438" w:rsidRPr="0080191D" w:rsidRDefault="00BD043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4366FFB3" wp14:editId="616C472C">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63A15A" w14:textId="77777777" w:rsidR="00BD0438" w:rsidRPr="008852C3" w:rsidRDefault="00BD043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31E226" w14:textId="77777777" w:rsidR="00BD0438" w:rsidRPr="008852C3" w:rsidRDefault="00BD043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FFB3"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3E63A15A" w14:textId="77777777" w:rsidR="00BD0438" w:rsidRPr="008852C3" w:rsidRDefault="00BD043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31E226" w14:textId="77777777" w:rsidR="00BD0438" w:rsidRPr="008852C3" w:rsidRDefault="00BD043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C24AD6" w:rsidRPr="00C24AD6">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C24AD6" w:rsidRPr="00C24AD6">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69907B4" w14:textId="77777777" w:rsidR="00BD0438" w:rsidRDefault="00BD04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257C" w14:textId="77777777" w:rsidR="002371A7" w:rsidRDefault="002371A7">
      <w:r>
        <w:separator/>
      </w:r>
    </w:p>
  </w:footnote>
  <w:footnote w:type="continuationSeparator" w:id="0">
    <w:p w14:paraId="107FF427" w14:textId="77777777" w:rsidR="002371A7" w:rsidRDefault="0023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809" w14:textId="77777777" w:rsidR="009A2317" w:rsidRDefault="009A2317">
    <w:pPr>
      <w:pStyle w:val="Encabezado"/>
    </w:pPr>
    <w:r>
      <w:rPr>
        <w:noProof/>
        <w:lang w:eastAsia="es-MX"/>
      </w:rPr>
      <w:drawing>
        <wp:anchor distT="0" distB="0" distL="114300" distR="114300" simplePos="0" relativeHeight="251659264" behindDoc="1" locked="0" layoutInCell="1" allowOverlap="1" wp14:anchorId="761DD858" wp14:editId="7201A01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7D4659A0"/>
    <w:lvl w:ilvl="0" w:tplc="D056F730">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5645045">
    <w:abstractNumId w:val="1"/>
  </w:num>
  <w:num w:numId="2" w16cid:durableId="1255166613">
    <w:abstractNumId w:val="0"/>
  </w:num>
  <w:num w:numId="3" w16cid:durableId="37048670">
    <w:abstractNumId w:val="4"/>
  </w:num>
  <w:num w:numId="4" w16cid:durableId="857738011">
    <w:abstractNumId w:val="2"/>
  </w:num>
  <w:num w:numId="5" w16cid:durableId="967585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371A7"/>
    <w:rsid w:val="00243C3A"/>
    <w:rsid w:val="002451EC"/>
    <w:rsid w:val="00253D85"/>
    <w:rsid w:val="00286DEA"/>
    <w:rsid w:val="00290F93"/>
    <w:rsid w:val="002A3075"/>
    <w:rsid w:val="002A619A"/>
    <w:rsid w:val="002B572C"/>
    <w:rsid w:val="0033778E"/>
    <w:rsid w:val="0034614C"/>
    <w:rsid w:val="003A6E8E"/>
    <w:rsid w:val="003C200A"/>
    <w:rsid w:val="00427A1A"/>
    <w:rsid w:val="00463D73"/>
    <w:rsid w:val="004741B4"/>
    <w:rsid w:val="00492023"/>
    <w:rsid w:val="004A0542"/>
    <w:rsid w:val="004F007B"/>
    <w:rsid w:val="00554463"/>
    <w:rsid w:val="00557EE5"/>
    <w:rsid w:val="0056560A"/>
    <w:rsid w:val="00570195"/>
    <w:rsid w:val="00573F9E"/>
    <w:rsid w:val="00580B2C"/>
    <w:rsid w:val="00614567"/>
    <w:rsid w:val="006506B8"/>
    <w:rsid w:val="006535D4"/>
    <w:rsid w:val="0068487E"/>
    <w:rsid w:val="00692B98"/>
    <w:rsid w:val="006961B9"/>
    <w:rsid w:val="006B623B"/>
    <w:rsid w:val="00717653"/>
    <w:rsid w:val="007208DF"/>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97042"/>
    <w:rsid w:val="009A1155"/>
    <w:rsid w:val="009A2317"/>
    <w:rsid w:val="009A3778"/>
    <w:rsid w:val="009B425C"/>
    <w:rsid w:val="00A1518F"/>
    <w:rsid w:val="00A52981"/>
    <w:rsid w:val="00A82CC0"/>
    <w:rsid w:val="00AC5930"/>
    <w:rsid w:val="00AD15DA"/>
    <w:rsid w:val="00AE60EE"/>
    <w:rsid w:val="00AF62D1"/>
    <w:rsid w:val="00AF77FB"/>
    <w:rsid w:val="00BD0438"/>
    <w:rsid w:val="00C145F6"/>
    <w:rsid w:val="00C2013C"/>
    <w:rsid w:val="00C24AD6"/>
    <w:rsid w:val="00C30D53"/>
    <w:rsid w:val="00C3238D"/>
    <w:rsid w:val="00C425B4"/>
    <w:rsid w:val="00C53AC6"/>
    <w:rsid w:val="00C53CE4"/>
    <w:rsid w:val="00C71421"/>
    <w:rsid w:val="00C77542"/>
    <w:rsid w:val="00C94DA0"/>
    <w:rsid w:val="00CA0D52"/>
    <w:rsid w:val="00CA5C7E"/>
    <w:rsid w:val="00CA5D0F"/>
    <w:rsid w:val="00CD7175"/>
    <w:rsid w:val="00CE2700"/>
    <w:rsid w:val="00D34BCD"/>
    <w:rsid w:val="00D36697"/>
    <w:rsid w:val="00D85E85"/>
    <w:rsid w:val="00DB5F0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2D80"/>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Textodeglobo">
    <w:name w:val="Balloon Text"/>
    <w:basedOn w:val="Normal"/>
    <w:link w:val="TextodegloboCar"/>
    <w:uiPriority w:val="99"/>
    <w:semiHidden/>
    <w:unhideWhenUsed/>
    <w:rsid w:val="00C24A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2023-11-24T23:46:00Z</cp:lastPrinted>
  <dcterms:created xsi:type="dcterms:W3CDTF">2023-11-24T22:18:00Z</dcterms:created>
  <dcterms:modified xsi:type="dcterms:W3CDTF">2023-11-25T00:00:00Z</dcterms:modified>
</cp:coreProperties>
</file>