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F84" w:rsidRPr="00504946" w:rsidRDefault="00457F84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457F84" w:rsidRPr="0099114A" w:rsidTr="00492B8B">
        <w:trPr>
          <w:cantSplit/>
          <w:trHeight w:val="344"/>
        </w:trPr>
        <w:tc>
          <w:tcPr>
            <w:tcW w:w="1576" w:type="dxa"/>
          </w:tcPr>
          <w:p w:rsidR="00457F84" w:rsidRPr="00504946" w:rsidRDefault="00457F84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57F84" w:rsidRPr="002B56DC" w:rsidRDefault="00457F8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Corporación Industrial de Hierro y Aluminio,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457F84" w:rsidRPr="002B56DC" w:rsidRDefault="00457F8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Guillermina Ramírez Bautista</w:t>
                                    </w:r>
                                  </w:p>
                                  <w:p w:rsidR="00457F84" w:rsidRPr="002B56DC" w:rsidRDefault="00457F8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Moises Saenz No. 107, Col. del Maestro, Pueblo Nuevo, Oaxaca de Juárez, Oaxaca, C.P. 68010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457F84" w:rsidRPr="002B56DC" w:rsidRDefault="00457F8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9536887209</w:t>
                                    </w:r>
                                  </w:p>
                                  <w:p w:rsidR="00457F84" w:rsidRPr="002B56DC" w:rsidRDefault="00457F8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CIH190809E34</w:t>
                                    </w:r>
                                  </w:p>
                                  <w:p w:rsidR="00457F84" w:rsidRPr="002B56DC" w:rsidRDefault="00457F84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D6866088109</w:t>
                                    </w:r>
                                  </w:p>
                                  <w:p w:rsidR="00457F84" w:rsidRPr="002B56DC" w:rsidRDefault="00457F84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57F84" w:rsidRPr="002B56DC" w:rsidRDefault="00457F8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F033FD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055/CM-01/2023</w:t>
                                    </w:r>
                                  </w:p>
                                  <w:p w:rsidR="00457F84" w:rsidRPr="002B56DC" w:rsidRDefault="00457F8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457F84" w:rsidRPr="002B56DC" w:rsidRDefault="00457F8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F033FD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457F84" w:rsidRPr="002B56DC" w:rsidRDefault="00457F8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457F84" w:rsidRPr="002B56DC" w:rsidRDefault="00457F8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457F84" w:rsidRPr="00F77A27" w:rsidRDefault="00457F84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57F84" w:rsidRPr="00104D89" w:rsidRDefault="00457F84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FIII/055/2023</w:t>
                                    </w:r>
                                  </w:p>
                                  <w:p w:rsidR="00457F84" w:rsidRPr="00104D89" w:rsidRDefault="00457F84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457F84" w:rsidRPr="00104D89" w:rsidRDefault="00457F84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del Centro Cultural Dolores, auditorio audiovisual y de música, calle Venustiano Carranza, Agencia de policía de Dolores, Oaxaca de Juárez, Oaxaca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457F84" w:rsidRPr="008B3881" w:rsidRDefault="00457F84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457F84" w:rsidRPr="00104D89" w:rsidRDefault="00457F84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457F84" w:rsidRPr="0080544C" w:rsidRDefault="00457F84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457F84" w:rsidRPr="009B062D" w:rsidRDefault="00457F84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457F84" w:rsidRPr="00C4625F" w:rsidRDefault="00457F84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57F84" w:rsidRPr="00B64DA4" w:rsidRDefault="00457F8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457F84" w:rsidRPr="008D74EA" w:rsidRDefault="00457F84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5,469,081.23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457F84" w:rsidRPr="006547C9" w:rsidRDefault="00457F84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(Cinco millones cuatrocientos sesenta y nueve mil ochenta y un pesos 23/100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57F84" w:rsidRPr="00B64DA4" w:rsidRDefault="00457F8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457F84" w:rsidRPr="00F05092" w:rsidRDefault="00457F8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83,834.80</w:t>
                                    </w:r>
                                  </w:p>
                                  <w:p w:rsidR="00457F84" w:rsidRPr="00F05092" w:rsidRDefault="00457F84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57F84" w:rsidRPr="00B64DA4" w:rsidRDefault="00457F8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457F84" w:rsidRPr="00B64DA4" w:rsidRDefault="00457F8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5,385,246.43</w:t>
                                    </w:r>
                                  </w:p>
                                  <w:p w:rsidR="00457F84" w:rsidRPr="00B64DA4" w:rsidRDefault="00457F84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57F84" w:rsidRPr="00B64DA4" w:rsidRDefault="00457F8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457F84" w:rsidRPr="00B64DA4" w:rsidRDefault="00457F84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457F84" w:rsidRPr="002B56DC" w:rsidRDefault="00457F8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Corporación Industrial de Hierro y Aluminio,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457F84" w:rsidRPr="002B56DC" w:rsidRDefault="00457F8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Guillermina Ramírez Bautista</w:t>
                              </w:r>
                            </w:p>
                            <w:p w:rsidR="00457F84" w:rsidRPr="002B56DC" w:rsidRDefault="00457F8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Moises Saenz No. 107, Col. del Maestro, Pueblo Nuevo, Oaxaca de Juárez, Oaxaca, C.P. 68010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57F84" w:rsidRPr="002B56DC" w:rsidRDefault="00457F8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9536887209</w:t>
                              </w:r>
                            </w:p>
                            <w:p w:rsidR="00457F84" w:rsidRPr="002B56DC" w:rsidRDefault="00457F8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CIH190809E34</w:t>
                              </w:r>
                            </w:p>
                            <w:p w:rsidR="00457F84" w:rsidRPr="002B56DC" w:rsidRDefault="00457F84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D6866088109</w:t>
                              </w:r>
                            </w:p>
                            <w:p w:rsidR="00457F84" w:rsidRPr="002B56DC" w:rsidRDefault="00457F84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457F84" w:rsidRPr="002B56DC" w:rsidRDefault="00457F8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033FD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055/CM-01/2023</w:t>
                              </w:r>
                            </w:p>
                            <w:p w:rsidR="00457F84" w:rsidRPr="002B56DC" w:rsidRDefault="00457F8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457F84" w:rsidRPr="002B56DC" w:rsidRDefault="00457F8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F033FD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457F84" w:rsidRPr="002B56DC" w:rsidRDefault="00457F8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457F84" w:rsidRPr="002B56DC" w:rsidRDefault="00457F8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457F84" w:rsidRPr="00F77A27" w:rsidRDefault="00457F84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457F84" w:rsidRPr="00104D89" w:rsidRDefault="00457F84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FIII/055/2023</w:t>
                              </w:r>
                            </w:p>
                            <w:p w:rsidR="00457F84" w:rsidRPr="00104D89" w:rsidRDefault="00457F84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457F84" w:rsidRPr="00104D89" w:rsidRDefault="00457F84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Construcción del Centro Cultural Dolores, auditorio audiovisual y de música, calle Venustiano Carranza, Agencia de policía de Dolores, Oaxaca de Juárez, Oaxaca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457F84" w:rsidRPr="008B3881" w:rsidRDefault="00457F84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457F84" w:rsidRPr="00104D89" w:rsidRDefault="00457F84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457F84" w:rsidRPr="0080544C" w:rsidRDefault="00457F84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457F84" w:rsidRPr="009B062D" w:rsidRDefault="00457F84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457F84" w:rsidRPr="00C4625F" w:rsidRDefault="00457F84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457F84" w:rsidRPr="00B64DA4" w:rsidRDefault="00457F8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457F84" w:rsidRPr="008D74EA" w:rsidRDefault="00457F84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5,469,081.23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457F84" w:rsidRPr="006547C9" w:rsidRDefault="00457F84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(Cinco millones cuatrocientos sesenta y nueve mil ochenta y un pesos 23/100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457F84" w:rsidRPr="00B64DA4" w:rsidRDefault="00457F8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457F84" w:rsidRPr="00F05092" w:rsidRDefault="00457F84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83,834.80</w:t>
                              </w:r>
                            </w:p>
                            <w:p w:rsidR="00457F84" w:rsidRPr="00F05092" w:rsidRDefault="00457F84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457F84" w:rsidRPr="00B64DA4" w:rsidRDefault="00457F8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457F84" w:rsidRPr="00B64DA4" w:rsidRDefault="00457F84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5,385,246.43</w:t>
                              </w:r>
                            </w:p>
                            <w:p w:rsidR="00457F84" w:rsidRPr="00B64DA4" w:rsidRDefault="00457F84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457F84" w:rsidRPr="00B64DA4" w:rsidRDefault="00457F8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457F84" w:rsidRPr="00B64DA4" w:rsidRDefault="00457F84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457F84" w:rsidRDefault="00457F8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457F84" w:rsidRPr="0099114A" w:rsidRDefault="00457F8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457F84" w:rsidRDefault="00457F84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457F84" w:rsidRDefault="00457F8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457F84" w:rsidRDefault="00457F8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F033FD">
        <w:rPr>
          <w:rFonts w:ascii="Tahoma" w:eastAsia="Tahoma" w:hAnsi="Tahoma" w:cs="Tahoma"/>
          <w:b/>
          <w:noProof/>
          <w:sz w:val="18"/>
          <w:szCs w:val="18"/>
        </w:rPr>
        <w:t>DCSyCOP/FIII 055/CM-01/2023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Eustorgio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F033FD">
        <w:rPr>
          <w:rFonts w:ascii="Tahoma" w:eastAsia="Tahoma" w:hAnsi="Tahoma" w:cs="Tahoma"/>
          <w:b/>
          <w:noProof/>
          <w:sz w:val="18"/>
          <w:szCs w:val="18"/>
        </w:rPr>
        <w:t>Corporación Industrial de Hierro y Aluminio,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F033FD">
        <w:rPr>
          <w:rFonts w:ascii="Tahoma" w:eastAsia="Tahoma" w:hAnsi="Tahoma" w:cs="Tahoma"/>
          <w:b/>
          <w:noProof/>
          <w:sz w:val="18"/>
          <w:szCs w:val="18"/>
        </w:rPr>
        <w:t>Guillermina Ramírez Bautista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457F84" w:rsidRDefault="00457F8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457F84" w:rsidRPr="003F554F" w:rsidRDefault="00457F84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457F84" w:rsidRPr="003F554F" w:rsidRDefault="00457F84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457F84" w:rsidRPr="00A369DA" w:rsidRDefault="00457F8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F033FD">
        <w:rPr>
          <w:rFonts w:ascii="Tahoma" w:eastAsia="Tahoma" w:hAnsi="Tahoma" w:cs="Tahoma"/>
          <w:noProof/>
          <w:sz w:val="18"/>
          <w:szCs w:val="18"/>
        </w:rPr>
        <w:t>19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F033FD">
        <w:rPr>
          <w:rFonts w:ascii="Tahoma" w:eastAsia="Tahoma" w:hAnsi="Tahoma" w:cs="Tahoma"/>
          <w:b/>
          <w:bCs/>
          <w:noProof/>
          <w:sz w:val="18"/>
          <w:szCs w:val="18"/>
        </w:rPr>
        <w:t>DCSyCOP/FIII 055/2023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F033FD">
        <w:rPr>
          <w:rFonts w:ascii="Tahoma" w:eastAsia="Tahoma" w:hAnsi="Tahoma" w:cs="Tahoma"/>
          <w:noProof/>
          <w:sz w:val="18"/>
          <w:szCs w:val="18"/>
        </w:rPr>
        <w:t>Construcción del Centro Cultural Dolores, auditorio audiovisual y de música, calle Venustiano Carranza, Agencia de policía de Dolores, Oaxaca de Juárez, Oaxaca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F033FD">
        <w:rPr>
          <w:rFonts w:ascii="Tahoma" w:eastAsia="Tahoma" w:hAnsi="Tahoma" w:cs="Tahoma"/>
          <w:noProof/>
          <w:sz w:val="18"/>
          <w:szCs w:val="18"/>
        </w:rPr>
        <w:t>5,385,246.43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noProof/>
          <w:sz w:val="18"/>
          <w:szCs w:val="18"/>
        </w:rPr>
        <w:t>(Cinco millones trescientos ochenta y cinco mil doscientos cuarenta y seis pesos 43/100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F033FD">
        <w:rPr>
          <w:rFonts w:ascii="Tahoma" w:eastAsia="Tahoma" w:hAnsi="Tahoma" w:cs="Tahoma"/>
          <w:noProof/>
          <w:sz w:val="18"/>
          <w:szCs w:val="18"/>
          <w:u w:val="single"/>
        </w:rPr>
        <w:t>72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F033FD">
        <w:rPr>
          <w:rFonts w:ascii="Tahoma" w:eastAsia="Tahoma" w:hAnsi="Tahoma" w:cs="Tahoma"/>
          <w:noProof/>
          <w:sz w:val="18"/>
          <w:szCs w:val="18"/>
        </w:rPr>
        <w:t>20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noProof/>
          <w:sz w:val="18"/>
          <w:szCs w:val="18"/>
        </w:rPr>
        <w:t>29 de febrero de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457F84" w:rsidRDefault="00457F8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457F84" w:rsidRDefault="00457F84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21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DOPyM/DCOC/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5000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26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457F84" w:rsidRDefault="00457F84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457F84" w:rsidRPr="000838A4" w:rsidRDefault="00457F84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F033FD">
        <w:rPr>
          <w:rFonts w:ascii="Tahoma" w:eastAsia="Tahoma" w:hAnsi="Tahoma" w:cs="Tahoma"/>
          <w:noProof/>
          <w:sz w:val="18"/>
          <w:szCs w:val="18"/>
        </w:rPr>
        <w:t>83,834.80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noProof/>
          <w:sz w:val="18"/>
          <w:szCs w:val="18"/>
        </w:rPr>
        <w:t>(Ochenta y tres mil ochocientos treinta y cuatro pesos 80/100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F033FD">
        <w:rPr>
          <w:rFonts w:ascii="Tahoma" w:eastAsia="Tahoma" w:hAnsi="Tahoma" w:cs="Tahoma"/>
          <w:noProof/>
          <w:sz w:val="18"/>
          <w:szCs w:val="18"/>
        </w:rPr>
        <w:t>Ramo General 33 / Fondo III (FAISMUN)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F033FD">
        <w:rPr>
          <w:rFonts w:ascii="Tahoma" w:eastAsia="Tahoma" w:hAnsi="Tahoma" w:cs="Tahoma"/>
          <w:noProof/>
          <w:sz w:val="18"/>
          <w:szCs w:val="18"/>
        </w:rPr>
        <w:t>TM/2105/2023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F033FD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457F84" w:rsidRDefault="00457F8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457F84" w:rsidRDefault="00457F8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457F84" w:rsidRDefault="00457F84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457F84" w:rsidRDefault="00457F84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457F84" w:rsidRPr="00392489" w:rsidRDefault="00457F84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457F84" w:rsidRPr="0057450D" w:rsidRDefault="00457F84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457F84" w:rsidRDefault="00457F84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F033FD">
        <w:rPr>
          <w:rFonts w:ascii="Tahoma" w:hAnsi="Tahoma" w:cs="Tahoma"/>
          <w:noProof/>
          <w:sz w:val="18"/>
          <w:szCs w:val="18"/>
        </w:rPr>
        <w:t>DCSyCOP/FIII 055/2023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F033FD">
        <w:rPr>
          <w:rFonts w:ascii="Tahoma" w:hAnsi="Tahoma" w:cs="Tahoma"/>
          <w:bCs/>
          <w:noProof/>
          <w:sz w:val="18"/>
          <w:szCs w:val="18"/>
        </w:rPr>
        <w:t>19 de diciembre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457F84" w:rsidRDefault="00457F84" w:rsidP="00A369DA">
      <w:pPr>
        <w:jc w:val="both"/>
        <w:rPr>
          <w:rFonts w:ascii="Tahoma" w:hAnsi="Tahoma" w:cs="Tahoma"/>
          <w:sz w:val="18"/>
          <w:szCs w:val="18"/>
        </w:rPr>
      </w:pPr>
    </w:p>
    <w:p w:rsidR="00457F84" w:rsidRDefault="00457F84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457F84" w:rsidRDefault="00457F84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457F84" w:rsidRDefault="00457F84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F033FD">
        <w:rPr>
          <w:rFonts w:ascii="Tahoma" w:eastAsia="Tahoma" w:hAnsi="Tahoma" w:cs="Tahoma"/>
          <w:noProof/>
          <w:sz w:val="18"/>
          <w:szCs w:val="18"/>
        </w:rPr>
        <w:t>Construcción del Centro Cultural Dolores, auditorio audiovisual y de música, calle Venustiano Carranza, Agencia de policía de Dolores, Oaxaca de Juárez, Oaxaca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F033FD">
        <w:rPr>
          <w:rFonts w:ascii="Tahoma" w:eastAsia="Tahoma" w:hAnsi="Tahoma" w:cs="Tahoma"/>
          <w:noProof/>
          <w:sz w:val="18"/>
          <w:szCs w:val="18"/>
        </w:rPr>
        <w:lastRenderedPageBreak/>
        <w:t>28 de diciembre del 2023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457F84" w:rsidRDefault="00457F84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457F84" w:rsidRDefault="00457F84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457F84" w:rsidRDefault="00457F84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457F84" w:rsidRDefault="00457F84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457F84" w:rsidRDefault="00457F8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457F84" w:rsidRDefault="00457F8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F033FD">
        <w:rPr>
          <w:rFonts w:ascii="Tahoma" w:eastAsia="Tahoma" w:hAnsi="Tahoma" w:cs="Tahoma"/>
          <w:noProof/>
          <w:sz w:val="18"/>
          <w:szCs w:val="18"/>
        </w:rPr>
        <w:t>DCSyCOP/FIII 055/2023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F033FD">
        <w:rPr>
          <w:rFonts w:ascii="Tahoma" w:eastAsia="Tahoma" w:hAnsi="Tahoma" w:cs="Tahoma"/>
          <w:noProof/>
          <w:sz w:val="18"/>
          <w:szCs w:val="18"/>
        </w:rPr>
        <w:t>19 de diciembre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F033FD">
        <w:rPr>
          <w:rFonts w:ascii="Tahoma" w:eastAsia="Tahoma" w:hAnsi="Tahoma" w:cs="Tahoma"/>
          <w:noProof/>
          <w:sz w:val="18"/>
          <w:szCs w:val="18"/>
        </w:rPr>
        <w:t>Construcción del Centro Cultural Dolores, auditorio audiovisual y de música, calle Venustiano Carranza, Agencia de policía de Dolores,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457F84" w:rsidRDefault="00457F8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457F84" w:rsidRPr="00694BE0" w:rsidRDefault="00457F8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F033FD">
        <w:rPr>
          <w:rFonts w:ascii="Tahoma" w:eastAsia="Tahoma" w:hAnsi="Tahoma" w:cs="Tahoma"/>
          <w:noProof/>
          <w:sz w:val="18"/>
          <w:szCs w:val="18"/>
        </w:rPr>
        <w:t>83,834.80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noProof/>
          <w:sz w:val="18"/>
          <w:szCs w:val="18"/>
        </w:rPr>
        <w:t>(Ochenta y tres mil ochocientos treinta y cuatro pesos 80/100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F033FD">
        <w:rPr>
          <w:rFonts w:ascii="Tahoma" w:eastAsia="Tahoma" w:hAnsi="Tahoma" w:cs="Tahoma"/>
          <w:noProof/>
          <w:sz w:val="18"/>
          <w:szCs w:val="18"/>
        </w:rPr>
        <w:t>5,469,081.23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noProof/>
          <w:sz w:val="18"/>
          <w:szCs w:val="18"/>
        </w:rPr>
        <w:t>(Cinco millones cuatrocientos sesenta y nueve mil ochenta y un pesos 23/100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F033FD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1.56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F033FD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:rsidR="00457F84" w:rsidRPr="00694BE0" w:rsidRDefault="00457F8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457F84" w:rsidRDefault="00457F8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F033FD">
        <w:rPr>
          <w:rFonts w:ascii="Tahoma" w:eastAsia="Tahoma" w:hAnsi="Tahoma" w:cs="Tahoma"/>
          <w:noProof/>
          <w:sz w:val="18"/>
          <w:szCs w:val="18"/>
        </w:rPr>
        <w:t>DCSyCOP/FIII 055/2023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F033FD">
        <w:rPr>
          <w:rFonts w:ascii="Tahoma" w:eastAsia="Tahoma" w:hAnsi="Tahoma" w:cs="Tahoma"/>
          <w:noProof/>
          <w:sz w:val="18"/>
          <w:szCs w:val="18"/>
        </w:rPr>
        <w:t>19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457F84" w:rsidRDefault="00457F8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457F84" w:rsidRDefault="00457F84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DCSyCOP/FIII 055/2023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457F84" w:rsidRDefault="00457F8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457F84" w:rsidRDefault="00457F84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DCSyCOP/FIII 055/2023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19 de diciembre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457F84" w:rsidRDefault="00457F84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457F84" w:rsidRPr="00A120CB" w:rsidRDefault="00457F84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F033FD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Pr="00CE4EB8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457F84" w:rsidRDefault="00457F84" w:rsidP="00E064B3">
      <w:pPr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Pr="004517B5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457F84" w:rsidRDefault="00457F84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457F84" w:rsidRDefault="00457F84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457F84" w:rsidRPr="004517B5" w:rsidRDefault="00457F84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457F84" w:rsidRPr="004517B5" w:rsidRDefault="00457F84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457F84" w:rsidRDefault="00457F84" w:rsidP="00C62088">
      <w:pPr>
        <w:jc w:val="center"/>
        <w:rPr>
          <w:rFonts w:ascii="Tahoma" w:hAnsi="Tahoma" w:cs="Tahoma"/>
          <w:sz w:val="18"/>
          <w:szCs w:val="18"/>
        </w:rPr>
      </w:pPr>
    </w:p>
    <w:p w:rsidR="00457F84" w:rsidRDefault="00457F84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Pr="004517B5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457F84" w:rsidRDefault="00457F84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F033FD">
        <w:rPr>
          <w:rFonts w:ascii="Tahoma" w:hAnsi="Tahoma" w:cs="Tahoma"/>
          <w:b/>
          <w:noProof/>
          <w:sz w:val="18"/>
          <w:szCs w:val="18"/>
        </w:rPr>
        <w:t>Guillermina Ramírez Bautista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:rsidR="00457F84" w:rsidRPr="008E54A9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F033FD">
        <w:rPr>
          <w:rFonts w:ascii="Tahoma" w:hAnsi="Tahoma" w:cs="Tahoma"/>
          <w:b/>
          <w:noProof/>
          <w:sz w:val="18"/>
          <w:szCs w:val="18"/>
        </w:rPr>
        <w:t>Corporación Industrial de Hierro y Aluminio, S.A. de C.V.</w:t>
      </w:r>
    </w:p>
    <w:p w:rsidR="00457F84" w:rsidRDefault="00457F84" w:rsidP="00492B8B">
      <w:pPr>
        <w:jc w:val="center"/>
        <w:rPr>
          <w:rFonts w:ascii="Tahoma" w:hAnsi="Tahoma" w:cs="Tahoma"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Pr="004517B5" w:rsidRDefault="00457F8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457F84" w:rsidRDefault="00457F8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457F84" w:rsidRDefault="00457F8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457F84" w:rsidRPr="00434E17" w:rsidTr="000951F8">
        <w:tc>
          <w:tcPr>
            <w:tcW w:w="5057" w:type="dxa"/>
          </w:tcPr>
          <w:p w:rsidR="00457F84" w:rsidRPr="004517B5" w:rsidRDefault="00457F8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457F84" w:rsidRPr="00434E17" w:rsidRDefault="00457F8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457F84" w:rsidRPr="00434E17" w:rsidRDefault="00457F8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457F84" w:rsidRPr="004517B5" w:rsidRDefault="00457F8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457F84" w:rsidRPr="00434E17" w:rsidRDefault="00457F8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457F84" w:rsidRPr="00434E17" w:rsidRDefault="00457F8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457F84" w:rsidRPr="00434E17" w:rsidRDefault="00457F8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457F84" w:rsidRDefault="00457F84" w:rsidP="00E064B3">
      <w:pPr>
        <w:rPr>
          <w:rFonts w:ascii="Tahoma" w:hAnsi="Tahoma" w:cs="Tahoma"/>
          <w:sz w:val="18"/>
          <w:szCs w:val="18"/>
        </w:rPr>
        <w:sectPr w:rsidR="00457F84" w:rsidSect="002A60F0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457F84" w:rsidRPr="006C1DB1" w:rsidRDefault="00457F84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F033FD">
        <w:rPr>
          <w:rFonts w:ascii="Tahoma" w:hAnsi="Tahoma" w:cs="Tahoma"/>
          <w:bCs/>
          <w:noProof/>
          <w:sz w:val="16"/>
          <w:szCs w:val="16"/>
        </w:rPr>
        <w:t>DCSyCOP/FIII 055/CM-01/2023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F033FD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457F84" w:rsidRPr="006C1DB1" w:rsidSect="00457F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F84" w:rsidRDefault="00457F84">
      <w:r>
        <w:separator/>
      </w:r>
    </w:p>
  </w:endnote>
  <w:endnote w:type="continuationSeparator" w:id="0">
    <w:p w:rsidR="00457F84" w:rsidRDefault="00457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F84" w:rsidRPr="003703AA" w:rsidRDefault="00457F84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0ED7346" wp14:editId="506C1B1F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7F84" w:rsidRPr="00414263" w:rsidRDefault="00457F84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 w:rsidRPr="00F033F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055/CM-01/2023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F033F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r w:rsidRPr="00F033F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055/2023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F033F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Corporación Industrial de Hierro y Aluminio,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F033F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19 de diciembre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457F84" w:rsidRPr="00414263" w:rsidRDefault="00457F84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Pr="00F033F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055/CM-01/2023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F033F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F033F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055/2023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F033F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Corporación Industrial de Hierro y Aluminio,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F033F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19 de diciembre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022580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022580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457F84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022580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1E48DC" w:rsidRDefault="001E48DC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F84" w:rsidRDefault="00457F84">
      <w:r>
        <w:separator/>
      </w:r>
    </w:p>
  </w:footnote>
  <w:footnote w:type="continuationSeparator" w:id="0">
    <w:p w:rsidR="00457F84" w:rsidRDefault="00457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F84" w:rsidRPr="007655A4" w:rsidRDefault="00457F84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7F84" w:rsidRPr="002827E4" w:rsidRDefault="00457F84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457F84" w:rsidRPr="002827E4" w:rsidRDefault="00457F84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457F84" w:rsidRPr="002827E4" w:rsidRDefault="00457F8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457F84" w:rsidRDefault="00457F8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457F84" w:rsidRPr="002827E4" w:rsidRDefault="00457F84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457F84" w:rsidRPr="002827E4" w:rsidRDefault="00457F84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457F84" w:rsidRPr="002827E4" w:rsidRDefault="00457F84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457F84" w:rsidRDefault="00457F84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457F84" w:rsidRDefault="00457F84" w:rsidP="00492B8B">
    <w:pPr>
      <w:jc w:val="center"/>
      <w:rPr>
        <w:rFonts w:ascii="Arial" w:hAnsi="Arial" w:cs="Arial"/>
        <w:b/>
        <w:bCs/>
      </w:rPr>
    </w:pPr>
  </w:p>
  <w:p w:rsidR="00457F84" w:rsidRPr="008B3881" w:rsidRDefault="00457F84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457F84" w:rsidRPr="008B3881" w:rsidRDefault="00457F84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F033FD">
      <w:rPr>
        <w:rFonts w:ascii="Arial" w:hAnsi="Arial" w:cs="Arial"/>
        <w:bCs/>
        <w:noProof/>
        <w:sz w:val="20"/>
        <w:szCs w:val="20"/>
      </w:rPr>
      <w:t>DCSyCOP/FIII 055/2023</w:t>
    </w:r>
  </w:p>
  <w:p w:rsidR="00457F84" w:rsidRPr="00E064B3" w:rsidRDefault="00457F84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F033FD">
      <w:rPr>
        <w:rFonts w:ascii="Arial" w:hAnsi="Arial" w:cs="Arial"/>
        <w:b/>
        <w:bCs/>
        <w:noProof/>
        <w:sz w:val="20"/>
        <w:szCs w:val="20"/>
      </w:rPr>
      <w:t>DCSyCOP/FIII 055/CM-01/2023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457F84" w:rsidRPr="007B12B6" w:rsidRDefault="00457F84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258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57F84"/>
    <w:rsid w:val="004604BB"/>
    <w:rsid w:val="00461DAE"/>
    <w:rsid w:val="00462015"/>
    <w:rsid w:val="004672D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47E05"/>
    <w:rsid w:val="00753E45"/>
    <w:rsid w:val="007603B4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1BF1"/>
    <w:rsid w:val="009B2459"/>
    <w:rsid w:val="009B70E0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6567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0BB3"/>
    <w:rsid w:val="00C272B6"/>
    <w:rsid w:val="00C278F3"/>
    <w:rsid w:val="00C302DF"/>
    <w:rsid w:val="00C30A73"/>
    <w:rsid w:val="00C45937"/>
    <w:rsid w:val="00C521D1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E2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2BB79-F770-491F-9433-13290543C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1306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2</cp:revision>
  <cp:lastPrinted>2024-01-04T03:34:00Z</cp:lastPrinted>
  <dcterms:created xsi:type="dcterms:W3CDTF">2024-01-04T03:34:00Z</dcterms:created>
  <dcterms:modified xsi:type="dcterms:W3CDTF">2024-01-04T03:35:00Z</dcterms:modified>
</cp:coreProperties>
</file>