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03EA" w14:textId="77777777" w:rsidR="00270ED6" w:rsidRPr="00B70122" w:rsidRDefault="00270ED6"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242B8C" wp14:editId="64A78E7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51B42E" w14:textId="77777777" w:rsidR="00270ED6" w:rsidRPr="00F31040" w:rsidRDefault="00270ED6"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LPE/SOPDU/DCSCOP/042/2023</w:t>
                            </w:r>
                          </w:p>
                          <w:p w14:paraId="437A30A3" w14:textId="77777777" w:rsidR="00270ED6" w:rsidRPr="00A53170" w:rsidRDefault="00270ED6"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41A8B4A8" w14:textId="77777777" w:rsidR="00270ED6" w:rsidRPr="002A3457" w:rsidRDefault="00270ED6"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2769E7" w14:textId="77777777" w:rsidR="00270ED6" w:rsidRPr="00B70122" w:rsidRDefault="00270ED6"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42B8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251B42E" w14:textId="77777777" w:rsidR="00270ED6" w:rsidRPr="00F31040" w:rsidRDefault="00270ED6"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LPE/SOPDU/DCSCOP/042/2023</w:t>
                      </w:r>
                    </w:p>
                    <w:p w14:paraId="437A30A3" w14:textId="77777777" w:rsidR="00270ED6" w:rsidRPr="00A53170" w:rsidRDefault="00270ED6"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41A8B4A8" w14:textId="77777777" w:rsidR="00270ED6" w:rsidRPr="002A3457" w:rsidRDefault="00270ED6"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2769E7" w14:textId="77777777" w:rsidR="00270ED6" w:rsidRPr="00B70122" w:rsidRDefault="00270ED6" w:rsidP="00F31040">
                      <w:pPr>
                        <w:rPr>
                          <w:rFonts w:ascii="Microsoft Yi Baiti" w:eastAsia="Microsoft Yi Baiti" w:hAnsi="Microsoft Yi Baiti"/>
                          <w:sz w:val="16"/>
                          <w:szCs w:val="16"/>
                        </w:rPr>
                      </w:pPr>
                    </w:p>
                  </w:txbxContent>
                </v:textbox>
                <w10:wrap anchorx="margin"/>
              </v:roundrect>
            </w:pict>
          </mc:Fallback>
        </mc:AlternateContent>
      </w:r>
    </w:p>
    <w:p w14:paraId="7220F1A9" w14:textId="77777777" w:rsidR="00270ED6" w:rsidRPr="00B70122" w:rsidRDefault="00270ED6" w:rsidP="00F31040">
      <w:pPr>
        <w:autoSpaceDE w:val="0"/>
        <w:autoSpaceDN w:val="0"/>
        <w:adjustRightInd w:val="0"/>
        <w:jc w:val="both"/>
        <w:rPr>
          <w:rFonts w:ascii="Microsoft Yi Baiti" w:eastAsia="Microsoft Yi Baiti" w:hAnsi="Microsoft Yi Baiti" w:cs="Arial"/>
          <w:sz w:val="16"/>
          <w:szCs w:val="16"/>
        </w:rPr>
      </w:pPr>
    </w:p>
    <w:p w14:paraId="74E3E66E" w14:textId="77777777" w:rsidR="00270ED6" w:rsidRPr="00B70122" w:rsidRDefault="00270ED6" w:rsidP="00F31040">
      <w:pPr>
        <w:autoSpaceDE w:val="0"/>
        <w:autoSpaceDN w:val="0"/>
        <w:adjustRightInd w:val="0"/>
        <w:jc w:val="both"/>
        <w:rPr>
          <w:rFonts w:ascii="Microsoft Yi Baiti" w:eastAsia="Microsoft Yi Baiti" w:hAnsi="Microsoft Yi Baiti" w:cs="Arial"/>
          <w:sz w:val="16"/>
          <w:szCs w:val="16"/>
        </w:rPr>
      </w:pPr>
    </w:p>
    <w:p w14:paraId="660BF93A" w14:textId="77777777" w:rsidR="00270ED6" w:rsidRPr="00B70122" w:rsidRDefault="00270ED6" w:rsidP="00F31040">
      <w:pPr>
        <w:autoSpaceDE w:val="0"/>
        <w:autoSpaceDN w:val="0"/>
        <w:adjustRightInd w:val="0"/>
        <w:jc w:val="both"/>
        <w:rPr>
          <w:rFonts w:ascii="Microsoft Yi Baiti" w:eastAsia="Microsoft Yi Baiti" w:hAnsi="Microsoft Yi Baiti" w:cs="Arial"/>
          <w:sz w:val="16"/>
          <w:szCs w:val="16"/>
        </w:rPr>
      </w:pPr>
    </w:p>
    <w:p w14:paraId="74651C3B" w14:textId="77777777" w:rsidR="00270ED6" w:rsidRPr="00B70122" w:rsidRDefault="00270ED6" w:rsidP="00F31040">
      <w:pPr>
        <w:autoSpaceDE w:val="0"/>
        <w:autoSpaceDN w:val="0"/>
        <w:adjustRightInd w:val="0"/>
        <w:jc w:val="both"/>
        <w:rPr>
          <w:rFonts w:ascii="Microsoft Yi Baiti" w:eastAsia="Microsoft Yi Baiti" w:hAnsi="Microsoft Yi Baiti" w:cs="Arial"/>
          <w:sz w:val="16"/>
          <w:szCs w:val="16"/>
        </w:rPr>
      </w:pPr>
    </w:p>
    <w:p w14:paraId="65F8EE6E" w14:textId="77777777" w:rsidR="00270ED6" w:rsidRDefault="00270ED6" w:rsidP="00F31040">
      <w:pPr>
        <w:rPr>
          <w:rFonts w:ascii="Microsoft Yi Baiti" w:eastAsia="Microsoft Yi Baiti" w:hAnsi="Microsoft Yi Baiti" w:cs="Arial"/>
          <w:sz w:val="16"/>
          <w:szCs w:val="16"/>
        </w:rPr>
      </w:pPr>
    </w:p>
    <w:p w14:paraId="19DFDA7D" w14:textId="77777777" w:rsidR="00270ED6" w:rsidRPr="002A3457" w:rsidRDefault="00270ED6" w:rsidP="00F31040">
      <w:pPr>
        <w:autoSpaceDE w:val="0"/>
        <w:autoSpaceDN w:val="0"/>
        <w:adjustRightInd w:val="0"/>
        <w:jc w:val="both"/>
        <w:rPr>
          <w:rFonts w:ascii="Microsoft Yi Baiti" w:eastAsia="Microsoft Yi Baiti" w:hAnsi="Microsoft Yi Baiti" w:cs="Arial"/>
          <w:sz w:val="12"/>
          <w:szCs w:val="18"/>
        </w:rPr>
      </w:pPr>
    </w:p>
    <w:p w14:paraId="3BCDAFCC" w14:textId="77777777" w:rsidR="00270ED6" w:rsidRPr="00A74DCB" w:rsidRDefault="00270ED6"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LPE/SOPDU/DCSCOP/042/2023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5CDDFC66" w14:textId="77777777" w:rsidR="00270ED6" w:rsidRPr="00635958" w:rsidRDefault="00270ED6"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270ED6" w:rsidRPr="006E7CC2" w14:paraId="2BD76774" w14:textId="77777777" w:rsidTr="00F31040">
        <w:tc>
          <w:tcPr>
            <w:tcW w:w="5817" w:type="dxa"/>
            <w:vAlign w:val="center"/>
          </w:tcPr>
          <w:p w14:paraId="4B28C659" w14:textId="77777777" w:rsidR="00270ED6" w:rsidRPr="006E7CC2" w:rsidRDefault="00270ED6"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64E1062" w14:textId="77777777" w:rsidR="00270ED6" w:rsidRPr="006E7CC2" w:rsidRDefault="00270ED6"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70ED6" w:rsidRPr="006E7CC2" w14:paraId="6CD6C8D2" w14:textId="77777777" w:rsidTr="00F31040">
        <w:tc>
          <w:tcPr>
            <w:tcW w:w="5817" w:type="dxa"/>
            <w:vAlign w:val="center"/>
          </w:tcPr>
          <w:p w14:paraId="01A89DB1" w14:textId="77777777" w:rsidR="00270ED6" w:rsidRPr="006E7CC2" w:rsidRDefault="00270ED6" w:rsidP="00F31040">
            <w:pPr>
              <w:autoSpaceDE w:val="0"/>
              <w:autoSpaceDN w:val="0"/>
              <w:adjustRightInd w:val="0"/>
              <w:jc w:val="both"/>
              <w:rPr>
                <w:rFonts w:ascii="Microsoft Yi Baiti" w:eastAsia="Microsoft Yi Baiti" w:hAnsi="Microsoft Yi Baiti"/>
                <w:b/>
                <w:sz w:val="20"/>
                <w:szCs w:val="18"/>
              </w:rPr>
            </w:pPr>
            <w:r w:rsidRPr="007C74CE">
              <w:rPr>
                <w:rFonts w:ascii="Microsoft Yi Baiti" w:eastAsia="Microsoft Yi Baiti" w:hAnsi="Microsoft Yi Baiti"/>
                <w:b/>
                <w:noProof/>
                <w:color w:val="0000CC"/>
                <w:sz w:val="20"/>
                <w:szCs w:val="18"/>
              </w:rPr>
              <w:t>Construcción de pavimento con concreto hidráulico, guarniciones y banquetas en calle Agave Azul, paraje la Magueyera, Agencia Municipal de Trinidad de Viguera Oaxaca de Juárez.</w:t>
            </w:r>
          </w:p>
        </w:tc>
        <w:tc>
          <w:tcPr>
            <w:tcW w:w="3011" w:type="dxa"/>
            <w:vAlign w:val="center"/>
          </w:tcPr>
          <w:p w14:paraId="3CB64CE4" w14:textId="77777777" w:rsidR="00270ED6" w:rsidRPr="006E7CC2" w:rsidRDefault="00270ED6"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8B0AC82" w14:textId="77777777" w:rsidR="00270ED6" w:rsidRPr="006E7CC2" w:rsidRDefault="00270ED6"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6E31914" w14:textId="77777777" w:rsidR="00270ED6" w:rsidRDefault="00270ED6" w:rsidP="00F31040">
      <w:pPr>
        <w:rPr>
          <w:rFonts w:ascii="Microsoft Yi Baiti" w:eastAsia="Microsoft Yi Baiti" w:hAnsi="Microsoft Yi Baiti"/>
          <w:sz w:val="20"/>
          <w:szCs w:val="20"/>
        </w:rPr>
      </w:pPr>
    </w:p>
    <w:p w14:paraId="5145C03F" w14:textId="3EE91FFE" w:rsidR="00270ED6" w:rsidRDefault="00270ED6"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5358E9">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5461C8">
        <w:rPr>
          <w:rFonts w:ascii="Microsoft Yi Baiti" w:eastAsia="Microsoft Yi Baiti" w:hAnsi="Microsoft Yi Baiti" w:cs="Calibri"/>
          <w:b/>
          <w:bCs/>
          <w:color w:val="0000CC"/>
          <w:sz w:val="20"/>
          <w:szCs w:val="20"/>
        </w:rPr>
        <w:t xml:space="preserve">Paola Urban Hernández,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7BED22A0" w14:textId="77777777" w:rsidR="00270ED6" w:rsidRDefault="00270ED6" w:rsidP="001B1E7C">
      <w:pPr>
        <w:jc w:val="both"/>
        <w:rPr>
          <w:rFonts w:ascii="Microsoft Yi Baiti" w:eastAsia="Microsoft Yi Baiti" w:hAnsi="Microsoft Yi Baiti" w:cs="Calibri"/>
          <w:b/>
          <w:sz w:val="20"/>
          <w:szCs w:val="20"/>
        </w:rPr>
      </w:pPr>
    </w:p>
    <w:p w14:paraId="535649FD" w14:textId="77777777" w:rsidR="00270ED6" w:rsidRPr="0078488C" w:rsidRDefault="00270ED6"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0613E1C" w14:textId="77777777" w:rsidR="00270ED6" w:rsidRPr="0078488C" w:rsidRDefault="00270ED6" w:rsidP="001B1E7C">
      <w:pPr>
        <w:jc w:val="both"/>
        <w:rPr>
          <w:rFonts w:ascii="Microsoft Yi Baiti" w:eastAsia="Microsoft Yi Baiti" w:hAnsi="Microsoft Yi Baiti" w:cs="Calibri"/>
          <w:b/>
          <w:sz w:val="20"/>
          <w:szCs w:val="20"/>
        </w:rPr>
      </w:pPr>
    </w:p>
    <w:p w14:paraId="1D9891CA" w14:textId="77777777" w:rsidR="00270ED6" w:rsidRDefault="00270ED6"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011DAF27" w14:textId="77777777" w:rsidR="00270ED6" w:rsidRDefault="00270ED6" w:rsidP="001B1E7C">
      <w:pPr>
        <w:jc w:val="both"/>
        <w:rPr>
          <w:rFonts w:ascii="Microsoft Yi Baiti" w:eastAsia="Microsoft Yi Baiti" w:hAnsi="Microsoft Yi Baiti"/>
          <w:sz w:val="20"/>
          <w:szCs w:val="20"/>
        </w:rPr>
      </w:pPr>
    </w:p>
    <w:p w14:paraId="6AD52A8E" w14:textId="77777777" w:rsidR="00270ED6" w:rsidRPr="0078488C" w:rsidRDefault="00270ED6"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LPE/SOPDU/DCSCOP/042/2023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0ECE7D0E" w14:textId="77777777" w:rsidR="00270ED6" w:rsidRPr="0078488C" w:rsidRDefault="00270ED6" w:rsidP="001B1E7C">
      <w:pPr>
        <w:jc w:val="both"/>
        <w:rPr>
          <w:rFonts w:ascii="Microsoft Yi Baiti" w:eastAsia="Microsoft Yi Baiti" w:hAnsi="Microsoft Yi Baiti" w:cs="Calibri"/>
          <w:sz w:val="20"/>
          <w:szCs w:val="20"/>
        </w:rPr>
      </w:pPr>
    </w:p>
    <w:p w14:paraId="22A03DA8" w14:textId="14836201" w:rsidR="00270ED6" w:rsidRPr="003474C3" w:rsidRDefault="00270ED6"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CARSRER CO. S.A. DE C.V.</w:t>
      </w:r>
      <w:r>
        <w:rPr>
          <w:rFonts w:ascii="Microsoft Yi Baiti" w:eastAsia="Microsoft Yi Baiti" w:hAnsi="Microsoft Yi Baiti"/>
          <w:b/>
          <w:noProof/>
          <w:color w:val="0000CC"/>
          <w:sz w:val="20"/>
          <w:szCs w:val="20"/>
        </w:rPr>
        <w:t>,</w:t>
      </w:r>
    </w:p>
    <w:p w14:paraId="77089D62" w14:textId="77777777" w:rsidR="00270ED6" w:rsidRPr="003474C3" w:rsidRDefault="00270ED6" w:rsidP="003474C3">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18"/>
        </w:rPr>
        <w:t>Grupo Constructor Meiksi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044DEF1B" w14:textId="77777777" w:rsidR="00270ED6" w:rsidRPr="003474C3" w:rsidRDefault="00270ED6"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18"/>
        </w:rPr>
        <w:t>Ingeniería y Desarrollo Arquitectónico Sustentable S.A. de C.V.</w:t>
      </w:r>
      <w:r w:rsidRPr="003474C3">
        <w:rPr>
          <w:rFonts w:ascii="Microsoft Yi Baiti" w:eastAsia="Microsoft Yi Baiti" w:hAnsi="Microsoft Yi Baiti" w:cs="Arial"/>
          <w:b/>
          <w:color w:val="0000CC"/>
          <w:sz w:val="20"/>
          <w:szCs w:val="18"/>
        </w:rPr>
        <w:t>,</w:t>
      </w:r>
    </w:p>
    <w:p w14:paraId="3CDAA431" w14:textId="0F53800E" w:rsidR="00270ED6" w:rsidRPr="003474C3" w:rsidRDefault="00270ED6" w:rsidP="003474C3">
      <w:pPr>
        <w:pStyle w:val="Prrafodelista"/>
        <w:numPr>
          <w:ilvl w:val="0"/>
          <w:numId w:val="1"/>
        </w:numPr>
        <w:jc w:val="both"/>
        <w:rPr>
          <w:rFonts w:ascii="Microsoft Yi Baiti" w:eastAsia="Microsoft Yi Baiti" w:hAnsi="Microsoft Yi Baiti" w:cs="Calibri"/>
          <w:sz w:val="20"/>
          <w:szCs w:val="20"/>
        </w:rPr>
      </w:pPr>
      <w:r w:rsidRPr="007C74CE">
        <w:rPr>
          <w:rFonts w:ascii="Microsoft Yi Baiti" w:eastAsia="Microsoft Yi Baiti" w:hAnsi="Microsoft Yi Baiti"/>
          <w:b/>
          <w:noProof/>
          <w:color w:val="0000CC"/>
          <w:sz w:val="20"/>
          <w:szCs w:val="20"/>
        </w:rPr>
        <w:t>Desarrolladora y Constructora Sanctara S.A. de C.V.</w:t>
      </w:r>
      <w:r>
        <w:rPr>
          <w:rFonts w:ascii="Microsoft Yi Baiti" w:eastAsia="Microsoft Yi Baiti" w:hAnsi="Microsoft Yi Baiti"/>
          <w:b/>
          <w:noProof/>
          <w:color w:val="0000CC"/>
          <w:sz w:val="20"/>
          <w:szCs w:val="20"/>
        </w:rPr>
        <w:t>,</w:t>
      </w:r>
    </w:p>
    <w:p w14:paraId="00A52910" w14:textId="11645BB3" w:rsidR="00270ED6" w:rsidRPr="003474C3" w:rsidRDefault="00270ED6" w:rsidP="003474C3">
      <w:pPr>
        <w:pStyle w:val="Prrafodelista"/>
        <w:numPr>
          <w:ilvl w:val="0"/>
          <w:numId w:val="1"/>
        </w:numPr>
        <w:jc w:val="both"/>
        <w:rPr>
          <w:rFonts w:ascii="Microsoft Yi Baiti" w:eastAsia="Microsoft Yi Baiti" w:hAnsi="Microsoft Yi Baiti"/>
          <w:b/>
          <w:noProof/>
          <w:color w:val="0000CC"/>
          <w:sz w:val="20"/>
          <w:szCs w:val="20"/>
        </w:rPr>
      </w:pPr>
      <w:r w:rsidRPr="007C74CE">
        <w:rPr>
          <w:rFonts w:ascii="Microsoft Yi Baiti" w:eastAsia="Microsoft Yi Baiti" w:hAnsi="Microsoft Yi Baiti"/>
          <w:b/>
          <w:noProof/>
          <w:color w:val="0000CC"/>
          <w:sz w:val="20"/>
          <w:szCs w:val="20"/>
        </w:rPr>
        <w:t>C. Rosa Isela López Ramírez</w:t>
      </w:r>
      <w:r>
        <w:rPr>
          <w:rFonts w:ascii="Microsoft Yi Baiti" w:eastAsia="Microsoft Yi Baiti" w:hAnsi="Microsoft Yi Baiti"/>
          <w:b/>
          <w:noProof/>
          <w:color w:val="0000CC"/>
          <w:sz w:val="20"/>
          <w:szCs w:val="20"/>
        </w:rPr>
        <w:t>,</w:t>
      </w:r>
    </w:p>
    <w:p w14:paraId="5B24FF7C" w14:textId="521EA7DC" w:rsidR="00270ED6" w:rsidRDefault="00270ED6" w:rsidP="003474C3">
      <w:pPr>
        <w:pStyle w:val="Prrafodelista"/>
        <w:numPr>
          <w:ilvl w:val="0"/>
          <w:numId w:val="1"/>
        </w:numPr>
        <w:jc w:val="both"/>
        <w:rPr>
          <w:rFonts w:ascii="Microsoft Yi Baiti" w:eastAsia="Microsoft Yi Baiti" w:hAnsi="Microsoft Yi Baiti"/>
          <w:b/>
          <w:noProof/>
          <w:color w:val="0000CC"/>
          <w:sz w:val="20"/>
          <w:szCs w:val="20"/>
        </w:rPr>
      </w:pPr>
      <w:r w:rsidRPr="007C74CE">
        <w:rPr>
          <w:rFonts w:ascii="Microsoft Yi Baiti" w:eastAsia="Microsoft Yi Baiti" w:hAnsi="Microsoft Yi Baiti"/>
          <w:b/>
          <w:noProof/>
          <w:color w:val="0000CC"/>
          <w:sz w:val="20"/>
          <w:szCs w:val="20"/>
        </w:rPr>
        <w:t>Aracena Construcciones S.A. de C.V.</w:t>
      </w:r>
      <w:r>
        <w:rPr>
          <w:rFonts w:ascii="Microsoft Yi Baiti" w:eastAsia="Microsoft Yi Baiti" w:hAnsi="Microsoft Yi Baiti"/>
          <w:b/>
          <w:noProof/>
          <w:color w:val="0000CC"/>
          <w:sz w:val="20"/>
          <w:szCs w:val="20"/>
        </w:rPr>
        <w:t>,</w:t>
      </w:r>
    </w:p>
    <w:p w14:paraId="356A2C7D" w14:textId="7DDA835E" w:rsidR="00270ED6" w:rsidRDefault="00270ED6" w:rsidP="003474C3">
      <w:pPr>
        <w:pStyle w:val="Prrafodelista"/>
        <w:numPr>
          <w:ilvl w:val="0"/>
          <w:numId w:val="1"/>
        </w:numPr>
        <w:jc w:val="both"/>
        <w:rPr>
          <w:rFonts w:ascii="Microsoft Yi Baiti" w:eastAsia="Microsoft Yi Baiti" w:hAnsi="Microsoft Yi Baiti"/>
          <w:b/>
          <w:noProof/>
          <w:color w:val="0000CC"/>
          <w:sz w:val="20"/>
          <w:szCs w:val="20"/>
        </w:rPr>
      </w:pPr>
      <w:r w:rsidRPr="007C74CE">
        <w:rPr>
          <w:rFonts w:ascii="Microsoft Yi Baiti" w:eastAsia="Microsoft Yi Baiti" w:hAnsi="Microsoft Yi Baiti"/>
          <w:b/>
          <w:noProof/>
          <w:color w:val="0000CC"/>
          <w:sz w:val="20"/>
          <w:szCs w:val="20"/>
        </w:rPr>
        <w:lastRenderedPageBreak/>
        <w:t>CONSTRU MARKETIPR S.A. DE C.V.</w:t>
      </w:r>
      <w:r>
        <w:rPr>
          <w:rFonts w:ascii="Microsoft Yi Baiti" w:eastAsia="Microsoft Yi Baiti" w:hAnsi="Microsoft Yi Baiti"/>
          <w:b/>
          <w:noProof/>
          <w:color w:val="0000CC"/>
          <w:sz w:val="20"/>
          <w:szCs w:val="20"/>
        </w:rPr>
        <w:t xml:space="preserve"> y</w:t>
      </w:r>
    </w:p>
    <w:p w14:paraId="453980B1" w14:textId="77777777" w:rsidR="00270ED6" w:rsidRPr="003474C3" w:rsidRDefault="00270ED6" w:rsidP="003474C3">
      <w:pPr>
        <w:pStyle w:val="Prrafodelista"/>
        <w:numPr>
          <w:ilvl w:val="0"/>
          <w:numId w:val="1"/>
        </w:numPr>
        <w:jc w:val="both"/>
        <w:rPr>
          <w:rFonts w:ascii="Microsoft Yi Baiti" w:eastAsia="Microsoft Yi Baiti" w:hAnsi="Microsoft Yi Baiti"/>
          <w:b/>
          <w:noProof/>
          <w:color w:val="0000CC"/>
          <w:sz w:val="20"/>
          <w:szCs w:val="20"/>
        </w:rPr>
      </w:pPr>
      <w:r w:rsidRPr="007C74CE">
        <w:rPr>
          <w:rFonts w:ascii="Microsoft Yi Baiti" w:eastAsia="Microsoft Yi Baiti" w:hAnsi="Microsoft Yi Baiti"/>
          <w:b/>
          <w:noProof/>
          <w:color w:val="0000CC"/>
          <w:sz w:val="20"/>
          <w:szCs w:val="20"/>
        </w:rPr>
        <w:t>Ingeniería, Construcciones y Arrendamientos de Antequera S.A. de C.V.</w:t>
      </w:r>
    </w:p>
    <w:p w14:paraId="4A0AD281" w14:textId="77777777" w:rsidR="00270ED6" w:rsidRDefault="00270ED6" w:rsidP="001B1E7C">
      <w:pPr>
        <w:jc w:val="both"/>
        <w:rPr>
          <w:rFonts w:ascii="Microsoft Yi Baiti" w:eastAsia="Microsoft Yi Baiti" w:hAnsi="Microsoft Yi Baiti" w:cs="Calibri"/>
          <w:sz w:val="20"/>
          <w:szCs w:val="20"/>
        </w:rPr>
      </w:pPr>
    </w:p>
    <w:p w14:paraId="1C3A6E4A" w14:textId="5A07213C" w:rsidR="00270ED6" w:rsidRDefault="00270ED6"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24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08A5D50B" w14:textId="77777777" w:rsidR="00270ED6" w:rsidRDefault="00270ED6" w:rsidP="001B1E7C">
      <w:pPr>
        <w:jc w:val="both"/>
        <w:rPr>
          <w:rFonts w:ascii="Microsoft Yi Baiti" w:eastAsia="Microsoft Yi Baiti" w:hAnsi="Microsoft Yi Baiti"/>
          <w:sz w:val="20"/>
          <w:szCs w:val="20"/>
        </w:rPr>
      </w:pPr>
    </w:p>
    <w:p w14:paraId="5CEAB766" w14:textId="420861FB" w:rsidR="00270ED6" w:rsidRPr="00692C2A" w:rsidRDefault="00270ED6"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338AAAEF" w14:textId="77777777" w:rsidR="00270ED6" w:rsidRPr="00692C2A" w:rsidRDefault="00270ED6" w:rsidP="001B1E7C">
      <w:pPr>
        <w:jc w:val="both"/>
        <w:rPr>
          <w:rFonts w:ascii="Microsoft Yi Baiti" w:eastAsia="Microsoft Yi Baiti" w:hAnsi="Microsoft Yi Baiti"/>
          <w:sz w:val="20"/>
          <w:szCs w:val="20"/>
        </w:rPr>
      </w:pPr>
    </w:p>
    <w:p w14:paraId="69CC555C" w14:textId="77777777" w:rsidR="00270ED6" w:rsidRPr="00692C2A" w:rsidRDefault="00270ED6"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EF38FA6" w14:textId="77777777" w:rsidR="00270ED6" w:rsidRPr="00692C2A" w:rsidRDefault="00270ED6" w:rsidP="001B1E7C">
      <w:pPr>
        <w:jc w:val="both"/>
        <w:rPr>
          <w:rFonts w:ascii="Microsoft Yi Baiti" w:eastAsia="Microsoft Yi Baiti" w:hAnsi="Microsoft Yi Baiti" w:cs="Calibri"/>
          <w:b/>
          <w:sz w:val="20"/>
          <w:szCs w:val="20"/>
        </w:rPr>
      </w:pPr>
    </w:p>
    <w:p w14:paraId="40DABC5B" w14:textId="3555C03A" w:rsidR="00270ED6" w:rsidRPr="00A433B4" w:rsidRDefault="00270ED6"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Pr>
          <w:rFonts w:ascii="Microsoft Yi Baiti" w:eastAsia="Microsoft Yi Baiti" w:hAnsi="Microsoft Yi Baiti" w:cs="Arial"/>
          <w:sz w:val="20"/>
          <w:szCs w:val="20"/>
        </w:rPr>
        <w:t>n</w:t>
      </w:r>
      <w:r w:rsidRPr="00692C2A">
        <w:rPr>
          <w:rFonts w:ascii="Microsoft Yi Baiti" w:eastAsia="Microsoft Yi Baiti" w:hAnsi="Microsoft Yi Baiti" w:cs="Arial" w:hint="eastAsia"/>
          <w:sz w:val="20"/>
          <w:szCs w:val="20"/>
        </w:rPr>
        <w:t xml:space="preserve"> las propuestas de las empresa</w:t>
      </w:r>
      <w:r>
        <w:rPr>
          <w:rFonts w:ascii="Microsoft Yi Baiti" w:eastAsia="Microsoft Yi Baiti" w:hAnsi="Microsoft Yi Baiti" w:cs="Arial"/>
          <w:sz w:val="20"/>
          <w:szCs w:val="20"/>
        </w:rPr>
        <w:t>s:</w:t>
      </w:r>
      <w:r>
        <w:rPr>
          <w:rFonts w:ascii="Microsoft Yi Baiti" w:eastAsia="Microsoft Yi Baiti" w:hAnsi="Microsoft Yi Baiti" w:cs="Arial"/>
          <w:b/>
          <w:color w:val="0000CC"/>
          <w:sz w:val="20"/>
          <w:szCs w:val="20"/>
        </w:rPr>
        <w:t xml:space="preserve"> </w:t>
      </w:r>
      <w:r w:rsidRPr="007C74CE">
        <w:rPr>
          <w:rFonts w:ascii="Microsoft Yi Baiti" w:eastAsia="Microsoft Yi Baiti" w:hAnsi="Microsoft Yi Baiti" w:cs="Arial"/>
          <w:b/>
          <w:noProof/>
          <w:color w:val="0000CC"/>
          <w:sz w:val="20"/>
          <w:szCs w:val="20"/>
        </w:rPr>
        <w:t>Desarrolladora y Constructora Sanctara S.A. de C.V.</w:t>
      </w:r>
      <w:r>
        <w:rPr>
          <w:rFonts w:ascii="Microsoft Yi Baiti" w:eastAsia="Microsoft Yi Baiti" w:hAnsi="Microsoft Yi Baiti" w:cs="Arial"/>
          <w:b/>
          <w:color w:val="0000CC"/>
          <w:sz w:val="20"/>
          <w:szCs w:val="20"/>
        </w:rPr>
        <w:t xml:space="preserve">, </w:t>
      </w:r>
      <w:r w:rsidRPr="007C74CE">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noProof/>
          <w:color w:val="0000CC"/>
          <w:sz w:val="20"/>
          <w:szCs w:val="20"/>
        </w:rPr>
        <w:t xml:space="preserve"> y </w:t>
      </w:r>
      <w:r w:rsidRPr="007C74CE">
        <w:rPr>
          <w:rFonts w:ascii="Microsoft Yi Baiti" w:eastAsia="Microsoft Yi Baiti" w:hAnsi="Microsoft Yi Baiti"/>
          <w:b/>
          <w:noProof/>
          <w:color w:val="0000CC"/>
          <w:sz w:val="20"/>
          <w:szCs w:val="20"/>
        </w:rPr>
        <w:t>CONSTRU MARKETIPR S.A. DE C.V.</w:t>
      </w:r>
      <w:r>
        <w:rPr>
          <w:rFonts w:ascii="Microsoft Yi Baiti" w:eastAsia="Microsoft Yi Baiti" w:hAnsi="Microsoft Yi Baiti"/>
          <w:b/>
          <w:noProof/>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2278BBDD" w14:textId="77777777" w:rsidR="00270ED6" w:rsidRPr="00A433B4" w:rsidRDefault="00270ED6" w:rsidP="001B1E7C">
      <w:pPr>
        <w:jc w:val="both"/>
        <w:rPr>
          <w:rFonts w:ascii="Microsoft Yi Baiti" w:eastAsia="Microsoft Yi Baiti" w:hAnsi="Microsoft Yi Baiti" w:cs="Arial"/>
          <w:sz w:val="20"/>
          <w:szCs w:val="20"/>
          <w:highlight w:val="yellow"/>
        </w:rPr>
      </w:pPr>
    </w:p>
    <w:p w14:paraId="09C04BFD" w14:textId="77777777" w:rsidR="00270ED6" w:rsidRPr="00A3269E" w:rsidRDefault="00270ED6"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cs="Arial"/>
          <w:b/>
          <w:bCs/>
          <w:noProof/>
          <w:color w:val="0000CC"/>
          <w:sz w:val="20"/>
          <w:szCs w:val="18"/>
        </w:rPr>
        <w:t>Desarrolladora y Constructora Sanctara S.A. de C.V.</w:t>
      </w:r>
    </w:p>
    <w:p w14:paraId="312FEE5F" w14:textId="77777777" w:rsidR="00270ED6" w:rsidRPr="00A3269E" w:rsidRDefault="00270ED6"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16D8749A" w14:textId="77777777" w:rsidR="00270ED6" w:rsidRPr="00A3269E" w:rsidRDefault="00270ED6" w:rsidP="00357A41">
      <w:pPr>
        <w:jc w:val="both"/>
        <w:rPr>
          <w:rFonts w:ascii="Microsoft Yi Baiti" w:eastAsia="Microsoft Yi Baiti" w:hAnsi="Microsoft Yi Baiti" w:cs="Calibri"/>
          <w:b/>
          <w:sz w:val="20"/>
          <w:szCs w:val="20"/>
        </w:rPr>
      </w:pPr>
    </w:p>
    <w:p w14:paraId="4464894E" w14:textId="77777777" w:rsidR="00270ED6" w:rsidRPr="00A84620" w:rsidRDefault="00270ED6" w:rsidP="00270ED6">
      <w:pPr>
        <w:pStyle w:val="Textoindependiente2"/>
        <w:spacing w:line="240" w:lineRule="auto"/>
        <w:jc w:val="both"/>
        <w:rPr>
          <w:rFonts w:ascii="Microsoft Yi Baiti" w:eastAsia="Microsoft Yi Baiti" w:hAnsi="Microsoft Yi Baiti" w:cs="Arial"/>
          <w:i/>
          <w:iCs/>
          <w:sz w:val="20"/>
          <w:szCs w:val="18"/>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7C74CE">
        <w:rPr>
          <w:rFonts w:ascii="Microsoft Yi Baiti" w:eastAsia="Microsoft Yi Baiti" w:hAnsi="Microsoft Yi Baiti" w:cs="Arial"/>
          <w:b/>
          <w:bCs/>
          <w:noProof/>
          <w:color w:val="0000CC"/>
          <w:sz w:val="20"/>
          <w:szCs w:val="18"/>
        </w:rPr>
        <w:t>Desarrolladora y Constructora Sanctara S.A. de C.V.</w:t>
      </w:r>
      <w:r>
        <w:rPr>
          <w:rFonts w:ascii="Microsoft Yi Baiti" w:eastAsia="Microsoft Yi Baiti" w:hAnsi="Microsoft Yi Baiti" w:cs="Arial"/>
          <w:b/>
          <w:bCs/>
          <w:noProof/>
          <w:color w:val="0000CC"/>
          <w:sz w:val="20"/>
          <w:szCs w:val="18"/>
        </w:rPr>
        <w:t xml:space="preserve"> </w:t>
      </w:r>
      <w:r w:rsidRPr="00F46F16">
        <w:rPr>
          <w:rFonts w:ascii="Microsoft Yi Baiti" w:eastAsia="Microsoft Yi Baiti" w:hAnsi="Microsoft Yi Baiti" w:cs="Arial"/>
          <w:noProof/>
          <w:sz w:val="20"/>
          <w:szCs w:val="18"/>
        </w:rPr>
        <w:t xml:space="preserve">incumplió con lo solicitado en las bases de esta licitación, como se describe a continuación: </w:t>
      </w:r>
      <w:r>
        <w:rPr>
          <w:rFonts w:ascii="Microsoft Yi Baiti" w:eastAsia="Microsoft Yi Baiti" w:hAnsi="Microsoft Yi Baiti" w:cs="Arial" w:hint="eastAsia"/>
          <w:b/>
          <w:bCs/>
          <w:i/>
          <w:iCs/>
          <w:noProof/>
          <w:sz w:val="20"/>
          <w:szCs w:val="20"/>
        </w:rPr>
        <w:t>Numeral 4.1 Contenido de la Propuesta Técnica, 4.1.1</w:t>
      </w:r>
      <w:r>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hint="eastAsia"/>
          <w:b/>
          <w:i/>
          <w:noProof/>
          <w:sz w:val="20"/>
          <w:szCs w:val="20"/>
        </w:rPr>
        <w:t>Documentos Legales</w:t>
      </w:r>
      <w:r>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hint="eastAsia"/>
          <w:b/>
          <w:noProof/>
          <w:sz w:val="20"/>
          <w:szCs w:val="20"/>
        </w:rPr>
        <w:t xml:space="preserve">Anexo 1.- </w:t>
      </w:r>
      <w:r>
        <w:rPr>
          <w:rFonts w:ascii="Microsoft Yi Baiti" w:eastAsia="Microsoft Yi Baiti" w:hAnsi="Microsoft Yi Baiti" w:cs="Arial" w:hint="eastAsia"/>
          <w:sz w:val="20"/>
          <w:szCs w:val="18"/>
          <w:lang w:val="es-MX" w:eastAsia="en-US"/>
        </w:rPr>
        <w:t xml:space="preserve">donde se solicita lo siguiente: </w:t>
      </w:r>
      <w:r w:rsidRPr="00A84620">
        <w:rPr>
          <w:rFonts w:ascii="Microsoft Yi Baiti" w:eastAsia="Microsoft Yi Baiti" w:hAnsi="Microsoft Yi Baiti" w:cs="Arial" w:hint="eastAsia"/>
          <w:i/>
          <w:iCs/>
          <w:sz w:val="20"/>
          <w:szCs w:val="18"/>
        </w:rPr>
        <w:t>Identificación oficial vigente con fotografía (credencial de elector, cédula profesional o pasaporte) de la persona que firme y presente la propuesta, como lo establece el</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b/>
          <w:bCs/>
          <w:i/>
          <w:iCs/>
          <w:sz w:val="20"/>
          <w:szCs w:val="18"/>
        </w:rPr>
        <w:t>Numeral 3.2 Forma de Presentación inciso a</w:t>
      </w:r>
      <w:r>
        <w:rPr>
          <w:rFonts w:ascii="Microsoft Yi Baiti" w:eastAsia="Microsoft Yi Baiti" w:hAnsi="Microsoft Yi Baiti" w:cs="Arial" w:hint="eastAsia"/>
          <w:sz w:val="20"/>
          <w:szCs w:val="18"/>
        </w:rPr>
        <w:t>)</w:t>
      </w:r>
      <w:r>
        <w:rPr>
          <w:rFonts w:ascii="Microsoft Yi Baiti" w:eastAsia="Microsoft Yi Baiti" w:hAnsi="Microsoft Yi Baiti" w:cs="Arial"/>
          <w:sz w:val="20"/>
          <w:szCs w:val="18"/>
        </w:rPr>
        <w:t xml:space="preserve">. </w:t>
      </w:r>
      <w:r w:rsidRPr="00A84620">
        <w:rPr>
          <w:rFonts w:ascii="Microsoft Yi Baiti" w:eastAsia="Microsoft Yi Baiti" w:hAnsi="Microsoft Yi Baiti" w:cs="Arial" w:hint="eastAsia"/>
          <w:i/>
          <w:iCs/>
          <w:sz w:val="20"/>
          <w:szCs w:val="18"/>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p>
    <w:p w14:paraId="3E7C915C" w14:textId="4B327A5D" w:rsidR="00270ED6" w:rsidRDefault="00270ED6" w:rsidP="00270ED6">
      <w:pPr>
        <w:pStyle w:val="Textoindependiente2"/>
        <w:spacing w:after="0" w:line="240" w:lineRule="auto"/>
        <w:jc w:val="both"/>
        <w:rPr>
          <w:rFonts w:ascii="Microsoft Yi Baiti" w:eastAsia="Microsoft Yi Baiti" w:hAnsi="Microsoft Yi Baiti" w:cs="Arial"/>
          <w:noProof/>
          <w:color w:val="000000" w:themeColor="text1"/>
          <w:sz w:val="20"/>
          <w:szCs w:val="20"/>
        </w:rPr>
      </w:pPr>
      <w:r w:rsidRPr="00A84620">
        <w:rPr>
          <w:rFonts w:ascii="Microsoft Yi Baiti" w:eastAsia="Microsoft Yi Baiti" w:hAnsi="Microsoft Yi Baiti" w:cs="Arial" w:hint="eastAsia"/>
          <w:i/>
          <w:iCs/>
          <w:sz w:val="20"/>
          <w:szCs w:val="18"/>
          <w:lang w:val="es-MX"/>
        </w:rPr>
        <w:t xml:space="preserve">El incumplimiento en los términos que se señalan en este </w:t>
      </w:r>
      <w:r w:rsidRPr="00A84620">
        <w:rPr>
          <w:rFonts w:ascii="Microsoft Yi Baiti" w:eastAsia="Microsoft Yi Baiti" w:hAnsi="Microsoft Yi Baiti" w:cs="Arial"/>
          <w:i/>
          <w:iCs/>
          <w:sz w:val="20"/>
          <w:szCs w:val="18"/>
          <w:lang w:val="es-MX"/>
        </w:rPr>
        <w:t>anexo</w:t>
      </w:r>
      <w:r w:rsidRPr="00A84620">
        <w:rPr>
          <w:rFonts w:ascii="Microsoft Yi Baiti" w:eastAsia="Microsoft Yi Baiti" w:hAnsi="Microsoft Yi Baiti" w:cs="Arial" w:hint="eastAsia"/>
          <w:i/>
          <w:iCs/>
          <w:sz w:val="20"/>
          <w:szCs w:val="18"/>
          <w:lang w:val="es-MX"/>
        </w:rPr>
        <w:t xml:space="preserve"> será motivo suficiente para desechar la propuesta.</w:t>
      </w:r>
      <w:r>
        <w:rPr>
          <w:rFonts w:ascii="Microsoft Yi Baiti" w:eastAsia="Microsoft Yi Baiti" w:hAnsi="Microsoft Yi Baiti" w:cs="Arial"/>
          <w:i/>
          <w:iCs/>
          <w:sz w:val="20"/>
          <w:szCs w:val="18"/>
          <w:lang w:val="es-MX"/>
        </w:rPr>
        <w:t xml:space="preserve"> </w:t>
      </w:r>
      <w:r w:rsidRPr="00270ED6">
        <w:rPr>
          <w:rFonts w:ascii="Microsoft Yi Baiti" w:eastAsia="Microsoft Yi Baiti" w:hAnsi="Microsoft Yi Baiti" w:cs="Arial" w:hint="eastAsia"/>
          <w:b/>
          <w:bCs/>
          <w:noProof/>
          <w:sz w:val="20"/>
          <w:szCs w:val="20"/>
        </w:rPr>
        <w:t>La propuesta fue presentada por el C.</w:t>
      </w:r>
      <w:r>
        <w:rPr>
          <w:rFonts w:ascii="Microsoft Yi Baiti" w:eastAsia="Microsoft Yi Baiti" w:hAnsi="Microsoft Yi Baiti" w:cs="Arial"/>
          <w:b/>
          <w:bCs/>
          <w:noProof/>
          <w:sz w:val="20"/>
          <w:szCs w:val="20"/>
        </w:rPr>
        <w:t xml:space="preserve"> </w:t>
      </w:r>
      <w:r w:rsidRPr="00270ED6">
        <w:rPr>
          <w:rFonts w:ascii="Microsoft Yi Baiti" w:eastAsia="Microsoft Yi Baiti" w:hAnsi="Microsoft Yi Baiti" w:cs="Arial" w:hint="eastAsia"/>
          <w:b/>
          <w:bCs/>
          <w:noProof/>
          <w:sz w:val="20"/>
          <w:szCs w:val="20"/>
        </w:rPr>
        <w:t>Erick Josu</w:t>
      </w:r>
      <w:r>
        <w:rPr>
          <w:rFonts w:ascii="Microsoft Yi Baiti" w:eastAsia="Microsoft Yi Baiti" w:hAnsi="Microsoft Yi Baiti" w:cs="Arial"/>
          <w:b/>
          <w:bCs/>
          <w:noProof/>
          <w:sz w:val="20"/>
          <w:szCs w:val="20"/>
        </w:rPr>
        <w:t>é</w:t>
      </w:r>
      <w:r w:rsidRPr="00270ED6">
        <w:rPr>
          <w:rFonts w:ascii="Microsoft Yi Baiti" w:eastAsia="Microsoft Yi Baiti" w:hAnsi="Microsoft Yi Baiti" w:cs="Arial" w:hint="eastAsia"/>
          <w:b/>
          <w:bCs/>
          <w:noProof/>
          <w:sz w:val="20"/>
          <w:szCs w:val="20"/>
        </w:rPr>
        <w:t xml:space="preserve"> Le</w:t>
      </w:r>
      <w:r>
        <w:rPr>
          <w:rFonts w:ascii="Microsoft Yi Baiti" w:eastAsia="Microsoft Yi Baiti" w:hAnsi="Microsoft Yi Baiti" w:cs="Arial"/>
          <w:b/>
          <w:bCs/>
          <w:noProof/>
          <w:sz w:val="20"/>
          <w:szCs w:val="20"/>
        </w:rPr>
        <w:t>ó</w:t>
      </w:r>
      <w:r w:rsidRPr="00270ED6">
        <w:rPr>
          <w:rFonts w:ascii="Microsoft Yi Baiti" w:eastAsia="Microsoft Yi Baiti" w:hAnsi="Microsoft Yi Baiti" w:cs="Arial" w:hint="eastAsia"/>
          <w:b/>
          <w:bCs/>
          <w:noProof/>
          <w:sz w:val="20"/>
          <w:szCs w:val="20"/>
        </w:rPr>
        <w:t>n M</w:t>
      </w:r>
      <w:r>
        <w:rPr>
          <w:rFonts w:ascii="Microsoft Yi Baiti" w:eastAsia="Microsoft Yi Baiti" w:hAnsi="Microsoft Yi Baiti" w:cs="Arial"/>
          <w:b/>
          <w:bCs/>
          <w:noProof/>
          <w:sz w:val="20"/>
          <w:szCs w:val="20"/>
        </w:rPr>
        <w:t>é</w:t>
      </w:r>
      <w:r w:rsidRPr="00270ED6">
        <w:rPr>
          <w:rFonts w:ascii="Microsoft Yi Baiti" w:eastAsia="Microsoft Yi Baiti" w:hAnsi="Microsoft Yi Baiti" w:cs="Arial" w:hint="eastAsia"/>
          <w:b/>
          <w:bCs/>
          <w:noProof/>
          <w:sz w:val="20"/>
          <w:szCs w:val="20"/>
        </w:rPr>
        <w:t>ndez</w:t>
      </w:r>
      <w:r w:rsidRPr="00270ED6">
        <w:rPr>
          <w:rFonts w:ascii="Microsoft Yi Baiti" w:eastAsia="Microsoft Yi Baiti" w:hAnsi="Microsoft Yi Baiti" w:cs="Arial" w:hint="eastAsia"/>
          <w:b/>
          <w:bCs/>
          <w:noProof/>
          <w:color w:val="000000" w:themeColor="text1"/>
          <w:sz w:val="20"/>
          <w:szCs w:val="20"/>
        </w:rPr>
        <w:t xml:space="preserve"> </w:t>
      </w:r>
      <w:r w:rsidRPr="00270ED6">
        <w:rPr>
          <w:rFonts w:ascii="Microsoft Yi Baiti" w:eastAsia="Microsoft Yi Baiti" w:hAnsi="Microsoft Yi Baiti" w:cs="Arial" w:hint="eastAsia"/>
          <w:b/>
          <w:bCs/>
          <w:noProof/>
          <w:sz w:val="20"/>
          <w:szCs w:val="20"/>
        </w:rPr>
        <w:t xml:space="preserve">y no por el </w:t>
      </w:r>
      <w:r w:rsidRPr="00270ED6">
        <w:rPr>
          <w:rFonts w:ascii="Microsoft Yi Baiti" w:eastAsia="Microsoft Yi Baiti" w:hAnsi="Microsoft Yi Baiti" w:cs="Arial" w:hint="eastAsia"/>
          <w:b/>
          <w:bCs/>
          <w:noProof/>
          <w:color w:val="000000" w:themeColor="text1"/>
          <w:sz w:val="20"/>
          <w:szCs w:val="20"/>
        </w:rPr>
        <w:t>C. Oscar Sanchez Tarasco quien firma la propuesta en su carácter de Administrador Único.</w:t>
      </w:r>
      <w:r>
        <w:rPr>
          <w:rFonts w:ascii="Microsoft Yi Baiti" w:eastAsia="Microsoft Yi Baiti" w:hAnsi="Microsoft Yi Baiti" w:cs="Arial" w:hint="eastAsia"/>
          <w:noProof/>
          <w:color w:val="000000" w:themeColor="text1"/>
          <w:sz w:val="20"/>
          <w:szCs w:val="20"/>
        </w:rPr>
        <w:t xml:space="preserve"> </w:t>
      </w:r>
    </w:p>
    <w:p w14:paraId="4432A63C" w14:textId="77777777" w:rsidR="00270ED6" w:rsidRDefault="00270ED6" w:rsidP="00270ED6">
      <w:pPr>
        <w:pStyle w:val="Textoindependiente2"/>
        <w:spacing w:after="0" w:line="240" w:lineRule="auto"/>
        <w:jc w:val="both"/>
        <w:rPr>
          <w:rFonts w:ascii="Microsoft Yi Baiti" w:eastAsia="Microsoft Yi Baiti" w:hAnsi="Microsoft Yi Baiti" w:cs="Arial"/>
          <w:noProof/>
          <w:color w:val="000000" w:themeColor="text1"/>
          <w:sz w:val="20"/>
          <w:szCs w:val="20"/>
        </w:rPr>
      </w:pPr>
    </w:p>
    <w:p w14:paraId="230389CF" w14:textId="77777777" w:rsidR="00270ED6" w:rsidRPr="002E783F" w:rsidRDefault="00270ED6" w:rsidP="00270ED6">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59CA8E4A" w14:textId="77777777" w:rsidR="00270ED6" w:rsidRPr="002E783F" w:rsidRDefault="00270ED6" w:rsidP="00270ED6">
      <w:pPr>
        <w:jc w:val="both"/>
        <w:rPr>
          <w:rFonts w:ascii="Microsoft Yi Baiti" w:eastAsia="Microsoft Yi Baiti" w:hAnsi="Microsoft Yi Baiti" w:cs="Arial"/>
          <w:b/>
          <w:sz w:val="20"/>
          <w:szCs w:val="20"/>
        </w:rPr>
      </w:pPr>
    </w:p>
    <w:p w14:paraId="4AC192DC" w14:textId="77777777" w:rsidR="00270ED6" w:rsidRPr="002E783F" w:rsidRDefault="00270ED6" w:rsidP="00270ED6">
      <w:pPr>
        <w:numPr>
          <w:ilvl w:val="0"/>
          <w:numId w:val="8"/>
        </w:numPr>
        <w:tabs>
          <w:tab w:val="clear" w:pos="2340"/>
          <w:tab w:val="left" w:pos="0"/>
          <w:tab w:val="num" w:pos="1276"/>
        </w:tabs>
        <w:ind w:hanging="1489"/>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 xml:space="preserve">Que </w:t>
      </w:r>
      <w:r>
        <w:rPr>
          <w:rFonts w:ascii="Microsoft Yi Baiti" w:eastAsia="Microsoft Yi Baiti" w:hAnsi="Microsoft Yi Baiti" w:cs="Arial"/>
          <w:i/>
          <w:color w:val="000000" w:themeColor="text1"/>
          <w:sz w:val="20"/>
          <w:szCs w:val="20"/>
        </w:rPr>
        <w:t>presente documentos que no satisfagan las estipulaciones correspondientes.</w:t>
      </w:r>
    </w:p>
    <w:p w14:paraId="79C995F6" w14:textId="77777777" w:rsidR="00270ED6" w:rsidRDefault="00270ED6" w:rsidP="00270ED6">
      <w:pPr>
        <w:pStyle w:val="Textoindependiente2"/>
        <w:spacing w:after="0" w:line="240" w:lineRule="auto"/>
        <w:jc w:val="both"/>
        <w:rPr>
          <w:rFonts w:ascii="Microsoft Yi Baiti" w:eastAsia="Microsoft Yi Baiti" w:hAnsi="Microsoft Yi Baiti" w:cs="Arial"/>
          <w:b/>
          <w:bCs/>
          <w:i/>
          <w:iCs/>
          <w:noProof/>
          <w:sz w:val="20"/>
          <w:szCs w:val="20"/>
        </w:rPr>
      </w:pPr>
    </w:p>
    <w:p w14:paraId="3C020624" w14:textId="77777777" w:rsidR="00270ED6" w:rsidRPr="00A3269E" w:rsidRDefault="00270ED6"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cs="Arial"/>
          <w:b/>
          <w:bCs/>
          <w:noProof/>
          <w:color w:val="0000CC"/>
          <w:sz w:val="20"/>
          <w:szCs w:val="18"/>
        </w:rPr>
        <w:t>Aracena Construcciones S.A. de C.V.</w:t>
      </w:r>
    </w:p>
    <w:p w14:paraId="34B2564A" w14:textId="77777777" w:rsidR="00270ED6" w:rsidRPr="00A3269E" w:rsidRDefault="00270ED6"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38A52C1A" w14:textId="1A1520CF" w:rsidR="00270ED6" w:rsidRPr="00A3269E" w:rsidRDefault="00270ED6"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Arial" w:hint="eastAsia"/>
          <w:sz w:val="20"/>
          <w:szCs w:val="18"/>
        </w:rPr>
        <w:lastRenderedPageBreak/>
        <w:t>La empresa</w:t>
      </w:r>
      <w:r w:rsidRPr="00A3269E">
        <w:rPr>
          <w:rFonts w:ascii="Microsoft Yi Baiti" w:eastAsia="Microsoft Yi Baiti" w:hAnsi="Microsoft Yi Baiti" w:cs="Arial"/>
          <w:sz w:val="20"/>
          <w:szCs w:val="18"/>
        </w:rPr>
        <w:t xml:space="preserve"> </w:t>
      </w:r>
      <w:r w:rsidRPr="007C74CE">
        <w:rPr>
          <w:rFonts w:ascii="Microsoft Yi Baiti" w:eastAsia="Microsoft Yi Baiti" w:hAnsi="Microsoft Yi Baiti" w:cs="Arial"/>
          <w:b/>
          <w:bCs/>
          <w:noProof/>
          <w:color w:val="0000CC"/>
          <w:sz w:val="20"/>
          <w:szCs w:val="18"/>
        </w:rPr>
        <w:t>Aracena Construcciones S.A. de C.V.</w:t>
      </w:r>
      <w:r>
        <w:rPr>
          <w:rFonts w:ascii="Microsoft Yi Baiti" w:eastAsia="Microsoft Yi Baiti" w:hAnsi="Microsoft Yi Baiti" w:cs="Arial"/>
          <w:b/>
          <w:bCs/>
          <w:noProof/>
          <w:color w:val="0000CC"/>
          <w:sz w:val="20"/>
          <w:szCs w:val="18"/>
        </w:rPr>
        <w:t xml:space="preserve"> </w:t>
      </w:r>
      <w:r w:rsidRPr="00F46F16">
        <w:rPr>
          <w:rFonts w:ascii="Microsoft Yi Baiti" w:eastAsia="Microsoft Yi Baiti" w:hAnsi="Microsoft Yi Baiti" w:cs="Arial"/>
          <w:noProof/>
          <w:sz w:val="20"/>
          <w:szCs w:val="18"/>
        </w:rPr>
        <w:t xml:space="preserve">incumplió con lo solicitado en las bases de esta licitación, como se describe a continuación: </w:t>
      </w:r>
      <w:r>
        <w:rPr>
          <w:rFonts w:ascii="Microsoft Yi Baiti" w:eastAsia="Microsoft Yi Baiti" w:hAnsi="Microsoft Yi Baiti" w:cs="Arial" w:hint="eastAsia"/>
          <w:b/>
          <w:bCs/>
          <w:i/>
          <w:iCs/>
          <w:noProof/>
          <w:sz w:val="20"/>
          <w:szCs w:val="20"/>
        </w:rPr>
        <w:t>Numeral 4.1 Contenido de la Propuesta 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b/>
          <w:i/>
          <w:noProof/>
          <w:sz w:val="20"/>
          <w:szCs w:val="20"/>
        </w:rPr>
        <w:t>Administrativos</w:t>
      </w:r>
      <w:r>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hint="eastAsia"/>
          <w:b/>
          <w:noProof/>
          <w:sz w:val="20"/>
          <w:szCs w:val="20"/>
        </w:rPr>
        <w:t>Anexo 1</w:t>
      </w:r>
      <w:r>
        <w:rPr>
          <w:rFonts w:ascii="Microsoft Yi Baiti" w:eastAsia="Microsoft Yi Baiti" w:hAnsi="Microsoft Yi Baiti" w:cs="Arial"/>
          <w:b/>
          <w:noProof/>
          <w:sz w:val="20"/>
          <w:szCs w:val="20"/>
        </w:rPr>
        <w:t>2</w:t>
      </w:r>
      <w:r>
        <w:rPr>
          <w:rFonts w:ascii="Microsoft Yi Baiti" w:eastAsia="Microsoft Yi Baiti" w:hAnsi="Microsoft Yi Baiti" w:cs="Arial" w:hint="eastAsia"/>
          <w:b/>
          <w:noProof/>
          <w:sz w:val="20"/>
          <w:szCs w:val="20"/>
        </w:rPr>
        <w:t xml:space="preserve">.- </w:t>
      </w:r>
      <w:r>
        <w:rPr>
          <w:rFonts w:ascii="Microsoft Yi Baiti" w:eastAsia="Microsoft Yi Baiti" w:hAnsi="Microsoft Yi Baiti" w:cs="Arial" w:hint="eastAsia"/>
          <w:sz w:val="20"/>
          <w:szCs w:val="18"/>
        </w:rPr>
        <w:t>donde se solicita lo siguiente:</w:t>
      </w:r>
      <w:r w:rsidR="00493DD8">
        <w:rPr>
          <w:rFonts w:ascii="Microsoft Yi Baiti" w:eastAsia="Microsoft Yi Baiti" w:hAnsi="Microsoft Yi Baiti" w:cs="Arial"/>
          <w:sz w:val="20"/>
          <w:szCs w:val="18"/>
        </w:rPr>
        <w:t xml:space="preserve"> </w:t>
      </w:r>
      <w:bookmarkStart w:id="0" w:name="_Hlk152094812"/>
      <w:r w:rsidR="00493DD8">
        <w:rPr>
          <w:rFonts w:ascii="Microsoft Yi Baiti" w:eastAsia="Microsoft Yi Baiti" w:hAnsi="Microsoft Yi Baiti" w:cs="Arial" w:hint="eastAsia"/>
          <w:i/>
          <w:iCs/>
          <w:noProof/>
          <w:sz w:val="20"/>
          <w:szCs w:val="20"/>
        </w:rPr>
        <w:t>Oficio de declaración bajo protesta de decir verdad de conocer los proyectos arquitectónicos y de ingeniería, las bases de la Licitación,</w:t>
      </w:r>
      <w:bookmarkEnd w:id="0"/>
      <w:r w:rsidR="00493DD8">
        <w:rPr>
          <w:rFonts w:ascii="Microsoft Yi Baiti" w:eastAsia="Microsoft Yi Baiti" w:hAnsi="Microsoft Yi Baiti" w:cs="Arial" w:hint="eastAsia"/>
          <w:i/>
          <w:iCs/>
          <w:noProof/>
          <w:sz w:val="20"/>
          <w:szCs w:val="20"/>
        </w:rPr>
        <w:t xml:space="preserve"> Modelo del contrato y Modelo de fianzas (Anticipo, cumplimiento y  vicios ocultos), </w:t>
      </w:r>
      <w:bookmarkStart w:id="1" w:name="_Hlk152094875"/>
      <w:r w:rsidR="00493DD8">
        <w:rPr>
          <w:rFonts w:ascii="Microsoft Yi Baiti" w:eastAsia="Microsoft Yi Baiti" w:hAnsi="Microsoft Yi Baiti" w:cs="Arial" w:hint="eastAsia"/>
          <w:i/>
          <w:iCs/>
          <w:noProof/>
          <w:sz w:val="20"/>
          <w:szCs w:val="20"/>
        </w:rPr>
        <w:t>el  Catálogo de conceptos, las guías de llenado</w:t>
      </w:r>
      <w:bookmarkEnd w:id="1"/>
      <w:r w:rsidR="00493DD8">
        <w:rPr>
          <w:rFonts w:ascii="Microsoft Yi Baiti" w:eastAsia="Microsoft Yi Baiti" w:hAnsi="Microsoft Yi Baiti" w:cs="Arial" w:hint="eastAsia"/>
          <w:i/>
          <w:iCs/>
          <w:noProof/>
          <w:sz w:val="20"/>
          <w:szCs w:val="20"/>
        </w:rPr>
        <w:t>,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(Original).Deberá anexar planos del proyecto ejecutivo, así como las modificaciones realizadas en la junta de aclaraciones (impresión en tamaño doble carta) debidamente firmados y sellados (Original).</w:t>
      </w:r>
      <w:r w:rsidR="00493DD8">
        <w:rPr>
          <w:rFonts w:ascii="Microsoft Yi Baiti" w:eastAsia="Microsoft Yi Baiti" w:hAnsi="Microsoft Yi Baiti" w:cs="Arial" w:hint="eastAsia"/>
          <w:noProof/>
          <w:sz w:val="20"/>
          <w:szCs w:val="20"/>
        </w:rPr>
        <w:t xml:space="preserve"> </w:t>
      </w:r>
      <w:r w:rsidR="00493DD8" w:rsidRPr="00493DD8">
        <w:rPr>
          <w:rFonts w:ascii="Microsoft Yi Baiti" w:eastAsia="Microsoft Yi Baiti" w:hAnsi="Microsoft Yi Baiti" w:cs="Arial" w:hint="eastAsia"/>
          <w:b/>
          <w:bCs/>
          <w:noProof/>
          <w:sz w:val="20"/>
          <w:szCs w:val="20"/>
        </w:rPr>
        <w:t xml:space="preserve">La empresa </w:t>
      </w:r>
      <w:r w:rsidR="00493DD8">
        <w:rPr>
          <w:rFonts w:ascii="Microsoft Yi Baiti" w:eastAsia="Microsoft Yi Baiti" w:hAnsi="Microsoft Yi Baiti" w:cs="Arial"/>
          <w:b/>
          <w:bCs/>
          <w:noProof/>
          <w:sz w:val="20"/>
          <w:szCs w:val="20"/>
        </w:rPr>
        <w:t>omite integrar el</w:t>
      </w:r>
      <w:r w:rsidR="00493DD8" w:rsidRPr="00493DD8">
        <w:rPr>
          <w:rFonts w:ascii="Microsoft Yi Baiti" w:eastAsia="Microsoft Yi Baiti" w:hAnsi="Microsoft Yi Baiti" w:cs="Arial" w:hint="eastAsia"/>
          <w:b/>
          <w:bCs/>
          <w:noProof/>
          <w:sz w:val="20"/>
          <w:szCs w:val="20"/>
        </w:rPr>
        <w:t xml:space="preserve"> 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w:t>
      </w:r>
      <w:r w:rsidR="00493DD8">
        <w:rPr>
          <w:rFonts w:ascii="Microsoft Yi Baiti" w:eastAsia="Microsoft Yi Baiti" w:hAnsi="Microsoft Yi Baiti" w:cs="Arial"/>
          <w:b/>
          <w:bCs/>
          <w:noProof/>
          <w:sz w:val="20"/>
          <w:szCs w:val="20"/>
        </w:rPr>
        <w:t xml:space="preserve"> </w:t>
      </w:r>
      <w:r w:rsidR="00493DD8" w:rsidRPr="00493DD8">
        <w:rPr>
          <w:rFonts w:ascii="Microsoft Yi Baiti" w:eastAsia="Microsoft Yi Baiti" w:hAnsi="Microsoft Yi Baiti" w:cs="Arial" w:hint="eastAsia"/>
          <w:b/>
          <w:bCs/>
          <w:noProof/>
          <w:sz w:val="20"/>
          <w:szCs w:val="20"/>
        </w:rPr>
        <w:t>generales y particulares de construcción que</w:t>
      </w:r>
      <w:r w:rsidR="00493DD8">
        <w:rPr>
          <w:rFonts w:ascii="Microsoft Yi Baiti" w:eastAsia="Microsoft Yi Baiti" w:hAnsi="Microsoft Yi Baiti" w:cs="Arial"/>
          <w:b/>
          <w:bCs/>
          <w:noProof/>
          <w:sz w:val="20"/>
          <w:szCs w:val="20"/>
        </w:rPr>
        <w:t xml:space="preserve"> </w:t>
      </w:r>
      <w:r w:rsidR="00493DD8" w:rsidRPr="00493DD8">
        <w:rPr>
          <w:rFonts w:ascii="Microsoft Yi Baiti" w:eastAsia="Microsoft Yi Baiti" w:hAnsi="Microsoft Yi Baiti" w:cs="Arial" w:hint="eastAsia"/>
          <w:b/>
          <w:bCs/>
          <w:noProof/>
          <w:sz w:val="20"/>
          <w:szCs w:val="20"/>
        </w:rPr>
        <w:t>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w:t>
      </w:r>
    </w:p>
    <w:p w14:paraId="3399A568" w14:textId="734E8572" w:rsidR="00270ED6" w:rsidRDefault="00270ED6" w:rsidP="00357A41">
      <w:pPr>
        <w:jc w:val="both"/>
        <w:rPr>
          <w:rFonts w:ascii="Microsoft Yi Baiti" w:eastAsia="Microsoft Yi Baiti" w:hAnsi="Microsoft Yi Baiti" w:cs="Arial"/>
          <w:sz w:val="20"/>
          <w:szCs w:val="18"/>
        </w:rPr>
      </w:pPr>
    </w:p>
    <w:p w14:paraId="3D03304A" w14:textId="77777777" w:rsidR="00493DD8" w:rsidRPr="002E783F" w:rsidRDefault="00493DD8" w:rsidP="00493DD8">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3E604DB1" w14:textId="77777777" w:rsidR="00493DD8" w:rsidRPr="002E783F" w:rsidRDefault="00493DD8" w:rsidP="00493DD8">
      <w:pPr>
        <w:jc w:val="both"/>
        <w:rPr>
          <w:rFonts w:ascii="Microsoft Yi Baiti" w:eastAsia="Microsoft Yi Baiti" w:hAnsi="Microsoft Yi Baiti" w:cs="Arial"/>
          <w:b/>
          <w:sz w:val="20"/>
          <w:szCs w:val="20"/>
        </w:rPr>
      </w:pPr>
    </w:p>
    <w:p w14:paraId="34B49994" w14:textId="271AB15E" w:rsidR="00270ED6" w:rsidRPr="00493DD8" w:rsidRDefault="00493DD8" w:rsidP="00D5793B">
      <w:pPr>
        <w:numPr>
          <w:ilvl w:val="0"/>
          <w:numId w:val="10"/>
        </w:numPr>
        <w:tabs>
          <w:tab w:val="clear" w:pos="2340"/>
          <w:tab w:val="left" w:pos="0"/>
          <w:tab w:val="num" w:pos="1701"/>
        </w:tabs>
        <w:ind w:left="1276" w:hanging="425"/>
        <w:jc w:val="both"/>
        <w:rPr>
          <w:rFonts w:ascii="Microsoft Yi Baiti" w:eastAsia="Microsoft Yi Baiti" w:hAnsi="Microsoft Yi Baiti" w:cs="Calibri"/>
          <w:b/>
          <w:sz w:val="20"/>
          <w:szCs w:val="20"/>
        </w:rPr>
      </w:pPr>
      <w:r w:rsidRPr="00493DD8">
        <w:rPr>
          <w:rFonts w:ascii="Microsoft Yi Baiti" w:eastAsia="Microsoft Yi Baiti" w:hAnsi="Microsoft Yi Baiti" w:cs="Arial" w:hint="eastAsia"/>
          <w:i/>
          <w:color w:val="000000" w:themeColor="text1"/>
          <w:sz w:val="20"/>
          <w:szCs w:val="20"/>
        </w:rPr>
        <w:t xml:space="preserve">Que </w:t>
      </w:r>
      <w:r w:rsidRPr="00493DD8">
        <w:rPr>
          <w:rFonts w:ascii="Microsoft Yi Baiti" w:eastAsia="Microsoft Yi Baiti" w:hAnsi="Microsoft Yi Baiti" w:cs="Arial"/>
          <w:i/>
          <w:color w:val="000000" w:themeColor="text1"/>
          <w:sz w:val="20"/>
          <w:szCs w:val="20"/>
        </w:rPr>
        <w:t>haya omitido la presentación de algún documento solicitado en las bases.</w:t>
      </w:r>
    </w:p>
    <w:p w14:paraId="035BC984" w14:textId="77777777" w:rsidR="00270ED6" w:rsidRDefault="00270ED6" w:rsidP="00270ED6">
      <w:pPr>
        <w:jc w:val="both"/>
        <w:rPr>
          <w:rFonts w:ascii="Microsoft Yi Baiti" w:eastAsia="Microsoft Yi Baiti" w:hAnsi="Microsoft Yi Baiti" w:cs="Calibri"/>
          <w:b/>
          <w:sz w:val="20"/>
          <w:szCs w:val="20"/>
        </w:rPr>
      </w:pPr>
    </w:p>
    <w:p w14:paraId="5FC67A76" w14:textId="0F747FE9" w:rsidR="00270ED6" w:rsidRPr="00A3269E" w:rsidRDefault="00270ED6" w:rsidP="00270ED6">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b/>
          <w:noProof/>
          <w:color w:val="0000CC"/>
          <w:sz w:val="20"/>
          <w:szCs w:val="20"/>
        </w:rPr>
        <w:t>CONSTRU MARKETIPR S.A. DE C.V.</w:t>
      </w:r>
    </w:p>
    <w:p w14:paraId="5C54F455" w14:textId="77777777" w:rsidR="00270ED6" w:rsidRPr="00A3269E" w:rsidRDefault="00270ED6" w:rsidP="00270ED6">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422E3732" w14:textId="77777777" w:rsidR="00270ED6" w:rsidRPr="00A3269E" w:rsidRDefault="00270ED6" w:rsidP="00270ED6">
      <w:pPr>
        <w:jc w:val="both"/>
        <w:rPr>
          <w:rFonts w:ascii="Microsoft Yi Baiti" w:eastAsia="Microsoft Yi Baiti" w:hAnsi="Microsoft Yi Baiti" w:cs="Calibri"/>
          <w:b/>
          <w:sz w:val="20"/>
          <w:szCs w:val="20"/>
        </w:rPr>
      </w:pPr>
    </w:p>
    <w:p w14:paraId="78D76C54" w14:textId="344E92C2" w:rsidR="00493DD8" w:rsidRPr="00A84620" w:rsidRDefault="00493DD8" w:rsidP="00493DD8">
      <w:pPr>
        <w:pStyle w:val="Textoindependiente2"/>
        <w:spacing w:line="240" w:lineRule="auto"/>
        <w:jc w:val="both"/>
        <w:rPr>
          <w:rFonts w:ascii="Microsoft Yi Baiti" w:eastAsia="Microsoft Yi Baiti" w:hAnsi="Microsoft Yi Baiti" w:cs="Arial"/>
          <w:i/>
          <w:iCs/>
          <w:sz w:val="20"/>
          <w:szCs w:val="18"/>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7C74CE">
        <w:rPr>
          <w:rFonts w:ascii="Microsoft Yi Baiti" w:eastAsia="Microsoft Yi Baiti" w:hAnsi="Microsoft Yi Baiti"/>
          <w:b/>
          <w:noProof/>
          <w:color w:val="0000CC"/>
          <w:sz w:val="20"/>
          <w:szCs w:val="20"/>
        </w:rPr>
        <w:t>CONSTRU MARKETIPR S.A. DE C.V.</w:t>
      </w:r>
      <w:r>
        <w:rPr>
          <w:rFonts w:ascii="Microsoft Yi Baiti" w:eastAsia="Microsoft Yi Baiti" w:hAnsi="Microsoft Yi Baiti"/>
          <w:b/>
          <w:noProof/>
          <w:color w:val="0000CC"/>
          <w:sz w:val="20"/>
          <w:szCs w:val="20"/>
        </w:rPr>
        <w:t xml:space="preserve"> </w:t>
      </w:r>
      <w:r w:rsidRPr="00F46F16">
        <w:rPr>
          <w:rFonts w:ascii="Microsoft Yi Baiti" w:eastAsia="Microsoft Yi Baiti" w:hAnsi="Microsoft Yi Baiti" w:cs="Arial"/>
          <w:noProof/>
          <w:sz w:val="20"/>
          <w:szCs w:val="18"/>
        </w:rPr>
        <w:t xml:space="preserve">incumplió con lo solicitado en las bases de esta licitación, como se describe a continuación: </w:t>
      </w:r>
      <w:r>
        <w:rPr>
          <w:rFonts w:ascii="Microsoft Yi Baiti" w:eastAsia="Microsoft Yi Baiti" w:hAnsi="Microsoft Yi Baiti" w:cs="Arial" w:hint="eastAsia"/>
          <w:b/>
          <w:bCs/>
          <w:i/>
          <w:iCs/>
          <w:noProof/>
          <w:sz w:val="20"/>
          <w:szCs w:val="20"/>
        </w:rPr>
        <w:t>Numeral 4.1 Contenido de la Propuesta Técnica, 4.1.1</w:t>
      </w:r>
      <w:r>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hint="eastAsia"/>
          <w:b/>
          <w:i/>
          <w:noProof/>
          <w:sz w:val="20"/>
          <w:szCs w:val="20"/>
        </w:rPr>
        <w:t>Documentos Legales</w:t>
      </w:r>
      <w:r>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hint="eastAsia"/>
          <w:b/>
          <w:noProof/>
          <w:sz w:val="20"/>
          <w:szCs w:val="20"/>
        </w:rPr>
        <w:t xml:space="preserve">Anexo 1.- </w:t>
      </w:r>
      <w:r>
        <w:rPr>
          <w:rFonts w:ascii="Microsoft Yi Baiti" w:eastAsia="Microsoft Yi Baiti" w:hAnsi="Microsoft Yi Baiti" w:cs="Arial" w:hint="eastAsia"/>
          <w:sz w:val="20"/>
          <w:szCs w:val="18"/>
          <w:lang w:val="es-MX" w:eastAsia="en-US"/>
        </w:rPr>
        <w:t xml:space="preserve">donde se solicita lo siguiente: </w:t>
      </w:r>
      <w:r w:rsidRPr="00A84620">
        <w:rPr>
          <w:rFonts w:ascii="Microsoft Yi Baiti" w:eastAsia="Microsoft Yi Baiti" w:hAnsi="Microsoft Yi Baiti" w:cs="Arial" w:hint="eastAsia"/>
          <w:i/>
          <w:iCs/>
          <w:sz w:val="20"/>
          <w:szCs w:val="18"/>
        </w:rPr>
        <w:t>Identificación oficial vigente con fotografía (credencial de elector, cédula profesional o pasaporte) de la persona que firme y presente la propuesta, como lo establece el</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b/>
          <w:bCs/>
          <w:i/>
          <w:iCs/>
          <w:sz w:val="20"/>
          <w:szCs w:val="18"/>
        </w:rPr>
        <w:t>Numeral 3.2 Forma de Presentación inciso a</w:t>
      </w:r>
      <w:r>
        <w:rPr>
          <w:rFonts w:ascii="Microsoft Yi Baiti" w:eastAsia="Microsoft Yi Baiti" w:hAnsi="Microsoft Yi Baiti" w:cs="Arial" w:hint="eastAsia"/>
          <w:sz w:val="20"/>
          <w:szCs w:val="18"/>
        </w:rPr>
        <w:t>)</w:t>
      </w:r>
      <w:r>
        <w:rPr>
          <w:rFonts w:ascii="Microsoft Yi Baiti" w:eastAsia="Microsoft Yi Baiti" w:hAnsi="Microsoft Yi Baiti" w:cs="Arial"/>
          <w:sz w:val="20"/>
          <w:szCs w:val="18"/>
        </w:rPr>
        <w:t xml:space="preserve">. </w:t>
      </w:r>
      <w:r w:rsidRPr="00A84620">
        <w:rPr>
          <w:rFonts w:ascii="Microsoft Yi Baiti" w:eastAsia="Microsoft Yi Baiti" w:hAnsi="Microsoft Yi Baiti" w:cs="Arial" w:hint="eastAsia"/>
          <w:i/>
          <w:iCs/>
          <w:sz w:val="20"/>
          <w:szCs w:val="18"/>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p>
    <w:p w14:paraId="7B63C527" w14:textId="6DFFD986" w:rsidR="00493DD8" w:rsidRDefault="00493DD8" w:rsidP="00493DD8">
      <w:pPr>
        <w:pStyle w:val="Textoindependiente2"/>
        <w:spacing w:after="0" w:line="240" w:lineRule="auto"/>
        <w:jc w:val="both"/>
        <w:rPr>
          <w:rFonts w:ascii="Microsoft Yi Baiti" w:eastAsia="Microsoft Yi Baiti" w:hAnsi="Microsoft Yi Baiti" w:cs="Arial"/>
          <w:noProof/>
          <w:color w:val="000000" w:themeColor="text1"/>
          <w:sz w:val="20"/>
          <w:szCs w:val="20"/>
        </w:rPr>
      </w:pPr>
      <w:r w:rsidRPr="00A84620">
        <w:rPr>
          <w:rFonts w:ascii="Microsoft Yi Baiti" w:eastAsia="Microsoft Yi Baiti" w:hAnsi="Microsoft Yi Baiti" w:cs="Arial" w:hint="eastAsia"/>
          <w:i/>
          <w:iCs/>
          <w:sz w:val="20"/>
          <w:szCs w:val="18"/>
          <w:lang w:val="es-MX"/>
        </w:rPr>
        <w:t xml:space="preserve">El incumplimiento en los términos que se señalan en este </w:t>
      </w:r>
      <w:r w:rsidRPr="00A84620">
        <w:rPr>
          <w:rFonts w:ascii="Microsoft Yi Baiti" w:eastAsia="Microsoft Yi Baiti" w:hAnsi="Microsoft Yi Baiti" w:cs="Arial"/>
          <w:i/>
          <w:iCs/>
          <w:sz w:val="20"/>
          <w:szCs w:val="18"/>
          <w:lang w:val="es-MX"/>
        </w:rPr>
        <w:t>anexo</w:t>
      </w:r>
      <w:r w:rsidRPr="00A84620">
        <w:rPr>
          <w:rFonts w:ascii="Microsoft Yi Baiti" w:eastAsia="Microsoft Yi Baiti" w:hAnsi="Microsoft Yi Baiti" w:cs="Arial" w:hint="eastAsia"/>
          <w:i/>
          <w:iCs/>
          <w:sz w:val="20"/>
          <w:szCs w:val="18"/>
          <w:lang w:val="es-MX"/>
        </w:rPr>
        <w:t xml:space="preserve"> será motivo suficiente para desechar la propuesta.</w:t>
      </w:r>
      <w:r>
        <w:rPr>
          <w:rFonts w:ascii="Microsoft Yi Baiti" w:eastAsia="Microsoft Yi Baiti" w:hAnsi="Microsoft Yi Baiti" w:cs="Arial"/>
          <w:i/>
          <w:iCs/>
          <w:sz w:val="20"/>
          <w:szCs w:val="18"/>
          <w:lang w:val="es-MX"/>
        </w:rPr>
        <w:t xml:space="preserve"> </w:t>
      </w:r>
      <w:r w:rsidRPr="00270ED6">
        <w:rPr>
          <w:rFonts w:ascii="Microsoft Yi Baiti" w:eastAsia="Microsoft Yi Baiti" w:hAnsi="Microsoft Yi Baiti" w:cs="Arial" w:hint="eastAsia"/>
          <w:b/>
          <w:bCs/>
          <w:noProof/>
          <w:sz w:val="20"/>
          <w:szCs w:val="20"/>
        </w:rPr>
        <w:t xml:space="preserve">La propuesta fue presentada por </w:t>
      </w:r>
      <w:r w:rsidRPr="00493DD8">
        <w:rPr>
          <w:rFonts w:ascii="Microsoft Yi Baiti" w:eastAsia="Microsoft Yi Baiti" w:hAnsi="Microsoft Yi Baiti" w:cs="Arial" w:hint="eastAsia"/>
          <w:b/>
          <w:bCs/>
          <w:noProof/>
          <w:sz w:val="20"/>
          <w:szCs w:val="20"/>
        </w:rPr>
        <w:t>la C. Ver</w:t>
      </w:r>
      <w:r>
        <w:rPr>
          <w:rFonts w:ascii="Microsoft Yi Baiti" w:eastAsia="Microsoft Yi Baiti" w:hAnsi="Microsoft Yi Baiti" w:cs="Arial"/>
          <w:b/>
          <w:bCs/>
          <w:noProof/>
          <w:sz w:val="20"/>
          <w:szCs w:val="20"/>
        </w:rPr>
        <w:t>ó</w:t>
      </w:r>
      <w:r w:rsidRPr="00493DD8">
        <w:rPr>
          <w:rFonts w:ascii="Microsoft Yi Baiti" w:eastAsia="Microsoft Yi Baiti" w:hAnsi="Microsoft Yi Baiti" w:cs="Arial" w:hint="eastAsia"/>
          <w:b/>
          <w:bCs/>
          <w:noProof/>
          <w:sz w:val="20"/>
          <w:szCs w:val="20"/>
        </w:rPr>
        <w:t>nica L</w:t>
      </w:r>
      <w:r>
        <w:rPr>
          <w:rFonts w:ascii="Microsoft Yi Baiti" w:eastAsia="Microsoft Yi Baiti" w:hAnsi="Microsoft Yi Baiti" w:cs="Arial"/>
          <w:b/>
          <w:bCs/>
          <w:noProof/>
          <w:sz w:val="20"/>
          <w:szCs w:val="20"/>
        </w:rPr>
        <w:t>ó</w:t>
      </w:r>
      <w:r w:rsidRPr="00493DD8">
        <w:rPr>
          <w:rFonts w:ascii="Microsoft Yi Baiti" w:eastAsia="Microsoft Yi Baiti" w:hAnsi="Microsoft Yi Baiti" w:cs="Arial" w:hint="eastAsia"/>
          <w:b/>
          <w:bCs/>
          <w:noProof/>
          <w:sz w:val="20"/>
          <w:szCs w:val="20"/>
        </w:rPr>
        <w:t>pez Ch</w:t>
      </w:r>
      <w:r>
        <w:rPr>
          <w:rFonts w:ascii="Microsoft Yi Baiti" w:eastAsia="Microsoft Yi Baiti" w:hAnsi="Microsoft Yi Baiti" w:cs="Arial"/>
          <w:b/>
          <w:bCs/>
          <w:noProof/>
          <w:sz w:val="20"/>
          <w:szCs w:val="20"/>
        </w:rPr>
        <w:t>á</w:t>
      </w:r>
      <w:r w:rsidRPr="00493DD8">
        <w:rPr>
          <w:rFonts w:ascii="Microsoft Yi Baiti" w:eastAsia="Microsoft Yi Baiti" w:hAnsi="Microsoft Yi Baiti" w:cs="Arial" w:hint="eastAsia"/>
          <w:b/>
          <w:bCs/>
          <w:noProof/>
          <w:sz w:val="20"/>
          <w:szCs w:val="20"/>
        </w:rPr>
        <w:t xml:space="preserve">vez y no por el </w:t>
      </w:r>
      <w:r w:rsidRPr="00493DD8">
        <w:rPr>
          <w:rFonts w:ascii="Microsoft Yi Baiti" w:eastAsia="Microsoft Yi Baiti" w:hAnsi="Microsoft Yi Baiti" w:cs="Arial" w:hint="eastAsia"/>
          <w:b/>
          <w:bCs/>
          <w:noProof/>
          <w:color w:val="000000" w:themeColor="text1"/>
          <w:sz w:val="20"/>
          <w:szCs w:val="20"/>
        </w:rPr>
        <w:t>C. Christian Leopoldo P</w:t>
      </w:r>
      <w:r>
        <w:rPr>
          <w:rFonts w:ascii="Microsoft Yi Baiti" w:eastAsia="Microsoft Yi Baiti" w:hAnsi="Microsoft Yi Baiti" w:cs="Arial"/>
          <w:b/>
          <w:bCs/>
          <w:noProof/>
          <w:color w:val="000000" w:themeColor="text1"/>
          <w:sz w:val="20"/>
          <w:szCs w:val="20"/>
        </w:rPr>
        <w:t>é</w:t>
      </w:r>
      <w:r w:rsidRPr="00493DD8">
        <w:rPr>
          <w:rFonts w:ascii="Microsoft Yi Baiti" w:eastAsia="Microsoft Yi Baiti" w:hAnsi="Microsoft Yi Baiti" w:cs="Arial" w:hint="eastAsia"/>
          <w:b/>
          <w:bCs/>
          <w:noProof/>
          <w:color w:val="000000" w:themeColor="text1"/>
          <w:sz w:val="20"/>
          <w:szCs w:val="20"/>
        </w:rPr>
        <w:t>rez P</w:t>
      </w:r>
      <w:r>
        <w:rPr>
          <w:rFonts w:ascii="Microsoft Yi Baiti" w:eastAsia="Microsoft Yi Baiti" w:hAnsi="Microsoft Yi Baiti" w:cs="Arial"/>
          <w:b/>
          <w:bCs/>
          <w:noProof/>
          <w:color w:val="000000" w:themeColor="text1"/>
          <w:sz w:val="20"/>
          <w:szCs w:val="20"/>
        </w:rPr>
        <w:t>é</w:t>
      </w:r>
      <w:r w:rsidRPr="00493DD8">
        <w:rPr>
          <w:rFonts w:ascii="Microsoft Yi Baiti" w:eastAsia="Microsoft Yi Baiti" w:hAnsi="Microsoft Yi Baiti" w:cs="Arial" w:hint="eastAsia"/>
          <w:b/>
          <w:bCs/>
          <w:noProof/>
          <w:color w:val="000000" w:themeColor="text1"/>
          <w:sz w:val="20"/>
          <w:szCs w:val="20"/>
        </w:rPr>
        <w:t>rez quien</w:t>
      </w:r>
      <w:r w:rsidRPr="00270ED6">
        <w:rPr>
          <w:rFonts w:ascii="Microsoft Yi Baiti" w:eastAsia="Microsoft Yi Baiti" w:hAnsi="Microsoft Yi Baiti" w:cs="Arial" w:hint="eastAsia"/>
          <w:b/>
          <w:bCs/>
          <w:noProof/>
          <w:color w:val="000000" w:themeColor="text1"/>
          <w:sz w:val="20"/>
          <w:szCs w:val="20"/>
        </w:rPr>
        <w:t xml:space="preserve"> firma la propuesta en su carácter de Administrador Único.</w:t>
      </w:r>
      <w:r>
        <w:rPr>
          <w:rFonts w:ascii="Microsoft Yi Baiti" w:eastAsia="Microsoft Yi Baiti" w:hAnsi="Microsoft Yi Baiti" w:cs="Arial" w:hint="eastAsia"/>
          <w:noProof/>
          <w:color w:val="000000" w:themeColor="text1"/>
          <w:sz w:val="20"/>
          <w:szCs w:val="20"/>
        </w:rPr>
        <w:t xml:space="preserve"> </w:t>
      </w:r>
    </w:p>
    <w:p w14:paraId="3D8F6613" w14:textId="77777777" w:rsidR="00493DD8" w:rsidRDefault="00493DD8" w:rsidP="00493DD8">
      <w:pPr>
        <w:pStyle w:val="Textoindependiente2"/>
        <w:spacing w:after="0" w:line="240" w:lineRule="auto"/>
        <w:jc w:val="both"/>
        <w:rPr>
          <w:rFonts w:ascii="Microsoft Yi Baiti" w:eastAsia="Microsoft Yi Baiti" w:hAnsi="Microsoft Yi Baiti" w:cs="Arial"/>
          <w:noProof/>
          <w:color w:val="000000" w:themeColor="text1"/>
          <w:sz w:val="20"/>
          <w:szCs w:val="20"/>
        </w:rPr>
      </w:pPr>
    </w:p>
    <w:p w14:paraId="414BB8F3" w14:textId="77777777" w:rsidR="00493DD8" w:rsidRPr="002E783F" w:rsidRDefault="00493DD8" w:rsidP="00493DD8">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11031826" w14:textId="77777777" w:rsidR="00493DD8" w:rsidRPr="002E783F" w:rsidRDefault="00493DD8" w:rsidP="00493DD8">
      <w:pPr>
        <w:jc w:val="both"/>
        <w:rPr>
          <w:rFonts w:ascii="Microsoft Yi Baiti" w:eastAsia="Microsoft Yi Baiti" w:hAnsi="Microsoft Yi Baiti" w:cs="Arial"/>
          <w:b/>
          <w:sz w:val="20"/>
          <w:szCs w:val="20"/>
        </w:rPr>
      </w:pPr>
    </w:p>
    <w:p w14:paraId="3EC2236D" w14:textId="77777777" w:rsidR="00493DD8" w:rsidRPr="002E783F" w:rsidRDefault="00493DD8" w:rsidP="00493DD8">
      <w:pPr>
        <w:numPr>
          <w:ilvl w:val="0"/>
          <w:numId w:val="11"/>
        </w:numPr>
        <w:tabs>
          <w:tab w:val="left" w:pos="0"/>
        </w:tabs>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 xml:space="preserve">Que </w:t>
      </w:r>
      <w:r>
        <w:rPr>
          <w:rFonts w:ascii="Microsoft Yi Baiti" w:eastAsia="Microsoft Yi Baiti" w:hAnsi="Microsoft Yi Baiti" w:cs="Arial"/>
          <w:i/>
          <w:color w:val="000000" w:themeColor="text1"/>
          <w:sz w:val="20"/>
          <w:szCs w:val="20"/>
        </w:rPr>
        <w:t>presente documentos que no satisfagan las estipulaciones correspondientes.</w:t>
      </w:r>
    </w:p>
    <w:p w14:paraId="1361C085" w14:textId="77777777" w:rsidR="00270ED6" w:rsidRDefault="00270ED6" w:rsidP="001B1E7C">
      <w:pPr>
        <w:jc w:val="both"/>
        <w:rPr>
          <w:rFonts w:ascii="Microsoft Yi Baiti" w:eastAsia="Microsoft Yi Baiti" w:hAnsi="Microsoft Yi Baiti" w:cs="Calibri"/>
          <w:sz w:val="20"/>
          <w:szCs w:val="20"/>
        </w:rPr>
      </w:pPr>
    </w:p>
    <w:p w14:paraId="38F3B61E" w14:textId="4B5D276A" w:rsidR="00270ED6" w:rsidRPr="00A3269E" w:rsidRDefault="00270ED6"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lastRenderedPageBreak/>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sidR="00FD0A76">
        <w:rPr>
          <w:rFonts w:ascii="Microsoft Yi Baiti" w:eastAsia="Microsoft Yi Baiti" w:hAnsi="Microsoft Yi Baiti" w:cs="Calibri"/>
          <w:sz w:val="20"/>
          <w:szCs w:val="20"/>
        </w:rPr>
        <w:t xml:space="preserve">: </w:t>
      </w:r>
      <w:r w:rsidR="00FD0A76" w:rsidRPr="007C74CE">
        <w:rPr>
          <w:rFonts w:ascii="Microsoft Yi Baiti" w:eastAsia="Microsoft Yi Baiti" w:hAnsi="Microsoft Yi Baiti"/>
          <w:b/>
          <w:noProof/>
          <w:color w:val="0000CC"/>
          <w:sz w:val="20"/>
          <w:szCs w:val="18"/>
          <w:lang w:val="es-ES" w:eastAsia="es-MX"/>
        </w:rPr>
        <w:t>Construcción de pavimento con concreto hidráulico, guarniciones y banquetas en calle Agave Azul, paraje la Magueyera, Agencia Municipal de Trinidad de Viguera Oaxaca de Juárez.</w:t>
      </w:r>
      <w:r w:rsidR="00FD0A76">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789E70D1" w14:textId="77777777" w:rsidR="00270ED6" w:rsidRPr="00A433B4" w:rsidRDefault="00270ED6"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715AEC8C" w14:textId="4FBDE1E0" w:rsidR="00270ED6" w:rsidRPr="003474C3" w:rsidRDefault="00270ED6" w:rsidP="009B2C31">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CARSRER CO. S.A. DE C.V.</w:t>
      </w:r>
      <w:r w:rsidR="00FD0A76">
        <w:rPr>
          <w:rFonts w:ascii="Microsoft Yi Baiti" w:eastAsia="Microsoft Yi Baiti" w:hAnsi="Microsoft Yi Baiti"/>
          <w:b/>
          <w:noProof/>
          <w:color w:val="0000CC"/>
          <w:sz w:val="20"/>
          <w:szCs w:val="20"/>
        </w:rPr>
        <w:t>,</w:t>
      </w:r>
    </w:p>
    <w:p w14:paraId="2C401D9C" w14:textId="428F3C72" w:rsidR="00270ED6" w:rsidRPr="003474C3" w:rsidRDefault="00270ED6" w:rsidP="003474C3">
      <w:pPr>
        <w:pStyle w:val="Prrafodelista"/>
        <w:numPr>
          <w:ilvl w:val="0"/>
          <w:numId w:val="1"/>
        </w:numPr>
        <w:jc w:val="both"/>
        <w:rPr>
          <w:rFonts w:ascii="Microsoft Yi Baiti" w:eastAsia="Microsoft Yi Baiti" w:hAnsi="Microsoft Yi Baiti" w:cs="Arial"/>
          <w:sz w:val="20"/>
          <w:szCs w:val="20"/>
        </w:rPr>
      </w:pPr>
      <w:r w:rsidRPr="007C74CE">
        <w:rPr>
          <w:rFonts w:ascii="Microsoft Yi Baiti" w:eastAsia="Microsoft Yi Baiti" w:hAnsi="Microsoft Yi Baiti" w:cs="Arial"/>
          <w:b/>
          <w:noProof/>
          <w:color w:val="0000CC"/>
          <w:sz w:val="20"/>
          <w:szCs w:val="20"/>
        </w:rPr>
        <w:t>Grupo Constructor Meiksi S.A. de C.V.</w:t>
      </w:r>
      <w:r w:rsidR="00FD0A76">
        <w:rPr>
          <w:rFonts w:ascii="Microsoft Yi Baiti" w:eastAsia="Microsoft Yi Baiti" w:hAnsi="Microsoft Yi Baiti" w:cs="Arial"/>
          <w:b/>
          <w:noProof/>
          <w:color w:val="0000CC"/>
          <w:sz w:val="20"/>
          <w:szCs w:val="20"/>
        </w:rPr>
        <w:t>,</w:t>
      </w:r>
    </w:p>
    <w:p w14:paraId="0E7D0C13" w14:textId="0C0EB4BD" w:rsidR="00270ED6" w:rsidRPr="003474C3" w:rsidRDefault="00270ED6" w:rsidP="003474C3">
      <w:pPr>
        <w:pStyle w:val="Prrafodelista"/>
        <w:numPr>
          <w:ilvl w:val="0"/>
          <w:numId w:val="1"/>
        </w:numPr>
        <w:jc w:val="both"/>
        <w:rPr>
          <w:rFonts w:ascii="Microsoft Yi Baiti" w:eastAsia="Microsoft Yi Baiti" w:hAnsi="Microsoft Yi Baiti" w:cs="Arial"/>
          <w:b/>
          <w:noProof/>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r w:rsidR="00FD0A76">
        <w:rPr>
          <w:rFonts w:ascii="Microsoft Yi Baiti" w:eastAsia="Microsoft Yi Baiti" w:hAnsi="Microsoft Yi Baiti" w:cs="Arial"/>
          <w:b/>
          <w:noProof/>
          <w:color w:val="0000CC"/>
          <w:sz w:val="20"/>
          <w:szCs w:val="20"/>
        </w:rPr>
        <w:t>,</w:t>
      </w:r>
    </w:p>
    <w:p w14:paraId="1C2DDAA2" w14:textId="45A924A9" w:rsidR="00270ED6" w:rsidRPr="003474C3" w:rsidRDefault="00270ED6" w:rsidP="003474C3">
      <w:pPr>
        <w:pStyle w:val="Prrafodelista"/>
        <w:numPr>
          <w:ilvl w:val="0"/>
          <w:numId w:val="1"/>
        </w:numPr>
        <w:jc w:val="both"/>
        <w:rPr>
          <w:rFonts w:ascii="Microsoft Yi Baiti" w:eastAsia="Microsoft Yi Baiti" w:hAnsi="Microsoft Yi Baiti" w:cs="Arial"/>
          <w:b/>
          <w:noProof/>
          <w:color w:val="0000CC"/>
          <w:sz w:val="20"/>
          <w:szCs w:val="20"/>
        </w:rPr>
      </w:pPr>
      <w:r w:rsidRPr="007C74CE">
        <w:rPr>
          <w:rFonts w:ascii="Microsoft Yi Baiti" w:eastAsia="Microsoft Yi Baiti" w:hAnsi="Microsoft Yi Baiti" w:cs="Arial"/>
          <w:b/>
          <w:noProof/>
          <w:color w:val="0000CC"/>
          <w:sz w:val="20"/>
          <w:szCs w:val="20"/>
        </w:rPr>
        <w:t>C. Rosa Isela López Ramírez</w:t>
      </w:r>
      <w:r w:rsidR="00FD0A76">
        <w:rPr>
          <w:rFonts w:ascii="Microsoft Yi Baiti" w:eastAsia="Microsoft Yi Baiti" w:hAnsi="Microsoft Yi Baiti" w:cs="Arial"/>
          <w:b/>
          <w:noProof/>
          <w:color w:val="0000CC"/>
          <w:sz w:val="20"/>
          <w:szCs w:val="20"/>
        </w:rPr>
        <w:t xml:space="preserve"> e</w:t>
      </w:r>
    </w:p>
    <w:p w14:paraId="6BFECFA2" w14:textId="77777777" w:rsidR="00270ED6" w:rsidRPr="003474C3" w:rsidRDefault="00270ED6" w:rsidP="003474C3">
      <w:pPr>
        <w:pStyle w:val="Prrafodelista"/>
        <w:numPr>
          <w:ilvl w:val="0"/>
          <w:numId w:val="1"/>
        </w:numPr>
        <w:jc w:val="both"/>
        <w:rPr>
          <w:rFonts w:ascii="Microsoft Yi Baiti" w:eastAsia="Microsoft Yi Baiti" w:hAnsi="Microsoft Yi Baiti" w:cs="Arial"/>
          <w:b/>
          <w:noProof/>
          <w:color w:val="0000CC"/>
          <w:sz w:val="20"/>
          <w:szCs w:val="20"/>
        </w:rPr>
      </w:pPr>
      <w:r w:rsidRPr="007C74CE">
        <w:rPr>
          <w:rFonts w:ascii="Microsoft Yi Baiti" w:eastAsia="Microsoft Yi Baiti" w:hAnsi="Microsoft Yi Baiti" w:cs="Arial"/>
          <w:b/>
          <w:noProof/>
          <w:color w:val="0000CC"/>
          <w:sz w:val="20"/>
          <w:szCs w:val="20"/>
        </w:rPr>
        <w:t>Ingeniería, Construcciones y Arrendamientos de Antequera S.A. de C.V.</w:t>
      </w:r>
    </w:p>
    <w:p w14:paraId="29705F62" w14:textId="77777777" w:rsidR="00270ED6" w:rsidRDefault="00270ED6" w:rsidP="003474C3">
      <w:pPr>
        <w:jc w:val="both"/>
        <w:rPr>
          <w:rFonts w:ascii="Microsoft Yi Baiti" w:eastAsia="Microsoft Yi Baiti" w:hAnsi="Microsoft Yi Baiti" w:cs="Arial"/>
          <w:sz w:val="20"/>
          <w:szCs w:val="20"/>
          <w:highlight w:val="yellow"/>
        </w:rPr>
      </w:pPr>
    </w:p>
    <w:p w14:paraId="5707EADF" w14:textId="225447E5" w:rsidR="00270ED6" w:rsidRPr="00A433B4" w:rsidRDefault="00270ED6"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sidR="00FD0A76">
        <w:rPr>
          <w:rFonts w:ascii="Microsoft Yi Baiti" w:eastAsia="Microsoft Yi Baiti" w:hAnsi="Microsoft Yi Baiti" w:cs="Arial"/>
          <w:b/>
          <w:noProof/>
          <w:color w:val="0000CC"/>
          <w:sz w:val="20"/>
          <w:szCs w:val="20"/>
          <w:lang w:eastAsia="es-ES"/>
        </w:rPr>
        <w:t>05</w:t>
      </w:r>
      <w:r>
        <w:rPr>
          <w:rFonts w:ascii="Microsoft Yi Baiti" w:eastAsia="Microsoft Yi Baiti" w:hAnsi="Microsoft Yi Baiti" w:cs="Arial"/>
          <w:b/>
          <w:noProof/>
          <w:color w:val="0000CC"/>
          <w:sz w:val="20"/>
          <w:szCs w:val="20"/>
          <w:lang w:eastAsia="es-ES"/>
        </w:rPr>
        <w:t xml:space="preserve">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18:30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1E6B6F95" w14:textId="77777777" w:rsidR="00270ED6" w:rsidRPr="00A433B4" w:rsidRDefault="00270ED6"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70ED6" w:rsidRPr="00A433B4" w14:paraId="541CCA15" w14:textId="77777777" w:rsidTr="00AE0E18">
        <w:trPr>
          <w:trHeight w:hRule="exact" w:val="284"/>
        </w:trPr>
        <w:tc>
          <w:tcPr>
            <w:tcW w:w="529" w:type="dxa"/>
            <w:shd w:val="clear" w:color="auto" w:fill="auto"/>
            <w:vAlign w:val="center"/>
          </w:tcPr>
          <w:p w14:paraId="1AA466F8" w14:textId="77777777" w:rsidR="00270ED6" w:rsidRPr="00A3269E" w:rsidRDefault="00270ED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00F08A5" w14:textId="77777777" w:rsidR="00270ED6" w:rsidRPr="00A3269E" w:rsidRDefault="00270ED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BCB5F88" w14:textId="77777777" w:rsidR="00270ED6" w:rsidRPr="00A3269E" w:rsidRDefault="00270ED6"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270ED6" w:rsidRPr="00A433B4" w14:paraId="42FEC54E" w14:textId="77777777" w:rsidTr="001B1E7C">
        <w:trPr>
          <w:trHeight w:val="414"/>
        </w:trPr>
        <w:tc>
          <w:tcPr>
            <w:tcW w:w="529" w:type="dxa"/>
            <w:shd w:val="clear" w:color="auto" w:fill="auto"/>
            <w:vAlign w:val="center"/>
          </w:tcPr>
          <w:p w14:paraId="6F81741F" w14:textId="77777777" w:rsidR="00270ED6" w:rsidRPr="00A3269E" w:rsidRDefault="00270ED6"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450CA10" w14:textId="77777777" w:rsidR="00270ED6" w:rsidRPr="00A3269E" w:rsidRDefault="00270ED6"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3A64AAF1" w14:textId="77777777" w:rsidR="00270ED6" w:rsidRPr="00A3269E" w:rsidRDefault="00270ED6"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270ED6" w:rsidRPr="00A433B4" w14:paraId="2B46A903" w14:textId="77777777" w:rsidTr="001B1E7C">
        <w:trPr>
          <w:trHeight w:val="414"/>
        </w:trPr>
        <w:tc>
          <w:tcPr>
            <w:tcW w:w="529" w:type="dxa"/>
            <w:shd w:val="clear" w:color="auto" w:fill="auto"/>
            <w:vAlign w:val="center"/>
          </w:tcPr>
          <w:p w14:paraId="42E40E70" w14:textId="77777777" w:rsidR="00270ED6" w:rsidRPr="00A3269E" w:rsidRDefault="00270ED6"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20AB501" w14:textId="3F4A08DF" w:rsidR="00270ED6" w:rsidRPr="00A3269E" w:rsidRDefault="00FD0A76"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2FCECACB" w14:textId="77777777" w:rsidR="00270ED6" w:rsidRPr="00A3269E" w:rsidRDefault="00270ED6"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270ED6" w:rsidRPr="00A433B4" w14:paraId="2E20762C" w14:textId="77777777" w:rsidTr="001B1E7C">
        <w:trPr>
          <w:trHeight w:val="414"/>
        </w:trPr>
        <w:tc>
          <w:tcPr>
            <w:tcW w:w="529" w:type="dxa"/>
            <w:shd w:val="clear" w:color="auto" w:fill="auto"/>
            <w:vAlign w:val="center"/>
          </w:tcPr>
          <w:p w14:paraId="50CE94B5" w14:textId="77777777" w:rsidR="00270ED6" w:rsidRPr="00A3269E" w:rsidRDefault="00270ED6"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202BBB92" w14:textId="7D66ACAA" w:rsidR="00270ED6" w:rsidRPr="00A3269E" w:rsidRDefault="00FD0A76"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48C7A562" w14:textId="77777777" w:rsidR="00270ED6" w:rsidRPr="00A3269E" w:rsidRDefault="00270ED6"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270ED6" w:rsidRPr="00A433B4" w14:paraId="7EEBC7EA" w14:textId="77777777" w:rsidTr="003474C3">
        <w:trPr>
          <w:trHeight w:val="414"/>
        </w:trPr>
        <w:tc>
          <w:tcPr>
            <w:tcW w:w="529" w:type="dxa"/>
            <w:shd w:val="clear" w:color="auto" w:fill="auto"/>
            <w:vAlign w:val="center"/>
          </w:tcPr>
          <w:p w14:paraId="2E623A18" w14:textId="77777777" w:rsidR="00270ED6" w:rsidRDefault="00270ED6" w:rsidP="003474C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095B88D5" w14:textId="59CF3EDF" w:rsidR="00270ED6" w:rsidRDefault="00FD0A76" w:rsidP="003474C3">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 Rosa Isela López Ramírez</w:t>
            </w:r>
          </w:p>
        </w:tc>
        <w:tc>
          <w:tcPr>
            <w:tcW w:w="1675" w:type="dxa"/>
            <w:shd w:val="clear" w:color="auto" w:fill="auto"/>
            <w:vAlign w:val="center"/>
          </w:tcPr>
          <w:p w14:paraId="179D0C41" w14:textId="77777777" w:rsidR="00270ED6" w:rsidRDefault="00270ED6" w:rsidP="003474C3">
            <w:pPr>
              <w:jc w:val="center"/>
            </w:pPr>
            <w:r w:rsidRPr="004724B2">
              <w:rPr>
                <w:rFonts w:ascii="Microsoft Yi Baiti" w:eastAsia="Microsoft Yi Baiti" w:hAnsi="Microsoft Yi Baiti" w:cs="Arial" w:hint="eastAsia"/>
                <w:b/>
                <w:sz w:val="20"/>
                <w:szCs w:val="20"/>
              </w:rPr>
              <w:t>ACEPTADA</w:t>
            </w:r>
          </w:p>
        </w:tc>
      </w:tr>
      <w:tr w:rsidR="00FD0A76" w:rsidRPr="00A433B4" w14:paraId="19A75CE8" w14:textId="77777777" w:rsidTr="003474C3">
        <w:trPr>
          <w:trHeight w:val="414"/>
        </w:trPr>
        <w:tc>
          <w:tcPr>
            <w:tcW w:w="529" w:type="dxa"/>
            <w:shd w:val="clear" w:color="auto" w:fill="auto"/>
            <w:vAlign w:val="center"/>
          </w:tcPr>
          <w:p w14:paraId="366165F4" w14:textId="77777777" w:rsidR="00FD0A76" w:rsidRDefault="00FD0A76" w:rsidP="00FD0A7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6624" w:type="dxa"/>
            <w:shd w:val="clear" w:color="auto" w:fill="auto"/>
            <w:vAlign w:val="center"/>
          </w:tcPr>
          <w:p w14:paraId="5191048D" w14:textId="7218BE73" w:rsidR="00FD0A76" w:rsidRDefault="00FD0A76" w:rsidP="00FD0A76">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Construcciones y Arrendamientos de Antequera S.A. de C.V.</w:t>
            </w:r>
          </w:p>
        </w:tc>
        <w:tc>
          <w:tcPr>
            <w:tcW w:w="1675" w:type="dxa"/>
            <w:shd w:val="clear" w:color="auto" w:fill="auto"/>
            <w:vAlign w:val="center"/>
          </w:tcPr>
          <w:p w14:paraId="436876EE" w14:textId="77777777" w:rsidR="00FD0A76" w:rsidRDefault="00FD0A76" w:rsidP="00FD0A76">
            <w:pPr>
              <w:jc w:val="center"/>
            </w:pPr>
            <w:r w:rsidRPr="004724B2">
              <w:rPr>
                <w:rFonts w:ascii="Microsoft Yi Baiti" w:eastAsia="Microsoft Yi Baiti" w:hAnsi="Microsoft Yi Baiti" w:cs="Arial" w:hint="eastAsia"/>
                <w:b/>
                <w:sz w:val="20"/>
                <w:szCs w:val="20"/>
              </w:rPr>
              <w:t>ACEPTADA</w:t>
            </w:r>
          </w:p>
        </w:tc>
      </w:tr>
    </w:tbl>
    <w:p w14:paraId="5EB2F77F" w14:textId="77777777" w:rsidR="00270ED6" w:rsidRDefault="00270ED6" w:rsidP="001B1E7C">
      <w:pPr>
        <w:tabs>
          <w:tab w:val="left" w:pos="0"/>
          <w:tab w:val="left" w:pos="1620"/>
        </w:tabs>
        <w:jc w:val="both"/>
        <w:rPr>
          <w:rFonts w:ascii="Microsoft Yi Baiti" w:eastAsia="Microsoft Yi Baiti" w:hAnsi="Microsoft Yi Baiti" w:cs="Arial"/>
          <w:b/>
          <w:sz w:val="20"/>
          <w:szCs w:val="20"/>
        </w:rPr>
      </w:pPr>
    </w:p>
    <w:p w14:paraId="12CDBA33" w14:textId="77777777" w:rsidR="00270ED6" w:rsidRPr="00A3269E" w:rsidRDefault="00270ED6"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796D020D" w14:textId="77777777" w:rsidR="00270ED6" w:rsidRPr="00A3269E" w:rsidRDefault="00270ED6" w:rsidP="001B1E7C">
      <w:pPr>
        <w:jc w:val="both"/>
        <w:rPr>
          <w:rFonts w:ascii="Microsoft Yi Baiti" w:eastAsia="Microsoft Yi Baiti" w:hAnsi="Microsoft Yi Baiti" w:cs="Calibri"/>
          <w:sz w:val="20"/>
          <w:szCs w:val="20"/>
        </w:rPr>
      </w:pPr>
    </w:p>
    <w:p w14:paraId="65F4B085" w14:textId="3C8A05E2" w:rsidR="00270ED6" w:rsidRPr="00A3269E" w:rsidRDefault="00270ED6"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las empresas</w:t>
      </w:r>
      <w:r w:rsidRPr="00A3269E">
        <w:rPr>
          <w:rFonts w:ascii="Microsoft Yi Baiti" w:eastAsia="Microsoft Yi Baiti" w:hAnsi="Microsoft Yi Baiti" w:cs="Arial" w:hint="eastAsia"/>
          <w:sz w:val="20"/>
          <w:szCs w:val="20"/>
        </w:rPr>
        <w:t xml:space="preserve"> participantes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determinan como</w:t>
      </w:r>
      <w:r w:rsidRPr="00A3269E">
        <w:rPr>
          <w:rFonts w:ascii="Microsoft Yi Baiti" w:eastAsia="Microsoft Yi Baiti" w:hAnsi="Microsoft Yi Baiti" w:cs="Arial" w:hint="eastAsia"/>
          <w:b/>
          <w:sz w:val="20"/>
          <w:szCs w:val="20"/>
        </w:rPr>
        <w:t xml:space="preserve"> SOLVENTES </w:t>
      </w:r>
      <w:r w:rsidRPr="00A3269E">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7C74CE">
        <w:rPr>
          <w:rFonts w:ascii="Microsoft Yi Baiti" w:eastAsia="Microsoft Yi Baiti" w:hAnsi="Microsoft Yi Baiti" w:cs="Arial"/>
          <w:b/>
          <w:noProof/>
          <w:color w:val="0000CC"/>
          <w:sz w:val="20"/>
          <w:szCs w:val="20"/>
        </w:rPr>
        <w:t>CARSRER CO. S.A. DE C.V.</w:t>
      </w:r>
      <w:r w:rsidRPr="00EE58ED">
        <w:rPr>
          <w:rFonts w:ascii="Microsoft Yi Baiti" w:eastAsia="Microsoft Yi Baiti" w:hAnsi="Microsoft Yi Baiti" w:cs="Arial"/>
          <w:b/>
          <w:noProof/>
          <w:color w:val="0000CC"/>
          <w:sz w:val="20"/>
          <w:szCs w:val="20"/>
        </w:rPr>
        <w:t xml:space="preserve">, </w:t>
      </w:r>
      <w:r w:rsidRPr="007C74CE">
        <w:rPr>
          <w:rFonts w:ascii="Microsoft Yi Baiti" w:eastAsia="Microsoft Yi Baiti" w:hAnsi="Microsoft Yi Baiti" w:cs="Arial"/>
          <w:b/>
          <w:noProof/>
          <w:color w:val="0000CC"/>
          <w:sz w:val="20"/>
          <w:szCs w:val="20"/>
        </w:rPr>
        <w:t>Grupo Constructor Meiksi S.A. de C.V.</w:t>
      </w:r>
      <w:r w:rsidRPr="00EE58ED">
        <w:rPr>
          <w:rFonts w:ascii="Microsoft Yi Baiti" w:eastAsia="Microsoft Yi Baiti" w:hAnsi="Microsoft Yi Baiti" w:cs="Arial"/>
          <w:b/>
          <w:noProof/>
          <w:color w:val="0000CC"/>
          <w:sz w:val="20"/>
          <w:szCs w:val="20"/>
        </w:rPr>
        <w:t xml:space="preserve">, </w:t>
      </w:r>
      <w:r w:rsidRPr="007C74CE">
        <w:rPr>
          <w:rFonts w:ascii="Microsoft Yi Baiti" w:eastAsia="Microsoft Yi Baiti" w:hAnsi="Microsoft Yi Baiti" w:cs="Arial"/>
          <w:b/>
          <w:noProof/>
          <w:color w:val="0000CC"/>
          <w:sz w:val="20"/>
          <w:szCs w:val="20"/>
        </w:rPr>
        <w:t>Ingeniería y Desarrollo Arquitectónico Sustentable S.A. de C.V.</w:t>
      </w:r>
      <w:r w:rsidR="00ED270F">
        <w:rPr>
          <w:rFonts w:ascii="Microsoft Yi Baiti" w:eastAsia="Microsoft Yi Baiti" w:hAnsi="Microsoft Yi Baiti" w:cs="Arial"/>
          <w:b/>
          <w:noProof/>
          <w:color w:val="0000CC"/>
          <w:sz w:val="20"/>
          <w:szCs w:val="20"/>
        </w:rPr>
        <w:t xml:space="preserve">, </w:t>
      </w:r>
      <w:r w:rsidR="00FD0A76" w:rsidRPr="007C74CE">
        <w:rPr>
          <w:rFonts w:ascii="Microsoft Yi Baiti" w:eastAsia="Microsoft Yi Baiti" w:hAnsi="Microsoft Yi Baiti" w:cs="Arial"/>
          <w:b/>
          <w:noProof/>
          <w:color w:val="0000CC"/>
          <w:sz w:val="20"/>
          <w:szCs w:val="20"/>
        </w:rPr>
        <w:t>Ingeniería, Construcciones y Arrendamientos de Antequera S.A. de C.V.</w:t>
      </w:r>
      <w:r w:rsidR="00FD0A76" w:rsidRPr="00EE58ED">
        <w:rPr>
          <w:rFonts w:ascii="Microsoft Yi Baiti" w:eastAsia="Microsoft Yi Baiti" w:hAnsi="Microsoft Yi Baiti" w:cs="Arial"/>
          <w:b/>
          <w:noProof/>
          <w:color w:val="0000CC"/>
          <w:sz w:val="20"/>
          <w:szCs w:val="20"/>
        </w:rPr>
        <w:t xml:space="preserve"> </w:t>
      </w:r>
      <w:r w:rsidR="00FD0A76">
        <w:rPr>
          <w:rFonts w:ascii="Microsoft Yi Baiti" w:eastAsia="Microsoft Yi Baiti" w:hAnsi="Microsoft Yi Baiti" w:cs="Arial"/>
          <w:bCs/>
          <w:noProof/>
          <w:sz w:val="20"/>
          <w:szCs w:val="20"/>
        </w:rPr>
        <w:t xml:space="preserve">y a la persona física: </w:t>
      </w:r>
      <w:r w:rsidRPr="007C74CE">
        <w:rPr>
          <w:rFonts w:ascii="Microsoft Yi Baiti" w:eastAsia="Microsoft Yi Baiti" w:hAnsi="Microsoft Yi Baiti" w:cs="Arial"/>
          <w:b/>
          <w:noProof/>
          <w:color w:val="0000CC"/>
          <w:sz w:val="20"/>
          <w:szCs w:val="20"/>
        </w:rPr>
        <w:t>C. Rosa Isela López Ramírez</w:t>
      </w:r>
      <w:r w:rsidR="00FD0A76">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sidR="00FD0A76">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7724CBA2" w14:textId="77777777" w:rsidR="00270ED6" w:rsidRPr="00A433B4" w:rsidRDefault="00270ED6" w:rsidP="001B1E7C">
      <w:pPr>
        <w:jc w:val="both"/>
        <w:rPr>
          <w:rFonts w:ascii="Microsoft Yi Baiti" w:eastAsia="Microsoft Yi Baiti" w:hAnsi="Microsoft Yi Baiti" w:cs="Arial"/>
          <w:sz w:val="20"/>
          <w:szCs w:val="20"/>
          <w:highlight w:val="yellow"/>
        </w:rPr>
      </w:pPr>
    </w:p>
    <w:p w14:paraId="59A50694" w14:textId="3A12C1F6" w:rsidR="00270ED6" w:rsidRPr="009B2C31" w:rsidRDefault="00270ED6"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sidR="00FD0A76">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18:40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2AFA3801" w14:textId="77777777" w:rsidR="00270ED6" w:rsidRPr="00A433B4" w:rsidRDefault="00270ED6"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270ED6" w:rsidRPr="00A433B4" w14:paraId="3F265B0D" w14:textId="77777777" w:rsidTr="00AE0E18">
        <w:trPr>
          <w:trHeight w:hRule="exact" w:val="284"/>
        </w:trPr>
        <w:tc>
          <w:tcPr>
            <w:tcW w:w="487" w:type="dxa"/>
            <w:shd w:val="clear" w:color="auto" w:fill="auto"/>
            <w:vAlign w:val="center"/>
          </w:tcPr>
          <w:p w14:paraId="5C4348D7" w14:textId="77777777" w:rsidR="00270ED6" w:rsidRPr="009B2C31" w:rsidRDefault="00270ED6"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1C4E4F14" w14:textId="77777777" w:rsidR="00270ED6" w:rsidRPr="009B2C31" w:rsidRDefault="00270ED6"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033C661F" w14:textId="77777777" w:rsidR="00270ED6" w:rsidRPr="009B2C31" w:rsidRDefault="00270ED6"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270ED6" w:rsidRPr="00A433B4" w14:paraId="4491F8DE" w14:textId="77777777" w:rsidTr="00AE0E18">
        <w:trPr>
          <w:trHeight w:val="414"/>
        </w:trPr>
        <w:tc>
          <w:tcPr>
            <w:tcW w:w="487" w:type="dxa"/>
            <w:shd w:val="clear" w:color="auto" w:fill="auto"/>
            <w:vAlign w:val="center"/>
          </w:tcPr>
          <w:p w14:paraId="3D7FC682" w14:textId="77777777" w:rsidR="00270ED6" w:rsidRPr="009B2C31" w:rsidRDefault="00270ED6"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9EF5053" w14:textId="77777777" w:rsidR="00270ED6" w:rsidRPr="009B2C31" w:rsidRDefault="00270ED6"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CARSRER CO. S.A. DE C.V.</w:t>
            </w:r>
          </w:p>
        </w:tc>
        <w:tc>
          <w:tcPr>
            <w:tcW w:w="3543" w:type="dxa"/>
            <w:shd w:val="clear" w:color="auto" w:fill="auto"/>
            <w:vAlign w:val="center"/>
          </w:tcPr>
          <w:p w14:paraId="1CE97DF6" w14:textId="1A243F26" w:rsidR="00270ED6" w:rsidRPr="00ED270F" w:rsidRDefault="00ED270F"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9552A3">
              <w:rPr>
                <w:rFonts w:ascii="Microsoft Yi Baiti" w:eastAsia="Microsoft Yi Baiti" w:hAnsi="Microsoft Yi Baiti" w:cs="Arial"/>
                <w:b/>
                <w:color w:val="0000CC"/>
                <w:sz w:val="20"/>
                <w:szCs w:val="20"/>
              </w:rPr>
              <w:t>3, 945,925.44 (Tres millones novecientos cuarenta y cinco mil novecientos veinticinco pesos 44/100 m.n.)</w:t>
            </w:r>
          </w:p>
        </w:tc>
      </w:tr>
      <w:tr w:rsidR="00270ED6" w:rsidRPr="00A433B4" w14:paraId="67DC4051" w14:textId="77777777" w:rsidTr="00AE0E18">
        <w:trPr>
          <w:trHeight w:val="414"/>
        </w:trPr>
        <w:tc>
          <w:tcPr>
            <w:tcW w:w="487" w:type="dxa"/>
            <w:shd w:val="clear" w:color="auto" w:fill="auto"/>
            <w:vAlign w:val="center"/>
          </w:tcPr>
          <w:p w14:paraId="2F0546D3" w14:textId="77777777" w:rsidR="00270ED6" w:rsidRPr="009B2C31" w:rsidRDefault="00270ED6"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lastRenderedPageBreak/>
              <w:t>2</w:t>
            </w:r>
          </w:p>
        </w:tc>
        <w:tc>
          <w:tcPr>
            <w:tcW w:w="4798" w:type="dxa"/>
            <w:shd w:val="clear" w:color="auto" w:fill="auto"/>
            <w:vAlign w:val="center"/>
          </w:tcPr>
          <w:p w14:paraId="787ACEE3" w14:textId="512F92EA" w:rsidR="00270ED6" w:rsidRPr="009B2C31" w:rsidRDefault="00ED270F"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Grupo Constructor Meiksi S.A. de C.V.</w:t>
            </w:r>
          </w:p>
        </w:tc>
        <w:tc>
          <w:tcPr>
            <w:tcW w:w="3543" w:type="dxa"/>
            <w:shd w:val="clear" w:color="auto" w:fill="auto"/>
            <w:vAlign w:val="center"/>
          </w:tcPr>
          <w:p w14:paraId="1A5FCA30" w14:textId="07CB847D" w:rsidR="00270ED6" w:rsidRPr="00ED270F" w:rsidRDefault="009552A3"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$ 3, 861,055.05 (Tres millones ochocientos sesenta y un mil cincuenta y cinco pesos 05/100 m.n.)</w:t>
            </w:r>
          </w:p>
        </w:tc>
      </w:tr>
      <w:tr w:rsidR="00270ED6" w:rsidRPr="00A433B4" w14:paraId="06A85145" w14:textId="77777777" w:rsidTr="00AE0E18">
        <w:trPr>
          <w:trHeight w:val="414"/>
        </w:trPr>
        <w:tc>
          <w:tcPr>
            <w:tcW w:w="487" w:type="dxa"/>
            <w:shd w:val="clear" w:color="auto" w:fill="auto"/>
            <w:vAlign w:val="center"/>
          </w:tcPr>
          <w:p w14:paraId="079C5C10" w14:textId="77777777" w:rsidR="00270ED6" w:rsidRPr="009B2C31" w:rsidRDefault="00270ED6"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1484963A" w14:textId="36058BD7" w:rsidR="00270ED6" w:rsidRDefault="00ED270F"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p>
        </w:tc>
        <w:tc>
          <w:tcPr>
            <w:tcW w:w="3543" w:type="dxa"/>
            <w:shd w:val="clear" w:color="auto" w:fill="auto"/>
            <w:vAlign w:val="center"/>
          </w:tcPr>
          <w:p w14:paraId="3D83DC54" w14:textId="4497B38B" w:rsidR="00270ED6" w:rsidRPr="00ED270F" w:rsidRDefault="008766C6"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$ 3, 701,</w:t>
            </w:r>
            <w:r w:rsidR="009552A3">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 xml:space="preserve">74.96 (Tres millones setecientos un mil </w:t>
            </w:r>
            <w:r w:rsidR="009552A3">
              <w:rPr>
                <w:rFonts w:ascii="Microsoft Yi Baiti" w:eastAsia="Microsoft Yi Baiti" w:hAnsi="Microsoft Yi Baiti" w:cs="Arial"/>
                <w:b/>
                <w:color w:val="0000CC"/>
                <w:sz w:val="20"/>
                <w:szCs w:val="20"/>
              </w:rPr>
              <w:t>quinientos setenta y cuatro pesos 96/100 m.n.)</w:t>
            </w:r>
          </w:p>
        </w:tc>
      </w:tr>
      <w:tr w:rsidR="00270ED6" w:rsidRPr="00A433B4" w14:paraId="38D3E662" w14:textId="77777777" w:rsidTr="00AE0E18">
        <w:trPr>
          <w:trHeight w:val="414"/>
        </w:trPr>
        <w:tc>
          <w:tcPr>
            <w:tcW w:w="487" w:type="dxa"/>
            <w:shd w:val="clear" w:color="auto" w:fill="auto"/>
            <w:vAlign w:val="center"/>
          </w:tcPr>
          <w:p w14:paraId="024273E0" w14:textId="77777777" w:rsidR="00270ED6" w:rsidRDefault="00270ED6"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4798" w:type="dxa"/>
            <w:shd w:val="clear" w:color="auto" w:fill="auto"/>
            <w:vAlign w:val="center"/>
          </w:tcPr>
          <w:p w14:paraId="4A640781" w14:textId="1720BAB6" w:rsidR="00270ED6" w:rsidRDefault="00ED270F"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 Rosa Isela López Ramírez</w:t>
            </w:r>
          </w:p>
        </w:tc>
        <w:tc>
          <w:tcPr>
            <w:tcW w:w="3543" w:type="dxa"/>
            <w:shd w:val="clear" w:color="auto" w:fill="auto"/>
            <w:vAlign w:val="center"/>
          </w:tcPr>
          <w:p w14:paraId="7A80C35E" w14:textId="385E1E34" w:rsidR="00270ED6" w:rsidRPr="00ED270F" w:rsidRDefault="008766C6"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$ 3, 718,289.83 (Tres millones setecientos dieciocho mil doscientos ochenta y nueve pesos 83/100 m.n.)</w:t>
            </w:r>
          </w:p>
        </w:tc>
      </w:tr>
      <w:tr w:rsidR="00270ED6" w:rsidRPr="00A433B4" w14:paraId="3042AE44" w14:textId="77777777" w:rsidTr="00AE0E18">
        <w:trPr>
          <w:trHeight w:val="414"/>
        </w:trPr>
        <w:tc>
          <w:tcPr>
            <w:tcW w:w="487" w:type="dxa"/>
            <w:shd w:val="clear" w:color="auto" w:fill="auto"/>
            <w:vAlign w:val="center"/>
          </w:tcPr>
          <w:p w14:paraId="343A138C" w14:textId="77777777" w:rsidR="00270ED6" w:rsidRDefault="00270ED6"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4798" w:type="dxa"/>
            <w:shd w:val="clear" w:color="auto" w:fill="auto"/>
            <w:vAlign w:val="center"/>
          </w:tcPr>
          <w:p w14:paraId="330CA273" w14:textId="771B78D4" w:rsidR="00270ED6" w:rsidRDefault="00ED270F"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Construcciones y Arrendamientos de Antequera S.A. de C.V.</w:t>
            </w:r>
          </w:p>
        </w:tc>
        <w:tc>
          <w:tcPr>
            <w:tcW w:w="3543" w:type="dxa"/>
            <w:shd w:val="clear" w:color="auto" w:fill="auto"/>
            <w:vAlign w:val="center"/>
          </w:tcPr>
          <w:p w14:paraId="06C0DF49" w14:textId="36E01130" w:rsidR="00270ED6" w:rsidRPr="00ED270F" w:rsidRDefault="009552A3"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$ 3, 939,186.90 (Tres millones novecientos treinta y nueve mil ciento ochenta y seis pesos 90/100 m.n.)</w:t>
            </w:r>
          </w:p>
        </w:tc>
      </w:tr>
    </w:tbl>
    <w:p w14:paraId="7904269E" w14:textId="77777777" w:rsidR="00270ED6" w:rsidRDefault="00270ED6" w:rsidP="00BB1575">
      <w:pPr>
        <w:ind w:right="49"/>
        <w:jc w:val="both"/>
        <w:rPr>
          <w:rFonts w:ascii="Microsoft Yi Baiti" w:eastAsia="Microsoft Yi Baiti" w:hAnsi="Microsoft Yi Baiti"/>
          <w:sz w:val="20"/>
          <w:szCs w:val="20"/>
        </w:rPr>
      </w:pPr>
    </w:p>
    <w:p w14:paraId="57C7F0DE" w14:textId="2CCCFEDB" w:rsidR="00270ED6" w:rsidRDefault="00270ED6"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sidR="00ED270F">
        <w:rPr>
          <w:rFonts w:ascii="Microsoft Yi Baiti" w:eastAsia="Microsoft Yi Baiti" w:hAnsi="Microsoft Yi Baiti"/>
          <w:sz w:val="20"/>
          <w:szCs w:val="20"/>
        </w:rPr>
        <w:t xml:space="preserve">: </w:t>
      </w:r>
      <w:r w:rsidR="00ED270F" w:rsidRPr="007C74CE">
        <w:rPr>
          <w:rFonts w:ascii="Microsoft Yi Baiti" w:eastAsia="Microsoft Yi Baiti" w:hAnsi="Microsoft Yi Baiti"/>
          <w:b/>
          <w:noProof/>
          <w:color w:val="0000CC"/>
          <w:sz w:val="20"/>
          <w:szCs w:val="18"/>
          <w:lang w:val="es-ES" w:eastAsia="es-MX"/>
        </w:rPr>
        <w:t>Construcción de pavimento con concreto hidráulico, guarniciones y banquetas en calle Agave Azul, paraje la Magueyera, Agencia Municipal de Trinidad de Viguera Oaxaca de Juárez.</w:t>
      </w:r>
      <w:r w:rsidR="00ED270F">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7C74CE">
        <w:rPr>
          <w:rFonts w:ascii="Microsoft Yi Baiti" w:eastAsia="Microsoft Yi Baiti" w:hAnsi="Microsoft Yi Baiti" w:cs="Arial"/>
          <w:b/>
          <w:noProof/>
          <w:color w:val="0000CC"/>
          <w:sz w:val="20"/>
          <w:szCs w:val="20"/>
        </w:rPr>
        <w:t>Ingeniería y Desarrollo Arquitectónico Sustentable S.A. de C.V.</w:t>
      </w:r>
      <w:r w:rsidR="00ED270F">
        <w:rPr>
          <w:rFonts w:ascii="Microsoft Yi Baiti" w:eastAsia="Microsoft Yi Baiti" w:hAnsi="Microsoft Yi Baiti" w:cs="Arial"/>
          <w:b/>
          <w:noProof/>
          <w:color w:val="0000CC"/>
          <w:sz w:val="20"/>
          <w:szCs w:val="20"/>
        </w:rPr>
        <w:t xml:space="preserve"> </w:t>
      </w:r>
      <w:r w:rsidRPr="00EE58ED">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w:t>
      </w:r>
      <w:r w:rsidR="00ED270F">
        <w:rPr>
          <w:rFonts w:ascii="Microsoft Yi Baiti" w:eastAsia="Microsoft Yi Baiti" w:hAnsi="Microsoft Yi Baiti"/>
          <w:sz w:val="20"/>
          <w:szCs w:val="20"/>
        </w:rPr>
        <w:t>ó</w:t>
      </w:r>
      <w:r>
        <w:rPr>
          <w:rFonts w:ascii="Microsoft Yi Baiti" w:eastAsia="Microsoft Yi Baiti" w:hAnsi="Microsoft Yi Baiti"/>
          <w:sz w:val="20"/>
          <w:szCs w:val="20"/>
        </w:rPr>
        <w:t xml:space="preserve"> con los requisitos exigidos en los términos que se citan a continuación:</w:t>
      </w:r>
    </w:p>
    <w:p w14:paraId="2C70499E" w14:textId="77777777" w:rsidR="00270ED6" w:rsidRPr="00A433B4" w:rsidRDefault="00270ED6" w:rsidP="00F31040">
      <w:pPr>
        <w:jc w:val="both"/>
        <w:rPr>
          <w:rFonts w:ascii="Microsoft Yi Baiti" w:eastAsia="Microsoft Yi Baiti" w:hAnsi="Microsoft Yi Baiti" w:cs="Arial"/>
          <w:sz w:val="20"/>
          <w:szCs w:val="20"/>
          <w:highlight w:val="yellow"/>
        </w:rPr>
      </w:pPr>
    </w:p>
    <w:p w14:paraId="6C7CA706" w14:textId="77777777" w:rsidR="00270ED6" w:rsidRPr="00EE58ED" w:rsidRDefault="00270ED6"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cs="Arial"/>
          <w:b/>
          <w:noProof/>
          <w:color w:val="0000CC"/>
          <w:sz w:val="20"/>
          <w:szCs w:val="20"/>
        </w:rPr>
        <w:t>Ingeniería y Desarrollo Arquitectónico Sustentable S.A. de C.V.</w:t>
      </w:r>
    </w:p>
    <w:p w14:paraId="052072BE" w14:textId="77777777" w:rsidR="00270ED6" w:rsidRPr="00692C2A" w:rsidRDefault="00270ED6"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8DE8351" w14:textId="77777777" w:rsidR="00270ED6" w:rsidRPr="00A433B4" w:rsidRDefault="00270ED6" w:rsidP="00EE58ED">
      <w:pPr>
        <w:jc w:val="both"/>
        <w:rPr>
          <w:rFonts w:ascii="Microsoft Yi Baiti" w:eastAsia="Microsoft Yi Baiti" w:hAnsi="Microsoft Yi Baiti" w:cs="Calibri"/>
          <w:b/>
          <w:sz w:val="20"/>
          <w:szCs w:val="20"/>
          <w:highlight w:val="yellow"/>
        </w:rPr>
      </w:pPr>
    </w:p>
    <w:p w14:paraId="00516F93" w14:textId="10EF3167" w:rsidR="00A82A73" w:rsidRPr="00A82A73" w:rsidRDefault="00A82A73" w:rsidP="00A82A73">
      <w:pPr>
        <w:jc w:val="both"/>
        <w:rPr>
          <w:rFonts w:ascii="Microsoft Yi Baiti" w:eastAsia="Microsoft Yi Baiti" w:hAnsi="Microsoft Yi Baiti" w:cs="Arial"/>
          <w:b/>
          <w:noProof/>
          <w:color w:val="0000CC"/>
          <w:sz w:val="20"/>
          <w:szCs w:val="20"/>
        </w:rPr>
      </w:pPr>
      <w:r w:rsidRPr="002B7098">
        <w:rPr>
          <w:rFonts w:ascii="Microsoft Yi Baiti" w:eastAsia="Microsoft Yi Baiti" w:hAnsi="Microsoft Yi Baiti" w:cs="Arial" w:hint="eastAsia"/>
          <w:sz w:val="20"/>
          <w:szCs w:val="18"/>
        </w:rPr>
        <w:t>La empresa</w:t>
      </w:r>
      <w:r w:rsidRPr="002B7098">
        <w:rPr>
          <w:rFonts w:ascii="Microsoft Yi Baiti" w:eastAsia="Microsoft Yi Baiti" w:hAnsi="Microsoft Yi Baiti" w:cs="Arial"/>
          <w:sz w:val="20"/>
          <w:szCs w:val="18"/>
        </w:rPr>
        <w:t xml:space="preserve"> </w:t>
      </w:r>
      <w:r w:rsidRPr="007C74CE">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2B7098">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2B7098">
        <w:rPr>
          <w:rFonts w:ascii="Microsoft Yi Baiti" w:eastAsia="Microsoft Yi Baiti" w:hAnsi="Microsoft Yi Baiti" w:cs="Arial"/>
          <w:b/>
          <w:bCs/>
          <w:i/>
          <w:iCs/>
          <w:noProof/>
          <w:sz w:val="20"/>
          <w:szCs w:val="20"/>
        </w:rPr>
        <w:t>Numeral 4.2 Contenido de la Propuesta Económica</w:t>
      </w:r>
      <w:r w:rsidRPr="002B7098">
        <w:rPr>
          <w:rFonts w:ascii="Microsoft Yi Baiti" w:eastAsia="Microsoft Yi Baiti" w:hAnsi="Microsoft Yi Baiti" w:cs="Arial" w:hint="eastAsia"/>
          <w:noProof/>
          <w:sz w:val="20"/>
          <w:szCs w:val="20"/>
        </w:rPr>
        <w:t xml:space="preserve">: </w:t>
      </w:r>
      <w:r w:rsidRPr="002B7098">
        <w:rPr>
          <w:rFonts w:ascii="Microsoft Yi Baiti" w:eastAsia="Microsoft Yi Baiti" w:hAnsi="Microsoft Yi Baiti" w:cs="Arial"/>
          <w:noProof/>
          <w:sz w:val="20"/>
          <w:szCs w:val="20"/>
        </w:rPr>
        <w:t>como se describe a continuación:</w:t>
      </w:r>
    </w:p>
    <w:p w14:paraId="4F31F9B9" w14:textId="77777777" w:rsidR="00A82A73" w:rsidRPr="002B7098" w:rsidRDefault="00A82A73" w:rsidP="00A82A73">
      <w:pPr>
        <w:jc w:val="both"/>
        <w:rPr>
          <w:rFonts w:ascii="Microsoft Yi Baiti" w:eastAsia="Microsoft Yi Baiti" w:hAnsi="Microsoft Yi Baiti" w:cs="Calibri"/>
          <w:b/>
          <w:sz w:val="20"/>
          <w:szCs w:val="20"/>
        </w:rPr>
      </w:pPr>
    </w:p>
    <w:p w14:paraId="4B460533" w14:textId="77777777" w:rsidR="00A82A73" w:rsidRPr="002B7098" w:rsidRDefault="00A82A73" w:rsidP="00A82A73">
      <w:pPr>
        <w:spacing w:line="276" w:lineRule="auto"/>
        <w:jc w:val="both"/>
        <w:rPr>
          <w:rFonts w:ascii="Microsoft Yi Baiti" w:eastAsia="Microsoft Yi Baiti" w:hAnsi="Microsoft Yi Baiti" w:cs="Arial"/>
          <w:b/>
          <w:i/>
          <w:noProof/>
          <w:sz w:val="20"/>
          <w:szCs w:val="20"/>
        </w:rPr>
      </w:pPr>
      <w:r w:rsidRPr="002B7098">
        <w:rPr>
          <w:rFonts w:ascii="Microsoft Yi Baiti" w:eastAsia="Microsoft Yi Baiti" w:hAnsi="Microsoft Yi Baiti" w:cs="Arial" w:hint="eastAsia"/>
          <w:b/>
          <w:i/>
          <w:noProof/>
          <w:sz w:val="20"/>
          <w:szCs w:val="20"/>
        </w:rPr>
        <w:t>4.</w:t>
      </w:r>
      <w:r w:rsidRPr="002B7098">
        <w:rPr>
          <w:rFonts w:ascii="Microsoft Yi Baiti" w:eastAsia="Microsoft Yi Baiti" w:hAnsi="Microsoft Yi Baiti" w:cs="Arial"/>
          <w:b/>
          <w:i/>
          <w:noProof/>
          <w:sz w:val="20"/>
          <w:szCs w:val="20"/>
        </w:rPr>
        <w:t>2</w:t>
      </w:r>
      <w:r w:rsidRPr="002B7098">
        <w:rPr>
          <w:rFonts w:ascii="Microsoft Yi Baiti" w:eastAsia="Microsoft Yi Baiti" w:hAnsi="Microsoft Yi Baiti" w:cs="Arial" w:hint="eastAsia"/>
          <w:b/>
          <w:i/>
          <w:noProof/>
          <w:sz w:val="20"/>
          <w:szCs w:val="20"/>
        </w:rPr>
        <w:t xml:space="preserve"> </w:t>
      </w:r>
      <w:r w:rsidRPr="002B7098">
        <w:rPr>
          <w:rFonts w:ascii="Microsoft Yi Baiti" w:eastAsia="Microsoft Yi Baiti" w:hAnsi="Microsoft Yi Baiti" w:cs="Arial"/>
          <w:b/>
          <w:i/>
          <w:noProof/>
          <w:sz w:val="20"/>
          <w:szCs w:val="20"/>
        </w:rPr>
        <w:t>Contenido de la Propuesta Económica</w:t>
      </w:r>
    </w:p>
    <w:p w14:paraId="64CB535D" w14:textId="77777777" w:rsidR="00270ED6" w:rsidRDefault="00270ED6" w:rsidP="00AE0E18">
      <w:pPr>
        <w:jc w:val="both"/>
        <w:rPr>
          <w:rFonts w:ascii="Microsoft Yi Baiti" w:eastAsia="Microsoft Yi Baiti" w:hAnsi="Microsoft Yi Baiti" w:cs="Calibri"/>
          <w:b/>
          <w:sz w:val="20"/>
          <w:szCs w:val="20"/>
          <w:highlight w:val="yellow"/>
        </w:rPr>
      </w:pPr>
    </w:p>
    <w:p w14:paraId="2F4BA170" w14:textId="2E6BDA83" w:rsidR="00A82A73" w:rsidRPr="00EE0019" w:rsidRDefault="00A82A73" w:rsidP="001006B9">
      <w:pPr>
        <w:pStyle w:val="Prrafodelista"/>
        <w:numPr>
          <w:ilvl w:val="0"/>
          <w:numId w:val="14"/>
        </w:numPr>
        <w:jc w:val="both"/>
        <w:rPr>
          <w:rFonts w:ascii="Microsoft Yi Baiti" w:eastAsia="Microsoft Yi Baiti" w:hAnsi="Microsoft Yi Baiti" w:cs="Arial"/>
          <w:color w:val="000000" w:themeColor="text1"/>
          <w:sz w:val="20"/>
          <w:szCs w:val="20"/>
        </w:rPr>
      </w:pPr>
      <w:r w:rsidRPr="00EE0019">
        <w:rPr>
          <w:rFonts w:ascii="Microsoft Yi Baiti" w:eastAsia="Microsoft Yi Baiti" w:hAnsi="Microsoft Yi Baiti" w:cs="Arial" w:hint="eastAsia"/>
          <w:color w:val="000000" w:themeColor="text1"/>
          <w:sz w:val="20"/>
          <w:szCs w:val="20"/>
        </w:rPr>
        <w:t xml:space="preserve">En el </w:t>
      </w:r>
      <w:r w:rsidRPr="00EE0019">
        <w:rPr>
          <w:rFonts w:ascii="Microsoft Yi Baiti" w:eastAsia="Microsoft Yi Baiti" w:hAnsi="Microsoft Yi Baiti" w:cs="Arial"/>
          <w:b/>
          <w:color w:val="000000" w:themeColor="text1"/>
          <w:sz w:val="20"/>
          <w:szCs w:val="20"/>
        </w:rPr>
        <w:t xml:space="preserve">Anexo 28. </w:t>
      </w:r>
      <w:r w:rsidRPr="00EE0019">
        <w:rPr>
          <w:rFonts w:ascii="Microsoft Yi Baiti" w:eastAsia="Microsoft Yi Baiti" w:hAnsi="Microsoft Yi Baiti" w:cs="Arial"/>
          <w:i/>
          <w:noProof/>
          <w:sz w:val="20"/>
          <w:szCs w:val="20"/>
        </w:rPr>
        <w:t xml:space="preserve">Análisis de Precios Unitarios. - Corresponde al importe de la remuneración o pago total que se cubrirá al contratista y se hará por unidad de concepto de trabajo terminado. (Original). </w:t>
      </w:r>
      <w:r w:rsidRPr="00EE0019">
        <w:rPr>
          <w:rFonts w:ascii="Microsoft Yi Baiti" w:eastAsia="Microsoft Yi Baiti" w:hAnsi="Microsoft Yi Baiti" w:cs="Arial"/>
          <w:b/>
          <w:bCs/>
          <w:iCs/>
          <w:noProof/>
          <w:sz w:val="20"/>
          <w:szCs w:val="20"/>
        </w:rPr>
        <w:t>En el análisis de los conceptos con clave 23-PH15OBAR-01, 18DENT-01, 23-PPCHMR38-01, 23URGUM70LPR-01 y 23URBA10ARPR-01 la empresa omite considerar un vibrador para concreto como se especifica en la descripción del concepto. En el análisis del concepto con clave 23-PH15OBAR-01 la empresa considera un concreto MR= 45 Kg/cm</w:t>
      </w:r>
      <w:r w:rsidRPr="00EE0019">
        <w:rPr>
          <w:rFonts w:ascii="Microsoft Yi Baiti" w:eastAsia="Microsoft Yi Baiti" w:hAnsi="Microsoft Yi Baiti" w:cs="Arial" w:hint="eastAsia"/>
          <w:b/>
          <w:bCs/>
          <w:iCs/>
          <w:noProof/>
          <w:sz w:val="20"/>
          <w:szCs w:val="20"/>
        </w:rPr>
        <w:t>²,</w:t>
      </w:r>
      <w:r w:rsidRPr="00EE0019">
        <w:rPr>
          <w:rFonts w:ascii="Microsoft Yi Baiti" w:eastAsia="Microsoft Yi Baiti" w:hAnsi="Microsoft Yi Baiti" w:cs="Arial"/>
          <w:b/>
          <w:bCs/>
          <w:iCs/>
          <w:noProof/>
          <w:sz w:val="20"/>
          <w:szCs w:val="20"/>
        </w:rPr>
        <w:t xml:space="preserve"> sin embargo, de acuerdo con lo especificado en la descripción del concepto debe ser un concreto MR= 38 Kg/cm</w:t>
      </w:r>
      <w:r w:rsidRPr="00EE0019">
        <w:rPr>
          <w:rFonts w:ascii="Microsoft Yi Baiti" w:eastAsia="Microsoft Yi Baiti" w:hAnsi="Microsoft Yi Baiti" w:cs="Arial" w:hint="eastAsia"/>
          <w:b/>
          <w:bCs/>
          <w:iCs/>
          <w:noProof/>
          <w:sz w:val="20"/>
          <w:szCs w:val="20"/>
        </w:rPr>
        <w:t>²</w:t>
      </w:r>
      <w:r w:rsidRPr="00EE0019">
        <w:rPr>
          <w:rFonts w:ascii="Microsoft Yi Baiti" w:eastAsia="Microsoft Yi Baiti" w:hAnsi="Microsoft Yi Baiti" w:cs="Arial"/>
          <w:b/>
          <w:bCs/>
          <w:iCs/>
          <w:noProof/>
          <w:sz w:val="20"/>
          <w:szCs w:val="20"/>
        </w:rPr>
        <w:t>. En el análisis del concepto con clave 23-ACMTEDCV-01 la empresa omite considerar el cargador frontal como se especifica en la descripción del concepto. En el análisis del concepto con clave C19-MEN001</w:t>
      </w:r>
      <w:r w:rsidR="005461C8">
        <w:rPr>
          <w:rFonts w:ascii="Microsoft Yi Baiti" w:eastAsia="Microsoft Yi Baiti" w:hAnsi="Microsoft Yi Baiti" w:cs="Arial"/>
          <w:b/>
          <w:bCs/>
          <w:iCs/>
          <w:noProof/>
          <w:sz w:val="20"/>
          <w:szCs w:val="20"/>
        </w:rPr>
        <w:t xml:space="preserve">, </w:t>
      </w:r>
      <w:r w:rsidRPr="00EE0019">
        <w:rPr>
          <w:rFonts w:ascii="Microsoft Yi Baiti" w:eastAsia="Microsoft Yi Baiti" w:hAnsi="Microsoft Yi Baiti" w:cs="Arial"/>
          <w:b/>
          <w:bCs/>
          <w:iCs/>
          <w:noProof/>
          <w:sz w:val="20"/>
          <w:szCs w:val="20"/>
        </w:rPr>
        <w:t xml:space="preserve">la empresa </w:t>
      </w:r>
      <w:r w:rsidR="00EE0019" w:rsidRPr="00EE0019">
        <w:rPr>
          <w:rFonts w:ascii="Microsoft Yi Baiti" w:eastAsia="Microsoft Yi Baiti" w:hAnsi="Microsoft Yi Baiti" w:cs="Arial"/>
          <w:b/>
          <w:bCs/>
          <w:iCs/>
          <w:noProof/>
          <w:sz w:val="20"/>
          <w:szCs w:val="20"/>
        </w:rPr>
        <w:t>considera un morte</w:t>
      </w:r>
      <w:r w:rsidR="005461C8">
        <w:rPr>
          <w:rFonts w:ascii="Microsoft Yi Baiti" w:eastAsia="Microsoft Yi Baiti" w:hAnsi="Microsoft Yi Baiti" w:cs="Arial"/>
          <w:b/>
          <w:bCs/>
          <w:iCs/>
          <w:noProof/>
          <w:sz w:val="20"/>
          <w:szCs w:val="20"/>
        </w:rPr>
        <w:t>ro</w:t>
      </w:r>
      <w:r w:rsidR="00EE0019" w:rsidRPr="00EE0019">
        <w:rPr>
          <w:rFonts w:ascii="Microsoft Yi Baiti" w:eastAsia="Microsoft Yi Baiti" w:hAnsi="Microsoft Yi Baiti" w:cs="Arial"/>
          <w:b/>
          <w:bCs/>
          <w:iCs/>
          <w:noProof/>
          <w:sz w:val="20"/>
          <w:szCs w:val="20"/>
        </w:rPr>
        <w:t xml:space="preserve"> prop. 1:3 para realizar el junteo del muro, sin embargo, de acuerdo con la descripción del concepto debe ser un mortero prop. 1:5.</w:t>
      </w:r>
    </w:p>
    <w:p w14:paraId="7055050D" w14:textId="77777777" w:rsidR="00A82A73" w:rsidRPr="00A82A73" w:rsidRDefault="00A82A73" w:rsidP="00A82A73">
      <w:pPr>
        <w:pStyle w:val="Prrafodelista"/>
        <w:jc w:val="both"/>
        <w:rPr>
          <w:rFonts w:ascii="Microsoft Yi Baiti" w:eastAsia="Microsoft Yi Baiti" w:hAnsi="Microsoft Yi Baiti" w:cs="Calibri"/>
          <w:b/>
          <w:sz w:val="20"/>
          <w:szCs w:val="20"/>
          <w:highlight w:val="yellow"/>
        </w:rPr>
      </w:pPr>
    </w:p>
    <w:p w14:paraId="0AB11D8C" w14:textId="77777777" w:rsidR="00A82A73" w:rsidRPr="002E783F" w:rsidRDefault="00A82A73" w:rsidP="00A82A73">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47C72760" w14:textId="77777777" w:rsidR="00A82A73" w:rsidRPr="002E783F" w:rsidRDefault="00A82A73" w:rsidP="00A82A73">
      <w:pPr>
        <w:jc w:val="both"/>
        <w:rPr>
          <w:rFonts w:ascii="Microsoft Yi Baiti" w:eastAsia="Microsoft Yi Baiti" w:hAnsi="Microsoft Yi Baiti" w:cs="Arial"/>
          <w:b/>
          <w:sz w:val="20"/>
          <w:szCs w:val="20"/>
        </w:rPr>
      </w:pPr>
    </w:p>
    <w:p w14:paraId="3E3E6B76" w14:textId="77777777" w:rsidR="00A82A73" w:rsidRPr="002E783F" w:rsidRDefault="00A82A73" w:rsidP="00A82A73">
      <w:pPr>
        <w:numPr>
          <w:ilvl w:val="0"/>
          <w:numId w:val="8"/>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45AFC517" w14:textId="77777777" w:rsidR="00A82A73" w:rsidRDefault="00A82A73" w:rsidP="00A82A73">
      <w:pPr>
        <w:numPr>
          <w:ilvl w:val="0"/>
          <w:numId w:val="13"/>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lastRenderedPageBreak/>
        <w:t>Que algún rubro en lo individual esté incompleto, presente errores o se encuentre mal calculado.</w:t>
      </w:r>
    </w:p>
    <w:p w14:paraId="7D5139AF" w14:textId="77777777" w:rsidR="00270ED6" w:rsidRDefault="00270ED6" w:rsidP="00EE58ED">
      <w:pPr>
        <w:jc w:val="both"/>
        <w:rPr>
          <w:rFonts w:ascii="Microsoft Yi Baiti" w:eastAsia="Microsoft Yi Baiti" w:hAnsi="Microsoft Yi Baiti" w:cs="Calibri"/>
          <w:b/>
          <w:sz w:val="20"/>
          <w:szCs w:val="20"/>
          <w:highlight w:val="yellow"/>
        </w:rPr>
      </w:pPr>
    </w:p>
    <w:p w14:paraId="33D0A142" w14:textId="77777777" w:rsidR="00F443D3" w:rsidRPr="00F443D3" w:rsidRDefault="00F443D3" w:rsidP="00F443D3">
      <w:pPr>
        <w:numPr>
          <w:ilvl w:val="0"/>
          <w:numId w:val="16"/>
        </w:numPr>
        <w:tabs>
          <w:tab w:val="clear" w:pos="2340"/>
          <w:tab w:val="left" w:pos="0"/>
          <w:tab w:val="left" w:pos="1620"/>
        </w:tabs>
        <w:ind w:left="1134" w:hanging="425"/>
        <w:jc w:val="both"/>
        <w:rPr>
          <w:rFonts w:ascii="Microsoft Yi Baiti" w:eastAsia="Microsoft Yi Baiti" w:hAnsi="Microsoft Yi Baiti" w:cs="Arial"/>
          <w:i/>
          <w:color w:val="000000" w:themeColor="text1"/>
          <w:sz w:val="20"/>
          <w:szCs w:val="20"/>
        </w:rPr>
      </w:pPr>
      <w:r w:rsidRPr="00F443D3">
        <w:rPr>
          <w:rFonts w:ascii="Microsoft Yi Baiti" w:eastAsia="Microsoft Yi Baiti" w:hAnsi="Microsoft Yi Baiti" w:cs="Arial"/>
          <w:i/>
          <w:color w:val="000000" w:themeColor="text1"/>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de medida o cantidades de obra.</w:t>
      </w:r>
    </w:p>
    <w:p w14:paraId="7723CF32" w14:textId="77777777" w:rsidR="00F443D3" w:rsidRDefault="00F443D3" w:rsidP="00EE58ED">
      <w:pPr>
        <w:jc w:val="both"/>
        <w:rPr>
          <w:rFonts w:ascii="Microsoft Yi Baiti" w:eastAsia="Microsoft Yi Baiti" w:hAnsi="Microsoft Yi Baiti" w:cs="Calibri"/>
          <w:b/>
          <w:sz w:val="20"/>
          <w:szCs w:val="20"/>
          <w:highlight w:val="yellow"/>
        </w:rPr>
      </w:pPr>
    </w:p>
    <w:p w14:paraId="301EDDFE" w14:textId="61C0D545" w:rsidR="00270ED6" w:rsidRPr="00A57C83" w:rsidRDefault="00270ED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sz w:val="20"/>
          <w:szCs w:val="20"/>
        </w:rPr>
        <w:t>proposici</w:t>
      </w:r>
      <w:r w:rsidR="00ED270F">
        <w:rPr>
          <w:rFonts w:ascii="Microsoft Yi Baiti" w:eastAsia="Microsoft Yi Baiti" w:hAnsi="Microsoft Yi Baiti" w:cs="Calibri"/>
          <w:sz w:val="20"/>
          <w:szCs w:val="20"/>
        </w:rPr>
        <w:t>o</w:t>
      </w:r>
      <w:r w:rsidRPr="00A57C83">
        <w:rPr>
          <w:rFonts w:ascii="Microsoft Yi Baiti" w:eastAsia="Microsoft Yi Baiti" w:hAnsi="Microsoft Yi Baiti" w:cs="Calibri"/>
          <w:sz w:val="20"/>
          <w:szCs w:val="20"/>
        </w:rPr>
        <w:t>nes</w:t>
      </w:r>
      <w:r w:rsidRPr="00A57C83">
        <w:rPr>
          <w:rFonts w:ascii="Microsoft Yi Baiti" w:eastAsia="Microsoft Yi Baiti" w:hAnsi="Microsoft Yi Baiti" w:cs="Calibri" w:hint="eastAsia"/>
          <w:sz w:val="20"/>
          <w:szCs w:val="20"/>
        </w:rPr>
        <w:t xml:space="preserve"> económica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2B373703" w14:textId="77777777" w:rsidR="00270ED6" w:rsidRPr="00A57C83" w:rsidRDefault="00270ED6" w:rsidP="00450E46">
      <w:pPr>
        <w:jc w:val="both"/>
        <w:rPr>
          <w:rFonts w:ascii="Microsoft Yi Baiti" w:eastAsia="Microsoft Yi Baiti" w:hAnsi="Microsoft Yi Baiti" w:cs="Calibri"/>
          <w:sz w:val="20"/>
          <w:szCs w:val="20"/>
        </w:rPr>
      </w:pPr>
    </w:p>
    <w:p w14:paraId="00462A7C" w14:textId="705A289D" w:rsidR="00270ED6" w:rsidRPr="00A57C83" w:rsidRDefault="00270ED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1ED899F6" w14:textId="77777777" w:rsidR="00270ED6" w:rsidRPr="00A57C83" w:rsidRDefault="00270ED6" w:rsidP="00450E46">
      <w:pPr>
        <w:jc w:val="both"/>
        <w:rPr>
          <w:rFonts w:ascii="Microsoft Yi Baiti" w:eastAsia="Microsoft Yi Baiti" w:hAnsi="Microsoft Yi Baiti" w:cs="Calibri"/>
          <w:sz w:val="20"/>
          <w:szCs w:val="20"/>
        </w:rPr>
      </w:pPr>
    </w:p>
    <w:p w14:paraId="76972DB5" w14:textId="2279FB20" w:rsidR="00270ED6" w:rsidRPr="00A57C83" w:rsidRDefault="00270ED6"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aceptada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y determinada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sidRPr="007C74CE">
        <w:rPr>
          <w:rFonts w:ascii="Microsoft Yi Baiti" w:eastAsia="Microsoft Yi Baiti" w:hAnsi="Microsoft Yi Baiti" w:cs="Arial"/>
          <w:b/>
          <w:noProof/>
          <w:color w:val="0000CC"/>
          <w:sz w:val="20"/>
          <w:szCs w:val="20"/>
        </w:rPr>
        <w:t>CARSRER CO. S.A. DE C.V</w:t>
      </w:r>
      <w:r w:rsidR="00ED270F">
        <w:rPr>
          <w:rFonts w:ascii="Microsoft Yi Baiti" w:eastAsia="Microsoft Yi Baiti" w:hAnsi="Microsoft Yi Baiti" w:cs="Arial"/>
          <w:b/>
          <w:noProof/>
          <w:color w:val="0000CC"/>
          <w:sz w:val="20"/>
          <w:szCs w:val="20"/>
        </w:rPr>
        <w:t xml:space="preserve">., </w:t>
      </w:r>
      <w:r w:rsidRPr="007C74CE">
        <w:rPr>
          <w:rFonts w:ascii="Microsoft Yi Baiti" w:eastAsia="Microsoft Yi Baiti" w:hAnsi="Microsoft Yi Baiti" w:cs="Arial"/>
          <w:b/>
          <w:noProof/>
          <w:color w:val="0000CC"/>
          <w:sz w:val="20"/>
          <w:szCs w:val="20"/>
        </w:rPr>
        <w:t>Grupo Constructor Meiksi S.A. de C.V.</w:t>
      </w:r>
      <w:r w:rsidR="00ED270F">
        <w:rPr>
          <w:rFonts w:ascii="Microsoft Yi Baiti" w:eastAsia="Microsoft Yi Baiti" w:hAnsi="Microsoft Yi Baiti" w:cs="Arial"/>
          <w:b/>
          <w:noProof/>
          <w:color w:val="0000CC"/>
          <w:sz w:val="20"/>
          <w:szCs w:val="20"/>
        </w:rPr>
        <w:t xml:space="preserve">, e </w:t>
      </w:r>
      <w:r w:rsidR="00ED270F" w:rsidRPr="007C74CE">
        <w:rPr>
          <w:rFonts w:ascii="Microsoft Yi Baiti" w:eastAsia="Microsoft Yi Baiti" w:hAnsi="Microsoft Yi Baiti" w:cs="Arial"/>
          <w:b/>
          <w:noProof/>
          <w:color w:val="0000CC"/>
          <w:sz w:val="20"/>
          <w:szCs w:val="20"/>
        </w:rPr>
        <w:t>Ingeniería, Construcciones y Arrendamientos de Antequera S.A. de C.V.</w:t>
      </w:r>
      <w:r w:rsidR="00ED270F">
        <w:rPr>
          <w:rFonts w:ascii="Microsoft Yi Baiti" w:eastAsia="Microsoft Yi Baiti" w:hAnsi="Microsoft Yi Baiti" w:cs="Calibri"/>
          <w:sz w:val="20"/>
          <w:szCs w:val="20"/>
        </w:rPr>
        <w:t xml:space="preserve"> y la persona física: </w:t>
      </w:r>
      <w:r w:rsidRPr="007C74CE">
        <w:rPr>
          <w:rFonts w:ascii="Microsoft Yi Baiti" w:eastAsia="Microsoft Yi Baiti" w:hAnsi="Microsoft Yi Baiti" w:cs="Arial"/>
          <w:b/>
          <w:noProof/>
          <w:color w:val="0000CC"/>
          <w:sz w:val="20"/>
          <w:szCs w:val="20"/>
        </w:rPr>
        <w:t>C. Rosa Isela López Ramírez</w:t>
      </w:r>
      <w:r w:rsidRPr="009C50EE">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1203A701" w14:textId="77777777" w:rsidR="00ED270F" w:rsidRDefault="00ED270F" w:rsidP="00450E46">
      <w:pPr>
        <w:jc w:val="both"/>
        <w:rPr>
          <w:rFonts w:ascii="Microsoft Yi Baiti" w:eastAsia="Microsoft Yi Baiti" w:hAnsi="Microsoft Yi Baiti" w:cs="Calibri"/>
          <w:b/>
          <w:sz w:val="20"/>
          <w:szCs w:val="20"/>
        </w:rPr>
      </w:pPr>
    </w:p>
    <w:p w14:paraId="20C181F3" w14:textId="16107FCD" w:rsidR="00270ED6" w:rsidRPr="00A57C83" w:rsidRDefault="00270ED6"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3AA3113B" w14:textId="77777777" w:rsidR="00270ED6" w:rsidRPr="00A57C83" w:rsidRDefault="00270ED6" w:rsidP="00450E46">
      <w:pPr>
        <w:jc w:val="both"/>
        <w:rPr>
          <w:rFonts w:ascii="Microsoft Yi Baiti" w:eastAsia="Microsoft Yi Baiti" w:hAnsi="Microsoft Yi Baiti" w:cs="Calibri"/>
          <w:b/>
          <w:sz w:val="20"/>
          <w:szCs w:val="20"/>
        </w:rPr>
      </w:pPr>
    </w:p>
    <w:p w14:paraId="1CD8E8FD" w14:textId="77777777" w:rsidR="00270ED6" w:rsidRPr="00A57C83" w:rsidRDefault="00270ED6"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7C74CE">
        <w:rPr>
          <w:rFonts w:ascii="Microsoft Yi Baiti" w:eastAsia="Microsoft Yi Baiti" w:hAnsi="Microsoft Yi Baiti" w:cs="Calibri"/>
          <w:b/>
          <w:noProof/>
          <w:color w:val="0000CC"/>
          <w:sz w:val="20"/>
          <w:szCs w:val="20"/>
        </w:rPr>
        <w:t>LPE/SOPDU/DCSCOP/042/2023</w:t>
      </w:r>
      <w:r w:rsidRPr="00A57C83">
        <w:rPr>
          <w:rFonts w:ascii="Microsoft Yi Baiti" w:eastAsia="Microsoft Yi Baiti" w:hAnsi="Microsoft Yi Baiti" w:cs="Calibri"/>
          <w:b/>
          <w:noProof/>
          <w:color w:val="0000CC"/>
          <w:sz w:val="20"/>
          <w:szCs w:val="20"/>
        </w:rPr>
        <w:t>.</w:t>
      </w:r>
    </w:p>
    <w:p w14:paraId="486F029C" w14:textId="77777777" w:rsidR="00270ED6" w:rsidRPr="00A57C83" w:rsidRDefault="00270ED6" w:rsidP="00F31040">
      <w:pPr>
        <w:jc w:val="both"/>
        <w:rPr>
          <w:rFonts w:ascii="Microsoft Yi Baiti" w:eastAsia="Microsoft Yi Baiti" w:hAnsi="Microsoft Yi Baiti" w:cs="Calibri"/>
          <w:b/>
          <w:noProof/>
          <w:color w:val="0000CC"/>
          <w:sz w:val="20"/>
          <w:szCs w:val="20"/>
        </w:rPr>
      </w:pPr>
    </w:p>
    <w:p w14:paraId="65C3E633" w14:textId="7E00AC2B" w:rsidR="00270ED6" w:rsidRDefault="00270ED6" w:rsidP="00450E46">
      <w:pPr>
        <w:jc w:val="both"/>
        <w:rPr>
          <w:rFonts w:ascii="Microsoft Yi Baiti" w:eastAsia="Microsoft Yi Baiti" w:hAnsi="Microsoft Yi Baiti" w:cs="Arial"/>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 xml:space="preserve">de las bases de esta licitación, se declara como </w:t>
      </w:r>
      <w:r w:rsidR="00ED270F">
        <w:rPr>
          <w:rFonts w:ascii="Microsoft Yi Baiti" w:eastAsia="Microsoft Yi Baiti" w:hAnsi="Microsoft Yi Baiti" w:cs="Calibri"/>
          <w:color w:val="000000" w:themeColor="text1"/>
          <w:sz w:val="20"/>
          <w:szCs w:val="20"/>
        </w:rPr>
        <w:t>ganador</w:t>
      </w:r>
      <w:r w:rsidRPr="00A57C83">
        <w:rPr>
          <w:rFonts w:ascii="Microsoft Yi Baiti" w:eastAsia="Microsoft Yi Baiti" w:hAnsi="Microsoft Yi Baiti" w:cs="Calibri" w:hint="eastAsia"/>
          <w:color w:val="000000" w:themeColor="text1"/>
          <w:sz w:val="20"/>
          <w:szCs w:val="20"/>
        </w:rPr>
        <w:t xml:space="preserve"> para ejecutar la obra materia de la presente</w:t>
      </w:r>
      <w:r w:rsidRPr="00A57C83">
        <w:rPr>
          <w:rFonts w:ascii="Microsoft Yi Baiti" w:eastAsia="Microsoft Yi Baiti" w:hAnsi="Microsoft Yi Baiti" w:cs="Calibri" w:hint="eastAsia"/>
          <w:sz w:val="20"/>
          <w:szCs w:val="20"/>
        </w:rPr>
        <w:t xml:space="preserve"> licitación a la </w:t>
      </w:r>
      <w:r w:rsidR="00ED270F">
        <w:rPr>
          <w:rFonts w:ascii="Microsoft Yi Baiti" w:eastAsia="Microsoft Yi Baiti" w:hAnsi="Microsoft Yi Baiti" w:cs="Calibri"/>
          <w:sz w:val="20"/>
          <w:szCs w:val="20"/>
        </w:rPr>
        <w:t>persona física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7C74CE">
        <w:rPr>
          <w:rFonts w:ascii="Microsoft Yi Baiti" w:eastAsia="Microsoft Yi Baiti" w:hAnsi="Microsoft Yi Baiti" w:cs="Arial"/>
          <w:b/>
          <w:noProof/>
          <w:color w:val="0000CC"/>
          <w:sz w:val="20"/>
          <w:szCs w:val="20"/>
        </w:rPr>
        <w:t>C. Rosa Isela López Ramírez</w:t>
      </w:r>
      <w:r w:rsidR="00ED270F">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sidRPr="00ED270F">
        <w:rPr>
          <w:rFonts w:ascii="Microsoft Yi Baiti" w:eastAsia="Microsoft Yi Baiti" w:hAnsi="Microsoft Yi Baiti" w:cs="Calibri" w:hint="eastAsia"/>
          <w:b/>
          <w:bCs/>
          <w:color w:val="0000CC"/>
          <w:sz w:val="20"/>
          <w:szCs w:val="20"/>
        </w:rPr>
        <w:t>:</w:t>
      </w:r>
      <w:r w:rsidRPr="00ED270F">
        <w:rPr>
          <w:rFonts w:ascii="Microsoft Yi Baiti" w:eastAsia="Microsoft Yi Baiti" w:hAnsi="Microsoft Yi Baiti" w:cs="Calibri"/>
          <w:b/>
          <w:bCs/>
          <w:color w:val="0000CC"/>
          <w:sz w:val="20"/>
          <w:szCs w:val="20"/>
        </w:rPr>
        <w:t xml:space="preserve"> </w:t>
      </w:r>
      <w:r w:rsidRPr="00ED270F">
        <w:rPr>
          <w:rFonts w:ascii="Microsoft Yi Baiti" w:eastAsia="Microsoft Yi Baiti" w:hAnsi="Microsoft Yi Baiti" w:cs="Calibri"/>
          <w:b/>
          <w:bCs/>
          <w:noProof/>
          <w:color w:val="0000CC"/>
          <w:sz w:val="20"/>
          <w:szCs w:val="20"/>
        </w:rPr>
        <w:t>Construcción de pavimento con concreto hidráulico, guarniciones y banquetas en calle Agave Azul, paraje la Magueyera, Agencia Municipal de Trinidad de Viguera Oaxaca de Juárez.</w:t>
      </w:r>
      <w:r w:rsidR="00ED270F">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sidR="009552A3">
        <w:rPr>
          <w:rFonts w:ascii="Microsoft Yi Baiti" w:eastAsia="Microsoft Yi Baiti" w:hAnsi="Microsoft Yi Baiti" w:cs="Calibri"/>
          <w:sz w:val="20"/>
          <w:szCs w:val="20"/>
        </w:rPr>
        <w:t xml:space="preserve"> </w:t>
      </w:r>
      <w:r w:rsidR="009552A3">
        <w:rPr>
          <w:rFonts w:ascii="Microsoft Yi Baiti" w:eastAsia="Microsoft Yi Baiti" w:hAnsi="Microsoft Yi Baiti" w:cs="Arial"/>
          <w:b/>
          <w:color w:val="0000CC"/>
          <w:sz w:val="20"/>
          <w:szCs w:val="20"/>
        </w:rPr>
        <w:t>$ 3, 718,289.83 (Tres millones setecientos dieciocho mil doscientos ochenta y nueve pesos 83/100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ED270F" w:rsidRPr="00ED270F">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sidR="00F443D3">
        <w:rPr>
          <w:rFonts w:ascii="Microsoft Yi Baiti" w:eastAsia="Microsoft Yi Baiti" w:hAnsi="Microsoft Yi Baiti" w:cs="Calibri"/>
          <w:sz w:val="20"/>
          <w:szCs w:val="20"/>
        </w:rPr>
        <w:t xml:space="preserve">, cuya propuesta presentada fue la del importe más bajo y conveniente para el Municipio de Oaxaca de Juárez respecto de las propuestas de las empresas: </w:t>
      </w:r>
      <w:r w:rsidR="00F443D3" w:rsidRPr="007C74CE">
        <w:rPr>
          <w:rFonts w:ascii="Microsoft Yi Baiti" w:eastAsia="Microsoft Yi Baiti" w:hAnsi="Microsoft Yi Baiti" w:cs="Arial"/>
          <w:b/>
          <w:noProof/>
          <w:color w:val="0000CC"/>
          <w:sz w:val="20"/>
          <w:szCs w:val="20"/>
        </w:rPr>
        <w:t>Grupo Constructor Meiksi S.A. de C.V.</w:t>
      </w:r>
      <w:r w:rsidR="00F443D3">
        <w:rPr>
          <w:rFonts w:ascii="Microsoft Yi Baiti" w:eastAsia="Microsoft Yi Baiti" w:hAnsi="Microsoft Yi Baiti" w:cs="Arial"/>
          <w:b/>
          <w:noProof/>
          <w:color w:val="0000CC"/>
          <w:sz w:val="20"/>
          <w:szCs w:val="20"/>
        </w:rPr>
        <w:t xml:space="preserve"> </w:t>
      </w:r>
      <w:r w:rsidR="00F443D3">
        <w:rPr>
          <w:rFonts w:ascii="Microsoft Yi Baiti" w:eastAsia="Microsoft Yi Baiti" w:hAnsi="Microsoft Yi Baiti" w:cs="Arial"/>
          <w:bCs/>
          <w:noProof/>
          <w:sz w:val="20"/>
          <w:szCs w:val="20"/>
        </w:rPr>
        <w:t xml:space="preserve">con un importe de </w:t>
      </w:r>
      <w:r w:rsidR="009552A3">
        <w:rPr>
          <w:rFonts w:ascii="Microsoft Yi Baiti" w:eastAsia="Microsoft Yi Baiti" w:hAnsi="Microsoft Yi Baiti" w:cs="Arial"/>
          <w:b/>
          <w:color w:val="0000CC"/>
          <w:sz w:val="20"/>
          <w:szCs w:val="20"/>
        </w:rPr>
        <w:t>$ 3, 861,055.05 (Tres millones ochocientos sesenta y un mil cincuenta y cinco pesos 05/100 m.n.)</w:t>
      </w:r>
      <w:r w:rsidR="009552A3">
        <w:rPr>
          <w:rFonts w:ascii="Microsoft Yi Baiti" w:eastAsia="Microsoft Yi Baiti" w:hAnsi="Microsoft Yi Baiti" w:cs="Arial"/>
          <w:bCs/>
          <w:noProof/>
          <w:sz w:val="20"/>
          <w:szCs w:val="20"/>
        </w:rPr>
        <w:t xml:space="preserve">, </w:t>
      </w:r>
      <w:r w:rsidR="00F443D3" w:rsidRPr="007C74CE">
        <w:rPr>
          <w:rFonts w:ascii="Microsoft Yi Baiti" w:eastAsia="Microsoft Yi Baiti" w:hAnsi="Microsoft Yi Baiti" w:cs="Arial"/>
          <w:b/>
          <w:noProof/>
          <w:color w:val="0000CC"/>
          <w:sz w:val="20"/>
          <w:szCs w:val="20"/>
        </w:rPr>
        <w:t>Ingeniería, Construcciones y Arrendamientos de Antequera S.A. de C.V.</w:t>
      </w:r>
      <w:r w:rsidR="00F443D3">
        <w:rPr>
          <w:rFonts w:ascii="Microsoft Yi Baiti" w:eastAsia="Microsoft Yi Baiti" w:hAnsi="Microsoft Yi Baiti" w:cs="Calibri"/>
          <w:sz w:val="20"/>
          <w:szCs w:val="20"/>
        </w:rPr>
        <w:t xml:space="preserve"> con un importe de</w:t>
      </w:r>
      <w:r w:rsidR="009552A3">
        <w:rPr>
          <w:rFonts w:ascii="Microsoft Yi Baiti" w:eastAsia="Microsoft Yi Baiti" w:hAnsi="Microsoft Yi Baiti" w:cs="Calibri"/>
          <w:sz w:val="20"/>
          <w:szCs w:val="20"/>
        </w:rPr>
        <w:t xml:space="preserve"> </w:t>
      </w:r>
      <w:r w:rsidR="009552A3">
        <w:rPr>
          <w:rFonts w:ascii="Microsoft Yi Baiti" w:eastAsia="Microsoft Yi Baiti" w:hAnsi="Microsoft Yi Baiti" w:cs="Arial"/>
          <w:b/>
          <w:color w:val="0000CC"/>
          <w:sz w:val="20"/>
          <w:szCs w:val="20"/>
        </w:rPr>
        <w:t>$ 3, 939,186.90 (Tres millones novecientos treinta y nueve mil ciento ochenta y seis pesos 90/100 m.n.)</w:t>
      </w:r>
      <w:r w:rsidR="009552A3">
        <w:rPr>
          <w:rFonts w:ascii="Microsoft Yi Baiti" w:eastAsia="Microsoft Yi Baiti" w:hAnsi="Microsoft Yi Baiti" w:cs="Calibri"/>
          <w:sz w:val="20"/>
          <w:szCs w:val="20"/>
        </w:rPr>
        <w:t xml:space="preserve"> y </w:t>
      </w:r>
      <w:r w:rsidR="009552A3" w:rsidRPr="007C74CE">
        <w:rPr>
          <w:rFonts w:ascii="Microsoft Yi Baiti" w:eastAsia="Microsoft Yi Baiti" w:hAnsi="Microsoft Yi Baiti" w:cs="Arial"/>
          <w:b/>
          <w:noProof/>
          <w:color w:val="0000CC"/>
          <w:sz w:val="20"/>
          <w:szCs w:val="20"/>
        </w:rPr>
        <w:t>CARSRER CO. S.A. DE C.V</w:t>
      </w:r>
      <w:r w:rsidR="009552A3">
        <w:rPr>
          <w:rFonts w:ascii="Microsoft Yi Baiti" w:eastAsia="Microsoft Yi Baiti" w:hAnsi="Microsoft Yi Baiti" w:cs="Arial"/>
          <w:b/>
          <w:noProof/>
          <w:color w:val="0000CC"/>
          <w:sz w:val="20"/>
          <w:szCs w:val="20"/>
        </w:rPr>
        <w:t xml:space="preserve">. </w:t>
      </w:r>
      <w:r w:rsidR="009552A3">
        <w:rPr>
          <w:rFonts w:ascii="Microsoft Yi Baiti" w:eastAsia="Microsoft Yi Baiti" w:hAnsi="Microsoft Yi Baiti" w:cs="Calibri"/>
          <w:sz w:val="20"/>
          <w:szCs w:val="20"/>
        </w:rPr>
        <w:t xml:space="preserve">con un importe de </w:t>
      </w:r>
      <w:r w:rsidR="009552A3">
        <w:rPr>
          <w:rFonts w:ascii="Microsoft Yi Baiti" w:eastAsia="Microsoft Yi Baiti" w:hAnsi="Microsoft Yi Baiti" w:cs="Arial"/>
          <w:b/>
          <w:color w:val="0000CC"/>
          <w:sz w:val="20"/>
          <w:szCs w:val="20"/>
        </w:rPr>
        <w:t>$ 3, 945,925.44 (Tres millones novecientos cuarenta y cinco mil novecientos veinticinco pesos 44/100 m.n.</w:t>
      </w:r>
      <w:r w:rsidR="00251EE5">
        <w:rPr>
          <w:rFonts w:ascii="Microsoft Yi Baiti" w:eastAsia="Microsoft Yi Baiti" w:hAnsi="Microsoft Yi Baiti" w:cs="Arial"/>
          <w:b/>
          <w:color w:val="0000CC"/>
          <w:sz w:val="20"/>
          <w:szCs w:val="20"/>
        </w:rPr>
        <w:t>).</w:t>
      </w:r>
    </w:p>
    <w:p w14:paraId="6328AC84" w14:textId="77777777" w:rsidR="007B6996" w:rsidRPr="00A57C83" w:rsidRDefault="007B6996" w:rsidP="00450E46">
      <w:pPr>
        <w:jc w:val="both"/>
        <w:rPr>
          <w:rFonts w:ascii="Microsoft Yi Baiti" w:eastAsia="Microsoft Yi Baiti" w:hAnsi="Microsoft Yi Baiti" w:cs="Calibri"/>
          <w:b/>
          <w:color w:val="0000CC"/>
          <w:sz w:val="20"/>
          <w:szCs w:val="20"/>
        </w:rPr>
      </w:pPr>
    </w:p>
    <w:p w14:paraId="27630FF7" w14:textId="77777777" w:rsidR="00270ED6" w:rsidRPr="00A433B4" w:rsidRDefault="00270ED6" w:rsidP="00450E46">
      <w:pPr>
        <w:jc w:val="both"/>
        <w:rPr>
          <w:rFonts w:ascii="Microsoft Yi Baiti" w:eastAsia="Microsoft Yi Baiti" w:hAnsi="Microsoft Yi Baiti" w:cs="Calibri"/>
          <w:b/>
          <w:color w:val="0000CC"/>
          <w:sz w:val="20"/>
          <w:szCs w:val="20"/>
          <w:highlight w:val="yellow"/>
        </w:rPr>
      </w:pPr>
    </w:p>
    <w:p w14:paraId="1E683D9D" w14:textId="77777777" w:rsidR="00270ED6" w:rsidRPr="009C50EE" w:rsidRDefault="00270ED6"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w:t>
      </w:r>
      <w:r w:rsidRPr="009C50EE">
        <w:rPr>
          <w:rFonts w:ascii="Microsoft Yi Baiti" w:eastAsia="Microsoft Yi Baiti" w:hAnsi="Microsoft Yi Baiti" w:cs="Arial" w:hint="eastAsia"/>
          <w:sz w:val="20"/>
          <w:szCs w:val="20"/>
        </w:rPr>
        <w:lastRenderedPageBreak/>
        <w:t>correspondiente, lo cual deberá efectuarse a más tardar dentro de cinco días hábiles contados a partir de que le sea notificado el presente fallo.</w:t>
      </w:r>
    </w:p>
    <w:p w14:paraId="2010836F" w14:textId="77777777" w:rsidR="00270ED6" w:rsidRPr="00A433B4" w:rsidRDefault="00270ED6" w:rsidP="00973C0D">
      <w:pPr>
        <w:jc w:val="both"/>
        <w:rPr>
          <w:rFonts w:ascii="Microsoft Yi Baiti" w:eastAsia="Microsoft Yi Baiti" w:hAnsi="Microsoft Yi Baiti" w:cs="Arial"/>
          <w:sz w:val="20"/>
          <w:szCs w:val="20"/>
          <w:highlight w:val="yellow"/>
        </w:rPr>
      </w:pPr>
    </w:p>
    <w:p w14:paraId="348EF32B" w14:textId="77777777" w:rsidR="00270ED6" w:rsidRPr="00B821DB" w:rsidRDefault="00270ED6"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6B139B26" w14:textId="77777777" w:rsidR="00270ED6" w:rsidRPr="00A433B4" w:rsidRDefault="00270ED6" w:rsidP="00973C0D">
      <w:pPr>
        <w:ind w:right="49"/>
        <w:jc w:val="both"/>
        <w:rPr>
          <w:rFonts w:ascii="Microsoft Yi Baiti" w:eastAsia="Microsoft Yi Baiti" w:hAnsi="Microsoft Yi Baiti" w:cs="Arial"/>
          <w:sz w:val="20"/>
          <w:szCs w:val="20"/>
          <w:highlight w:val="yellow"/>
        </w:rPr>
      </w:pPr>
    </w:p>
    <w:p w14:paraId="6A33FB89" w14:textId="77777777" w:rsidR="00270ED6" w:rsidRPr="00B821DB" w:rsidRDefault="00270ED6"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6745A4FD" w14:textId="77777777" w:rsidR="00270ED6" w:rsidRPr="00A433B4" w:rsidRDefault="00270ED6" w:rsidP="00973C0D">
      <w:pPr>
        <w:jc w:val="both"/>
        <w:rPr>
          <w:rFonts w:ascii="Microsoft Yi Baiti" w:eastAsia="Microsoft Yi Baiti" w:hAnsi="Microsoft Yi Baiti"/>
          <w:iCs/>
          <w:sz w:val="20"/>
          <w:szCs w:val="20"/>
          <w:highlight w:val="yellow"/>
        </w:rPr>
      </w:pPr>
    </w:p>
    <w:p w14:paraId="75D75F2A" w14:textId="4E794905" w:rsidR="00270ED6" w:rsidRPr="00B821DB" w:rsidRDefault="00270ED6"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ED270F">
        <w:rPr>
          <w:rFonts w:ascii="Microsoft Yi Baiti" w:eastAsia="Microsoft Yi Baiti" w:hAnsi="Microsoft Yi Baiti" w:cs="Calibri"/>
          <w:b/>
          <w:noProof/>
          <w:color w:val="0000CC"/>
          <w:sz w:val="20"/>
          <w:szCs w:val="20"/>
        </w:rPr>
        <w:t>18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26AC59E" w14:textId="77777777" w:rsidR="00270ED6" w:rsidRPr="008F5DCB" w:rsidRDefault="00270ED6" w:rsidP="00457852">
      <w:pPr>
        <w:jc w:val="both"/>
        <w:rPr>
          <w:rFonts w:ascii="Microsoft Yi Baiti" w:eastAsia="Microsoft Yi Baiti" w:hAnsi="Microsoft Yi Baiti" w:cs="Calibri"/>
          <w:sz w:val="20"/>
          <w:szCs w:val="20"/>
        </w:rPr>
      </w:pPr>
    </w:p>
    <w:p w14:paraId="352C25E0" w14:textId="28809CC2" w:rsidR="00270ED6" w:rsidRPr="008F5DCB" w:rsidRDefault="00270ED6"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12:2</w:t>
      </w:r>
      <w:r w:rsidR="005461C8">
        <w:rPr>
          <w:rFonts w:ascii="Microsoft Yi Baiti" w:eastAsia="Microsoft Yi Baiti" w:hAnsi="Microsoft Yi Baiti" w:cs="Arial"/>
          <w:b/>
          <w:noProof/>
          <w:color w:val="0000CC"/>
          <w:sz w:val="20"/>
          <w:szCs w:val="20"/>
        </w:rPr>
        <w:t>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9B5D64B" w14:textId="77777777" w:rsidR="00270ED6" w:rsidRPr="002F40F4" w:rsidRDefault="00270ED6" w:rsidP="0032732F">
      <w:pPr>
        <w:jc w:val="both"/>
        <w:rPr>
          <w:rFonts w:ascii="Microsoft Yi Baiti" w:eastAsia="Microsoft Yi Baiti" w:hAnsi="Microsoft Yi Baiti"/>
          <w:iCs/>
          <w:sz w:val="20"/>
          <w:szCs w:val="20"/>
        </w:rPr>
      </w:pPr>
    </w:p>
    <w:p w14:paraId="4FEAE5DE" w14:textId="77777777" w:rsidR="00270ED6" w:rsidRPr="00450784" w:rsidRDefault="00270ED6"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70ED6" w:rsidRPr="00450784" w14:paraId="1B069100" w14:textId="77777777" w:rsidTr="00636EF8">
        <w:trPr>
          <w:trHeight w:hRule="exact" w:val="420"/>
        </w:trPr>
        <w:tc>
          <w:tcPr>
            <w:tcW w:w="426" w:type="dxa"/>
            <w:shd w:val="clear" w:color="auto" w:fill="auto"/>
            <w:vAlign w:val="center"/>
          </w:tcPr>
          <w:p w14:paraId="018161C6" w14:textId="77777777" w:rsidR="00270ED6" w:rsidRPr="00450784" w:rsidRDefault="00270E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B90A086" w14:textId="77777777" w:rsidR="00270ED6" w:rsidRPr="00450784" w:rsidRDefault="00270E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66B2C57" w14:textId="77777777" w:rsidR="00270ED6" w:rsidRPr="00450784" w:rsidRDefault="00270E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890EDFA" w14:textId="77777777" w:rsidR="00270ED6" w:rsidRPr="00450784" w:rsidRDefault="00270ED6"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70ED6" w:rsidRPr="00450784" w14:paraId="4B791858" w14:textId="77777777" w:rsidTr="00636EF8">
        <w:trPr>
          <w:trHeight w:val="469"/>
        </w:trPr>
        <w:tc>
          <w:tcPr>
            <w:tcW w:w="426" w:type="dxa"/>
            <w:shd w:val="clear" w:color="auto" w:fill="auto"/>
            <w:vAlign w:val="center"/>
          </w:tcPr>
          <w:p w14:paraId="65F5662B" w14:textId="77777777" w:rsidR="00270ED6" w:rsidRPr="00450784" w:rsidRDefault="00270ED6"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25D702B" w14:textId="77777777" w:rsidR="00270ED6" w:rsidRPr="00450784" w:rsidRDefault="00270ED6"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25A4CE5B" w14:textId="77777777" w:rsidR="00270ED6" w:rsidRPr="00450784" w:rsidRDefault="00270ED6"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E8D3D65" w14:textId="77777777" w:rsidR="00270ED6" w:rsidRPr="00450784" w:rsidRDefault="00270ED6" w:rsidP="00636EF8">
            <w:pPr>
              <w:jc w:val="center"/>
              <w:rPr>
                <w:rFonts w:ascii="Microsoft Yi Baiti" w:eastAsia="Microsoft Yi Baiti" w:hAnsi="Microsoft Yi Baiti" w:cs="Arial"/>
                <w:b/>
                <w:sz w:val="20"/>
                <w:szCs w:val="20"/>
              </w:rPr>
            </w:pPr>
          </w:p>
        </w:tc>
      </w:tr>
      <w:tr w:rsidR="00270ED6" w:rsidRPr="00450784" w14:paraId="667BFE44" w14:textId="77777777" w:rsidTr="00636EF8">
        <w:trPr>
          <w:trHeight w:val="469"/>
        </w:trPr>
        <w:tc>
          <w:tcPr>
            <w:tcW w:w="426" w:type="dxa"/>
            <w:shd w:val="clear" w:color="auto" w:fill="auto"/>
            <w:vAlign w:val="center"/>
          </w:tcPr>
          <w:p w14:paraId="7FA7BAD6" w14:textId="77777777" w:rsidR="00270ED6" w:rsidRPr="00450784" w:rsidRDefault="00270ED6"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60B79FE6" w14:textId="6CC9534E" w:rsidR="00270ED6" w:rsidRPr="00450784" w:rsidRDefault="00ED270F"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7F7E13A4" w14:textId="77777777" w:rsidR="00270ED6" w:rsidRPr="00450784" w:rsidRDefault="00270ED6"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2C479A9" w14:textId="77777777" w:rsidR="00270ED6" w:rsidRPr="00450784" w:rsidRDefault="00270ED6" w:rsidP="00636EF8">
            <w:pPr>
              <w:jc w:val="center"/>
              <w:rPr>
                <w:rFonts w:ascii="Microsoft Yi Baiti" w:eastAsia="Microsoft Yi Baiti" w:hAnsi="Microsoft Yi Baiti" w:cs="Arial"/>
                <w:b/>
                <w:sz w:val="20"/>
                <w:szCs w:val="20"/>
              </w:rPr>
            </w:pPr>
          </w:p>
        </w:tc>
      </w:tr>
      <w:tr w:rsidR="00270ED6" w:rsidRPr="00450784" w14:paraId="28764376" w14:textId="77777777" w:rsidTr="00636EF8">
        <w:trPr>
          <w:trHeight w:val="469"/>
        </w:trPr>
        <w:tc>
          <w:tcPr>
            <w:tcW w:w="426" w:type="dxa"/>
            <w:shd w:val="clear" w:color="auto" w:fill="auto"/>
            <w:vAlign w:val="center"/>
          </w:tcPr>
          <w:p w14:paraId="3DD6678C" w14:textId="77777777" w:rsidR="00270ED6" w:rsidRPr="00450784" w:rsidRDefault="00270ED6"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654F2E77" w14:textId="194291CE" w:rsidR="00270ED6" w:rsidRPr="00450784" w:rsidRDefault="00ED270F"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29B66572" w14:textId="77777777" w:rsidR="00270ED6" w:rsidRPr="00450784" w:rsidRDefault="00270ED6"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55E9490" w14:textId="77777777" w:rsidR="00270ED6" w:rsidRPr="00450784" w:rsidRDefault="00270ED6" w:rsidP="00636EF8">
            <w:pPr>
              <w:jc w:val="center"/>
              <w:rPr>
                <w:rFonts w:ascii="Microsoft Yi Baiti" w:eastAsia="Microsoft Yi Baiti" w:hAnsi="Microsoft Yi Baiti" w:cs="Arial"/>
                <w:b/>
                <w:sz w:val="20"/>
                <w:szCs w:val="20"/>
              </w:rPr>
            </w:pPr>
          </w:p>
        </w:tc>
      </w:tr>
      <w:tr w:rsidR="00270ED6" w:rsidRPr="00450784" w14:paraId="7165667F" w14:textId="77777777" w:rsidTr="00636EF8">
        <w:trPr>
          <w:trHeight w:val="469"/>
        </w:trPr>
        <w:tc>
          <w:tcPr>
            <w:tcW w:w="426" w:type="dxa"/>
            <w:shd w:val="clear" w:color="auto" w:fill="auto"/>
            <w:vAlign w:val="center"/>
          </w:tcPr>
          <w:p w14:paraId="5C06D5F7" w14:textId="77777777" w:rsidR="00270ED6" w:rsidRPr="00450784" w:rsidRDefault="00270ED6" w:rsidP="008F5DC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0D4B453E" w14:textId="0CE11B19" w:rsidR="00270ED6" w:rsidRPr="00450784" w:rsidRDefault="00ED270F" w:rsidP="008F5DCB">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 Rosa Isela López Ramírez</w:t>
            </w:r>
          </w:p>
        </w:tc>
        <w:tc>
          <w:tcPr>
            <w:tcW w:w="3213" w:type="dxa"/>
            <w:shd w:val="clear" w:color="auto" w:fill="auto"/>
            <w:vAlign w:val="center"/>
          </w:tcPr>
          <w:p w14:paraId="1BAC0D34" w14:textId="77777777" w:rsidR="00270ED6" w:rsidRPr="00450784" w:rsidRDefault="00270ED6" w:rsidP="008F5DCB">
            <w:pPr>
              <w:jc w:val="center"/>
              <w:rPr>
                <w:rFonts w:ascii="Microsoft Yi Baiti" w:eastAsia="Microsoft Yi Baiti" w:hAnsi="Microsoft Yi Baiti" w:cs="Arial"/>
                <w:sz w:val="20"/>
                <w:szCs w:val="20"/>
              </w:rPr>
            </w:pPr>
          </w:p>
        </w:tc>
        <w:tc>
          <w:tcPr>
            <w:tcW w:w="1985" w:type="dxa"/>
            <w:shd w:val="clear" w:color="auto" w:fill="auto"/>
            <w:vAlign w:val="center"/>
          </w:tcPr>
          <w:p w14:paraId="328347C7" w14:textId="77777777" w:rsidR="00270ED6" w:rsidRPr="00450784" w:rsidRDefault="00270ED6" w:rsidP="008F5DCB">
            <w:pPr>
              <w:jc w:val="center"/>
              <w:rPr>
                <w:rFonts w:ascii="Microsoft Yi Baiti" w:eastAsia="Microsoft Yi Baiti" w:hAnsi="Microsoft Yi Baiti" w:cs="Arial"/>
                <w:b/>
                <w:sz w:val="20"/>
                <w:szCs w:val="20"/>
              </w:rPr>
            </w:pPr>
          </w:p>
        </w:tc>
      </w:tr>
      <w:tr w:rsidR="00270ED6" w:rsidRPr="00450784" w14:paraId="2E363241" w14:textId="77777777" w:rsidTr="00636EF8">
        <w:trPr>
          <w:trHeight w:val="469"/>
        </w:trPr>
        <w:tc>
          <w:tcPr>
            <w:tcW w:w="426" w:type="dxa"/>
            <w:shd w:val="clear" w:color="auto" w:fill="auto"/>
            <w:vAlign w:val="center"/>
          </w:tcPr>
          <w:p w14:paraId="5A1A01BC" w14:textId="77777777" w:rsidR="00270ED6" w:rsidRPr="00450784" w:rsidRDefault="00270ED6" w:rsidP="008F5DC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73" w:type="dxa"/>
            <w:shd w:val="clear" w:color="auto" w:fill="auto"/>
            <w:vAlign w:val="center"/>
          </w:tcPr>
          <w:p w14:paraId="32C15CD8" w14:textId="60EA5484" w:rsidR="00270ED6" w:rsidRPr="00450784" w:rsidRDefault="00ED270F" w:rsidP="008F5DCB">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Construcciones y Arrendamientos de Antequera S.A. de C.V.</w:t>
            </w:r>
          </w:p>
        </w:tc>
        <w:tc>
          <w:tcPr>
            <w:tcW w:w="3213" w:type="dxa"/>
            <w:shd w:val="clear" w:color="auto" w:fill="auto"/>
            <w:vAlign w:val="center"/>
          </w:tcPr>
          <w:p w14:paraId="3F139240" w14:textId="77777777" w:rsidR="00270ED6" w:rsidRPr="00450784" w:rsidRDefault="00270ED6" w:rsidP="008F5DCB">
            <w:pPr>
              <w:jc w:val="center"/>
              <w:rPr>
                <w:rFonts w:ascii="Microsoft Yi Baiti" w:eastAsia="Microsoft Yi Baiti" w:hAnsi="Microsoft Yi Baiti" w:cs="Arial"/>
                <w:sz w:val="20"/>
                <w:szCs w:val="20"/>
              </w:rPr>
            </w:pPr>
          </w:p>
        </w:tc>
        <w:tc>
          <w:tcPr>
            <w:tcW w:w="1985" w:type="dxa"/>
            <w:shd w:val="clear" w:color="auto" w:fill="auto"/>
            <w:vAlign w:val="center"/>
          </w:tcPr>
          <w:p w14:paraId="6CDE7B89" w14:textId="77777777" w:rsidR="00270ED6" w:rsidRPr="00450784" w:rsidRDefault="00270ED6" w:rsidP="008F5DCB">
            <w:pPr>
              <w:jc w:val="center"/>
              <w:rPr>
                <w:rFonts w:ascii="Microsoft Yi Baiti" w:eastAsia="Microsoft Yi Baiti" w:hAnsi="Microsoft Yi Baiti" w:cs="Arial"/>
                <w:b/>
                <w:sz w:val="20"/>
                <w:szCs w:val="20"/>
              </w:rPr>
            </w:pPr>
          </w:p>
        </w:tc>
      </w:tr>
    </w:tbl>
    <w:p w14:paraId="69F1AD06" w14:textId="77777777" w:rsidR="00270ED6" w:rsidRDefault="00270ED6" w:rsidP="00973C0D">
      <w:pPr>
        <w:jc w:val="both"/>
        <w:rPr>
          <w:rFonts w:ascii="Microsoft Yi Baiti" w:eastAsia="Microsoft Yi Baiti" w:hAnsi="Microsoft Yi Baiti" w:cs="Calibri"/>
          <w:b/>
          <w:color w:val="0000CC"/>
          <w:sz w:val="20"/>
          <w:szCs w:val="20"/>
        </w:rPr>
      </w:pPr>
    </w:p>
    <w:p w14:paraId="2D500994" w14:textId="77777777" w:rsidR="00270ED6" w:rsidRDefault="00270ED6"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28C3560" w14:textId="77777777" w:rsidR="00270ED6" w:rsidRDefault="00270ED6" w:rsidP="00F31040">
      <w:pPr>
        <w:jc w:val="both"/>
        <w:rPr>
          <w:rFonts w:ascii="Microsoft Yi Baiti" w:eastAsia="Microsoft Yi Baiti" w:hAnsi="Microsoft Yi Baiti" w:cs="Arial"/>
          <w:sz w:val="20"/>
          <w:szCs w:val="20"/>
        </w:rPr>
      </w:pPr>
    </w:p>
    <w:p w14:paraId="07E89013" w14:textId="77777777" w:rsidR="00270ED6" w:rsidRPr="006E7CC2" w:rsidRDefault="00270E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FEBE777" w14:textId="77777777" w:rsidR="00270ED6" w:rsidRPr="006E7CC2" w:rsidRDefault="00270ED6"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70ED6" w:rsidRPr="006E7CC2" w14:paraId="7BB7976E" w14:textId="77777777" w:rsidTr="00F31040">
        <w:trPr>
          <w:trHeight w:hRule="exact" w:val="284"/>
        </w:trPr>
        <w:tc>
          <w:tcPr>
            <w:tcW w:w="3085" w:type="dxa"/>
            <w:shd w:val="clear" w:color="auto" w:fill="auto"/>
            <w:vAlign w:val="center"/>
          </w:tcPr>
          <w:p w14:paraId="181BB3C6" w14:textId="77777777" w:rsidR="00270ED6" w:rsidRPr="006E7CC2" w:rsidRDefault="00270E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9CC6A00" w14:textId="77777777" w:rsidR="00270ED6" w:rsidRPr="006E7CC2" w:rsidRDefault="00270E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20B6F3F" w14:textId="77777777" w:rsidR="00270ED6" w:rsidRPr="006E7CC2" w:rsidRDefault="00270ED6"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70ED6" w:rsidRPr="006E7CC2" w14:paraId="35B81256" w14:textId="77777777" w:rsidTr="00F31040">
        <w:trPr>
          <w:trHeight w:hRule="exact" w:val="680"/>
        </w:trPr>
        <w:tc>
          <w:tcPr>
            <w:tcW w:w="3085" w:type="dxa"/>
            <w:shd w:val="clear" w:color="auto" w:fill="auto"/>
            <w:vAlign w:val="center"/>
          </w:tcPr>
          <w:p w14:paraId="4D39451B" w14:textId="77777777" w:rsidR="00270ED6" w:rsidRPr="006E7CC2" w:rsidRDefault="00270ED6"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91CF740" w14:textId="77777777" w:rsidR="00270ED6" w:rsidRPr="006E7CC2" w:rsidRDefault="00270ED6"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7460EF1" w14:textId="77777777" w:rsidR="00270ED6" w:rsidRPr="006E7CC2" w:rsidRDefault="00270ED6" w:rsidP="00F31040">
            <w:pPr>
              <w:jc w:val="center"/>
              <w:rPr>
                <w:rFonts w:ascii="Microsoft Yi Baiti" w:eastAsia="Microsoft Yi Baiti" w:hAnsi="Microsoft Yi Baiti" w:cs="Arial"/>
                <w:b/>
                <w:sz w:val="20"/>
                <w:szCs w:val="20"/>
              </w:rPr>
            </w:pPr>
          </w:p>
        </w:tc>
      </w:tr>
    </w:tbl>
    <w:p w14:paraId="4E3F6629" w14:textId="77777777" w:rsidR="00ED270F" w:rsidRDefault="00ED270F" w:rsidP="00F31040">
      <w:pPr>
        <w:jc w:val="both"/>
        <w:rPr>
          <w:rFonts w:ascii="Microsoft Yi Baiti" w:eastAsia="Microsoft Yi Baiti" w:hAnsi="Microsoft Yi Baiti"/>
          <w:sz w:val="12"/>
          <w:szCs w:val="12"/>
        </w:rPr>
      </w:pPr>
    </w:p>
    <w:p w14:paraId="15CE4092" w14:textId="77777777" w:rsidR="00ED270F" w:rsidRDefault="00ED270F" w:rsidP="00F31040">
      <w:pPr>
        <w:jc w:val="both"/>
        <w:rPr>
          <w:rFonts w:ascii="Microsoft Yi Baiti" w:eastAsia="Microsoft Yi Baiti" w:hAnsi="Microsoft Yi Baiti"/>
          <w:sz w:val="12"/>
          <w:szCs w:val="12"/>
        </w:rPr>
      </w:pPr>
    </w:p>
    <w:p w14:paraId="5048063D" w14:textId="6AEE27C9" w:rsidR="00270ED6" w:rsidRDefault="00270ED6" w:rsidP="009552A3">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7C74CE">
        <w:rPr>
          <w:rFonts w:ascii="Microsoft Yi Baiti" w:eastAsia="Microsoft Yi Baiti" w:hAnsi="Microsoft Yi Baiti"/>
          <w:b/>
          <w:noProof/>
          <w:color w:val="0000CC"/>
          <w:sz w:val="12"/>
          <w:szCs w:val="12"/>
        </w:rPr>
        <w:t>LPE/SOPDU/DCSCOP/042/2023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ED270F">
        <w:rPr>
          <w:rFonts w:ascii="Microsoft Yi Baiti" w:eastAsia="Microsoft Yi Baiti" w:hAnsi="Microsoft Yi Baiti"/>
          <w:sz w:val="12"/>
          <w:szCs w:val="12"/>
        </w:rPr>
        <w:t xml:space="preserve">: </w:t>
      </w:r>
      <w:r w:rsidRPr="007C74CE">
        <w:rPr>
          <w:rFonts w:ascii="Microsoft Yi Baiti" w:eastAsia="Microsoft Yi Baiti" w:hAnsi="Microsoft Yi Baiti"/>
          <w:b/>
          <w:noProof/>
          <w:color w:val="0000CC"/>
          <w:sz w:val="12"/>
          <w:szCs w:val="12"/>
        </w:rPr>
        <w:t>Construcción de pavimento con concreto hidráulico, guarniciones y banquetas en calle Agave Azul, paraje la Magueyera, Agencia Municipal de Trinidad de Viguera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sidR="00ED270F">
        <w:rPr>
          <w:rFonts w:ascii="Microsoft Yi Baiti" w:eastAsia="Microsoft Yi Baiti" w:hAnsi="Microsoft Yi Baiti"/>
          <w:b/>
          <w:noProof/>
          <w:color w:val="0000CC"/>
          <w:sz w:val="12"/>
          <w:szCs w:val="12"/>
        </w:rPr>
        <w:t>11</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w:t>
      </w:r>
    </w:p>
    <w:sectPr w:rsidR="00270ED6" w:rsidSect="00270ED6">
      <w:headerReference w:type="default" r:id="rId9"/>
      <w:footerReference w:type="default" r:id="rId10"/>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8C52" w14:textId="77777777" w:rsidR="00ED38CA" w:rsidRDefault="00ED38CA">
      <w:r>
        <w:separator/>
      </w:r>
    </w:p>
  </w:endnote>
  <w:endnote w:type="continuationSeparator" w:id="0">
    <w:p w14:paraId="28DF7611" w14:textId="77777777" w:rsidR="00ED38CA" w:rsidRDefault="00ED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7101"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4B20549" wp14:editId="5C819583">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15D85B3"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DECC26"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0549" id="2 Rectángulo" o:spid="_x0000_s1027"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015D85B3"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DECC26"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78F807BB"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41A9" w14:textId="77777777" w:rsidR="00ED38CA" w:rsidRDefault="00ED38CA">
      <w:r>
        <w:separator/>
      </w:r>
    </w:p>
  </w:footnote>
  <w:footnote w:type="continuationSeparator" w:id="0">
    <w:p w14:paraId="084B9D3E" w14:textId="77777777" w:rsidR="00ED38CA" w:rsidRDefault="00ED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E88"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214A4232" wp14:editId="38DA2B0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932"/>
    <w:multiLevelType w:val="hybridMultilevel"/>
    <w:tmpl w:val="812AAF4A"/>
    <w:lvl w:ilvl="0" w:tplc="FFFFFFFF">
      <w:start w:val="3"/>
      <w:numFmt w:val="lowerLetter"/>
      <w:lvlText w:val="%1)"/>
      <w:lvlJc w:val="left"/>
      <w:pPr>
        <w:tabs>
          <w:tab w:val="num" w:pos="2340"/>
        </w:tabs>
        <w:ind w:left="2340" w:hanging="360"/>
      </w:pPr>
      <w:rPr>
        <w:rFonts w:hint="default"/>
        <w:color w:val="auto"/>
      </w:rPr>
    </w:lvl>
    <w:lvl w:ilvl="1" w:tplc="FFFFFFFF">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C706B"/>
    <w:multiLevelType w:val="hybridMultilevel"/>
    <w:tmpl w:val="FF40E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5578F0"/>
    <w:multiLevelType w:val="hybridMultilevel"/>
    <w:tmpl w:val="B8426D9C"/>
    <w:lvl w:ilvl="0" w:tplc="7414B0B0">
      <w:start w:val="2"/>
      <w:numFmt w:val="lowerLetter"/>
      <w:lvlText w:val="%1)"/>
      <w:lvlJc w:val="left"/>
      <w:pPr>
        <w:tabs>
          <w:tab w:val="num" w:pos="2340"/>
        </w:tabs>
        <w:ind w:left="234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716975"/>
    <w:multiLevelType w:val="hybridMultilevel"/>
    <w:tmpl w:val="075CCF40"/>
    <w:lvl w:ilvl="0" w:tplc="465A6964">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4F0AE2"/>
    <w:multiLevelType w:val="hybridMultilevel"/>
    <w:tmpl w:val="812AAF4A"/>
    <w:lvl w:ilvl="0" w:tplc="FFFFFFFF">
      <w:start w:val="3"/>
      <w:numFmt w:val="lowerLetter"/>
      <w:lvlText w:val="%1)"/>
      <w:lvlJc w:val="left"/>
      <w:pPr>
        <w:tabs>
          <w:tab w:val="num" w:pos="2340"/>
        </w:tabs>
        <w:ind w:left="2340" w:hanging="360"/>
      </w:pPr>
      <w:rPr>
        <w:rFonts w:hint="default"/>
        <w:color w:val="auto"/>
      </w:rPr>
    </w:lvl>
    <w:lvl w:ilvl="1" w:tplc="FFFFFFFF">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8"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347EB5"/>
    <w:multiLevelType w:val="hybridMultilevel"/>
    <w:tmpl w:val="812AAF4A"/>
    <w:lvl w:ilvl="0" w:tplc="FFFFFFFF">
      <w:start w:val="3"/>
      <w:numFmt w:val="lowerLetter"/>
      <w:lvlText w:val="%1)"/>
      <w:lvlJc w:val="left"/>
      <w:pPr>
        <w:tabs>
          <w:tab w:val="num" w:pos="2340"/>
        </w:tabs>
        <w:ind w:left="2340" w:hanging="360"/>
      </w:pPr>
      <w:rPr>
        <w:rFonts w:hint="default"/>
        <w:color w:val="auto"/>
      </w:rPr>
    </w:lvl>
    <w:lvl w:ilvl="1" w:tplc="FFFFFFFF">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B135FC"/>
    <w:multiLevelType w:val="hybridMultilevel"/>
    <w:tmpl w:val="812AAF4A"/>
    <w:lvl w:ilvl="0" w:tplc="9D985C8A">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3"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9C2D33"/>
    <w:multiLevelType w:val="hybridMultilevel"/>
    <w:tmpl w:val="179E511E"/>
    <w:lvl w:ilvl="0" w:tplc="C4128E46">
      <w:start w:val="1"/>
      <w:numFmt w:val="bullet"/>
      <w:lvlText w:val="¤"/>
      <w:lvlJc w:val="left"/>
      <w:pPr>
        <w:ind w:left="928" w:hanging="360"/>
      </w:pPr>
      <w:rPr>
        <w:rFonts w:ascii="Microsoft Yi Baiti" w:eastAsia="Microsoft Yi Baiti" w:hAnsi="Microsoft Yi Baiti" w:hint="eastAsia"/>
        <w:color w:val="auto"/>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num w:numId="1" w16cid:durableId="1482849305">
    <w:abstractNumId w:val="14"/>
  </w:num>
  <w:num w:numId="2" w16cid:durableId="1731729223">
    <w:abstractNumId w:val="5"/>
  </w:num>
  <w:num w:numId="3" w16cid:durableId="425075472">
    <w:abstractNumId w:val="10"/>
  </w:num>
  <w:num w:numId="4" w16cid:durableId="730886812">
    <w:abstractNumId w:val="13"/>
  </w:num>
  <w:num w:numId="5" w16cid:durableId="1729498650">
    <w:abstractNumId w:val="11"/>
  </w:num>
  <w:num w:numId="6" w16cid:durableId="344478952">
    <w:abstractNumId w:val="4"/>
  </w:num>
  <w:num w:numId="7" w16cid:durableId="56559589">
    <w:abstractNumId w:val="1"/>
  </w:num>
  <w:num w:numId="8" w16cid:durableId="244992500">
    <w:abstractNumId w:val="12"/>
  </w:num>
  <w:num w:numId="9" w16cid:durableId="805507328">
    <w:abstractNumId w:val="7"/>
  </w:num>
  <w:num w:numId="10" w16cid:durableId="1477139506">
    <w:abstractNumId w:val="3"/>
  </w:num>
  <w:num w:numId="11" w16cid:durableId="802238387">
    <w:abstractNumId w:val="9"/>
  </w:num>
  <w:num w:numId="12" w16cid:durableId="594824406">
    <w:abstractNumId w:val="15"/>
  </w:num>
  <w:num w:numId="13" w16cid:durableId="604776118">
    <w:abstractNumId w:val="8"/>
  </w:num>
  <w:num w:numId="14" w16cid:durableId="1421483203">
    <w:abstractNumId w:val="2"/>
  </w:num>
  <w:num w:numId="15" w16cid:durableId="1956255682">
    <w:abstractNumId w:val="0"/>
  </w:num>
  <w:num w:numId="16" w16cid:durableId="1344161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0576E"/>
    <w:rsid w:val="00225E2F"/>
    <w:rsid w:val="00251EE5"/>
    <w:rsid w:val="00264B34"/>
    <w:rsid w:val="00265341"/>
    <w:rsid w:val="00270ED6"/>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81BF0"/>
    <w:rsid w:val="00493DD8"/>
    <w:rsid w:val="00505AC4"/>
    <w:rsid w:val="00517ACC"/>
    <w:rsid w:val="005358E9"/>
    <w:rsid w:val="005461C8"/>
    <w:rsid w:val="005D0F43"/>
    <w:rsid w:val="005E7D11"/>
    <w:rsid w:val="00613039"/>
    <w:rsid w:val="0061358D"/>
    <w:rsid w:val="0061717B"/>
    <w:rsid w:val="00636EF8"/>
    <w:rsid w:val="0067065E"/>
    <w:rsid w:val="00690C6B"/>
    <w:rsid w:val="006E25C7"/>
    <w:rsid w:val="00716A8C"/>
    <w:rsid w:val="00723D65"/>
    <w:rsid w:val="007B6996"/>
    <w:rsid w:val="007C70D9"/>
    <w:rsid w:val="0085341B"/>
    <w:rsid w:val="0087543A"/>
    <w:rsid w:val="008766C6"/>
    <w:rsid w:val="008F5DCB"/>
    <w:rsid w:val="009000AC"/>
    <w:rsid w:val="009552A3"/>
    <w:rsid w:val="00973C0D"/>
    <w:rsid w:val="009B2C31"/>
    <w:rsid w:val="009C50EE"/>
    <w:rsid w:val="009E5D6F"/>
    <w:rsid w:val="00A118B0"/>
    <w:rsid w:val="00A3269E"/>
    <w:rsid w:val="00A433B4"/>
    <w:rsid w:val="00A57C83"/>
    <w:rsid w:val="00A82A73"/>
    <w:rsid w:val="00A84E1D"/>
    <w:rsid w:val="00A935C8"/>
    <w:rsid w:val="00AA40C7"/>
    <w:rsid w:val="00AE0E18"/>
    <w:rsid w:val="00B47768"/>
    <w:rsid w:val="00B821DB"/>
    <w:rsid w:val="00BB1575"/>
    <w:rsid w:val="00BB3933"/>
    <w:rsid w:val="00D33682"/>
    <w:rsid w:val="00D5316B"/>
    <w:rsid w:val="00D858CA"/>
    <w:rsid w:val="00DB32CC"/>
    <w:rsid w:val="00DC2E59"/>
    <w:rsid w:val="00ED270F"/>
    <w:rsid w:val="00ED2F41"/>
    <w:rsid w:val="00ED38CA"/>
    <w:rsid w:val="00ED68C6"/>
    <w:rsid w:val="00EE0019"/>
    <w:rsid w:val="00EE58ED"/>
    <w:rsid w:val="00F31040"/>
    <w:rsid w:val="00F443D3"/>
    <w:rsid w:val="00F7649A"/>
    <w:rsid w:val="00FD046A"/>
    <w:rsid w:val="00FD0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5DE4"/>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unhideWhenUsed/>
    <w:rsid w:val="00270ED6"/>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270E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A7B5-2983-421B-AE18-33527B2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4013</Words>
  <Characters>22073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2023-12-11T14:59:00Z</cp:lastPrinted>
  <dcterms:created xsi:type="dcterms:W3CDTF">2023-12-11T06:59:00Z</dcterms:created>
  <dcterms:modified xsi:type="dcterms:W3CDTF">2023-12-11T16:50:00Z</dcterms:modified>
</cp:coreProperties>
</file>