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D9A5" w14:textId="77777777" w:rsidR="006E0013" w:rsidRPr="00B70122" w:rsidRDefault="006E0013"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F354F2A" wp14:editId="3B2AF3F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C4FF9C" w14:textId="77777777" w:rsidR="006E0013" w:rsidRPr="00F31040" w:rsidRDefault="006E0013"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74CE">
                              <w:rPr>
                                <w:rFonts w:ascii="Microsoft Yi Baiti" w:eastAsia="Microsoft Yi Baiti" w:hAnsi="Microsoft Yi Baiti"/>
                                <w:b/>
                                <w:noProof/>
                                <w:color w:val="0000CC"/>
                                <w:sz w:val="20"/>
                                <w:szCs w:val="16"/>
                              </w:rPr>
                              <w:t>LPE/SOPDU/DCSCOP/039/2023</w:t>
                            </w:r>
                          </w:p>
                          <w:p w14:paraId="298EC7DC" w14:textId="77777777" w:rsidR="006E0013" w:rsidRPr="00A53170" w:rsidRDefault="006E0013"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59601A3" w14:textId="77777777" w:rsidR="006E0013" w:rsidRPr="002A3457" w:rsidRDefault="006E0013"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6C9A554" w14:textId="77777777" w:rsidR="006E0013" w:rsidRPr="00B70122" w:rsidRDefault="006E0013"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54F2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DC4FF9C" w14:textId="77777777" w:rsidR="006E0013" w:rsidRPr="00F31040" w:rsidRDefault="006E0013"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74CE">
                        <w:rPr>
                          <w:rFonts w:ascii="Microsoft Yi Baiti" w:eastAsia="Microsoft Yi Baiti" w:hAnsi="Microsoft Yi Baiti"/>
                          <w:b/>
                          <w:noProof/>
                          <w:color w:val="0000CC"/>
                          <w:sz w:val="20"/>
                          <w:szCs w:val="16"/>
                        </w:rPr>
                        <w:t>LPE/SOPDU/DCSCOP/039/2023</w:t>
                      </w:r>
                    </w:p>
                    <w:p w14:paraId="298EC7DC" w14:textId="77777777" w:rsidR="006E0013" w:rsidRPr="00A53170" w:rsidRDefault="006E0013"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59601A3" w14:textId="77777777" w:rsidR="006E0013" w:rsidRPr="002A3457" w:rsidRDefault="006E0013"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6C9A554" w14:textId="77777777" w:rsidR="006E0013" w:rsidRPr="00B70122" w:rsidRDefault="006E0013" w:rsidP="00F31040">
                      <w:pPr>
                        <w:rPr>
                          <w:rFonts w:ascii="Microsoft Yi Baiti" w:eastAsia="Microsoft Yi Baiti" w:hAnsi="Microsoft Yi Baiti"/>
                          <w:sz w:val="16"/>
                          <w:szCs w:val="16"/>
                        </w:rPr>
                      </w:pPr>
                    </w:p>
                  </w:txbxContent>
                </v:textbox>
                <w10:wrap anchorx="margin"/>
              </v:roundrect>
            </w:pict>
          </mc:Fallback>
        </mc:AlternateContent>
      </w:r>
    </w:p>
    <w:p w14:paraId="15608EB2" w14:textId="77777777" w:rsidR="006E0013" w:rsidRPr="00B70122" w:rsidRDefault="006E0013" w:rsidP="00F31040">
      <w:pPr>
        <w:autoSpaceDE w:val="0"/>
        <w:autoSpaceDN w:val="0"/>
        <w:adjustRightInd w:val="0"/>
        <w:jc w:val="both"/>
        <w:rPr>
          <w:rFonts w:ascii="Microsoft Yi Baiti" w:eastAsia="Microsoft Yi Baiti" w:hAnsi="Microsoft Yi Baiti" w:cs="Arial"/>
          <w:sz w:val="16"/>
          <w:szCs w:val="16"/>
        </w:rPr>
      </w:pPr>
    </w:p>
    <w:p w14:paraId="344F10F7" w14:textId="77777777" w:rsidR="006E0013" w:rsidRPr="00B70122" w:rsidRDefault="006E0013" w:rsidP="00F31040">
      <w:pPr>
        <w:autoSpaceDE w:val="0"/>
        <w:autoSpaceDN w:val="0"/>
        <w:adjustRightInd w:val="0"/>
        <w:jc w:val="both"/>
        <w:rPr>
          <w:rFonts w:ascii="Microsoft Yi Baiti" w:eastAsia="Microsoft Yi Baiti" w:hAnsi="Microsoft Yi Baiti" w:cs="Arial"/>
          <w:sz w:val="16"/>
          <w:szCs w:val="16"/>
        </w:rPr>
      </w:pPr>
    </w:p>
    <w:p w14:paraId="584AA673" w14:textId="77777777" w:rsidR="006E0013" w:rsidRPr="00B70122" w:rsidRDefault="006E0013" w:rsidP="00F31040">
      <w:pPr>
        <w:autoSpaceDE w:val="0"/>
        <w:autoSpaceDN w:val="0"/>
        <w:adjustRightInd w:val="0"/>
        <w:jc w:val="both"/>
        <w:rPr>
          <w:rFonts w:ascii="Microsoft Yi Baiti" w:eastAsia="Microsoft Yi Baiti" w:hAnsi="Microsoft Yi Baiti" w:cs="Arial"/>
          <w:sz w:val="16"/>
          <w:szCs w:val="16"/>
        </w:rPr>
      </w:pPr>
    </w:p>
    <w:p w14:paraId="42E077FF" w14:textId="77777777" w:rsidR="006E0013" w:rsidRPr="00B70122" w:rsidRDefault="006E0013" w:rsidP="00F31040">
      <w:pPr>
        <w:autoSpaceDE w:val="0"/>
        <w:autoSpaceDN w:val="0"/>
        <w:adjustRightInd w:val="0"/>
        <w:jc w:val="both"/>
        <w:rPr>
          <w:rFonts w:ascii="Microsoft Yi Baiti" w:eastAsia="Microsoft Yi Baiti" w:hAnsi="Microsoft Yi Baiti" w:cs="Arial"/>
          <w:sz w:val="16"/>
          <w:szCs w:val="16"/>
        </w:rPr>
      </w:pPr>
    </w:p>
    <w:p w14:paraId="386852E5" w14:textId="77777777" w:rsidR="006E0013" w:rsidRDefault="006E0013" w:rsidP="00F31040">
      <w:pPr>
        <w:rPr>
          <w:rFonts w:ascii="Microsoft Yi Baiti" w:eastAsia="Microsoft Yi Baiti" w:hAnsi="Microsoft Yi Baiti" w:cs="Arial"/>
          <w:sz w:val="16"/>
          <w:szCs w:val="16"/>
        </w:rPr>
      </w:pPr>
    </w:p>
    <w:p w14:paraId="1540EC31" w14:textId="77777777" w:rsidR="006E0013" w:rsidRPr="002A3457" w:rsidRDefault="006E0013" w:rsidP="00F31040">
      <w:pPr>
        <w:autoSpaceDE w:val="0"/>
        <w:autoSpaceDN w:val="0"/>
        <w:adjustRightInd w:val="0"/>
        <w:jc w:val="both"/>
        <w:rPr>
          <w:rFonts w:ascii="Microsoft Yi Baiti" w:eastAsia="Microsoft Yi Baiti" w:hAnsi="Microsoft Yi Baiti" w:cs="Arial"/>
          <w:sz w:val="12"/>
          <w:szCs w:val="18"/>
        </w:rPr>
      </w:pPr>
    </w:p>
    <w:p w14:paraId="76B1D4D6" w14:textId="2C56A8CB" w:rsidR="006E0013" w:rsidRPr="00A74DCB" w:rsidRDefault="006E0013"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74CE">
        <w:rPr>
          <w:rFonts w:ascii="Microsoft Yi Baiti" w:eastAsia="Microsoft Yi Baiti" w:hAnsi="Microsoft Yi Baiti" w:cs="Arial"/>
          <w:b/>
          <w:noProof/>
          <w:color w:val="0000CC"/>
          <w:sz w:val="20"/>
          <w:szCs w:val="20"/>
        </w:rPr>
        <w:t>LPE/SOPDU/DCSCOP/039/2023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1F3F090F" w14:textId="77777777" w:rsidR="006E0013" w:rsidRPr="00635958" w:rsidRDefault="006E0013"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6E0013" w:rsidRPr="006E7CC2" w14:paraId="61044057" w14:textId="77777777" w:rsidTr="00F31040">
        <w:tc>
          <w:tcPr>
            <w:tcW w:w="5817" w:type="dxa"/>
            <w:vAlign w:val="center"/>
          </w:tcPr>
          <w:p w14:paraId="504B4CE7" w14:textId="77777777" w:rsidR="006E0013" w:rsidRPr="006E7CC2" w:rsidRDefault="006E0013"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3D22C8E" w14:textId="77777777" w:rsidR="006E0013" w:rsidRPr="006E7CC2" w:rsidRDefault="006E0013"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E0013" w:rsidRPr="006E7CC2" w14:paraId="2CBB89D8" w14:textId="77777777" w:rsidTr="00F31040">
        <w:tc>
          <w:tcPr>
            <w:tcW w:w="5817" w:type="dxa"/>
            <w:vAlign w:val="center"/>
          </w:tcPr>
          <w:p w14:paraId="7B253413" w14:textId="77777777" w:rsidR="006E0013" w:rsidRPr="006E7CC2" w:rsidRDefault="006E0013" w:rsidP="00F31040">
            <w:pPr>
              <w:autoSpaceDE w:val="0"/>
              <w:autoSpaceDN w:val="0"/>
              <w:adjustRightInd w:val="0"/>
              <w:jc w:val="both"/>
              <w:rPr>
                <w:rFonts w:ascii="Microsoft Yi Baiti" w:eastAsia="Microsoft Yi Baiti" w:hAnsi="Microsoft Yi Baiti"/>
                <w:b/>
                <w:sz w:val="20"/>
                <w:szCs w:val="18"/>
              </w:rPr>
            </w:pPr>
            <w:r w:rsidRPr="007C74CE">
              <w:rPr>
                <w:rFonts w:ascii="Microsoft Yi Baiti" w:eastAsia="Microsoft Yi Baiti" w:hAnsi="Microsoft Yi Baiti"/>
                <w:b/>
                <w:noProof/>
                <w:color w:val="0000CC"/>
                <w:sz w:val="20"/>
                <w:szCs w:val="18"/>
              </w:rPr>
              <w:t>Trabajos de rehabilitación y mantenimiento en el Mercado Público IV Centenario, Cabecera Municipal Centro Histórico Oaxaca de Juárez calle Independencia.</w:t>
            </w:r>
          </w:p>
        </w:tc>
        <w:tc>
          <w:tcPr>
            <w:tcW w:w="3011" w:type="dxa"/>
            <w:vAlign w:val="center"/>
          </w:tcPr>
          <w:p w14:paraId="5D4BC160" w14:textId="77777777" w:rsidR="006E0013" w:rsidRPr="006E7CC2" w:rsidRDefault="006E0013"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E465F1C" w14:textId="77777777" w:rsidR="006E0013" w:rsidRPr="006E7CC2" w:rsidRDefault="006E0013"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1A3E0B0" w14:textId="77777777" w:rsidR="006E0013" w:rsidRDefault="006E0013" w:rsidP="00F31040">
      <w:pPr>
        <w:rPr>
          <w:rFonts w:ascii="Microsoft Yi Baiti" w:eastAsia="Microsoft Yi Baiti" w:hAnsi="Microsoft Yi Baiti"/>
          <w:sz w:val="20"/>
          <w:szCs w:val="20"/>
        </w:rPr>
      </w:pPr>
    </w:p>
    <w:p w14:paraId="76EF82C5" w14:textId="4F3AAD4C" w:rsidR="006E0013" w:rsidRDefault="006E0013"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AE04C6">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891727">
        <w:rPr>
          <w:rFonts w:ascii="Microsoft Yi Baiti" w:eastAsia="Microsoft Yi Baiti" w:hAnsi="Microsoft Yi Baiti" w:cs="Calibri"/>
          <w:b/>
          <w:bCs/>
          <w:color w:val="0000CC"/>
          <w:sz w:val="20"/>
          <w:szCs w:val="20"/>
        </w:rPr>
        <w:t>Paola Urban Hernández</w:t>
      </w:r>
      <w:r w:rsidR="00891727">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D78C0AB" w14:textId="77777777" w:rsidR="006E0013" w:rsidRDefault="006E0013" w:rsidP="001B1E7C">
      <w:pPr>
        <w:jc w:val="both"/>
        <w:rPr>
          <w:rFonts w:ascii="Microsoft Yi Baiti" w:eastAsia="Microsoft Yi Baiti" w:hAnsi="Microsoft Yi Baiti" w:cs="Calibri"/>
          <w:b/>
          <w:sz w:val="20"/>
          <w:szCs w:val="20"/>
        </w:rPr>
      </w:pPr>
    </w:p>
    <w:p w14:paraId="7C8438C2" w14:textId="77777777" w:rsidR="006E0013" w:rsidRPr="0078488C" w:rsidRDefault="006E0013"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7782661B" w14:textId="77777777" w:rsidR="006E0013" w:rsidRPr="0078488C" w:rsidRDefault="006E0013" w:rsidP="001B1E7C">
      <w:pPr>
        <w:jc w:val="both"/>
        <w:rPr>
          <w:rFonts w:ascii="Microsoft Yi Baiti" w:eastAsia="Microsoft Yi Baiti" w:hAnsi="Microsoft Yi Baiti" w:cs="Calibri"/>
          <w:b/>
          <w:sz w:val="20"/>
          <w:szCs w:val="20"/>
        </w:rPr>
      </w:pPr>
    </w:p>
    <w:p w14:paraId="60940EEB" w14:textId="37DDC96E" w:rsidR="006E0013" w:rsidRDefault="006E0013"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2B0D49FA" w14:textId="77777777" w:rsidR="006E0013" w:rsidRDefault="006E0013" w:rsidP="001B1E7C">
      <w:pPr>
        <w:jc w:val="both"/>
        <w:rPr>
          <w:rFonts w:ascii="Microsoft Yi Baiti" w:eastAsia="Microsoft Yi Baiti" w:hAnsi="Microsoft Yi Baiti"/>
          <w:sz w:val="20"/>
          <w:szCs w:val="20"/>
        </w:rPr>
      </w:pPr>
    </w:p>
    <w:p w14:paraId="37DBD848" w14:textId="2B2199B1" w:rsidR="006E0013" w:rsidRPr="0078488C" w:rsidRDefault="006E0013"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7C74CE">
        <w:rPr>
          <w:rFonts w:ascii="Microsoft Yi Baiti" w:eastAsia="Microsoft Yi Baiti" w:hAnsi="Microsoft Yi Baiti" w:cs="Arial"/>
          <w:b/>
          <w:noProof/>
          <w:color w:val="0000CC"/>
          <w:sz w:val="20"/>
          <w:szCs w:val="20"/>
        </w:rPr>
        <w:t>LPE/SOPDU/DCSCOP/039/2023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 xml:space="preserve">fueron adquiridas por </w:t>
      </w:r>
      <w:r>
        <w:rPr>
          <w:rFonts w:ascii="Microsoft Yi Baiti" w:eastAsia="Microsoft Yi Baiti" w:hAnsi="Microsoft Yi Baiti" w:cs="Calibri"/>
          <w:sz w:val="20"/>
          <w:szCs w:val="20"/>
        </w:rPr>
        <w:t>el</w:t>
      </w:r>
      <w:r w:rsidRPr="0078488C">
        <w:rPr>
          <w:rFonts w:ascii="Microsoft Yi Baiti" w:eastAsia="Microsoft Yi Baiti" w:hAnsi="Microsoft Yi Baiti" w:cs="Calibri" w:hint="eastAsia"/>
          <w:sz w:val="20"/>
          <w:szCs w:val="20"/>
        </w:rPr>
        <w:t xml:space="preserve"> siguiente licitante:</w:t>
      </w:r>
    </w:p>
    <w:p w14:paraId="0805218B" w14:textId="77777777" w:rsidR="006E0013" w:rsidRPr="0078488C" w:rsidRDefault="006E0013" w:rsidP="001B1E7C">
      <w:pPr>
        <w:jc w:val="both"/>
        <w:rPr>
          <w:rFonts w:ascii="Microsoft Yi Baiti" w:eastAsia="Microsoft Yi Baiti" w:hAnsi="Microsoft Yi Baiti" w:cs="Calibri"/>
          <w:sz w:val="20"/>
          <w:szCs w:val="20"/>
        </w:rPr>
      </w:pPr>
    </w:p>
    <w:p w14:paraId="47E48DBD" w14:textId="77777777" w:rsidR="006E0013" w:rsidRPr="003474C3" w:rsidRDefault="006E0013" w:rsidP="001B1E7C">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b/>
          <w:noProof/>
          <w:color w:val="0000CC"/>
          <w:sz w:val="20"/>
          <w:szCs w:val="20"/>
        </w:rPr>
        <w:t>Desarrollos Inmobiliarios Burdalo S.A. de C.V.</w:t>
      </w:r>
    </w:p>
    <w:p w14:paraId="261E6700" w14:textId="77777777" w:rsidR="006E0013" w:rsidRDefault="006E0013" w:rsidP="001B1E7C">
      <w:pPr>
        <w:jc w:val="both"/>
        <w:rPr>
          <w:rFonts w:ascii="Microsoft Yi Baiti" w:eastAsia="Microsoft Yi Baiti" w:hAnsi="Microsoft Yi Baiti" w:cs="Calibri"/>
          <w:sz w:val="20"/>
          <w:szCs w:val="20"/>
        </w:rPr>
      </w:pPr>
    </w:p>
    <w:p w14:paraId="77622E95" w14:textId="21A8C6C1" w:rsidR="006E0013" w:rsidRDefault="006E0013"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24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11:30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3E877B3B" w14:textId="0BB87692" w:rsidR="006E0013" w:rsidRPr="00692C2A" w:rsidRDefault="006E0013"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13:15</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w:t>
      </w:r>
      <w:r>
        <w:rPr>
          <w:rFonts w:ascii="Microsoft Yi Baiti" w:eastAsia="Microsoft Yi Baiti" w:hAnsi="Microsoft Yi Baiti" w:cs="Calibri"/>
          <w:sz w:val="20"/>
          <w:szCs w:val="20"/>
        </w:rPr>
        <w:t>el</w:t>
      </w:r>
      <w:r w:rsidRPr="00692C2A">
        <w:rPr>
          <w:rFonts w:ascii="Microsoft Yi Baiti" w:eastAsia="Microsoft Yi Baiti" w:hAnsi="Microsoft Yi Baiti" w:cs="Calibri" w:hint="eastAsia"/>
          <w:sz w:val="20"/>
          <w:szCs w:val="20"/>
        </w:rPr>
        <w:t xml:space="preserve"> participant</w:t>
      </w:r>
      <w:r>
        <w:rPr>
          <w:rFonts w:ascii="Microsoft Yi Baiti" w:eastAsia="Microsoft Yi Baiti" w:hAnsi="Microsoft Yi Baiti" w:cs="Calibri"/>
          <w:sz w:val="20"/>
          <w:szCs w:val="20"/>
        </w:rPr>
        <w:t>e</w:t>
      </w:r>
      <w:r w:rsidRPr="00692C2A">
        <w:rPr>
          <w:rFonts w:ascii="Microsoft Yi Baiti" w:eastAsia="Microsoft Yi Baiti" w:hAnsi="Microsoft Yi Baiti" w:cs="Calibri" w:hint="eastAsia"/>
          <w:sz w:val="20"/>
          <w:szCs w:val="20"/>
        </w:rPr>
        <w:t xml:space="preserv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E8F5F72" w14:textId="77777777" w:rsidR="006E0013" w:rsidRPr="00692C2A" w:rsidRDefault="006E0013" w:rsidP="001B1E7C">
      <w:pPr>
        <w:jc w:val="both"/>
        <w:rPr>
          <w:rFonts w:ascii="Microsoft Yi Baiti" w:eastAsia="Microsoft Yi Baiti" w:hAnsi="Microsoft Yi Baiti"/>
          <w:sz w:val="20"/>
          <w:szCs w:val="20"/>
        </w:rPr>
      </w:pPr>
    </w:p>
    <w:p w14:paraId="4DBC1780" w14:textId="3BC01902" w:rsidR="006E0013" w:rsidRPr="00A3269E" w:rsidRDefault="006E0013"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7C74CE">
        <w:rPr>
          <w:rFonts w:ascii="Microsoft Yi Baiti" w:eastAsia="Microsoft Yi Baiti" w:hAnsi="Microsoft Yi Baiti"/>
          <w:b/>
          <w:noProof/>
          <w:color w:val="0000CC"/>
          <w:sz w:val="20"/>
          <w:szCs w:val="18"/>
          <w:lang w:val="es-ES" w:eastAsia="es-MX"/>
        </w:rPr>
        <w:t>Trabajos de rehabilitación y mantenimiento en el Mercado Público IV Centenario, Cabecera Municipal Centro Histórico Oaxaca de Juárez calle Independencia.</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43DE5C4C" w14:textId="77777777" w:rsidR="006E0013" w:rsidRPr="00A433B4" w:rsidRDefault="006E0013"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44879E6F" w14:textId="77777777" w:rsidR="006E0013" w:rsidRPr="003474C3" w:rsidRDefault="006E0013" w:rsidP="009B2C31">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b/>
          <w:noProof/>
          <w:color w:val="0000CC"/>
          <w:sz w:val="20"/>
          <w:szCs w:val="20"/>
        </w:rPr>
        <w:t>Desarrollos Inmobiliarios Burdalo S.A. de C.V.</w:t>
      </w:r>
    </w:p>
    <w:p w14:paraId="21D5E576" w14:textId="77777777" w:rsidR="006E0013" w:rsidRDefault="006E0013" w:rsidP="003474C3">
      <w:pPr>
        <w:jc w:val="both"/>
        <w:rPr>
          <w:rFonts w:ascii="Microsoft Yi Baiti" w:eastAsia="Microsoft Yi Baiti" w:hAnsi="Microsoft Yi Baiti" w:cs="Arial"/>
          <w:sz w:val="20"/>
          <w:szCs w:val="20"/>
          <w:highlight w:val="yellow"/>
        </w:rPr>
      </w:pPr>
    </w:p>
    <w:p w14:paraId="25D0B13E" w14:textId="65D2BCA1" w:rsidR="006E0013" w:rsidRPr="00A433B4" w:rsidRDefault="006E0013"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05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13:15</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w:t>
      </w:r>
      <w:r>
        <w:rPr>
          <w:rFonts w:ascii="Microsoft Yi Baiti" w:eastAsia="Microsoft Yi Baiti" w:hAnsi="Microsoft Yi Baiti" w:cs="Arial"/>
          <w:sz w:val="20"/>
          <w:szCs w:val="20"/>
          <w:lang w:eastAsia="es-ES"/>
        </w:rPr>
        <w:t>el</w:t>
      </w:r>
      <w:r w:rsidRPr="00A3269E">
        <w:rPr>
          <w:rFonts w:ascii="Microsoft Yi Baiti" w:eastAsia="Microsoft Yi Baiti" w:hAnsi="Microsoft Yi Baiti" w:cs="Arial" w:hint="eastAsia"/>
          <w:sz w:val="20"/>
          <w:szCs w:val="20"/>
          <w:lang w:eastAsia="es-ES"/>
        </w:rPr>
        <w:t xml:space="preserve"> siguiente resultado:</w:t>
      </w:r>
    </w:p>
    <w:p w14:paraId="522C550A" w14:textId="77777777" w:rsidR="006E0013" w:rsidRDefault="006E0013" w:rsidP="001B1E7C">
      <w:pPr>
        <w:jc w:val="both"/>
        <w:rPr>
          <w:rFonts w:ascii="Microsoft Yi Baiti" w:eastAsia="Microsoft Yi Baiti" w:hAnsi="Microsoft Yi Baiti" w:cs="Calibri"/>
          <w:b/>
          <w:color w:val="0000CC"/>
          <w:sz w:val="20"/>
          <w:szCs w:val="20"/>
          <w:highlight w:val="yellow"/>
        </w:rPr>
      </w:pPr>
    </w:p>
    <w:p w14:paraId="09C73F59" w14:textId="77777777" w:rsidR="006E0013" w:rsidRPr="00A433B4" w:rsidRDefault="006E0013"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E0013" w:rsidRPr="00A433B4" w14:paraId="56F86977" w14:textId="77777777" w:rsidTr="00AE0E18">
        <w:trPr>
          <w:trHeight w:hRule="exact" w:val="284"/>
        </w:trPr>
        <w:tc>
          <w:tcPr>
            <w:tcW w:w="529" w:type="dxa"/>
            <w:shd w:val="clear" w:color="auto" w:fill="auto"/>
            <w:vAlign w:val="center"/>
          </w:tcPr>
          <w:p w14:paraId="3BD5DD39" w14:textId="77777777" w:rsidR="006E0013" w:rsidRPr="00A3269E" w:rsidRDefault="006E001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1694ADC6" w14:textId="77777777" w:rsidR="006E0013" w:rsidRPr="00A3269E" w:rsidRDefault="006E001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0DB4524" w14:textId="77777777" w:rsidR="006E0013" w:rsidRPr="00A3269E" w:rsidRDefault="006E001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6E0013" w:rsidRPr="00A433B4" w14:paraId="5853FB61" w14:textId="77777777" w:rsidTr="001B1E7C">
        <w:trPr>
          <w:trHeight w:val="414"/>
        </w:trPr>
        <w:tc>
          <w:tcPr>
            <w:tcW w:w="529" w:type="dxa"/>
            <w:shd w:val="clear" w:color="auto" w:fill="auto"/>
            <w:vAlign w:val="center"/>
          </w:tcPr>
          <w:p w14:paraId="12F2EFF2" w14:textId="77777777" w:rsidR="006E0013" w:rsidRPr="00A3269E" w:rsidRDefault="006E0013"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0CEBD81B" w14:textId="77777777" w:rsidR="006E0013" w:rsidRPr="00A3269E" w:rsidRDefault="006E0013" w:rsidP="001B1E7C">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Desarrollos Inmobiliarios Burdalo S.A. de C.V.</w:t>
            </w:r>
          </w:p>
        </w:tc>
        <w:tc>
          <w:tcPr>
            <w:tcW w:w="1675" w:type="dxa"/>
            <w:shd w:val="clear" w:color="auto" w:fill="auto"/>
            <w:vAlign w:val="center"/>
          </w:tcPr>
          <w:p w14:paraId="4ECE3855" w14:textId="77777777" w:rsidR="006E0013" w:rsidRPr="00A3269E" w:rsidRDefault="006E0013"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14FDA89E" w14:textId="77777777" w:rsidR="006E0013" w:rsidRDefault="006E0013" w:rsidP="001B1E7C">
      <w:pPr>
        <w:tabs>
          <w:tab w:val="left" w:pos="0"/>
          <w:tab w:val="left" w:pos="1620"/>
        </w:tabs>
        <w:jc w:val="both"/>
        <w:rPr>
          <w:rFonts w:ascii="Microsoft Yi Baiti" w:eastAsia="Microsoft Yi Baiti" w:hAnsi="Microsoft Yi Baiti" w:cs="Arial"/>
          <w:b/>
          <w:sz w:val="20"/>
          <w:szCs w:val="20"/>
        </w:rPr>
      </w:pPr>
    </w:p>
    <w:p w14:paraId="623A7576" w14:textId="1CEEBA60" w:rsidR="006E0013" w:rsidRPr="00A3269E" w:rsidRDefault="006E0013"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77B91551" w14:textId="77777777" w:rsidR="006E0013" w:rsidRPr="00A3269E" w:rsidRDefault="006E0013" w:rsidP="001B1E7C">
      <w:pPr>
        <w:jc w:val="both"/>
        <w:rPr>
          <w:rFonts w:ascii="Microsoft Yi Baiti" w:eastAsia="Microsoft Yi Baiti" w:hAnsi="Microsoft Yi Baiti" w:cs="Calibri"/>
          <w:sz w:val="20"/>
          <w:szCs w:val="20"/>
        </w:rPr>
      </w:pPr>
    </w:p>
    <w:p w14:paraId="1273C262" w14:textId="55403CE5" w:rsidR="006E0013" w:rsidRPr="00A3269E" w:rsidRDefault="006E0013"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 empresas</w:t>
      </w:r>
      <w:r w:rsidRPr="00A3269E">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 como</w:t>
      </w:r>
      <w:r w:rsidRPr="00A3269E">
        <w:rPr>
          <w:rFonts w:ascii="Microsoft Yi Baiti" w:eastAsia="Microsoft Yi Baiti" w:hAnsi="Microsoft Yi Baiti" w:cs="Arial" w:hint="eastAsia"/>
          <w:b/>
          <w:sz w:val="20"/>
          <w:szCs w:val="20"/>
        </w:rPr>
        <w:t xml:space="preserve"> SOLVENTE </w:t>
      </w:r>
      <w:r w:rsidRPr="00A3269E">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7C74CE">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 Estado de Oaxaca, se citó a</w:t>
      </w:r>
      <w:r>
        <w:rPr>
          <w:rFonts w:ascii="Microsoft Yi Baiti" w:eastAsia="Microsoft Yi Baiti" w:hAnsi="Microsoft Yi Baiti" w:cs="Arial"/>
          <w:sz w:val="20"/>
          <w:szCs w:val="20"/>
        </w:rPr>
        <w:t>l</w:t>
      </w:r>
      <w:r w:rsidRPr="00A3269E">
        <w:rPr>
          <w:rFonts w:ascii="Microsoft Yi Baiti" w:eastAsia="Microsoft Yi Baiti" w:hAnsi="Microsoft Yi Baiti" w:cs="Arial" w:hint="eastAsia"/>
          <w:sz w:val="20"/>
          <w:szCs w:val="20"/>
        </w:rPr>
        <w:t xml:space="preserve"> participante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7DF4EA1D" w14:textId="77777777" w:rsidR="006E0013" w:rsidRPr="00A433B4" w:rsidRDefault="006E0013" w:rsidP="001B1E7C">
      <w:pPr>
        <w:jc w:val="both"/>
        <w:rPr>
          <w:rFonts w:ascii="Microsoft Yi Baiti" w:eastAsia="Microsoft Yi Baiti" w:hAnsi="Microsoft Yi Baiti" w:cs="Arial"/>
          <w:sz w:val="20"/>
          <w:szCs w:val="20"/>
          <w:highlight w:val="yellow"/>
        </w:rPr>
      </w:pPr>
    </w:p>
    <w:p w14:paraId="37C64370" w14:textId="03ADC1BB" w:rsidR="006E0013" w:rsidRPr="009B2C31" w:rsidRDefault="006E0013"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13:25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análisis técnico, obteniendo </w:t>
      </w:r>
      <w:r>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4C15DE8D" w14:textId="77777777" w:rsidR="006E0013" w:rsidRPr="00A433B4" w:rsidRDefault="006E0013"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6E0013" w:rsidRPr="00A433B4" w14:paraId="5FDE59F1" w14:textId="77777777" w:rsidTr="00AE0E18">
        <w:trPr>
          <w:trHeight w:hRule="exact" w:val="284"/>
        </w:trPr>
        <w:tc>
          <w:tcPr>
            <w:tcW w:w="487" w:type="dxa"/>
            <w:shd w:val="clear" w:color="auto" w:fill="auto"/>
            <w:vAlign w:val="center"/>
          </w:tcPr>
          <w:p w14:paraId="7E07B045" w14:textId="77777777" w:rsidR="006E0013" w:rsidRPr="009B2C31" w:rsidRDefault="006E0013"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08023A3C" w14:textId="77777777" w:rsidR="006E0013" w:rsidRPr="009B2C31" w:rsidRDefault="006E0013"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5880CA51" w14:textId="23CE302E" w:rsidR="006E0013" w:rsidRPr="009B2C31" w:rsidRDefault="006E0013"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 CON I.V.A.</w:t>
            </w:r>
          </w:p>
        </w:tc>
      </w:tr>
      <w:tr w:rsidR="006E0013" w:rsidRPr="00A433B4" w14:paraId="711E75C1" w14:textId="77777777" w:rsidTr="00AE0E18">
        <w:trPr>
          <w:trHeight w:val="414"/>
        </w:trPr>
        <w:tc>
          <w:tcPr>
            <w:tcW w:w="487" w:type="dxa"/>
            <w:shd w:val="clear" w:color="auto" w:fill="auto"/>
            <w:vAlign w:val="center"/>
          </w:tcPr>
          <w:p w14:paraId="702D6E8E" w14:textId="77777777" w:rsidR="006E0013" w:rsidRPr="009B2C31" w:rsidRDefault="006E0013"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19F72F08" w14:textId="77777777" w:rsidR="006E0013" w:rsidRPr="009B2C31" w:rsidRDefault="006E0013"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Desarrollos Inmobiliarios Burdalo S.A. de C.V.</w:t>
            </w:r>
          </w:p>
        </w:tc>
        <w:tc>
          <w:tcPr>
            <w:tcW w:w="3543" w:type="dxa"/>
            <w:shd w:val="clear" w:color="auto" w:fill="auto"/>
            <w:vAlign w:val="center"/>
          </w:tcPr>
          <w:p w14:paraId="3AD3F9AF" w14:textId="21787A16" w:rsidR="006E0013" w:rsidRPr="006E0013" w:rsidRDefault="006E0013"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949,672.90 (Un millón novecientos cuarenta y nueve mil seiscientos setenta y dos pesos 90/100 m.n.)</w:t>
            </w:r>
          </w:p>
        </w:tc>
      </w:tr>
    </w:tbl>
    <w:p w14:paraId="26F98D55" w14:textId="77777777" w:rsidR="006E0013" w:rsidRDefault="006E0013" w:rsidP="00BB1575">
      <w:pPr>
        <w:ind w:right="49"/>
        <w:jc w:val="both"/>
        <w:rPr>
          <w:rFonts w:ascii="Microsoft Yi Baiti" w:eastAsia="Microsoft Yi Baiti" w:hAnsi="Microsoft Yi Baiti"/>
          <w:sz w:val="20"/>
          <w:szCs w:val="20"/>
        </w:rPr>
      </w:pPr>
    </w:p>
    <w:p w14:paraId="796E62DA" w14:textId="74EEC409" w:rsidR="006E0013" w:rsidRPr="00A433B4" w:rsidRDefault="006E0013" w:rsidP="006E0013">
      <w:pPr>
        <w:ind w:right="49"/>
        <w:jc w:val="both"/>
        <w:rPr>
          <w:rFonts w:ascii="Microsoft Yi Baiti" w:eastAsia="Microsoft Yi Baiti" w:hAnsi="Microsoft Yi Baiti" w:cs="Arial"/>
          <w:sz w:val="20"/>
          <w:szCs w:val="20"/>
          <w:highlight w:val="yellow"/>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7C74CE">
        <w:rPr>
          <w:rFonts w:ascii="Microsoft Yi Baiti" w:eastAsia="Microsoft Yi Baiti" w:hAnsi="Microsoft Yi Baiti"/>
          <w:b/>
          <w:noProof/>
          <w:color w:val="0000CC"/>
          <w:sz w:val="20"/>
          <w:szCs w:val="18"/>
          <w:lang w:val="es-ES" w:eastAsia="es-MX"/>
        </w:rPr>
        <w:t>Trabajos de rehabilitación y mantenimiento en el Mercado Público IV Centenario, Cabecera Municipal Centro Histórico Oaxaca de Juárez calle Independencia.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 propuesta contenga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7C74CE">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sidRPr="006E0013">
        <w:rPr>
          <w:rFonts w:ascii="Microsoft Yi Baiti" w:eastAsia="Microsoft Yi Baiti" w:hAnsi="Microsoft Yi Baiti" w:cs="Arial"/>
          <w:bCs/>
          <w:noProof/>
          <w:sz w:val="20"/>
          <w:szCs w:val="20"/>
        </w:rPr>
        <w:t xml:space="preserve">cumplió </w:t>
      </w:r>
      <w:r>
        <w:rPr>
          <w:rFonts w:ascii="Microsoft Yi Baiti" w:eastAsia="Microsoft Yi Baiti" w:hAnsi="Microsoft Yi Baiti"/>
          <w:sz w:val="20"/>
          <w:szCs w:val="20"/>
        </w:rPr>
        <w:t>con los requisitos exigidos.</w:t>
      </w:r>
    </w:p>
    <w:p w14:paraId="1E18FBED" w14:textId="77777777" w:rsidR="006E0013" w:rsidRPr="00A433B4" w:rsidRDefault="006E0013" w:rsidP="00EE58ED">
      <w:pPr>
        <w:jc w:val="both"/>
        <w:rPr>
          <w:rFonts w:ascii="Microsoft Yi Baiti" w:eastAsia="Microsoft Yi Baiti" w:hAnsi="Microsoft Yi Baiti" w:cs="Calibri"/>
          <w:b/>
          <w:sz w:val="20"/>
          <w:szCs w:val="20"/>
          <w:highlight w:val="yellow"/>
        </w:rPr>
      </w:pPr>
    </w:p>
    <w:p w14:paraId="3F8569CC" w14:textId="0DFC3774" w:rsidR="006E0013" w:rsidRPr="00A57C83" w:rsidRDefault="006E001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Pr="00A57C8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7C388183" w14:textId="77777777" w:rsidR="006E0013" w:rsidRPr="00A57C83" w:rsidRDefault="006E0013" w:rsidP="00450E46">
      <w:pPr>
        <w:jc w:val="both"/>
        <w:rPr>
          <w:rFonts w:ascii="Microsoft Yi Baiti" w:eastAsia="Microsoft Yi Baiti" w:hAnsi="Microsoft Yi Baiti" w:cs="Calibri"/>
          <w:sz w:val="20"/>
          <w:szCs w:val="20"/>
        </w:rPr>
      </w:pPr>
    </w:p>
    <w:p w14:paraId="1ECD6698" w14:textId="6398968F" w:rsidR="006E0013" w:rsidRPr="00A57C83" w:rsidRDefault="006E001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48E58D31" w14:textId="77777777" w:rsidR="006E0013" w:rsidRPr="00A57C83" w:rsidRDefault="006E0013" w:rsidP="00450E46">
      <w:pPr>
        <w:jc w:val="both"/>
        <w:rPr>
          <w:rFonts w:ascii="Microsoft Yi Baiti" w:eastAsia="Microsoft Yi Baiti" w:hAnsi="Microsoft Yi Baiti" w:cs="Calibri"/>
          <w:sz w:val="20"/>
          <w:szCs w:val="20"/>
        </w:rPr>
      </w:pPr>
    </w:p>
    <w:p w14:paraId="29665E94" w14:textId="4B82C54B" w:rsidR="006E0013" w:rsidRPr="00A57C83" w:rsidRDefault="006E001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como solvente</w:t>
      </w:r>
      <w:r>
        <w:rPr>
          <w:rFonts w:ascii="Microsoft Yi Baiti" w:eastAsia="Microsoft Yi Baiti" w:hAnsi="Microsoft Yi Baiti" w:cs="Calibri"/>
          <w:sz w:val="20"/>
          <w:szCs w:val="20"/>
        </w:rPr>
        <w:t xml:space="preserve"> de la empresa: </w:t>
      </w:r>
      <w:r w:rsidRPr="007C74CE">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59BC3E9B" w14:textId="77777777" w:rsidR="006E0013" w:rsidRDefault="006E0013" w:rsidP="00450E46">
      <w:pPr>
        <w:jc w:val="both"/>
        <w:rPr>
          <w:rFonts w:ascii="Microsoft Yi Baiti" w:eastAsia="Microsoft Yi Baiti" w:hAnsi="Microsoft Yi Baiti" w:cs="Calibri"/>
          <w:b/>
          <w:sz w:val="20"/>
          <w:szCs w:val="20"/>
        </w:rPr>
      </w:pPr>
    </w:p>
    <w:p w14:paraId="57471C12" w14:textId="72D7BEB6" w:rsidR="006E0013" w:rsidRPr="00A57C83" w:rsidRDefault="006E0013"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E0CC33E" w14:textId="77777777" w:rsidR="006E0013" w:rsidRPr="00A57C83" w:rsidRDefault="006E0013" w:rsidP="00450E46">
      <w:pPr>
        <w:jc w:val="both"/>
        <w:rPr>
          <w:rFonts w:ascii="Microsoft Yi Baiti" w:eastAsia="Microsoft Yi Baiti" w:hAnsi="Microsoft Yi Baiti" w:cs="Calibri"/>
          <w:b/>
          <w:sz w:val="20"/>
          <w:szCs w:val="20"/>
        </w:rPr>
      </w:pPr>
    </w:p>
    <w:p w14:paraId="2AAB0029" w14:textId="77777777" w:rsidR="006E0013" w:rsidRPr="00A57C83" w:rsidRDefault="006E0013"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7C74CE">
        <w:rPr>
          <w:rFonts w:ascii="Microsoft Yi Baiti" w:eastAsia="Microsoft Yi Baiti" w:hAnsi="Microsoft Yi Baiti" w:cs="Calibri"/>
          <w:b/>
          <w:noProof/>
          <w:color w:val="0000CC"/>
          <w:sz w:val="20"/>
          <w:szCs w:val="20"/>
        </w:rPr>
        <w:t>LPE/SOPDU/DCSCOP/039/2023</w:t>
      </w:r>
      <w:r w:rsidRPr="00A57C83">
        <w:rPr>
          <w:rFonts w:ascii="Microsoft Yi Baiti" w:eastAsia="Microsoft Yi Baiti" w:hAnsi="Microsoft Yi Baiti" w:cs="Calibri"/>
          <w:b/>
          <w:noProof/>
          <w:color w:val="0000CC"/>
          <w:sz w:val="20"/>
          <w:szCs w:val="20"/>
        </w:rPr>
        <w:t>.</w:t>
      </w:r>
    </w:p>
    <w:p w14:paraId="7D31E82D" w14:textId="77777777" w:rsidR="006E0013" w:rsidRPr="00A57C83" w:rsidRDefault="006E0013" w:rsidP="00F31040">
      <w:pPr>
        <w:jc w:val="both"/>
        <w:rPr>
          <w:rFonts w:ascii="Microsoft Yi Baiti" w:eastAsia="Microsoft Yi Baiti" w:hAnsi="Microsoft Yi Baiti" w:cs="Calibri"/>
          <w:b/>
          <w:noProof/>
          <w:color w:val="0000CC"/>
          <w:sz w:val="20"/>
          <w:szCs w:val="20"/>
        </w:rPr>
      </w:pPr>
    </w:p>
    <w:p w14:paraId="7EA50AE4" w14:textId="7A4FB872" w:rsidR="006E0013" w:rsidRPr="00A57C83" w:rsidRDefault="006E0013"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7C74CE">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6E0013">
        <w:rPr>
          <w:rFonts w:ascii="Microsoft Yi Baiti" w:eastAsia="Microsoft Yi Baiti" w:hAnsi="Microsoft Yi Baiti" w:cs="Calibri"/>
          <w:b/>
          <w:bCs/>
          <w:noProof/>
          <w:color w:val="0000CC"/>
          <w:sz w:val="20"/>
          <w:szCs w:val="20"/>
        </w:rPr>
        <w:t>Trabajos de rehabilitación y mantenimiento en el Mercado Público IV Centenario, Cabecera Municipal Centro Histórico Oaxaca de Juárez calle Independencia.</w:t>
      </w:r>
      <w:r>
        <w:rPr>
          <w:rFonts w:ascii="Microsoft Yi Baiti" w:eastAsia="Microsoft Yi Baiti" w:hAnsi="Microsoft Yi Baiti" w:cs="Calibri"/>
          <w:b/>
          <w:bCs/>
          <w:noProof/>
          <w:color w:val="0000CC"/>
          <w:sz w:val="20"/>
          <w:szCs w:val="20"/>
        </w:rPr>
        <w:t>,</w:t>
      </w:r>
      <w:r w:rsidRPr="006E0013">
        <w:rPr>
          <w:rFonts w:ascii="Microsoft Yi Baiti" w:eastAsia="Microsoft Yi Baiti" w:hAnsi="Microsoft Yi Baiti" w:cs="Calibri"/>
          <w:color w:val="0000CC"/>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$ 1, 949,672.90 (Un millón novecientos cuarenta y nueve mil seiscientos setenta y dos pesos 90/100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bCs/>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1C9FD979" w14:textId="77777777" w:rsidR="006E0013" w:rsidRPr="00A433B4" w:rsidRDefault="006E0013" w:rsidP="00450E46">
      <w:pPr>
        <w:jc w:val="both"/>
        <w:rPr>
          <w:rFonts w:ascii="Microsoft Yi Baiti" w:eastAsia="Microsoft Yi Baiti" w:hAnsi="Microsoft Yi Baiti" w:cs="Calibri"/>
          <w:b/>
          <w:color w:val="0000CC"/>
          <w:sz w:val="20"/>
          <w:szCs w:val="20"/>
          <w:highlight w:val="yellow"/>
        </w:rPr>
      </w:pPr>
    </w:p>
    <w:p w14:paraId="3B66A82F" w14:textId="77777777" w:rsidR="006E0013" w:rsidRPr="009C50EE" w:rsidRDefault="006E0013"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6C4EF9E0" w14:textId="77777777" w:rsidR="006E0013" w:rsidRPr="00A433B4" w:rsidRDefault="006E0013" w:rsidP="00973C0D">
      <w:pPr>
        <w:jc w:val="both"/>
        <w:rPr>
          <w:rFonts w:ascii="Microsoft Yi Baiti" w:eastAsia="Microsoft Yi Baiti" w:hAnsi="Microsoft Yi Baiti" w:cs="Arial"/>
          <w:sz w:val="20"/>
          <w:szCs w:val="20"/>
          <w:highlight w:val="yellow"/>
        </w:rPr>
      </w:pPr>
    </w:p>
    <w:p w14:paraId="2CD4E84F" w14:textId="77777777" w:rsidR="006E0013" w:rsidRPr="00B821DB" w:rsidRDefault="006E0013"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7EE0E1C2" w14:textId="77777777" w:rsidR="006E0013" w:rsidRPr="00A433B4" w:rsidRDefault="006E0013" w:rsidP="00973C0D">
      <w:pPr>
        <w:ind w:right="49"/>
        <w:jc w:val="both"/>
        <w:rPr>
          <w:rFonts w:ascii="Microsoft Yi Baiti" w:eastAsia="Microsoft Yi Baiti" w:hAnsi="Microsoft Yi Baiti" w:cs="Arial"/>
          <w:sz w:val="20"/>
          <w:szCs w:val="20"/>
          <w:highlight w:val="yellow"/>
        </w:rPr>
      </w:pPr>
    </w:p>
    <w:p w14:paraId="1441BF1F" w14:textId="77777777" w:rsidR="006E0013" w:rsidRPr="00B821DB" w:rsidRDefault="006E0013"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394DD49D" w14:textId="77777777" w:rsidR="006E0013" w:rsidRPr="00A433B4" w:rsidRDefault="006E0013" w:rsidP="00973C0D">
      <w:pPr>
        <w:jc w:val="both"/>
        <w:rPr>
          <w:rFonts w:ascii="Microsoft Yi Baiti" w:eastAsia="Microsoft Yi Baiti" w:hAnsi="Microsoft Yi Baiti"/>
          <w:iCs/>
          <w:sz w:val="20"/>
          <w:szCs w:val="20"/>
          <w:highlight w:val="yellow"/>
        </w:rPr>
      </w:pPr>
    </w:p>
    <w:p w14:paraId="79E26865" w14:textId="74FE4A16" w:rsidR="006E0013" w:rsidRPr="00B821DB" w:rsidRDefault="006E0013"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xml:space="preserve">, y exhibir </w:t>
      </w:r>
      <w:r w:rsidRPr="00B821DB">
        <w:rPr>
          <w:rFonts w:ascii="Microsoft Yi Baiti" w:eastAsia="Microsoft Yi Baiti" w:hAnsi="Microsoft Yi Baiti" w:cs="Calibri" w:hint="eastAsia"/>
          <w:sz w:val="20"/>
          <w:szCs w:val="20"/>
        </w:rPr>
        <w:lastRenderedPageBreak/>
        <w:t>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7DCBD0F7" w14:textId="77777777" w:rsidR="006E0013" w:rsidRPr="008F5DCB" w:rsidRDefault="006E0013" w:rsidP="00457852">
      <w:pPr>
        <w:jc w:val="both"/>
        <w:rPr>
          <w:rFonts w:ascii="Microsoft Yi Baiti" w:eastAsia="Microsoft Yi Baiti" w:hAnsi="Microsoft Yi Baiti" w:cs="Calibri"/>
          <w:sz w:val="20"/>
          <w:szCs w:val="20"/>
        </w:rPr>
      </w:pPr>
    </w:p>
    <w:p w14:paraId="0F1C91B0" w14:textId="77777777" w:rsidR="006E0013" w:rsidRPr="008F5DCB" w:rsidRDefault="006E0013"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10:50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60DCD73" w14:textId="77777777" w:rsidR="006E0013" w:rsidRPr="002F40F4" w:rsidRDefault="006E0013" w:rsidP="0032732F">
      <w:pPr>
        <w:jc w:val="both"/>
        <w:rPr>
          <w:rFonts w:ascii="Microsoft Yi Baiti" w:eastAsia="Microsoft Yi Baiti" w:hAnsi="Microsoft Yi Baiti"/>
          <w:iCs/>
          <w:sz w:val="20"/>
          <w:szCs w:val="20"/>
        </w:rPr>
      </w:pPr>
    </w:p>
    <w:p w14:paraId="6A8F9DAD" w14:textId="77777777" w:rsidR="006E0013" w:rsidRPr="00450784" w:rsidRDefault="006E0013"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E0013" w:rsidRPr="00450784" w14:paraId="56AD8D79" w14:textId="77777777" w:rsidTr="00636EF8">
        <w:trPr>
          <w:trHeight w:hRule="exact" w:val="420"/>
        </w:trPr>
        <w:tc>
          <w:tcPr>
            <w:tcW w:w="426" w:type="dxa"/>
            <w:shd w:val="clear" w:color="auto" w:fill="auto"/>
            <w:vAlign w:val="center"/>
          </w:tcPr>
          <w:p w14:paraId="22A0DB14" w14:textId="77777777" w:rsidR="006E0013" w:rsidRPr="00450784" w:rsidRDefault="006E001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00150F4" w14:textId="77777777" w:rsidR="006E0013" w:rsidRPr="00450784" w:rsidRDefault="006E001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D8B6D72" w14:textId="77777777" w:rsidR="006E0013" w:rsidRPr="00450784" w:rsidRDefault="006E001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8F268DD" w14:textId="77777777" w:rsidR="006E0013" w:rsidRPr="00450784" w:rsidRDefault="006E001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E0013" w:rsidRPr="00450784" w14:paraId="3D05A5E0" w14:textId="77777777" w:rsidTr="00636EF8">
        <w:trPr>
          <w:trHeight w:val="469"/>
        </w:trPr>
        <w:tc>
          <w:tcPr>
            <w:tcW w:w="426" w:type="dxa"/>
            <w:shd w:val="clear" w:color="auto" w:fill="auto"/>
            <w:vAlign w:val="center"/>
          </w:tcPr>
          <w:p w14:paraId="5B1934B8" w14:textId="77777777" w:rsidR="006E0013" w:rsidRPr="00450784" w:rsidRDefault="006E0013"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10867E8" w14:textId="77777777" w:rsidR="006E0013" w:rsidRPr="00450784" w:rsidRDefault="006E0013" w:rsidP="00636EF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Desarrollos Inmobiliarios Burdalo S.A. de C.V.</w:t>
            </w:r>
          </w:p>
        </w:tc>
        <w:tc>
          <w:tcPr>
            <w:tcW w:w="3213" w:type="dxa"/>
            <w:shd w:val="clear" w:color="auto" w:fill="auto"/>
            <w:vAlign w:val="center"/>
          </w:tcPr>
          <w:p w14:paraId="6A873327" w14:textId="77777777" w:rsidR="006E0013" w:rsidRPr="00450784" w:rsidRDefault="006E0013"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FC25361" w14:textId="77777777" w:rsidR="006E0013" w:rsidRPr="00450784" w:rsidRDefault="006E0013" w:rsidP="00636EF8">
            <w:pPr>
              <w:jc w:val="center"/>
              <w:rPr>
                <w:rFonts w:ascii="Microsoft Yi Baiti" w:eastAsia="Microsoft Yi Baiti" w:hAnsi="Microsoft Yi Baiti" w:cs="Arial"/>
                <w:b/>
                <w:sz w:val="20"/>
                <w:szCs w:val="20"/>
              </w:rPr>
            </w:pPr>
          </w:p>
        </w:tc>
      </w:tr>
    </w:tbl>
    <w:p w14:paraId="6FCEDAD8" w14:textId="77777777" w:rsidR="006E0013" w:rsidRDefault="006E0013"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6DAE9145" w14:textId="77777777" w:rsidR="006E0013" w:rsidRDefault="006E0013"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D07E732" w14:textId="77777777" w:rsidR="006E0013" w:rsidRDefault="006E0013" w:rsidP="00F31040">
      <w:pPr>
        <w:jc w:val="both"/>
        <w:rPr>
          <w:rFonts w:ascii="Microsoft Yi Baiti" w:eastAsia="Microsoft Yi Baiti" w:hAnsi="Microsoft Yi Baiti" w:cs="Arial"/>
          <w:sz w:val="20"/>
          <w:szCs w:val="20"/>
        </w:rPr>
      </w:pPr>
    </w:p>
    <w:p w14:paraId="133D4EFF" w14:textId="77777777" w:rsidR="006E0013" w:rsidRPr="006E7CC2" w:rsidRDefault="006E001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20C3A58" w14:textId="77777777" w:rsidR="006E0013" w:rsidRPr="006E7CC2" w:rsidRDefault="006E0013"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E0013" w:rsidRPr="006E7CC2" w14:paraId="35DF89F6" w14:textId="77777777" w:rsidTr="00F31040">
        <w:trPr>
          <w:trHeight w:hRule="exact" w:val="284"/>
        </w:trPr>
        <w:tc>
          <w:tcPr>
            <w:tcW w:w="3085" w:type="dxa"/>
            <w:shd w:val="clear" w:color="auto" w:fill="auto"/>
            <w:vAlign w:val="center"/>
          </w:tcPr>
          <w:p w14:paraId="1A27142B" w14:textId="77777777" w:rsidR="006E0013" w:rsidRPr="006E7CC2" w:rsidRDefault="006E001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83D730F" w14:textId="77777777" w:rsidR="006E0013" w:rsidRPr="006E7CC2" w:rsidRDefault="006E001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874048E" w14:textId="77777777" w:rsidR="006E0013" w:rsidRPr="006E7CC2" w:rsidRDefault="006E001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E0013" w:rsidRPr="006E7CC2" w14:paraId="36FB703B" w14:textId="77777777" w:rsidTr="00F31040">
        <w:trPr>
          <w:trHeight w:hRule="exact" w:val="680"/>
        </w:trPr>
        <w:tc>
          <w:tcPr>
            <w:tcW w:w="3085" w:type="dxa"/>
            <w:shd w:val="clear" w:color="auto" w:fill="auto"/>
            <w:vAlign w:val="center"/>
          </w:tcPr>
          <w:p w14:paraId="5BBC7C0E" w14:textId="77777777" w:rsidR="006E0013" w:rsidRPr="006E7CC2" w:rsidRDefault="006E0013"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8F00F2F" w14:textId="77777777" w:rsidR="006E0013" w:rsidRPr="006E7CC2" w:rsidRDefault="006E0013"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C835FB4" w14:textId="77777777" w:rsidR="006E0013" w:rsidRPr="006E7CC2" w:rsidRDefault="006E0013" w:rsidP="00F31040">
            <w:pPr>
              <w:jc w:val="center"/>
              <w:rPr>
                <w:rFonts w:ascii="Microsoft Yi Baiti" w:eastAsia="Microsoft Yi Baiti" w:hAnsi="Microsoft Yi Baiti" w:cs="Arial"/>
                <w:b/>
                <w:sz w:val="20"/>
                <w:szCs w:val="20"/>
              </w:rPr>
            </w:pPr>
          </w:p>
        </w:tc>
      </w:tr>
    </w:tbl>
    <w:p w14:paraId="2716C292" w14:textId="77777777" w:rsidR="006E0013" w:rsidRDefault="006E0013" w:rsidP="00F31040">
      <w:pPr>
        <w:jc w:val="both"/>
        <w:rPr>
          <w:rFonts w:ascii="Microsoft Yi Baiti" w:eastAsia="Microsoft Yi Baiti" w:hAnsi="Microsoft Yi Baiti"/>
          <w:sz w:val="12"/>
          <w:szCs w:val="12"/>
        </w:rPr>
      </w:pPr>
    </w:p>
    <w:p w14:paraId="5547C98C" w14:textId="77777777" w:rsidR="006E0013" w:rsidRDefault="006E0013" w:rsidP="00F31040">
      <w:pPr>
        <w:jc w:val="both"/>
        <w:rPr>
          <w:rFonts w:ascii="Microsoft Yi Baiti" w:eastAsia="Microsoft Yi Baiti" w:hAnsi="Microsoft Yi Baiti"/>
          <w:sz w:val="12"/>
          <w:szCs w:val="12"/>
        </w:rPr>
      </w:pPr>
    </w:p>
    <w:p w14:paraId="67525DB5" w14:textId="77777777" w:rsidR="006E0013" w:rsidRDefault="006E0013" w:rsidP="00F31040">
      <w:pPr>
        <w:jc w:val="both"/>
        <w:rPr>
          <w:rFonts w:ascii="Microsoft Yi Baiti" w:eastAsia="Microsoft Yi Baiti" w:hAnsi="Microsoft Yi Baiti"/>
          <w:sz w:val="12"/>
          <w:szCs w:val="12"/>
        </w:rPr>
      </w:pPr>
    </w:p>
    <w:p w14:paraId="3AC79DD0" w14:textId="77777777" w:rsidR="006E0013" w:rsidRDefault="006E0013" w:rsidP="00F31040">
      <w:pPr>
        <w:jc w:val="both"/>
        <w:rPr>
          <w:rFonts w:ascii="Microsoft Yi Baiti" w:eastAsia="Microsoft Yi Baiti" w:hAnsi="Microsoft Yi Baiti"/>
          <w:sz w:val="12"/>
          <w:szCs w:val="12"/>
        </w:rPr>
      </w:pPr>
    </w:p>
    <w:p w14:paraId="287BD99F" w14:textId="77777777" w:rsidR="006E0013" w:rsidRDefault="006E0013" w:rsidP="00F31040">
      <w:pPr>
        <w:jc w:val="both"/>
        <w:rPr>
          <w:rFonts w:ascii="Microsoft Yi Baiti" w:eastAsia="Microsoft Yi Baiti" w:hAnsi="Microsoft Yi Baiti"/>
          <w:sz w:val="12"/>
          <w:szCs w:val="12"/>
        </w:rPr>
      </w:pPr>
    </w:p>
    <w:p w14:paraId="6635D99A" w14:textId="023A144E" w:rsidR="006E0013" w:rsidRPr="001E55C8" w:rsidRDefault="006E0013"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7C74CE">
        <w:rPr>
          <w:rFonts w:ascii="Microsoft Yi Baiti" w:eastAsia="Microsoft Yi Baiti" w:hAnsi="Microsoft Yi Baiti"/>
          <w:b/>
          <w:noProof/>
          <w:color w:val="0000CC"/>
          <w:sz w:val="12"/>
          <w:szCs w:val="12"/>
        </w:rPr>
        <w:t>LPE/SOPDU/DCSCOP/039/2023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C74CE">
        <w:rPr>
          <w:rFonts w:ascii="Microsoft Yi Baiti" w:eastAsia="Microsoft Yi Baiti" w:hAnsi="Microsoft Yi Baiti"/>
          <w:b/>
          <w:noProof/>
          <w:color w:val="0000CC"/>
          <w:sz w:val="12"/>
          <w:szCs w:val="12"/>
        </w:rPr>
        <w:t>Trabajos de rehabilitación y mantenimiento en el Mercado Público IV Centenario, Cabecera Municipal Centro Histórico Oaxaca de Juárez calle Independencia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w:t>
      </w:r>
    </w:p>
    <w:p w14:paraId="3AE9D990" w14:textId="77777777" w:rsidR="006E0013" w:rsidRPr="00756EE9" w:rsidRDefault="006E0013" w:rsidP="00F31040">
      <w:pPr>
        <w:jc w:val="both"/>
        <w:rPr>
          <w:rFonts w:ascii="Microsoft Yi Baiti" w:eastAsia="Microsoft Yi Baiti" w:hAnsi="Microsoft Yi Baiti"/>
          <w:bCs/>
          <w:sz w:val="20"/>
          <w:szCs w:val="20"/>
          <w:u w:val="single"/>
        </w:rPr>
      </w:pPr>
    </w:p>
    <w:p w14:paraId="384C4361" w14:textId="77777777" w:rsidR="006E0013" w:rsidRDefault="006E0013">
      <w:pPr>
        <w:sectPr w:rsidR="006E0013" w:rsidSect="006E0013">
          <w:headerReference w:type="default" r:id="rId9"/>
          <w:footerReference w:type="default" r:id="rId10"/>
          <w:pgSz w:w="12240" w:h="15840"/>
          <w:pgMar w:top="2835" w:right="1701" w:bottom="2438" w:left="1701" w:header="709" w:footer="335" w:gutter="0"/>
          <w:pgNumType w:start="1"/>
          <w:cols w:space="708"/>
          <w:docGrid w:linePitch="360"/>
        </w:sectPr>
      </w:pPr>
    </w:p>
    <w:p w14:paraId="60C1A073" w14:textId="77777777" w:rsidR="006E0013" w:rsidRDefault="006E0013"/>
    <w:sectPr w:rsidR="006E0013" w:rsidSect="006E0013">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BAD4" w14:textId="77777777" w:rsidR="009F238B" w:rsidRDefault="009F238B">
      <w:r>
        <w:separator/>
      </w:r>
    </w:p>
  </w:endnote>
  <w:endnote w:type="continuationSeparator" w:id="0">
    <w:p w14:paraId="59645CB0" w14:textId="77777777" w:rsidR="009F238B" w:rsidRDefault="009F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4F9E" w14:textId="77777777" w:rsidR="006E0013" w:rsidRPr="00DC327C" w:rsidRDefault="006E001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13B3454" wp14:editId="175355B5">
              <wp:simplePos x="0" y="0"/>
              <wp:positionH relativeFrom="margin">
                <wp:posOffset>1043940</wp:posOffset>
              </wp:positionH>
              <wp:positionV relativeFrom="paragraph">
                <wp:posOffset>-1105535</wp:posOffset>
              </wp:positionV>
              <wp:extent cx="3524250" cy="533400"/>
              <wp:effectExtent l="0" t="0" r="0" b="0"/>
              <wp:wrapNone/>
              <wp:docPr id="1339025113"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A76303C" w14:textId="77777777" w:rsidR="006E0013" w:rsidRPr="008852C3" w:rsidRDefault="006E0013"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257040" w14:textId="77777777" w:rsidR="006E0013" w:rsidRPr="008852C3" w:rsidRDefault="006E0013"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B3454"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7A76303C" w14:textId="77777777" w:rsidR="006E0013" w:rsidRPr="008852C3" w:rsidRDefault="006E0013"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257040" w14:textId="77777777" w:rsidR="006E0013" w:rsidRPr="008852C3" w:rsidRDefault="006E0013"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C70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C70D9">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64BC4327" w14:textId="77777777" w:rsidR="006E0013" w:rsidRDefault="006E00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8269" w14:textId="77777777"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B139D1A" wp14:editId="6A7ECE80">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E3B352"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5632D66"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39D1A"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57E3B352"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5632D66"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C70D9" w:rsidRPr="007C70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C70D9" w:rsidRPr="007C70D9">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1461C559" w14:textId="77777777" w:rsidR="006E25C7" w:rsidRDefault="006E2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2814" w14:textId="77777777" w:rsidR="009F238B" w:rsidRDefault="009F238B">
      <w:r>
        <w:separator/>
      </w:r>
    </w:p>
  </w:footnote>
  <w:footnote w:type="continuationSeparator" w:id="0">
    <w:p w14:paraId="69557094" w14:textId="77777777" w:rsidR="009F238B" w:rsidRDefault="009F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AB6B" w14:textId="77777777" w:rsidR="006E0013" w:rsidRDefault="006E0013">
    <w:pPr>
      <w:pStyle w:val="Encabezado"/>
    </w:pPr>
    <w:r>
      <w:rPr>
        <w:noProof/>
        <w:lang w:eastAsia="es-MX"/>
      </w:rPr>
      <w:drawing>
        <wp:anchor distT="0" distB="0" distL="114300" distR="114300" simplePos="0" relativeHeight="251662336" behindDoc="1" locked="0" layoutInCell="1" allowOverlap="1" wp14:anchorId="0EF2AEBC" wp14:editId="0F260930">
          <wp:simplePos x="0" y="0"/>
          <wp:positionH relativeFrom="page">
            <wp:align>left</wp:align>
          </wp:positionH>
          <wp:positionV relativeFrom="paragraph">
            <wp:posOffset>-451485</wp:posOffset>
          </wp:positionV>
          <wp:extent cx="7782133" cy="10066020"/>
          <wp:effectExtent l="0" t="0" r="9525" b="0"/>
          <wp:wrapNone/>
          <wp:docPr id="760392352" name="Imagen 76039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88C2" w14:textId="77777777" w:rsidR="006E25C7" w:rsidRDefault="006E25C7">
    <w:pPr>
      <w:pStyle w:val="Encabezado"/>
    </w:pPr>
    <w:r>
      <w:rPr>
        <w:noProof/>
        <w:lang w:eastAsia="es-MX"/>
      </w:rPr>
      <w:drawing>
        <wp:anchor distT="0" distB="0" distL="114300" distR="114300" simplePos="0" relativeHeight="251659264" behindDoc="1" locked="0" layoutInCell="1" allowOverlap="1" wp14:anchorId="730BB666" wp14:editId="2361695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2849305">
    <w:abstractNumId w:val="6"/>
  </w:num>
  <w:num w:numId="2" w16cid:durableId="1731729223">
    <w:abstractNumId w:val="2"/>
  </w:num>
  <w:num w:numId="3" w16cid:durableId="425075472">
    <w:abstractNumId w:val="3"/>
  </w:num>
  <w:num w:numId="4" w16cid:durableId="730886812">
    <w:abstractNumId w:val="5"/>
  </w:num>
  <w:num w:numId="5" w16cid:durableId="1729498650">
    <w:abstractNumId w:val="4"/>
  </w:num>
  <w:num w:numId="6" w16cid:durableId="344478952">
    <w:abstractNumId w:val="1"/>
  </w:num>
  <w:num w:numId="7" w16cid:durableId="5655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20576E"/>
    <w:rsid w:val="00225E2F"/>
    <w:rsid w:val="00264B34"/>
    <w:rsid w:val="00265341"/>
    <w:rsid w:val="00282FC2"/>
    <w:rsid w:val="002A2339"/>
    <w:rsid w:val="002B412E"/>
    <w:rsid w:val="002E1F2C"/>
    <w:rsid w:val="002F40F4"/>
    <w:rsid w:val="0032732F"/>
    <w:rsid w:val="003474C3"/>
    <w:rsid w:val="00357A41"/>
    <w:rsid w:val="00393E69"/>
    <w:rsid w:val="003C19C9"/>
    <w:rsid w:val="003F1398"/>
    <w:rsid w:val="0040651B"/>
    <w:rsid w:val="00450E46"/>
    <w:rsid w:val="004528F0"/>
    <w:rsid w:val="00457852"/>
    <w:rsid w:val="00481BF0"/>
    <w:rsid w:val="00517ACC"/>
    <w:rsid w:val="005D0F43"/>
    <w:rsid w:val="005E7D11"/>
    <w:rsid w:val="0061358D"/>
    <w:rsid w:val="0061717B"/>
    <w:rsid w:val="00636EF8"/>
    <w:rsid w:val="0067065E"/>
    <w:rsid w:val="00690C6B"/>
    <w:rsid w:val="006E0013"/>
    <w:rsid w:val="006E25C7"/>
    <w:rsid w:val="00716A8C"/>
    <w:rsid w:val="00723D65"/>
    <w:rsid w:val="007C70D9"/>
    <w:rsid w:val="0085341B"/>
    <w:rsid w:val="0087543A"/>
    <w:rsid w:val="00891727"/>
    <w:rsid w:val="008F5DCB"/>
    <w:rsid w:val="009000AC"/>
    <w:rsid w:val="00973C0D"/>
    <w:rsid w:val="009B2C31"/>
    <w:rsid w:val="009C50EE"/>
    <w:rsid w:val="009E5D6F"/>
    <w:rsid w:val="009F238B"/>
    <w:rsid w:val="00A118B0"/>
    <w:rsid w:val="00A3269E"/>
    <w:rsid w:val="00A433B4"/>
    <w:rsid w:val="00A57C83"/>
    <w:rsid w:val="00A84E1D"/>
    <w:rsid w:val="00A935C8"/>
    <w:rsid w:val="00AA40C7"/>
    <w:rsid w:val="00AE04C6"/>
    <w:rsid w:val="00AE0E18"/>
    <w:rsid w:val="00B47768"/>
    <w:rsid w:val="00B821DB"/>
    <w:rsid w:val="00BB1575"/>
    <w:rsid w:val="00BB3933"/>
    <w:rsid w:val="00CC3AAC"/>
    <w:rsid w:val="00D33682"/>
    <w:rsid w:val="00D5316B"/>
    <w:rsid w:val="00D858CA"/>
    <w:rsid w:val="00DB32CC"/>
    <w:rsid w:val="00DC2E59"/>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7992"/>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A7B5-2983-421B-AE18-33527B2A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2075</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dcterms:created xsi:type="dcterms:W3CDTF">2023-12-11T06:45:00Z</dcterms:created>
  <dcterms:modified xsi:type="dcterms:W3CDTF">2023-12-11T16:31:00Z</dcterms:modified>
</cp:coreProperties>
</file>