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AAB43" w14:textId="77777777" w:rsidR="00056EC6" w:rsidRDefault="00056EC6"/>
    <w:p w14:paraId="7BF8F7F0" w14:textId="77777777" w:rsidR="00056EC6" w:rsidRDefault="00056EC6"/>
    <w:tbl>
      <w:tblPr>
        <w:tblpPr w:leftFromText="141" w:rightFromText="141" w:vertAnchor="text" w:tblpY="1"/>
        <w:tblOverlap w:val="never"/>
        <w:tblW w:w="0" w:type="auto"/>
        <w:tblLook w:val="00A0" w:firstRow="1" w:lastRow="0" w:firstColumn="1" w:lastColumn="0" w:noHBand="0" w:noVBand="0"/>
      </w:tblPr>
      <w:tblGrid>
        <w:gridCol w:w="1576"/>
      </w:tblGrid>
      <w:tr w:rsidR="00056EC6" w:rsidRPr="0099114A" w14:paraId="5C30A591" w14:textId="77777777" w:rsidTr="00B61094">
        <w:trPr>
          <w:cantSplit/>
          <w:trHeight w:val="344"/>
        </w:trPr>
        <w:tc>
          <w:tcPr>
            <w:tcW w:w="1576" w:type="dxa"/>
          </w:tcPr>
          <w:p w14:paraId="194CA0C9" w14:textId="77777777" w:rsidR="00056EC6" w:rsidRDefault="00056EC6" w:rsidP="00B61094">
            <w:r>
              <w:rPr>
                <w:rFonts w:ascii="Gotham" w:hAnsi="Gotham" w:cs="Tahoma"/>
                <w:sz w:val="12"/>
                <w:szCs w:val="12"/>
              </w:rPr>
              <w:t xml:space="preserve">               </w:t>
            </w:r>
          </w:p>
          <w:p w14:paraId="2BC0F665"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11FF24B4" wp14:editId="042FD879">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99F1A"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14:paraId="24B93D16"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3A904D95" wp14:editId="4CFD2CBD">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5E6BCD3F" w14:textId="77777777" w:rsidR="00056EC6" w:rsidRPr="000D086D" w:rsidRDefault="00056EC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Grupo Constructor Leyma S.A. de C.V.</w:t>
                                    </w:r>
                                    <w:r w:rsidRPr="000D086D">
                                      <w:rPr>
                                        <w:rFonts w:ascii="Arial Narrow" w:hAnsi="Arial Narrow" w:cs="Tahoma"/>
                                        <w:b/>
                                        <w:bCs/>
                                        <w:noProof/>
                                        <w:sz w:val="20"/>
                                        <w:szCs w:val="20"/>
                                      </w:rPr>
                                      <w:t>”</w:t>
                                    </w:r>
                                  </w:p>
                                  <w:p w14:paraId="68ADCD17" w14:textId="77777777" w:rsidR="00056EC6" w:rsidRDefault="00056EC6"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Elisandra Santiago López</w:t>
                                    </w:r>
                                  </w:p>
                                  <w:p w14:paraId="6EA1D813" w14:textId="77777777" w:rsidR="00056EC6" w:rsidRPr="00D2636C" w:rsidRDefault="00056EC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Río Blanco, No. 115, Col. San Felipe del Agua, Oaxaca de Juárez, Oaxaca C.P. 68026</w:t>
                                    </w:r>
                                  </w:p>
                                  <w:p w14:paraId="51EB403F" w14:textId="77777777" w:rsidR="00056EC6" w:rsidRPr="00DD73B6" w:rsidRDefault="00056EC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951 350 9058 / 951 517 3298</w:t>
                                    </w:r>
                                  </w:p>
                                  <w:p w14:paraId="490C87BA" w14:textId="77777777" w:rsidR="00056EC6" w:rsidRDefault="00056EC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GCL140919V58</w:t>
                                    </w:r>
                                  </w:p>
                                  <w:p w14:paraId="00BFD86B" w14:textId="77777777" w:rsidR="00056EC6" w:rsidRPr="007A4BA1" w:rsidRDefault="00056EC6"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D6859233100</w:t>
                                    </w:r>
                                  </w:p>
                                  <w:p w14:paraId="5ADE3F49" w14:textId="77777777" w:rsidR="00056EC6" w:rsidRPr="007A4BA1" w:rsidRDefault="00056EC6"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6A80CB40" w14:textId="77777777" w:rsidR="00056EC6" w:rsidRDefault="00056EC6"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6A025327" w14:textId="77777777" w:rsidR="00056EC6" w:rsidRPr="00D2636C" w:rsidRDefault="00056EC6"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763CF780" w14:textId="77777777" w:rsidR="00056EC6" w:rsidRPr="00D2636C" w:rsidRDefault="00056EC6" w:rsidP="00D2636C">
                                    <w:pPr>
                                      <w:pStyle w:val="Textoindependiente3"/>
                                      <w:rPr>
                                        <w:sz w:val="20"/>
                                      </w:rPr>
                                    </w:pPr>
                                    <w:r w:rsidRPr="00D2636C">
                                      <w:rPr>
                                        <w:b w:val="0"/>
                                        <w:sz w:val="20"/>
                                      </w:rPr>
                                      <w:t xml:space="preserve">Fecha de Convocatoria: </w:t>
                                    </w:r>
                                    <w:r w:rsidRPr="00DA6614">
                                      <w:rPr>
                                        <w:noProof/>
                                        <w:sz w:val="20"/>
                                      </w:rPr>
                                      <w:t>13 de octubre de 2023</w:t>
                                    </w:r>
                                  </w:p>
                                  <w:p w14:paraId="1BEFDEC4" w14:textId="77777777" w:rsidR="00056EC6" w:rsidRPr="00D2636C" w:rsidRDefault="00056EC6" w:rsidP="00D2636C">
                                    <w:pPr>
                                      <w:pStyle w:val="Textoindependiente3"/>
                                      <w:rPr>
                                        <w:b w:val="0"/>
                                        <w:sz w:val="20"/>
                                      </w:rPr>
                                    </w:pPr>
                                    <w:r w:rsidRPr="002651D3">
                                      <w:rPr>
                                        <w:b w:val="0"/>
                                        <w:sz w:val="20"/>
                                      </w:rPr>
                                      <w:t xml:space="preserve">No. de Licitación: </w:t>
                                    </w:r>
                                    <w:r w:rsidRPr="00DA6614">
                                      <w:rPr>
                                        <w:noProof/>
                                        <w:sz w:val="20"/>
                                      </w:rPr>
                                      <w:t>LPE/SOPDU/DCSCOP/027/2023</w:t>
                                    </w:r>
                                  </w:p>
                                  <w:p w14:paraId="5C41C304" w14:textId="77777777" w:rsidR="00056EC6" w:rsidRDefault="00056EC6"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61E36B09" w14:textId="77777777" w:rsidR="00056EC6" w:rsidRDefault="00056EC6"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6C8E1866" w14:textId="77777777" w:rsidR="00056EC6" w:rsidRPr="0002548D" w:rsidRDefault="00056EC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4B02FC" w14:textId="77777777" w:rsidR="00056EC6" w:rsidRPr="00E56B2B" w:rsidRDefault="00056EC6"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53D86EC" w14:textId="77777777" w:rsidR="00056EC6" w:rsidRDefault="00056EC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FIII/037/2023</w:t>
                                    </w:r>
                                  </w:p>
                                  <w:p w14:paraId="646DDA55" w14:textId="77777777" w:rsidR="00056EC6" w:rsidRPr="00FC1792" w:rsidRDefault="00056EC6" w:rsidP="00D04FB3">
                                    <w:pPr>
                                      <w:rPr>
                                        <w:rFonts w:ascii="Arial Narrow" w:hAnsi="Arial Narrow" w:cs="Tahoma"/>
                                        <w:sz w:val="20"/>
                                        <w:szCs w:val="20"/>
                                      </w:rPr>
                                    </w:pPr>
                                  </w:p>
                                  <w:p w14:paraId="655DDD79" w14:textId="77777777" w:rsidR="00056EC6" w:rsidRPr="00FC1792" w:rsidRDefault="00056EC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mercado público, calle Colón, Casco de la Agencia, Agencia Municipal de San Felipe del Agua, Oaxaca de Juárez, Oaxaca</w:t>
                                    </w:r>
                                    <w:r w:rsidRPr="00FC1792">
                                      <w:rPr>
                                        <w:rFonts w:ascii="Arial Narrow" w:hAnsi="Arial Narrow" w:cs="Tahoma"/>
                                        <w:b/>
                                        <w:bCs/>
                                        <w:noProof/>
                                        <w:sz w:val="20"/>
                                        <w:szCs w:val="20"/>
                                      </w:rPr>
                                      <w:t>”</w:t>
                                    </w:r>
                                  </w:p>
                                  <w:p w14:paraId="5D0648B1" w14:textId="77777777" w:rsidR="00056EC6" w:rsidRDefault="00056EC6" w:rsidP="0095098D">
                                    <w:pPr>
                                      <w:rPr>
                                        <w:rFonts w:ascii="Arial Narrow" w:hAnsi="Arial Narrow" w:cs="Tahoma"/>
                                      </w:rPr>
                                    </w:pPr>
                                  </w:p>
                                  <w:p w14:paraId="551F910E" w14:textId="77777777" w:rsidR="00056EC6" w:rsidRPr="009A2754" w:rsidRDefault="00056EC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70CAF5C" w14:textId="77777777" w:rsidR="00056EC6" w:rsidRPr="0080544C" w:rsidRDefault="00056EC6" w:rsidP="0095098D">
                                    <w:pPr>
                                      <w:rPr>
                                        <w:rFonts w:ascii="Arial Narrow" w:hAnsi="Arial Narrow" w:cs="Tahoma"/>
                                        <w:b/>
                                        <w:bCs/>
                                      </w:rPr>
                                    </w:pPr>
                                  </w:p>
                                  <w:p w14:paraId="7CB03E20" w14:textId="77777777" w:rsidR="00056EC6" w:rsidRPr="009B062D" w:rsidRDefault="00056EC6" w:rsidP="0095098D">
                                    <w:pPr>
                                      <w:rPr>
                                        <w:rFonts w:ascii="Tahoma" w:hAnsi="Tahoma" w:cs="Tahoma"/>
                                      </w:rPr>
                                    </w:pPr>
                                  </w:p>
                                  <w:p w14:paraId="104C4C70" w14:textId="77777777" w:rsidR="00056EC6" w:rsidRPr="00C4625F" w:rsidRDefault="00056EC6"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278B6812" w14:textId="77777777" w:rsidR="00056EC6" w:rsidRPr="0080544C" w:rsidRDefault="00056EC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8,727,284.73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2A245009" w14:textId="77777777" w:rsidR="00056EC6" w:rsidRPr="0080544C" w:rsidRDefault="00056EC6"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1C116C61" w14:textId="77777777" w:rsidR="00056EC6" w:rsidRPr="0080544C" w:rsidRDefault="00056EC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2,618,185.42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7A1F6D7C" w14:textId="77777777" w:rsidR="00056EC6" w:rsidRDefault="00056EC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2B8263C" w14:textId="77777777" w:rsidR="00056EC6" w:rsidRDefault="00056EC6" w:rsidP="0095098D">
                                    <w:pPr>
                                      <w:jc w:val="center"/>
                                      <w:rPr>
                                        <w:rFonts w:ascii="Arial Narrow" w:hAnsi="Arial Narrow" w:cs="Tahoma"/>
                                        <w:b/>
                                      </w:rPr>
                                    </w:pPr>
                                    <w:r w:rsidRPr="00DA6614">
                                      <w:rPr>
                                        <w:rFonts w:ascii="Arial Narrow" w:hAnsi="Arial Narrow" w:cs="Tahoma"/>
                                        <w:b/>
                                        <w:noProof/>
                                      </w:rPr>
                                      <w:t>90</w:t>
                                    </w:r>
                                  </w:p>
                                  <w:p w14:paraId="0D9F8CC3" w14:textId="77777777" w:rsidR="00056EC6" w:rsidRDefault="00056EC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CE7DAD3" w14:textId="77777777" w:rsidR="00056EC6" w:rsidRPr="00D47C42" w:rsidRDefault="00056EC6"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3613CC77" w14:textId="77777777" w:rsidR="00056EC6" w:rsidRDefault="00056EC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097CF44" w14:textId="77777777" w:rsidR="00056EC6" w:rsidRPr="0080544C" w:rsidRDefault="00056EC6" w:rsidP="0095098D">
                                    <w:pPr>
                                      <w:jc w:val="center"/>
                                      <w:rPr>
                                        <w:rFonts w:ascii="Calibri" w:hAnsi="Calibri"/>
                                      </w:rPr>
                                    </w:pPr>
                                    <w:r w:rsidRPr="00DA6614">
                                      <w:rPr>
                                        <w:rFonts w:ascii="Arial Narrow" w:hAnsi="Arial Narrow" w:cs="Tahoma"/>
                                        <w:b/>
                                        <w:noProof/>
                                      </w:rPr>
                                      <w:t>11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09C471E3" w14:textId="77777777" w:rsidR="00056EC6" w:rsidRDefault="00056EC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051CE4E" w14:textId="77777777" w:rsidR="00056EC6" w:rsidRPr="00D47C42" w:rsidRDefault="00056EC6" w:rsidP="0095098D">
                                    <w:pPr>
                                      <w:jc w:val="center"/>
                                      <w:rPr>
                                        <w:rFonts w:ascii="Calibri" w:hAnsi="Calibri"/>
                                        <w:sz w:val="22"/>
                                        <w:szCs w:val="22"/>
                                      </w:rPr>
                                    </w:pPr>
                                    <w:r w:rsidRPr="00DA6614">
                                      <w:rPr>
                                        <w:rFonts w:ascii="Arial Narrow" w:hAnsi="Arial Narrow" w:cs="Tahoma"/>
                                        <w:b/>
                                        <w:noProof/>
                                      </w:rPr>
                                      <w:t>14 de noviembre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14:paraId="419ECF6E" w14:textId="77777777" w:rsidR="00056EC6" w:rsidRPr="0080544C" w:rsidRDefault="00056EC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48885CF" w14:textId="77777777" w:rsidR="00056EC6" w:rsidRPr="003A54AA" w:rsidRDefault="00056EC6" w:rsidP="00DD73B6">
                                    <w:pPr>
                                      <w:jc w:val="center"/>
                                      <w:rPr>
                                        <w:rFonts w:ascii="Arial Narrow" w:hAnsi="Arial Narrow"/>
                                        <w:b/>
                                      </w:rPr>
                                    </w:pPr>
                                    <w:r w:rsidRPr="00DA6614">
                                      <w:rPr>
                                        <w:rFonts w:ascii="Arial Narrow" w:hAnsi="Arial Narrow"/>
                                        <w:b/>
                                        <w:noProof/>
                                      </w:rPr>
                                      <w:t>13 de noviembre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04D95"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14:paraId="5E6BCD3F" w14:textId="77777777" w:rsidR="00056EC6" w:rsidRPr="000D086D" w:rsidRDefault="00056EC6"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Pr>
                                  <w:rFonts w:ascii="Arial Narrow" w:hAnsi="Arial Narrow" w:cs="Tahoma"/>
                                  <w:b/>
                                  <w:bCs/>
                                  <w:sz w:val="20"/>
                                  <w:szCs w:val="20"/>
                                </w:rPr>
                                <w:t xml:space="preserve"> </w:t>
                              </w:r>
                              <w:r w:rsidRPr="000D086D">
                                <w:rPr>
                                  <w:rFonts w:ascii="Arial Narrow" w:hAnsi="Arial Narrow" w:cs="Tahoma"/>
                                  <w:b/>
                                  <w:bCs/>
                                  <w:sz w:val="20"/>
                                  <w:szCs w:val="20"/>
                                </w:rPr>
                                <w:t>“</w:t>
                              </w:r>
                              <w:r w:rsidRPr="00DA6614">
                                <w:rPr>
                                  <w:rFonts w:ascii="Arial Narrow" w:hAnsi="Arial Narrow" w:cs="Tahoma"/>
                                  <w:b/>
                                  <w:bCs/>
                                  <w:noProof/>
                                  <w:sz w:val="20"/>
                                  <w:szCs w:val="20"/>
                                </w:rPr>
                                <w:t>Grupo Constructor Leyma S.A. de C.V.</w:t>
                              </w:r>
                              <w:r w:rsidRPr="000D086D">
                                <w:rPr>
                                  <w:rFonts w:ascii="Arial Narrow" w:hAnsi="Arial Narrow" w:cs="Tahoma"/>
                                  <w:b/>
                                  <w:bCs/>
                                  <w:noProof/>
                                  <w:sz w:val="20"/>
                                  <w:szCs w:val="20"/>
                                </w:rPr>
                                <w:t>”</w:t>
                              </w:r>
                            </w:p>
                            <w:p w14:paraId="68ADCD17" w14:textId="77777777" w:rsidR="00056EC6" w:rsidRDefault="00056EC6" w:rsidP="00FB6247">
                              <w:pPr>
                                <w:jc w:val="both"/>
                                <w:rPr>
                                  <w:rFonts w:ascii="Arial Narrow" w:hAnsi="Arial Narrow" w:cs="Tahoma"/>
                                  <w:b/>
                                  <w:bCs/>
                                  <w:noProof/>
                                  <w:sz w:val="20"/>
                                  <w:szCs w:val="20"/>
                                </w:rPr>
                              </w:pPr>
                              <w:r w:rsidRPr="00DA6614">
                                <w:rPr>
                                  <w:rFonts w:ascii="Arial Narrow" w:hAnsi="Arial Narrow" w:cs="Tahoma"/>
                                  <w:b/>
                                  <w:bCs/>
                                  <w:noProof/>
                                  <w:sz w:val="20"/>
                                  <w:szCs w:val="20"/>
                                </w:rPr>
                                <w:t>Representante Legal</w:t>
                              </w:r>
                              <w:r w:rsidRPr="000D086D">
                                <w:rPr>
                                  <w:rFonts w:ascii="Arial Narrow" w:hAnsi="Arial Narrow" w:cs="Tahoma"/>
                                  <w:b/>
                                  <w:bCs/>
                                  <w:noProof/>
                                  <w:sz w:val="20"/>
                                  <w:szCs w:val="20"/>
                                </w:rPr>
                                <w:t>:</w:t>
                              </w:r>
                              <w:r>
                                <w:rPr>
                                  <w:rFonts w:ascii="Arial Narrow" w:hAnsi="Arial Narrow" w:cs="Tahoma"/>
                                  <w:b/>
                                  <w:bCs/>
                                  <w:noProof/>
                                  <w:sz w:val="20"/>
                                  <w:szCs w:val="20"/>
                                </w:rPr>
                                <w:t xml:space="preserve"> </w:t>
                              </w:r>
                              <w:r w:rsidRPr="00DA6614">
                                <w:rPr>
                                  <w:rFonts w:ascii="Arial Narrow" w:hAnsi="Arial Narrow" w:cs="Tahoma"/>
                                  <w:b/>
                                  <w:bCs/>
                                  <w:noProof/>
                                  <w:sz w:val="20"/>
                                  <w:szCs w:val="20"/>
                                </w:rPr>
                                <w:t>Elisandra Santiago López</w:t>
                              </w:r>
                            </w:p>
                            <w:p w14:paraId="6EA1D813" w14:textId="77777777" w:rsidR="00056EC6" w:rsidRPr="00D2636C" w:rsidRDefault="00056EC6"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DA6614">
                                <w:rPr>
                                  <w:rFonts w:ascii="Arial Narrow" w:hAnsi="Arial Narrow" w:cs="Tahoma"/>
                                  <w:b/>
                                  <w:noProof/>
                                  <w:sz w:val="20"/>
                                  <w:szCs w:val="20"/>
                                </w:rPr>
                                <w:t>Calle Río Blanco, No. 115, Col. San Felipe del Agua, Oaxaca de Juárez, Oaxaca C.P. 68026</w:t>
                              </w:r>
                            </w:p>
                            <w:p w14:paraId="51EB403F" w14:textId="77777777" w:rsidR="00056EC6" w:rsidRPr="00DD73B6" w:rsidRDefault="00056EC6"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DA6614">
                                <w:rPr>
                                  <w:rFonts w:ascii="Arial Narrow" w:hAnsi="Arial Narrow" w:cs="Tahoma"/>
                                  <w:b/>
                                  <w:noProof/>
                                  <w:sz w:val="20"/>
                                  <w:szCs w:val="20"/>
                                </w:rPr>
                                <w:t>951 350 9058 / 951 517 3298</w:t>
                              </w:r>
                            </w:p>
                            <w:p w14:paraId="490C87BA" w14:textId="77777777" w:rsidR="00056EC6" w:rsidRDefault="00056EC6"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DA6614">
                                <w:rPr>
                                  <w:rFonts w:ascii="Arial Narrow" w:hAnsi="Arial Narrow" w:cs="Tahoma"/>
                                  <w:b/>
                                  <w:noProof/>
                                  <w:sz w:val="20"/>
                                  <w:szCs w:val="20"/>
                                </w:rPr>
                                <w:t>GCL140919V58</w:t>
                              </w:r>
                            </w:p>
                            <w:p w14:paraId="00BFD86B" w14:textId="77777777" w:rsidR="00056EC6" w:rsidRPr="007A4BA1" w:rsidRDefault="00056EC6" w:rsidP="00FB6247">
                              <w:pPr>
                                <w:jc w:val="both"/>
                                <w:rPr>
                                  <w:b/>
                                  <w:sz w:val="20"/>
                                  <w:szCs w:val="20"/>
                                </w:rPr>
                              </w:pPr>
                              <w:r w:rsidRPr="007A4BA1">
                                <w:rPr>
                                  <w:rFonts w:ascii="Arial Narrow" w:hAnsi="Arial Narrow" w:cs="Tahoma"/>
                                  <w:sz w:val="20"/>
                                  <w:szCs w:val="20"/>
                                </w:rPr>
                                <w:t xml:space="preserve">I.M.S.S: </w:t>
                              </w:r>
                              <w:r w:rsidRPr="00DA6614">
                                <w:rPr>
                                  <w:rFonts w:ascii="Arial Narrow" w:hAnsi="Arial Narrow" w:cs="Tahoma"/>
                                  <w:b/>
                                  <w:noProof/>
                                  <w:sz w:val="20"/>
                                  <w:szCs w:val="20"/>
                                </w:rPr>
                                <w:t>D6859233100</w:t>
                              </w:r>
                            </w:p>
                            <w:p w14:paraId="5ADE3F49" w14:textId="77777777" w:rsidR="00056EC6" w:rsidRPr="007A4BA1" w:rsidRDefault="00056EC6" w:rsidP="001C26E9">
                              <w:pPr>
                                <w:jc w:val="both"/>
                                <w:rPr>
                                  <w:b/>
                                  <w:sz w:val="20"/>
                                  <w:szCs w:val="20"/>
                                </w:rPr>
                              </w:pPr>
                            </w:p>
                          </w:txbxContent>
                        </v:textbox>
                      </v:shape>
                      <v:shape 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14:paraId="6A80CB40" w14:textId="77777777" w:rsidR="00056EC6" w:rsidRDefault="00056EC6" w:rsidP="008217E1">
                              <w:pPr>
                                <w:pStyle w:val="Textoindependiente3"/>
                                <w:rPr>
                                  <w:sz w:val="20"/>
                                </w:rPr>
                              </w:pPr>
                              <w:r w:rsidRPr="00D2636C">
                                <w:rPr>
                                  <w:b w:val="0"/>
                                  <w:bCs w:val="0"/>
                                  <w:sz w:val="20"/>
                                </w:rPr>
                                <w:t>Modalidad de Adjudicación:</w:t>
                              </w:r>
                              <w:r w:rsidRPr="00D2636C">
                                <w:rPr>
                                  <w:sz w:val="20"/>
                                </w:rPr>
                                <w:t xml:space="preserve"> </w:t>
                              </w:r>
                              <w:r w:rsidRPr="00DA6614">
                                <w:rPr>
                                  <w:noProof/>
                                  <w:sz w:val="20"/>
                                </w:rPr>
                                <w:t>Licitación Pública Estatal</w:t>
                              </w:r>
                            </w:p>
                            <w:p w14:paraId="6A025327" w14:textId="77777777" w:rsidR="00056EC6" w:rsidRPr="00D2636C" w:rsidRDefault="00056EC6" w:rsidP="008217E1">
                              <w:pPr>
                                <w:pStyle w:val="Textoindependiente3"/>
                                <w:rPr>
                                  <w:bCs w:val="0"/>
                                  <w:sz w:val="20"/>
                                </w:rPr>
                              </w:pPr>
                              <w:r w:rsidRPr="00D2636C">
                                <w:rPr>
                                  <w:b w:val="0"/>
                                  <w:bCs w:val="0"/>
                                  <w:sz w:val="20"/>
                                </w:rPr>
                                <w:t xml:space="preserve">No. de Convocatoria: </w:t>
                              </w:r>
                              <w:r w:rsidRPr="00DA6614">
                                <w:rPr>
                                  <w:noProof/>
                                  <w:sz w:val="20"/>
                                </w:rPr>
                                <w:t>Convocatoria Pública Estatal No. 003</w:t>
                              </w:r>
                            </w:p>
                            <w:p w14:paraId="763CF780" w14:textId="77777777" w:rsidR="00056EC6" w:rsidRPr="00D2636C" w:rsidRDefault="00056EC6" w:rsidP="00D2636C">
                              <w:pPr>
                                <w:pStyle w:val="Textoindependiente3"/>
                                <w:rPr>
                                  <w:sz w:val="20"/>
                                </w:rPr>
                              </w:pPr>
                              <w:r w:rsidRPr="00D2636C">
                                <w:rPr>
                                  <w:b w:val="0"/>
                                  <w:sz w:val="20"/>
                                </w:rPr>
                                <w:t xml:space="preserve">Fecha de Convocatoria: </w:t>
                              </w:r>
                              <w:r w:rsidRPr="00DA6614">
                                <w:rPr>
                                  <w:noProof/>
                                  <w:sz w:val="20"/>
                                </w:rPr>
                                <w:t>13 de octubre de 2023</w:t>
                              </w:r>
                            </w:p>
                            <w:p w14:paraId="1BEFDEC4" w14:textId="77777777" w:rsidR="00056EC6" w:rsidRPr="00D2636C" w:rsidRDefault="00056EC6" w:rsidP="00D2636C">
                              <w:pPr>
                                <w:pStyle w:val="Textoindependiente3"/>
                                <w:rPr>
                                  <w:b w:val="0"/>
                                  <w:sz w:val="20"/>
                                </w:rPr>
                              </w:pPr>
                              <w:r w:rsidRPr="002651D3">
                                <w:rPr>
                                  <w:b w:val="0"/>
                                  <w:sz w:val="20"/>
                                </w:rPr>
                                <w:t xml:space="preserve">No. de Licitación: </w:t>
                              </w:r>
                              <w:r w:rsidRPr="00DA6614">
                                <w:rPr>
                                  <w:noProof/>
                                  <w:sz w:val="20"/>
                                </w:rPr>
                                <w:t>LPE/SOPDU/DCSCOP/027/2023</w:t>
                              </w:r>
                            </w:p>
                            <w:p w14:paraId="5C41C304" w14:textId="77777777" w:rsidR="00056EC6" w:rsidRDefault="00056EC6" w:rsidP="00D2636C">
                              <w:pPr>
                                <w:pStyle w:val="Textoindependiente3"/>
                                <w:rPr>
                                  <w:b w:val="0"/>
                                  <w:sz w:val="20"/>
                                </w:rPr>
                              </w:pPr>
                              <w:r w:rsidRPr="002651D3">
                                <w:rPr>
                                  <w:b w:val="0"/>
                                  <w:sz w:val="20"/>
                                </w:rPr>
                                <w:t>Fecha de Fallo:</w:t>
                              </w:r>
                              <w:r w:rsidRPr="00D2636C">
                                <w:rPr>
                                  <w:sz w:val="20"/>
                                </w:rPr>
                                <w:t xml:space="preserve"> </w:t>
                              </w:r>
                              <w:r w:rsidRPr="00DA6614">
                                <w:rPr>
                                  <w:noProof/>
                                  <w:sz w:val="20"/>
                                </w:rPr>
                                <w:t>08 de noviembre del 2023</w:t>
                              </w:r>
                            </w:p>
                            <w:p w14:paraId="61E36B09" w14:textId="77777777" w:rsidR="00056EC6" w:rsidRDefault="00056EC6" w:rsidP="00D2636C">
                              <w:pPr>
                                <w:pStyle w:val="Textoindependiente3"/>
                                <w:rPr>
                                  <w:b w:val="0"/>
                                  <w:sz w:val="20"/>
                                </w:rPr>
                              </w:pPr>
                              <w:r w:rsidRPr="002651D3">
                                <w:rPr>
                                  <w:b w:val="0"/>
                                  <w:sz w:val="20"/>
                                </w:rPr>
                                <w:t>Fuente de Financiamiento</w:t>
                              </w:r>
                              <w:r w:rsidRPr="00F824D2">
                                <w:rPr>
                                  <w:b w:val="0"/>
                                  <w:sz w:val="20"/>
                                </w:rPr>
                                <w:t xml:space="preserve">: </w:t>
                              </w:r>
                              <w:r w:rsidRPr="00DA6614">
                                <w:rPr>
                                  <w:noProof/>
                                  <w:sz w:val="20"/>
                                </w:rPr>
                                <w:t>Ramo General 33 / Fondo III (FAISMUN)</w:t>
                              </w:r>
                            </w:p>
                            <w:p w14:paraId="6C8E1866" w14:textId="77777777" w:rsidR="00056EC6" w:rsidRPr="0002548D" w:rsidRDefault="00056EC6"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14:paraId="224B02FC" w14:textId="77777777" w:rsidR="00056EC6" w:rsidRPr="00E56B2B" w:rsidRDefault="00056EC6" w:rsidP="0095098D">
                              <w:pPr>
                                <w:jc w:val="both"/>
                                <w:rPr>
                                  <w:rFonts w:ascii="Arial Narrow" w:hAnsi="Arial Narrow" w:cs="Tahoma"/>
                                  <w:bCs/>
                                  <w:sz w:val="20"/>
                                  <w:szCs w:val="20"/>
                                </w:rPr>
                              </w:pPr>
                            </w:p>
                          </w:txbxContent>
                        </v:textbox>
                      </v:shape>
                      <v:shape 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14:paraId="453D86EC" w14:textId="77777777" w:rsidR="00056EC6" w:rsidRDefault="00056EC6" w:rsidP="00D04FB3">
                              <w:pPr>
                                <w:rPr>
                                  <w:rFonts w:ascii="Arial Narrow" w:hAnsi="Arial Narrow" w:cs="Tahoma"/>
                                  <w:b/>
                                  <w:sz w:val="20"/>
                                  <w:szCs w:val="20"/>
                                </w:rPr>
                              </w:pPr>
                              <w:r w:rsidRPr="00FC1792">
                                <w:rPr>
                                  <w:rFonts w:ascii="Arial Narrow" w:hAnsi="Arial Narrow" w:cs="Tahoma"/>
                                  <w:sz w:val="20"/>
                                  <w:szCs w:val="20"/>
                                </w:rPr>
                                <w:t xml:space="preserve">No. de </w:t>
                              </w:r>
                              <w:r>
                                <w:rPr>
                                  <w:rFonts w:ascii="Arial Narrow" w:hAnsi="Arial Narrow" w:cs="Tahoma"/>
                                  <w:sz w:val="20"/>
                                  <w:szCs w:val="20"/>
                                </w:rPr>
                                <w:t>o</w:t>
                              </w:r>
                              <w:r w:rsidRPr="00FC1792">
                                <w:rPr>
                                  <w:rFonts w:ascii="Arial Narrow" w:hAnsi="Arial Narrow" w:cs="Tahoma"/>
                                  <w:sz w:val="20"/>
                                  <w:szCs w:val="20"/>
                                </w:rPr>
                                <w:t xml:space="preserve">bra: </w:t>
                              </w:r>
                              <w:r w:rsidRPr="00DA6614">
                                <w:rPr>
                                  <w:rFonts w:ascii="Arial Narrow" w:hAnsi="Arial Narrow" w:cs="Tahoma"/>
                                  <w:b/>
                                  <w:noProof/>
                                  <w:sz w:val="20"/>
                                  <w:szCs w:val="20"/>
                                </w:rPr>
                                <w:t>FIII/037/2023</w:t>
                              </w:r>
                            </w:p>
                            <w:p w14:paraId="646DDA55" w14:textId="77777777" w:rsidR="00056EC6" w:rsidRPr="00FC1792" w:rsidRDefault="00056EC6" w:rsidP="00D04FB3">
                              <w:pPr>
                                <w:rPr>
                                  <w:rFonts w:ascii="Arial Narrow" w:hAnsi="Arial Narrow" w:cs="Tahoma"/>
                                  <w:sz w:val="20"/>
                                  <w:szCs w:val="20"/>
                                </w:rPr>
                              </w:pPr>
                            </w:p>
                            <w:p w14:paraId="655DDD79" w14:textId="77777777" w:rsidR="00056EC6" w:rsidRPr="00FC1792" w:rsidRDefault="00056EC6"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DA6614">
                                <w:rPr>
                                  <w:rFonts w:ascii="Arial Narrow" w:hAnsi="Arial Narrow" w:cs="Tahoma"/>
                                  <w:b/>
                                  <w:bCs/>
                                  <w:noProof/>
                                  <w:sz w:val="20"/>
                                  <w:szCs w:val="20"/>
                                </w:rPr>
                                <w:t>Construcción de mercado público, calle Colón, Casco de la Agencia, Agencia Municipal de San Felipe del Agua, Oaxaca de Juárez, Oaxaca</w:t>
                              </w:r>
                              <w:r w:rsidRPr="00FC1792">
                                <w:rPr>
                                  <w:rFonts w:ascii="Arial Narrow" w:hAnsi="Arial Narrow" w:cs="Tahoma"/>
                                  <w:b/>
                                  <w:bCs/>
                                  <w:noProof/>
                                  <w:sz w:val="20"/>
                                  <w:szCs w:val="20"/>
                                </w:rPr>
                                <w:t>”</w:t>
                              </w:r>
                            </w:p>
                            <w:p w14:paraId="5D0648B1" w14:textId="77777777" w:rsidR="00056EC6" w:rsidRDefault="00056EC6" w:rsidP="0095098D">
                              <w:pPr>
                                <w:rPr>
                                  <w:rFonts w:ascii="Arial Narrow" w:hAnsi="Arial Narrow" w:cs="Tahoma"/>
                                </w:rPr>
                              </w:pPr>
                            </w:p>
                            <w:p w14:paraId="551F910E" w14:textId="77777777" w:rsidR="00056EC6" w:rsidRPr="009A2754" w:rsidRDefault="00056EC6"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14:paraId="370CAF5C" w14:textId="77777777" w:rsidR="00056EC6" w:rsidRPr="0080544C" w:rsidRDefault="00056EC6" w:rsidP="0095098D">
                              <w:pPr>
                                <w:rPr>
                                  <w:rFonts w:ascii="Arial Narrow" w:hAnsi="Arial Narrow" w:cs="Tahoma"/>
                                  <w:b/>
                                  <w:bCs/>
                                </w:rPr>
                              </w:pPr>
                            </w:p>
                            <w:p w14:paraId="7CB03E20" w14:textId="77777777" w:rsidR="00056EC6" w:rsidRPr="009B062D" w:rsidRDefault="00056EC6" w:rsidP="0095098D">
                              <w:pPr>
                                <w:rPr>
                                  <w:rFonts w:ascii="Tahoma" w:hAnsi="Tahoma" w:cs="Tahoma"/>
                                </w:rPr>
                              </w:pPr>
                            </w:p>
                            <w:p w14:paraId="104C4C70" w14:textId="77777777" w:rsidR="00056EC6" w:rsidRPr="00C4625F" w:rsidRDefault="00056EC6" w:rsidP="0095098D">
                              <w:pPr>
                                <w:rPr>
                                  <w:rFonts w:ascii="Calibri" w:hAnsi="Calibri"/>
                                  <w:sz w:val="22"/>
                                  <w:szCs w:val="22"/>
                                </w:rPr>
                              </w:pPr>
                            </w:p>
                          </w:txbxContent>
                        </v:textbox>
                      </v:shape>
                      <v:shape 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14:paraId="278B6812" w14:textId="77777777" w:rsidR="00056EC6" w:rsidRPr="0080544C" w:rsidRDefault="00056EC6"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proofErr w:type="gramStart"/>
                              <w:r w:rsidRPr="00DA6614">
                                <w:rPr>
                                  <w:rFonts w:ascii="Arial Narrow" w:hAnsi="Arial Narrow" w:cs="Tahoma"/>
                                  <w:b/>
                                  <w:noProof/>
                                </w:rPr>
                                <w:t>8,727,284.73</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ncluye</w:t>
                              </w:r>
                              <w:proofErr w:type="gramEnd"/>
                              <w:r>
                                <w:rPr>
                                  <w:rFonts w:ascii="Arial Narrow" w:hAnsi="Arial Narrow" w:cs="Tahoma"/>
                                  <w:b/>
                                  <w:bCs/>
                                </w:rPr>
                                <w:t xml:space="preserve"> el </w:t>
                              </w:r>
                              <w:r w:rsidRPr="0080544C">
                                <w:rPr>
                                  <w:rFonts w:ascii="Arial Narrow" w:hAnsi="Arial Narrow" w:cs="Tahoma"/>
                                  <w:b/>
                                  <w:bCs/>
                                </w:rPr>
                                <w:t>I.V.A.</w:t>
                              </w:r>
                            </w:p>
                            <w:p w14:paraId="2A245009" w14:textId="77777777" w:rsidR="00056EC6" w:rsidRPr="0080544C" w:rsidRDefault="00056EC6" w:rsidP="0095098D">
                              <w:pPr>
                                <w:rPr>
                                  <w:rFonts w:ascii="Calibri" w:hAnsi="Calibri"/>
                                </w:rPr>
                              </w:pPr>
                            </w:p>
                          </w:txbxContent>
                        </v:textbox>
                      </v:shape>
                      <v:shape 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14:paraId="1C116C61" w14:textId="77777777" w:rsidR="00056EC6" w:rsidRPr="0080544C" w:rsidRDefault="00056EC6"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w:t>
                              </w:r>
                              <w:r>
                                <w:rPr>
                                  <w:rFonts w:ascii="Arial Narrow" w:hAnsi="Arial Narrow" w:cs="Tahoma"/>
                                  <w:b/>
                                </w:rPr>
                                <w:t xml:space="preserve"> </w:t>
                              </w:r>
                              <w:r w:rsidRPr="00DA6614">
                                <w:rPr>
                                  <w:rFonts w:ascii="Arial Narrow" w:hAnsi="Arial Narrow" w:cs="Tahoma"/>
                                  <w:b/>
                                  <w:noProof/>
                                </w:rPr>
                                <w:t>2,618,185.42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14:paraId="7A1F6D7C" w14:textId="77777777" w:rsidR="00056EC6" w:rsidRDefault="00056EC6"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14:paraId="22B8263C" w14:textId="77777777" w:rsidR="00056EC6" w:rsidRDefault="00056EC6" w:rsidP="0095098D">
                              <w:pPr>
                                <w:jc w:val="center"/>
                                <w:rPr>
                                  <w:rFonts w:ascii="Arial Narrow" w:hAnsi="Arial Narrow" w:cs="Tahoma"/>
                                  <w:b/>
                                </w:rPr>
                              </w:pPr>
                              <w:r w:rsidRPr="00DA6614">
                                <w:rPr>
                                  <w:rFonts w:ascii="Arial Narrow" w:hAnsi="Arial Narrow" w:cs="Tahoma"/>
                                  <w:b/>
                                  <w:noProof/>
                                </w:rPr>
                                <w:t>90</w:t>
                              </w:r>
                            </w:p>
                            <w:p w14:paraId="0D9F8CC3" w14:textId="77777777" w:rsidR="00056EC6" w:rsidRDefault="00056EC6"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14:paraId="3CE7DAD3" w14:textId="77777777" w:rsidR="00056EC6" w:rsidRPr="00D47C42" w:rsidRDefault="00056EC6" w:rsidP="0095098D">
                              <w:pPr>
                                <w:rPr>
                                  <w:rFonts w:ascii="Calibri" w:hAnsi="Calibri"/>
                                  <w:sz w:val="22"/>
                                  <w:szCs w:val="22"/>
                                </w:rPr>
                              </w:pPr>
                            </w:p>
                          </w:txbxContent>
                        </v:textbox>
                      </v:shape>
                      <v:shape 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14:paraId="3613CC77" w14:textId="77777777" w:rsidR="00056EC6" w:rsidRDefault="00056EC6"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14:paraId="3097CF44" w14:textId="77777777" w:rsidR="00056EC6" w:rsidRPr="0080544C" w:rsidRDefault="00056EC6" w:rsidP="0095098D">
                              <w:pPr>
                                <w:jc w:val="center"/>
                                <w:rPr>
                                  <w:rFonts w:ascii="Calibri" w:hAnsi="Calibri"/>
                                </w:rPr>
                              </w:pPr>
                              <w:r w:rsidRPr="00DA6614">
                                <w:rPr>
                                  <w:rFonts w:ascii="Arial Narrow" w:hAnsi="Arial Narrow" w:cs="Tahoma"/>
                                  <w:b/>
                                  <w:noProof/>
                                </w:rPr>
                                <w:t>11 de febrero del 2024</w:t>
                              </w:r>
                            </w:p>
                          </w:txbxContent>
                        </v:textbox>
                      </v:shape>
                      <v:shape 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14:paraId="09C471E3" w14:textId="77777777" w:rsidR="00056EC6" w:rsidRDefault="00056EC6"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14:paraId="5051CE4E" w14:textId="77777777" w:rsidR="00056EC6" w:rsidRPr="00D47C42" w:rsidRDefault="00056EC6" w:rsidP="0095098D">
                              <w:pPr>
                                <w:jc w:val="center"/>
                                <w:rPr>
                                  <w:rFonts w:ascii="Calibri" w:hAnsi="Calibri"/>
                                  <w:sz w:val="22"/>
                                  <w:szCs w:val="22"/>
                                </w:rPr>
                              </w:pPr>
                              <w:r w:rsidRPr="00DA6614">
                                <w:rPr>
                                  <w:rFonts w:ascii="Arial Narrow" w:hAnsi="Arial Narrow" w:cs="Tahoma"/>
                                  <w:b/>
                                  <w:noProof/>
                                </w:rPr>
                                <w:t>14 de noviembre del 2023</w:t>
                              </w:r>
                            </w:p>
                          </w:txbxContent>
                        </v:textbox>
                      </v:shape>
                      <v:shape 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14:paraId="419ECF6E" w14:textId="77777777" w:rsidR="00056EC6" w:rsidRPr="0080544C" w:rsidRDefault="00056EC6"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14:paraId="048885CF" w14:textId="77777777" w:rsidR="00056EC6" w:rsidRPr="003A54AA" w:rsidRDefault="00056EC6" w:rsidP="00DD73B6">
                              <w:pPr>
                                <w:jc w:val="center"/>
                                <w:rPr>
                                  <w:rFonts w:ascii="Arial Narrow" w:hAnsi="Arial Narrow"/>
                                  <w:b/>
                                </w:rPr>
                              </w:pPr>
                              <w:r w:rsidRPr="00DA6614">
                                <w:rPr>
                                  <w:rFonts w:ascii="Arial Narrow" w:hAnsi="Arial Narrow"/>
                                  <w:b/>
                                  <w:noProof/>
                                </w:rPr>
                                <w:t>13 de noviembre del 2023</w:t>
                              </w:r>
                            </w:p>
                          </w:txbxContent>
                        </v:textbox>
                      </v:shape>
                    </v:group>
                  </w:pict>
                </mc:Fallback>
              </mc:AlternateContent>
            </w:r>
          </w:p>
          <w:p w14:paraId="716937E7" w14:textId="77777777" w:rsidR="00056EC6" w:rsidRDefault="00056EC6" w:rsidP="00B61094">
            <w:pPr>
              <w:rPr>
                <w:rFonts w:ascii="Arial Narrow" w:hAnsi="Arial Narrow" w:cs="Arial"/>
                <w:sz w:val="12"/>
                <w:szCs w:val="12"/>
              </w:rPr>
            </w:pPr>
          </w:p>
          <w:p w14:paraId="6C927A9F" w14:textId="77777777" w:rsidR="00056EC6" w:rsidRDefault="00056EC6" w:rsidP="00B61094">
            <w:pPr>
              <w:rPr>
                <w:rFonts w:ascii="Arial Narrow" w:hAnsi="Arial Narrow" w:cs="Arial"/>
                <w:sz w:val="12"/>
                <w:szCs w:val="12"/>
              </w:rPr>
            </w:pPr>
          </w:p>
          <w:p w14:paraId="4A772092" w14:textId="77777777" w:rsidR="00056EC6" w:rsidRDefault="00056EC6" w:rsidP="00B61094">
            <w:pPr>
              <w:rPr>
                <w:rFonts w:ascii="Arial Narrow" w:hAnsi="Arial Narrow" w:cs="Arial"/>
                <w:sz w:val="12"/>
                <w:szCs w:val="12"/>
              </w:rPr>
            </w:pPr>
          </w:p>
          <w:p w14:paraId="57294FCA" w14:textId="77777777" w:rsidR="00056EC6" w:rsidRDefault="00056EC6" w:rsidP="00B61094">
            <w:pPr>
              <w:rPr>
                <w:rFonts w:ascii="Arial Narrow" w:hAnsi="Arial Narrow" w:cs="Arial"/>
                <w:sz w:val="12"/>
                <w:szCs w:val="12"/>
              </w:rPr>
            </w:pPr>
          </w:p>
          <w:p w14:paraId="66E6CE8C" w14:textId="77777777" w:rsidR="00056EC6" w:rsidRDefault="00056EC6" w:rsidP="00B61094">
            <w:pPr>
              <w:rPr>
                <w:rFonts w:ascii="Arial Narrow" w:hAnsi="Arial Narrow" w:cs="Arial"/>
                <w:sz w:val="12"/>
                <w:szCs w:val="12"/>
              </w:rPr>
            </w:pPr>
          </w:p>
          <w:p w14:paraId="3F8ECCB7" w14:textId="77777777" w:rsidR="00056EC6" w:rsidRDefault="00056EC6" w:rsidP="00B61094">
            <w:pPr>
              <w:rPr>
                <w:rFonts w:ascii="Arial Narrow" w:hAnsi="Arial Narrow" w:cs="Arial"/>
                <w:sz w:val="12"/>
                <w:szCs w:val="12"/>
              </w:rPr>
            </w:pPr>
          </w:p>
          <w:p w14:paraId="64506BFC" w14:textId="77777777" w:rsidR="00056EC6" w:rsidRDefault="00056EC6" w:rsidP="00B61094">
            <w:pPr>
              <w:rPr>
                <w:rFonts w:ascii="Arial Narrow" w:hAnsi="Arial Narrow" w:cs="Arial"/>
                <w:sz w:val="12"/>
                <w:szCs w:val="12"/>
              </w:rPr>
            </w:pPr>
          </w:p>
          <w:p w14:paraId="7C4B84C6" w14:textId="77777777" w:rsidR="00056EC6" w:rsidRDefault="00056EC6" w:rsidP="00B61094">
            <w:pPr>
              <w:rPr>
                <w:rFonts w:ascii="Arial Narrow" w:hAnsi="Arial Narrow" w:cs="Arial"/>
                <w:sz w:val="12"/>
                <w:szCs w:val="12"/>
              </w:rPr>
            </w:pPr>
          </w:p>
          <w:p w14:paraId="7831A526" w14:textId="77777777" w:rsidR="00056EC6" w:rsidRDefault="00056EC6" w:rsidP="00B61094">
            <w:pPr>
              <w:rPr>
                <w:rFonts w:ascii="Arial Narrow" w:hAnsi="Arial Narrow" w:cs="Arial"/>
                <w:sz w:val="12"/>
                <w:szCs w:val="12"/>
              </w:rPr>
            </w:pPr>
          </w:p>
          <w:p w14:paraId="2399A183" w14:textId="77777777" w:rsidR="00056EC6" w:rsidRDefault="00056EC6" w:rsidP="00B61094">
            <w:pPr>
              <w:rPr>
                <w:rFonts w:ascii="Arial Narrow" w:hAnsi="Arial Narrow" w:cs="Arial"/>
                <w:sz w:val="12"/>
                <w:szCs w:val="12"/>
              </w:rPr>
            </w:pPr>
          </w:p>
          <w:p w14:paraId="57D5D80F" w14:textId="77777777" w:rsidR="00056EC6" w:rsidRDefault="00056EC6" w:rsidP="00B61094">
            <w:pPr>
              <w:rPr>
                <w:rFonts w:ascii="Arial Narrow" w:hAnsi="Arial Narrow" w:cs="Arial"/>
                <w:sz w:val="12"/>
                <w:szCs w:val="12"/>
              </w:rPr>
            </w:pPr>
          </w:p>
          <w:p w14:paraId="41CE9D80" w14:textId="77777777" w:rsidR="00056EC6" w:rsidRDefault="00056EC6" w:rsidP="00B61094">
            <w:pPr>
              <w:rPr>
                <w:rFonts w:ascii="Arial Narrow" w:hAnsi="Arial Narrow" w:cs="Arial"/>
                <w:sz w:val="12"/>
                <w:szCs w:val="12"/>
              </w:rPr>
            </w:pPr>
          </w:p>
          <w:p w14:paraId="2E7D207A" w14:textId="77777777" w:rsidR="00056EC6" w:rsidRDefault="00056EC6" w:rsidP="00B61094">
            <w:pPr>
              <w:rPr>
                <w:rFonts w:ascii="Arial Narrow" w:hAnsi="Arial Narrow" w:cs="Arial"/>
                <w:sz w:val="12"/>
                <w:szCs w:val="12"/>
              </w:rPr>
            </w:pPr>
          </w:p>
          <w:p w14:paraId="1153AE28" w14:textId="77777777" w:rsidR="00056EC6" w:rsidRDefault="00056EC6" w:rsidP="00B61094">
            <w:pPr>
              <w:rPr>
                <w:rFonts w:ascii="Arial Narrow" w:hAnsi="Arial Narrow" w:cs="Arial"/>
                <w:sz w:val="12"/>
                <w:szCs w:val="12"/>
              </w:rPr>
            </w:pPr>
          </w:p>
          <w:p w14:paraId="524CF318" w14:textId="77777777" w:rsidR="00056EC6" w:rsidRDefault="00056EC6" w:rsidP="00B61094">
            <w:pPr>
              <w:rPr>
                <w:rFonts w:ascii="Arial Narrow" w:hAnsi="Arial Narrow" w:cs="Arial"/>
                <w:sz w:val="12"/>
                <w:szCs w:val="12"/>
              </w:rPr>
            </w:pPr>
          </w:p>
          <w:p w14:paraId="6D16D341" w14:textId="77777777" w:rsidR="00056EC6" w:rsidRDefault="00056EC6" w:rsidP="00B61094">
            <w:pPr>
              <w:rPr>
                <w:rFonts w:ascii="Arial Narrow" w:hAnsi="Arial Narrow" w:cs="Arial"/>
                <w:sz w:val="12"/>
                <w:szCs w:val="12"/>
              </w:rPr>
            </w:pPr>
          </w:p>
          <w:p w14:paraId="1FB36844" w14:textId="77777777" w:rsidR="00056EC6" w:rsidRDefault="00056EC6" w:rsidP="00B61094">
            <w:pPr>
              <w:rPr>
                <w:rFonts w:ascii="Arial Narrow" w:hAnsi="Arial Narrow" w:cs="Arial"/>
                <w:sz w:val="12"/>
                <w:szCs w:val="12"/>
              </w:rPr>
            </w:pPr>
          </w:p>
          <w:p w14:paraId="40B3B1B9" w14:textId="77777777" w:rsidR="00056EC6" w:rsidRDefault="00056EC6" w:rsidP="00B61094">
            <w:pPr>
              <w:rPr>
                <w:rFonts w:ascii="Arial Narrow" w:hAnsi="Arial Narrow" w:cs="Arial"/>
                <w:sz w:val="12"/>
                <w:szCs w:val="12"/>
              </w:rPr>
            </w:pPr>
          </w:p>
          <w:p w14:paraId="48B5E8D0" w14:textId="77777777" w:rsidR="00056EC6" w:rsidRDefault="00056EC6" w:rsidP="00B61094">
            <w:pPr>
              <w:rPr>
                <w:rFonts w:ascii="Arial Narrow" w:hAnsi="Arial Narrow" w:cs="Arial"/>
                <w:sz w:val="12"/>
                <w:szCs w:val="12"/>
              </w:rPr>
            </w:pPr>
          </w:p>
          <w:p w14:paraId="05B14EE7" w14:textId="77777777" w:rsidR="00056EC6" w:rsidRDefault="00056EC6" w:rsidP="00B61094">
            <w:pPr>
              <w:rPr>
                <w:rFonts w:ascii="Arial Narrow" w:hAnsi="Arial Narrow" w:cs="Arial"/>
                <w:sz w:val="12"/>
                <w:szCs w:val="12"/>
              </w:rPr>
            </w:pPr>
          </w:p>
          <w:p w14:paraId="7E2CB780"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27AA1FCF" wp14:editId="4493172C">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B707695"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14:paraId="1488A390" w14:textId="77777777" w:rsidR="00056EC6" w:rsidRDefault="00056EC6" w:rsidP="00B61094">
            <w:pPr>
              <w:rPr>
                <w:rFonts w:ascii="Arial Narrow" w:hAnsi="Arial Narrow" w:cs="Arial"/>
                <w:sz w:val="12"/>
                <w:szCs w:val="12"/>
              </w:rPr>
            </w:pPr>
          </w:p>
          <w:p w14:paraId="58F77ABE" w14:textId="77777777" w:rsidR="00056EC6" w:rsidRDefault="00056EC6" w:rsidP="00B61094">
            <w:pPr>
              <w:rPr>
                <w:rFonts w:ascii="Arial Narrow" w:hAnsi="Arial Narrow" w:cs="Arial"/>
                <w:sz w:val="12"/>
                <w:szCs w:val="12"/>
              </w:rPr>
            </w:pPr>
          </w:p>
          <w:p w14:paraId="292CA40A" w14:textId="77777777" w:rsidR="00056EC6" w:rsidRDefault="00056EC6" w:rsidP="00B61094">
            <w:pPr>
              <w:rPr>
                <w:rFonts w:ascii="Arial Narrow" w:hAnsi="Arial Narrow" w:cs="Arial"/>
                <w:sz w:val="12"/>
                <w:szCs w:val="12"/>
              </w:rPr>
            </w:pPr>
          </w:p>
          <w:p w14:paraId="309DE561" w14:textId="77777777" w:rsidR="00056EC6" w:rsidRDefault="00056EC6" w:rsidP="00B61094">
            <w:pPr>
              <w:rPr>
                <w:rFonts w:ascii="Arial Narrow" w:hAnsi="Arial Narrow" w:cs="Arial"/>
                <w:sz w:val="12"/>
                <w:szCs w:val="12"/>
              </w:rPr>
            </w:pPr>
          </w:p>
          <w:p w14:paraId="34759A99" w14:textId="77777777" w:rsidR="00056EC6" w:rsidRDefault="00056EC6" w:rsidP="00B61094">
            <w:pPr>
              <w:rPr>
                <w:rFonts w:ascii="Arial Narrow" w:hAnsi="Arial Narrow" w:cs="Arial"/>
                <w:sz w:val="12"/>
                <w:szCs w:val="12"/>
              </w:rPr>
            </w:pPr>
          </w:p>
          <w:p w14:paraId="1EB8A9B0" w14:textId="77777777" w:rsidR="00056EC6" w:rsidRDefault="00056EC6" w:rsidP="00B61094">
            <w:pPr>
              <w:rPr>
                <w:rFonts w:ascii="Arial Narrow" w:hAnsi="Arial Narrow" w:cs="Arial"/>
                <w:sz w:val="12"/>
                <w:szCs w:val="12"/>
              </w:rPr>
            </w:pPr>
          </w:p>
          <w:p w14:paraId="2D529111" w14:textId="77777777" w:rsidR="00056EC6" w:rsidRDefault="00056EC6" w:rsidP="00B61094">
            <w:pPr>
              <w:rPr>
                <w:rFonts w:ascii="Arial Narrow" w:hAnsi="Arial Narrow" w:cs="Arial"/>
                <w:sz w:val="12"/>
                <w:szCs w:val="12"/>
              </w:rPr>
            </w:pPr>
          </w:p>
          <w:p w14:paraId="539401A1" w14:textId="77777777" w:rsidR="00056EC6" w:rsidRDefault="00056EC6" w:rsidP="00B61094">
            <w:pPr>
              <w:rPr>
                <w:rFonts w:ascii="Arial Narrow" w:hAnsi="Arial Narrow" w:cs="Arial"/>
                <w:sz w:val="12"/>
                <w:szCs w:val="12"/>
              </w:rPr>
            </w:pPr>
          </w:p>
          <w:p w14:paraId="700F7020" w14:textId="77777777" w:rsidR="00056EC6" w:rsidRDefault="00056EC6" w:rsidP="00B61094">
            <w:pPr>
              <w:rPr>
                <w:rFonts w:ascii="Arial Narrow" w:hAnsi="Arial Narrow" w:cs="Arial"/>
                <w:sz w:val="12"/>
                <w:szCs w:val="12"/>
              </w:rPr>
            </w:pPr>
          </w:p>
          <w:p w14:paraId="1B4D7862" w14:textId="77777777" w:rsidR="00056EC6" w:rsidRDefault="00056EC6" w:rsidP="00B61094">
            <w:pPr>
              <w:rPr>
                <w:rFonts w:ascii="Arial Narrow" w:hAnsi="Arial Narrow" w:cs="Arial"/>
                <w:sz w:val="12"/>
                <w:szCs w:val="12"/>
              </w:rPr>
            </w:pPr>
          </w:p>
          <w:p w14:paraId="06100BB7" w14:textId="77777777" w:rsidR="00056EC6" w:rsidRDefault="00056EC6" w:rsidP="00B61094">
            <w:pPr>
              <w:rPr>
                <w:rFonts w:ascii="Arial Narrow" w:hAnsi="Arial Narrow" w:cs="Arial"/>
                <w:sz w:val="12"/>
                <w:szCs w:val="12"/>
              </w:rPr>
            </w:pPr>
          </w:p>
          <w:p w14:paraId="309E233A" w14:textId="77777777" w:rsidR="00056EC6" w:rsidRDefault="00056EC6" w:rsidP="00B61094">
            <w:pPr>
              <w:rPr>
                <w:rFonts w:ascii="Arial Narrow" w:hAnsi="Arial Narrow" w:cs="Arial"/>
                <w:sz w:val="12"/>
                <w:szCs w:val="12"/>
              </w:rPr>
            </w:pPr>
          </w:p>
          <w:p w14:paraId="3DBA474E" w14:textId="77777777" w:rsidR="00056EC6" w:rsidRDefault="00056EC6" w:rsidP="00B61094">
            <w:pPr>
              <w:rPr>
                <w:rFonts w:ascii="Arial Narrow" w:hAnsi="Arial Narrow" w:cs="Arial"/>
                <w:sz w:val="12"/>
                <w:szCs w:val="12"/>
              </w:rPr>
            </w:pPr>
          </w:p>
          <w:p w14:paraId="2E4E5002"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59ECDE0E" wp14:editId="6F0FAE94">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14:paraId="08F9C335" w14:textId="77777777" w:rsidR="00056EC6" w:rsidRDefault="00056EC6"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9ECDE0E"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14:paraId="08F9C335" w14:textId="77777777" w:rsidR="00056EC6" w:rsidRDefault="00056EC6" w:rsidP="00707FD6">
                            <w:pPr>
                              <w:jc w:val="center"/>
                            </w:pPr>
                            <w:r>
                              <w:t xml:space="preserve">    </w:t>
                            </w:r>
                          </w:p>
                        </w:txbxContent>
                      </v:textbox>
                    </v:rect>
                  </w:pict>
                </mc:Fallback>
              </mc:AlternateContent>
            </w:r>
          </w:p>
          <w:p w14:paraId="0D6019F2" w14:textId="77777777" w:rsidR="00056EC6" w:rsidRDefault="00056EC6" w:rsidP="00B61094">
            <w:pPr>
              <w:rPr>
                <w:rFonts w:ascii="Arial Narrow" w:hAnsi="Arial Narrow" w:cs="Arial"/>
                <w:sz w:val="12"/>
                <w:szCs w:val="12"/>
              </w:rPr>
            </w:pPr>
          </w:p>
          <w:p w14:paraId="3AD01BC0" w14:textId="77777777" w:rsidR="00056EC6" w:rsidRDefault="00056EC6" w:rsidP="00B61094">
            <w:pPr>
              <w:rPr>
                <w:rFonts w:ascii="Arial Narrow" w:hAnsi="Arial Narrow" w:cs="Arial"/>
                <w:sz w:val="12"/>
                <w:szCs w:val="12"/>
              </w:rPr>
            </w:pPr>
          </w:p>
          <w:p w14:paraId="5CC56F7D" w14:textId="77777777" w:rsidR="00056EC6" w:rsidRDefault="00056EC6" w:rsidP="00B61094">
            <w:pPr>
              <w:rPr>
                <w:rFonts w:ascii="Arial Narrow" w:hAnsi="Arial Narrow" w:cs="Arial"/>
                <w:sz w:val="12"/>
                <w:szCs w:val="12"/>
              </w:rPr>
            </w:pPr>
          </w:p>
          <w:p w14:paraId="1D52E6FA" w14:textId="77777777" w:rsidR="00056EC6" w:rsidRDefault="00056EC6" w:rsidP="00B61094">
            <w:pPr>
              <w:rPr>
                <w:rFonts w:ascii="Arial Narrow" w:hAnsi="Arial Narrow" w:cs="Arial"/>
                <w:sz w:val="12"/>
                <w:szCs w:val="12"/>
              </w:rPr>
            </w:pPr>
          </w:p>
          <w:p w14:paraId="1073D320" w14:textId="77777777" w:rsidR="00056EC6" w:rsidRDefault="00056EC6" w:rsidP="00B61094">
            <w:pPr>
              <w:rPr>
                <w:rFonts w:ascii="Arial Narrow" w:hAnsi="Arial Narrow" w:cs="Arial"/>
                <w:sz w:val="12"/>
                <w:szCs w:val="12"/>
              </w:rPr>
            </w:pPr>
          </w:p>
          <w:p w14:paraId="46771EFC" w14:textId="77777777" w:rsidR="00056EC6" w:rsidRDefault="00056EC6" w:rsidP="00B61094">
            <w:pPr>
              <w:rPr>
                <w:rFonts w:ascii="Arial Narrow" w:hAnsi="Arial Narrow" w:cs="Arial"/>
                <w:sz w:val="12"/>
                <w:szCs w:val="12"/>
              </w:rPr>
            </w:pPr>
          </w:p>
          <w:p w14:paraId="62EC7167" w14:textId="77777777" w:rsidR="00056EC6" w:rsidRDefault="00056EC6" w:rsidP="00B61094">
            <w:pPr>
              <w:rPr>
                <w:rFonts w:ascii="Arial Narrow" w:hAnsi="Arial Narrow" w:cs="Arial"/>
                <w:sz w:val="12"/>
                <w:szCs w:val="12"/>
              </w:rPr>
            </w:pPr>
          </w:p>
          <w:p w14:paraId="23C75DAD" w14:textId="77777777" w:rsidR="00056EC6" w:rsidRDefault="00056EC6" w:rsidP="00B61094">
            <w:pPr>
              <w:rPr>
                <w:rFonts w:ascii="Arial Narrow" w:hAnsi="Arial Narrow" w:cs="Arial"/>
                <w:sz w:val="12"/>
                <w:szCs w:val="12"/>
              </w:rPr>
            </w:pPr>
          </w:p>
          <w:p w14:paraId="326186D9"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47A94865" wp14:editId="444B226F">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D28B0F"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14:paraId="627EF3DE" w14:textId="77777777" w:rsidR="00056EC6" w:rsidRDefault="00056EC6" w:rsidP="00B61094">
            <w:pPr>
              <w:rPr>
                <w:rFonts w:ascii="Arial Narrow" w:hAnsi="Arial Narrow" w:cs="Arial"/>
                <w:sz w:val="12"/>
                <w:szCs w:val="12"/>
              </w:rPr>
            </w:pPr>
          </w:p>
          <w:p w14:paraId="3B5E7EF7" w14:textId="77777777" w:rsidR="00056EC6" w:rsidRDefault="00056EC6" w:rsidP="00B61094">
            <w:pPr>
              <w:rPr>
                <w:rFonts w:ascii="Arial Narrow" w:hAnsi="Arial Narrow" w:cs="Arial"/>
                <w:sz w:val="12"/>
                <w:szCs w:val="12"/>
              </w:rPr>
            </w:pPr>
          </w:p>
          <w:p w14:paraId="3339921D" w14:textId="77777777" w:rsidR="00056EC6" w:rsidRDefault="00056EC6" w:rsidP="00B61094">
            <w:pPr>
              <w:rPr>
                <w:rFonts w:ascii="Arial Narrow" w:hAnsi="Arial Narrow" w:cs="Arial"/>
                <w:sz w:val="12"/>
                <w:szCs w:val="12"/>
              </w:rPr>
            </w:pPr>
          </w:p>
          <w:p w14:paraId="42A727D8" w14:textId="77777777" w:rsidR="00056EC6" w:rsidRDefault="00056EC6" w:rsidP="00B61094">
            <w:pPr>
              <w:rPr>
                <w:rFonts w:ascii="Arial Narrow" w:hAnsi="Arial Narrow" w:cs="Arial"/>
                <w:sz w:val="12"/>
                <w:szCs w:val="12"/>
              </w:rPr>
            </w:pPr>
          </w:p>
          <w:p w14:paraId="21B063FC" w14:textId="77777777" w:rsidR="00056EC6" w:rsidRDefault="00056EC6" w:rsidP="00B61094">
            <w:pPr>
              <w:rPr>
                <w:rFonts w:ascii="Arial Narrow" w:hAnsi="Arial Narrow" w:cs="Arial"/>
                <w:sz w:val="12"/>
                <w:szCs w:val="12"/>
              </w:rPr>
            </w:pPr>
          </w:p>
          <w:p w14:paraId="06F87E36" w14:textId="77777777" w:rsidR="00056EC6" w:rsidRDefault="00056EC6" w:rsidP="00B61094">
            <w:pPr>
              <w:rPr>
                <w:rFonts w:ascii="Arial Narrow" w:hAnsi="Arial Narrow" w:cs="Arial"/>
                <w:sz w:val="12"/>
                <w:szCs w:val="12"/>
              </w:rPr>
            </w:pPr>
          </w:p>
          <w:p w14:paraId="060E91EC" w14:textId="77777777" w:rsidR="00056EC6" w:rsidRDefault="00056EC6" w:rsidP="00B61094">
            <w:pPr>
              <w:rPr>
                <w:rFonts w:ascii="Arial Narrow" w:hAnsi="Arial Narrow" w:cs="Arial"/>
                <w:sz w:val="12"/>
                <w:szCs w:val="12"/>
              </w:rPr>
            </w:pPr>
          </w:p>
          <w:p w14:paraId="7800B5F7" w14:textId="77777777" w:rsidR="00056EC6" w:rsidRDefault="00056EC6" w:rsidP="00B61094">
            <w:pPr>
              <w:rPr>
                <w:rFonts w:ascii="Arial Narrow" w:hAnsi="Arial Narrow" w:cs="Arial"/>
                <w:sz w:val="12"/>
                <w:szCs w:val="12"/>
              </w:rPr>
            </w:pPr>
          </w:p>
          <w:p w14:paraId="4E51BD84" w14:textId="77777777" w:rsidR="00056EC6" w:rsidRDefault="00056EC6" w:rsidP="00B61094">
            <w:pPr>
              <w:rPr>
                <w:rFonts w:ascii="Arial Narrow" w:hAnsi="Arial Narrow" w:cs="Arial"/>
                <w:sz w:val="12"/>
                <w:szCs w:val="12"/>
              </w:rPr>
            </w:pPr>
          </w:p>
          <w:p w14:paraId="30E0434D" w14:textId="77777777" w:rsidR="00056EC6" w:rsidRDefault="00056EC6" w:rsidP="00B61094">
            <w:pPr>
              <w:rPr>
                <w:rFonts w:ascii="Arial Narrow" w:hAnsi="Arial Narrow" w:cs="Arial"/>
                <w:sz w:val="12"/>
                <w:szCs w:val="12"/>
              </w:rPr>
            </w:pPr>
          </w:p>
          <w:p w14:paraId="2682AC5A"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1174CAB4" wp14:editId="48910EB7">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1D1B2"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14:paraId="7E1AC831" w14:textId="77777777" w:rsidR="00056EC6" w:rsidRDefault="00056EC6" w:rsidP="00B61094">
            <w:pPr>
              <w:rPr>
                <w:rFonts w:ascii="Arial Narrow" w:hAnsi="Arial Narrow" w:cs="Arial"/>
                <w:sz w:val="12"/>
                <w:szCs w:val="12"/>
              </w:rPr>
            </w:pPr>
          </w:p>
          <w:p w14:paraId="647EF549" w14:textId="77777777" w:rsidR="00056EC6" w:rsidRDefault="00056EC6" w:rsidP="00B61094">
            <w:pPr>
              <w:rPr>
                <w:rFonts w:ascii="Arial Narrow" w:hAnsi="Arial Narrow" w:cs="Arial"/>
                <w:sz w:val="12"/>
                <w:szCs w:val="12"/>
              </w:rPr>
            </w:pPr>
          </w:p>
          <w:p w14:paraId="7594EA87" w14:textId="77777777" w:rsidR="00056EC6" w:rsidRDefault="00056EC6" w:rsidP="00B61094">
            <w:pPr>
              <w:rPr>
                <w:rFonts w:ascii="Arial Narrow" w:hAnsi="Arial Narrow" w:cs="Arial"/>
                <w:sz w:val="12"/>
                <w:szCs w:val="12"/>
              </w:rPr>
            </w:pPr>
          </w:p>
          <w:p w14:paraId="6CF6244B" w14:textId="77777777" w:rsidR="00056EC6" w:rsidRDefault="00056EC6" w:rsidP="00B61094">
            <w:pPr>
              <w:rPr>
                <w:rFonts w:ascii="Arial Narrow" w:hAnsi="Arial Narrow" w:cs="Arial"/>
                <w:sz w:val="12"/>
                <w:szCs w:val="12"/>
              </w:rPr>
            </w:pPr>
          </w:p>
          <w:p w14:paraId="39DB36C6" w14:textId="77777777" w:rsidR="00056EC6" w:rsidRDefault="00056EC6" w:rsidP="00B61094">
            <w:pPr>
              <w:rPr>
                <w:rFonts w:ascii="Arial Narrow" w:hAnsi="Arial Narrow" w:cs="Arial"/>
                <w:sz w:val="12"/>
                <w:szCs w:val="12"/>
              </w:rPr>
            </w:pPr>
          </w:p>
          <w:p w14:paraId="29D12891" w14:textId="77777777" w:rsidR="00056EC6" w:rsidRDefault="00056EC6" w:rsidP="00B61094">
            <w:pPr>
              <w:rPr>
                <w:rFonts w:ascii="Arial Narrow" w:hAnsi="Arial Narrow" w:cs="Arial"/>
                <w:sz w:val="12"/>
                <w:szCs w:val="12"/>
              </w:rPr>
            </w:pPr>
          </w:p>
          <w:p w14:paraId="580E05F6" w14:textId="77777777" w:rsidR="00056EC6" w:rsidRDefault="00056EC6" w:rsidP="00B61094">
            <w:pPr>
              <w:rPr>
                <w:rFonts w:ascii="Arial Narrow" w:hAnsi="Arial Narrow" w:cs="Arial"/>
                <w:sz w:val="12"/>
                <w:szCs w:val="12"/>
              </w:rPr>
            </w:pPr>
          </w:p>
          <w:p w14:paraId="2D078C8E" w14:textId="77777777" w:rsidR="00056EC6" w:rsidRDefault="00056EC6" w:rsidP="00B61094">
            <w:pPr>
              <w:rPr>
                <w:rFonts w:ascii="Arial Narrow" w:hAnsi="Arial Narrow" w:cs="Arial"/>
                <w:sz w:val="12"/>
                <w:szCs w:val="12"/>
              </w:rPr>
            </w:pPr>
          </w:p>
          <w:p w14:paraId="15A7E36E" w14:textId="77777777" w:rsidR="00056EC6" w:rsidRDefault="00056EC6" w:rsidP="00B61094">
            <w:pPr>
              <w:rPr>
                <w:rFonts w:ascii="Arial Narrow" w:hAnsi="Arial Narrow" w:cs="Arial"/>
                <w:sz w:val="12"/>
                <w:szCs w:val="12"/>
              </w:rPr>
            </w:pPr>
          </w:p>
          <w:p w14:paraId="64CC9D25" w14:textId="77777777" w:rsidR="00056EC6" w:rsidRDefault="00056EC6"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7FEE6C93" wp14:editId="78C84B65">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BF06AF"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14:paraId="18B57866" w14:textId="77777777" w:rsidR="00056EC6" w:rsidRDefault="00056EC6" w:rsidP="00B61094">
            <w:pPr>
              <w:rPr>
                <w:rFonts w:ascii="Arial Narrow" w:hAnsi="Arial Narrow" w:cs="Arial"/>
                <w:sz w:val="12"/>
                <w:szCs w:val="12"/>
              </w:rPr>
            </w:pPr>
          </w:p>
          <w:p w14:paraId="04D8A05F" w14:textId="77777777" w:rsidR="00056EC6" w:rsidRDefault="00056EC6" w:rsidP="00B61094">
            <w:pPr>
              <w:rPr>
                <w:rFonts w:ascii="Arial Narrow" w:hAnsi="Arial Narrow" w:cs="Arial"/>
                <w:sz w:val="12"/>
                <w:szCs w:val="12"/>
              </w:rPr>
            </w:pPr>
          </w:p>
          <w:p w14:paraId="058D22A6" w14:textId="77777777" w:rsidR="00056EC6" w:rsidRDefault="00056EC6" w:rsidP="00B61094">
            <w:pPr>
              <w:rPr>
                <w:rFonts w:ascii="Gotham" w:hAnsi="Gotham" w:cs="Tahoma"/>
                <w:sz w:val="12"/>
                <w:szCs w:val="12"/>
              </w:rPr>
            </w:pPr>
            <w:r>
              <w:rPr>
                <w:rFonts w:ascii="Gotham" w:hAnsi="Gotham" w:cs="Tahoma"/>
                <w:sz w:val="12"/>
                <w:szCs w:val="12"/>
              </w:rPr>
              <w:t xml:space="preserve">               </w:t>
            </w:r>
          </w:p>
          <w:p w14:paraId="1276EE62" w14:textId="77777777" w:rsidR="00056EC6" w:rsidRDefault="00056EC6" w:rsidP="00B61094">
            <w:pPr>
              <w:rPr>
                <w:rFonts w:ascii="Gotham" w:hAnsi="Gotham" w:cs="Tahoma"/>
                <w:sz w:val="12"/>
                <w:szCs w:val="12"/>
              </w:rPr>
            </w:pPr>
          </w:p>
          <w:p w14:paraId="77A3E24A" w14:textId="77777777" w:rsidR="00056EC6" w:rsidRDefault="00056EC6" w:rsidP="00B61094">
            <w:pPr>
              <w:rPr>
                <w:rFonts w:ascii="Gotham" w:hAnsi="Gotham" w:cs="Tahoma"/>
                <w:sz w:val="12"/>
                <w:szCs w:val="12"/>
              </w:rPr>
            </w:pPr>
          </w:p>
          <w:p w14:paraId="652D3607" w14:textId="77777777" w:rsidR="00056EC6" w:rsidRDefault="00056EC6" w:rsidP="00B61094">
            <w:pPr>
              <w:rPr>
                <w:rFonts w:ascii="Arial Narrow" w:hAnsi="Arial Narrow" w:cs="Arial"/>
                <w:sz w:val="12"/>
                <w:szCs w:val="12"/>
              </w:rPr>
            </w:pPr>
          </w:p>
          <w:p w14:paraId="127EA235" w14:textId="77777777" w:rsidR="00056EC6" w:rsidRDefault="00056EC6" w:rsidP="00B61094">
            <w:pPr>
              <w:rPr>
                <w:rFonts w:ascii="Arial Narrow" w:hAnsi="Arial Narrow" w:cs="Arial"/>
                <w:sz w:val="12"/>
                <w:szCs w:val="12"/>
              </w:rPr>
            </w:pPr>
          </w:p>
          <w:p w14:paraId="1F2181CE" w14:textId="77777777" w:rsidR="00056EC6" w:rsidRDefault="00056EC6" w:rsidP="00B61094">
            <w:pPr>
              <w:rPr>
                <w:rFonts w:ascii="Arial Narrow" w:hAnsi="Arial Narrow" w:cs="Arial"/>
                <w:sz w:val="12"/>
                <w:szCs w:val="12"/>
              </w:rPr>
            </w:pPr>
          </w:p>
          <w:p w14:paraId="637D784D" w14:textId="77777777" w:rsidR="00056EC6" w:rsidRDefault="00056EC6" w:rsidP="00B61094">
            <w:pPr>
              <w:rPr>
                <w:rFonts w:ascii="Arial Narrow" w:hAnsi="Arial Narrow" w:cs="Arial"/>
                <w:sz w:val="12"/>
                <w:szCs w:val="12"/>
              </w:rPr>
            </w:pPr>
          </w:p>
          <w:p w14:paraId="5F7D1237" w14:textId="77777777" w:rsidR="00056EC6" w:rsidRPr="0099114A" w:rsidRDefault="00056EC6" w:rsidP="00B61094">
            <w:pPr>
              <w:rPr>
                <w:rFonts w:ascii="Arial Narrow" w:hAnsi="Arial Narrow" w:cs="Arial"/>
                <w:sz w:val="12"/>
                <w:szCs w:val="12"/>
              </w:rPr>
            </w:pPr>
          </w:p>
        </w:tc>
      </w:tr>
    </w:tbl>
    <w:p w14:paraId="514C807E" w14:textId="63349E35" w:rsidR="00056EC6" w:rsidRPr="002B364A" w:rsidRDefault="00B337B0"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3701559B" wp14:editId="79F4FDD9">
                <wp:simplePos x="0" y="0"/>
                <wp:positionH relativeFrom="column">
                  <wp:posOffset>3206750</wp:posOffset>
                </wp:positionH>
                <wp:positionV relativeFrom="paragraph">
                  <wp:posOffset>5109845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8210DD" id="44 Conector recto"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2.5pt,402.35pt" to="252.6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" strokecolor="black [3213]" strokeweight="1.25pt">
                <v:stroke joinstyle="miter"/>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68F28479" wp14:editId="39C119FE">
                <wp:simplePos x="0" y="0"/>
                <wp:positionH relativeFrom="margin">
                  <wp:align>center</wp:align>
                </wp:positionH>
                <wp:positionV relativeFrom="paragraph">
                  <wp:posOffset>251460</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626D3B"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19.8pt" to="0,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056EC6" w:rsidRPr="00AA2B4C" w14:paraId="5FF2CD8E" w14:textId="77777777" w:rsidTr="00F83EFD">
        <w:trPr>
          <w:trHeight w:val="340"/>
          <w:jc w:val="center"/>
        </w:trPr>
        <w:tc>
          <w:tcPr>
            <w:tcW w:w="9297" w:type="dxa"/>
            <w:gridSpan w:val="2"/>
            <w:vAlign w:val="center"/>
          </w:tcPr>
          <w:p w14:paraId="7EEA5349" w14:textId="77777777" w:rsidR="00056EC6" w:rsidRDefault="00056EC6" w:rsidP="00AA2B4C">
            <w:pPr>
              <w:jc w:val="center"/>
              <w:outlineLvl w:val="0"/>
              <w:rPr>
                <w:rFonts w:ascii="Tahoma" w:hAnsi="Tahoma" w:cs="Tahoma"/>
                <w:b/>
                <w:sz w:val="18"/>
                <w:szCs w:val="18"/>
              </w:rPr>
            </w:pPr>
          </w:p>
          <w:p w14:paraId="7E8A1ED6" w14:textId="77777777" w:rsidR="00056EC6" w:rsidRDefault="00056EC6" w:rsidP="00AA2B4C">
            <w:pPr>
              <w:jc w:val="center"/>
              <w:outlineLvl w:val="0"/>
              <w:rPr>
                <w:rFonts w:ascii="Tahoma" w:hAnsi="Tahoma" w:cs="Tahoma"/>
                <w:b/>
                <w:bCs/>
                <w:sz w:val="18"/>
                <w:szCs w:val="18"/>
              </w:rPr>
            </w:pPr>
          </w:p>
          <w:p w14:paraId="13CDF9BF" w14:textId="77777777" w:rsidR="00056EC6" w:rsidRPr="00AA2B4C" w:rsidRDefault="00056EC6"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56EC6" w:rsidRPr="00AA2B4C" w14:paraId="3DD360AB" w14:textId="77777777" w:rsidTr="00F83EFD">
        <w:trPr>
          <w:trHeight w:val="72"/>
          <w:jc w:val="center"/>
        </w:trPr>
        <w:tc>
          <w:tcPr>
            <w:tcW w:w="3402" w:type="dxa"/>
          </w:tcPr>
          <w:p w14:paraId="00C4B122" w14:textId="77777777" w:rsidR="00056EC6" w:rsidRDefault="00056EC6" w:rsidP="00AA2B4C">
            <w:pPr>
              <w:outlineLvl w:val="0"/>
              <w:rPr>
                <w:rFonts w:ascii="Tahoma" w:hAnsi="Tahoma" w:cs="Tahoma"/>
                <w:b/>
                <w:sz w:val="18"/>
                <w:szCs w:val="18"/>
              </w:rPr>
            </w:pPr>
            <w:r w:rsidRPr="00AA2B4C">
              <w:rPr>
                <w:rFonts w:ascii="Tahoma" w:hAnsi="Tahoma" w:cs="Tahoma"/>
                <w:b/>
                <w:sz w:val="18"/>
                <w:szCs w:val="18"/>
              </w:rPr>
              <w:t>Declaraciones:</w:t>
            </w:r>
          </w:p>
          <w:p w14:paraId="14CC1216" w14:textId="77777777" w:rsidR="00056EC6" w:rsidRPr="00AA2B4C" w:rsidRDefault="00056EC6" w:rsidP="00AA2B4C">
            <w:pPr>
              <w:outlineLvl w:val="0"/>
              <w:rPr>
                <w:rFonts w:ascii="Tahoma" w:hAnsi="Tahoma" w:cs="Tahoma"/>
                <w:b/>
                <w:sz w:val="18"/>
                <w:szCs w:val="18"/>
              </w:rPr>
            </w:pPr>
          </w:p>
        </w:tc>
        <w:tc>
          <w:tcPr>
            <w:tcW w:w="5895" w:type="dxa"/>
          </w:tcPr>
          <w:p w14:paraId="73DE9A53" w14:textId="77777777" w:rsidR="00056EC6" w:rsidRPr="00AA2B4C" w:rsidRDefault="00056EC6" w:rsidP="00AA2B4C">
            <w:pPr>
              <w:jc w:val="center"/>
              <w:outlineLvl w:val="0"/>
              <w:rPr>
                <w:rFonts w:ascii="Tahoma" w:hAnsi="Tahoma" w:cs="Tahoma"/>
                <w:sz w:val="18"/>
                <w:szCs w:val="18"/>
              </w:rPr>
            </w:pPr>
          </w:p>
        </w:tc>
      </w:tr>
      <w:tr w:rsidR="00056EC6" w:rsidRPr="00AA2B4C" w14:paraId="6BA0BD28"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56EC6" w:rsidRPr="00AA2B4C" w14:paraId="205AD1CE" w14:textId="77777777" w:rsidTr="00F83EFD">
              <w:trPr>
                <w:trHeight w:val="340"/>
                <w:jc w:val="center"/>
              </w:trPr>
              <w:tc>
                <w:tcPr>
                  <w:tcW w:w="4341" w:type="dxa"/>
                  <w:vAlign w:val="bottom"/>
                </w:tcPr>
                <w:p w14:paraId="713061C0"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6822F696" w14:textId="77777777" w:rsidR="00056EC6" w:rsidRPr="00AA2B4C" w:rsidRDefault="00056EC6" w:rsidP="006F4A55">
                  <w:pPr>
                    <w:ind w:left="601"/>
                    <w:jc w:val="both"/>
                    <w:rPr>
                      <w:rFonts w:ascii="Tahoma" w:hAnsi="Tahoma" w:cs="Tahoma"/>
                      <w:sz w:val="18"/>
                      <w:szCs w:val="18"/>
                    </w:rPr>
                  </w:pPr>
                  <w:r w:rsidRPr="00AA2B4C">
                    <w:rPr>
                      <w:rFonts w:ascii="Tahoma" w:hAnsi="Tahoma" w:cs="Tahoma"/>
                      <w:sz w:val="18"/>
                      <w:szCs w:val="18"/>
                    </w:rPr>
                    <w:t xml:space="preserve">      </w:t>
                  </w:r>
                </w:p>
              </w:tc>
            </w:tr>
            <w:tr w:rsidR="00056EC6" w:rsidRPr="00AA2B4C" w14:paraId="55217012" w14:textId="77777777" w:rsidTr="00F83EFD">
              <w:trPr>
                <w:trHeight w:val="340"/>
                <w:jc w:val="center"/>
              </w:trPr>
              <w:tc>
                <w:tcPr>
                  <w:tcW w:w="4341" w:type="dxa"/>
                  <w:vAlign w:val="bottom"/>
                </w:tcPr>
                <w:p w14:paraId="572F823C" w14:textId="77777777" w:rsidR="00056EC6" w:rsidRDefault="00056EC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4A40CB1" w14:textId="77777777" w:rsidR="00056EC6" w:rsidRDefault="00056EC6" w:rsidP="00AA2B4C">
                  <w:pPr>
                    <w:ind w:left="601"/>
                    <w:jc w:val="both"/>
                    <w:rPr>
                      <w:rFonts w:ascii="Tahoma" w:hAnsi="Tahoma" w:cs="Tahoma"/>
                      <w:sz w:val="18"/>
                      <w:szCs w:val="18"/>
                    </w:rPr>
                  </w:pPr>
                </w:p>
                <w:p w14:paraId="3487B46C" w14:textId="77777777" w:rsidR="00056EC6" w:rsidRPr="00AA2B4C" w:rsidRDefault="00056EC6" w:rsidP="00AA2B4C">
                  <w:pPr>
                    <w:ind w:left="601"/>
                    <w:jc w:val="both"/>
                    <w:rPr>
                      <w:rFonts w:ascii="Tahoma" w:hAnsi="Tahoma" w:cs="Tahoma"/>
                      <w:sz w:val="18"/>
                      <w:szCs w:val="18"/>
                    </w:rPr>
                  </w:pPr>
                  <w:r>
                    <w:rPr>
                      <w:rFonts w:ascii="Tahoma" w:hAnsi="Tahoma" w:cs="Tahoma"/>
                      <w:sz w:val="18"/>
                      <w:szCs w:val="18"/>
                    </w:rPr>
                    <w:t>III.- Las Partes.</w:t>
                  </w:r>
                </w:p>
              </w:tc>
            </w:tr>
          </w:tbl>
          <w:p w14:paraId="7ED53E66" w14:textId="77777777" w:rsidR="00056EC6" w:rsidRPr="00AA2B4C" w:rsidRDefault="00056EC6" w:rsidP="00AA2B4C">
            <w:pPr>
              <w:ind w:left="601"/>
              <w:jc w:val="both"/>
              <w:rPr>
                <w:rFonts w:ascii="Tahoma" w:hAnsi="Tahoma" w:cs="Tahoma"/>
                <w:sz w:val="18"/>
                <w:szCs w:val="18"/>
              </w:rPr>
            </w:pPr>
          </w:p>
        </w:tc>
        <w:tc>
          <w:tcPr>
            <w:tcW w:w="5895" w:type="dxa"/>
          </w:tcPr>
          <w:p w14:paraId="55C7C36B" w14:textId="77777777" w:rsidR="00056EC6" w:rsidRPr="00AA2B4C" w:rsidRDefault="00056EC6" w:rsidP="00AA2B4C">
            <w:pPr>
              <w:ind w:left="689"/>
              <w:jc w:val="center"/>
              <w:outlineLvl w:val="0"/>
              <w:rPr>
                <w:rFonts w:ascii="Tahoma" w:hAnsi="Tahoma" w:cs="Tahoma"/>
                <w:sz w:val="18"/>
                <w:szCs w:val="18"/>
              </w:rPr>
            </w:pPr>
          </w:p>
        </w:tc>
      </w:tr>
      <w:tr w:rsidR="00056EC6" w:rsidRPr="00AA2B4C" w14:paraId="321F757C" w14:textId="77777777" w:rsidTr="00F83EFD">
        <w:trPr>
          <w:trHeight w:val="340"/>
          <w:jc w:val="center"/>
        </w:trPr>
        <w:tc>
          <w:tcPr>
            <w:tcW w:w="3402" w:type="dxa"/>
          </w:tcPr>
          <w:p w14:paraId="108586D8" w14:textId="77777777" w:rsidR="00056EC6" w:rsidRPr="00AA2B4C" w:rsidRDefault="00056EC6" w:rsidP="00AA2B4C">
            <w:pPr>
              <w:ind w:left="601"/>
              <w:jc w:val="both"/>
              <w:rPr>
                <w:rFonts w:ascii="Tahoma" w:hAnsi="Tahoma" w:cs="Tahoma"/>
                <w:sz w:val="18"/>
                <w:szCs w:val="18"/>
              </w:rPr>
            </w:pPr>
          </w:p>
        </w:tc>
        <w:tc>
          <w:tcPr>
            <w:tcW w:w="5895" w:type="dxa"/>
          </w:tcPr>
          <w:p w14:paraId="6D92C1BE" w14:textId="77777777" w:rsidR="00056EC6" w:rsidRPr="00AA2B4C" w:rsidRDefault="00056EC6" w:rsidP="00AA2B4C">
            <w:pPr>
              <w:jc w:val="center"/>
              <w:outlineLvl w:val="0"/>
              <w:rPr>
                <w:rFonts w:ascii="Tahoma" w:hAnsi="Tahoma" w:cs="Tahoma"/>
                <w:sz w:val="18"/>
                <w:szCs w:val="18"/>
              </w:rPr>
            </w:pPr>
          </w:p>
        </w:tc>
      </w:tr>
      <w:tr w:rsidR="00056EC6" w:rsidRPr="00AA2B4C" w14:paraId="4BDE0605" w14:textId="77777777" w:rsidTr="00F83EFD">
        <w:trPr>
          <w:trHeight w:val="340"/>
          <w:jc w:val="center"/>
        </w:trPr>
        <w:tc>
          <w:tcPr>
            <w:tcW w:w="3402" w:type="dxa"/>
          </w:tcPr>
          <w:p w14:paraId="7BEAD967" w14:textId="77777777" w:rsidR="00056EC6" w:rsidRPr="00AA2B4C" w:rsidRDefault="00056EC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7BA34FEE" w14:textId="77777777" w:rsidR="00056EC6" w:rsidRPr="00AA2B4C" w:rsidRDefault="00056EC6" w:rsidP="00AA2B4C">
            <w:pPr>
              <w:tabs>
                <w:tab w:val="left" w:pos="2322"/>
              </w:tabs>
              <w:outlineLvl w:val="0"/>
              <w:rPr>
                <w:rFonts w:ascii="Tahoma" w:hAnsi="Tahoma" w:cs="Tahoma"/>
                <w:b/>
                <w:sz w:val="18"/>
                <w:szCs w:val="18"/>
              </w:rPr>
            </w:pPr>
          </w:p>
        </w:tc>
        <w:tc>
          <w:tcPr>
            <w:tcW w:w="5895" w:type="dxa"/>
          </w:tcPr>
          <w:p w14:paraId="433E660E" w14:textId="77777777" w:rsidR="00056EC6" w:rsidRPr="00AA2B4C" w:rsidRDefault="00056EC6" w:rsidP="00AA2B4C">
            <w:pPr>
              <w:jc w:val="center"/>
              <w:outlineLvl w:val="0"/>
              <w:rPr>
                <w:rFonts w:ascii="Tahoma" w:hAnsi="Tahoma" w:cs="Tahoma"/>
                <w:sz w:val="18"/>
                <w:szCs w:val="18"/>
              </w:rPr>
            </w:pPr>
          </w:p>
        </w:tc>
      </w:tr>
      <w:tr w:rsidR="00056EC6" w:rsidRPr="00AA2B4C" w14:paraId="01D8B605" w14:textId="77777777" w:rsidTr="00F83EFD">
        <w:trPr>
          <w:trHeight w:val="340"/>
          <w:jc w:val="center"/>
        </w:trPr>
        <w:tc>
          <w:tcPr>
            <w:tcW w:w="3402" w:type="dxa"/>
            <w:vAlign w:val="bottom"/>
          </w:tcPr>
          <w:p w14:paraId="1F99CCFA"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6A596085" w14:textId="77777777" w:rsidR="00056EC6" w:rsidRPr="00AA2B4C" w:rsidRDefault="00056EC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56EC6" w:rsidRPr="00AA2B4C" w14:paraId="7DE5D0F8" w14:textId="77777777" w:rsidTr="00F83EFD">
        <w:trPr>
          <w:trHeight w:val="340"/>
          <w:jc w:val="center"/>
        </w:trPr>
        <w:tc>
          <w:tcPr>
            <w:tcW w:w="3402" w:type="dxa"/>
            <w:vAlign w:val="bottom"/>
          </w:tcPr>
          <w:p w14:paraId="71CBA046"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2BD0A20F" w14:textId="77777777" w:rsidR="00056EC6" w:rsidRPr="00AA2B4C" w:rsidRDefault="00056EC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56EC6" w:rsidRPr="00AA2B4C" w14:paraId="09334F42" w14:textId="77777777" w:rsidTr="00F83EFD">
        <w:trPr>
          <w:trHeight w:val="340"/>
          <w:jc w:val="center"/>
        </w:trPr>
        <w:tc>
          <w:tcPr>
            <w:tcW w:w="3402" w:type="dxa"/>
            <w:vAlign w:val="bottom"/>
          </w:tcPr>
          <w:p w14:paraId="748EAAC8"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203AC20E" w14:textId="77777777" w:rsidR="00056EC6" w:rsidRPr="00AA2B4C" w:rsidRDefault="00056EC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56EC6" w:rsidRPr="00AA2B4C" w14:paraId="7A9273EE" w14:textId="77777777" w:rsidTr="00F83EFD">
        <w:trPr>
          <w:trHeight w:val="340"/>
          <w:jc w:val="center"/>
        </w:trPr>
        <w:tc>
          <w:tcPr>
            <w:tcW w:w="3402" w:type="dxa"/>
            <w:vAlign w:val="bottom"/>
          </w:tcPr>
          <w:p w14:paraId="107444FC"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57873F41" w14:textId="77777777" w:rsidR="00056EC6" w:rsidRPr="00AA2B4C" w:rsidRDefault="00056EC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56EC6" w:rsidRPr="00AA2B4C" w14:paraId="6963DE18" w14:textId="77777777" w:rsidTr="00F83EFD">
        <w:trPr>
          <w:trHeight w:val="340"/>
          <w:jc w:val="center"/>
        </w:trPr>
        <w:tc>
          <w:tcPr>
            <w:tcW w:w="3402" w:type="dxa"/>
            <w:vAlign w:val="bottom"/>
          </w:tcPr>
          <w:p w14:paraId="5F767110"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5DDC598A" w14:textId="77777777" w:rsidR="00056EC6" w:rsidRPr="00AA2B4C" w:rsidRDefault="00056EC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56EC6" w:rsidRPr="00AA2B4C" w14:paraId="6876C781" w14:textId="77777777" w:rsidTr="00F83EFD">
        <w:trPr>
          <w:trHeight w:val="340"/>
          <w:jc w:val="center"/>
        </w:trPr>
        <w:tc>
          <w:tcPr>
            <w:tcW w:w="3402" w:type="dxa"/>
            <w:vAlign w:val="bottom"/>
          </w:tcPr>
          <w:p w14:paraId="374C2C31"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004815BE" w14:textId="77777777" w:rsidR="00056EC6" w:rsidRPr="00AA2B4C" w:rsidRDefault="00056EC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56EC6" w:rsidRPr="00AA2B4C" w14:paraId="0BDA160D" w14:textId="77777777" w:rsidTr="00F83EFD">
        <w:trPr>
          <w:trHeight w:val="340"/>
          <w:jc w:val="center"/>
        </w:trPr>
        <w:tc>
          <w:tcPr>
            <w:tcW w:w="3402" w:type="dxa"/>
            <w:vAlign w:val="bottom"/>
          </w:tcPr>
          <w:p w14:paraId="2FD08385"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6D525D81" w14:textId="77777777" w:rsidR="00056EC6" w:rsidRPr="00AA2B4C" w:rsidRDefault="00056EC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56EC6" w:rsidRPr="00AA2B4C" w14:paraId="2C0A943D" w14:textId="77777777" w:rsidTr="00F83EFD">
        <w:trPr>
          <w:trHeight w:val="340"/>
          <w:jc w:val="center"/>
        </w:trPr>
        <w:tc>
          <w:tcPr>
            <w:tcW w:w="3402" w:type="dxa"/>
            <w:vAlign w:val="bottom"/>
          </w:tcPr>
          <w:p w14:paraId="488CB1AF" w14:textId="77777777" w:rsidR="00056EC6" w:rsidRPr="00AA2B4C" w:rsidRDefault="00056EC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588972EB" w14:textId="77777777" w:rsidR="00056EC6" w:rsidRPr="00AA2B4C" w:rsidRDefault="00056EC6" w:rsidP="00AA2B4C">
            <w:pPr>
              <w:jc w:val="both"/>
              <w:rPr>
                <w:rFonts w:ascii="Tahoma" w:hAnsi="Tahoma" w:cs="Tahoma"/>
                <w:sz w:val="18"/>
                <w:szCs w:val="18"/>
              </w:rPr>
            </w:pPr>
            <w:r>
              <w:rPr>
                <w:rFonts w:ascii="Tahoma" w:hAnsi="Tahoma" w:cs="Tahoma"/>
                <w:sz w:val="18"/>
                <w:szCs w:val="18"/>
              </w:rPr>
              <w:t>Vigencia.</w:t>
            </w:r>
          </w:p>
        </w:tc>
      </w:tr>
      <w:tr w:rsidR="00056EC6" w:rsidRPr="00AA2B4C" w14:paraId="45B67761" w14:textId="77777777" w:rsidTr="00F83EFD">
        <w:trPr>
          <w:trHeight w:val="340"/>
          <w:jc w:val="center"/>
        </w:trPr>
        <w:tc>
          <w:tcPr>
            <w:tcW w:w="3402" w:type="dxa"/>
            <w:vAlign w:val="bottom"/>
          </w:tcPr>
          <w:p w14:paraId="2CE5AD18"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022E4FC2"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56EC6" w:rsidRPr="00AA2B4C" w14:paraId="20881C68" w14:textId="77777777" w:rsidTr="00F83EFD">
        <w:trPr>
          <w:trHeight w:val="340"/>
          <w:jc w:val="center"/>
        </w:trPr>
        <w:tc>
          <w:tcPr>
            <w:tcW w:w="3402" w:type="dxa"/>
            <w:vAlign w:val="bottom"/>
          </w:tcPr>
          <w:p w14:paraId="040E9D09"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3FAB0FC0"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56EC6" w:rsidRPr="00AA2B4C" w14:paraId="5DDD9B1C" w14:textId="77777777" w:rsidTr="00F83EFD">
        <w:trPr>
          <w:trHeight w:val="340"/>
          <w:jc w:val="center"/>
        </w:trPr>
        <w:tc>
          <w:tcPr>
            <w:tcW w:w="3402" w:type="dxa"/>
            <w:vAlign w:val="bottom"/>
          </w:tcPr>
          <w:p w14:paraId="20B68B96"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1615D01D"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56EC6" w:rsidRPr="00AA2B4C" w14:paraId="6048DD39" w14:textId="77777777" w:rsidTr="00F83EFD">
        <w:trPr>
          <w:trHeight w:val="340"/>
          <w:jc w:val="center"/>
        </w:trPr>
        <w:tc>
          <w:tcPr>
            <w:tcW w:w="3402" w:type="dxa"/>
            <w:vAlign w:val="bottom"/>
          </w:tcPr>
          <w:p w14:paraId="19947251"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6EF24B8A"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56EC6" w:rsidRPr="00AA2B4C" w14:paraId="11CFB2B0" w14:textId="77777777" w:rsidTr="00F83EFD">
        <w:trPr>
          <w:trHeight w:val="340"/>
          <w:jc w:val="center"/>
        </w:trPr>
        <w:tc>
          <w:tcPr>
            <w:tcW w:w="3402" w:type="dxa"/>
            <w:vAlign w:val="bottom"/>
          </w:tcPr>
          <w:p w14:paraId="665BC9B8"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6A5674E7" w14:textId="77777777" w:rsidR="00056EC6" w:rsidRPr="00F824D2" w:rsidRDefault="00056EC6"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56EC6" w:rsidRPr="00AA2B4C" w14:paraId="4B08B46F" w14:textId="77777777" w:rsidTr="00F83EFD">
        <w:trPr>
          <w:trHeight w:val="340"/>
          <w:jc w:val="center"/>
        </w:trPr>
        <w:tc>
          <w:tcPr>
            <w:tcW w:w="3402" w:type="dxa"/>
            <w:vAlign w:val="bottom"/>
          </w:tcPr>
          <w:p w14:paraId="6806CB93"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67BCA4BC" w14:textId="77777777" w:rsidR="00056EC6" w:rsidRPr="00F824D2" w:rsidRDefault="00056EC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56EC6" w:rsidRPr="00AA2B4C" w14:paraId="3A3E8D75" w14:textId="77777777" w:rsidTr="00F83EFD">
        <w:trPr>
          <w:trHeight w:val="340"/>
          <w:jc w:val="center"/>
        </w:trPr>
        <w:tc>
          <w:tcPr>
            <w:tcW w:w="3402" w:type="dxa"/>
            <w:vAlign w:val="bottom"/>
          </w:tcPr>
          <w:p w14:paraId="27FEF4FF"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7B0998F9" w14:textId="77777777" w:rsidR="00056EC6" w:rsidRPr="00F824D2" w:rsidRDefault="00056EC6"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56EC6" w:rsidRPr="00AA2B4C" w14:paraId="24CF65C5" w14:textId="77777777" w:rsidTr="00F83EFD">
        <w:trPr>
          <w:trHeight w:val="340"/>
          <w:jc w:val="center"/>
        </w:trPr>
        <w:tc>
          <w:tcPr>
            <w:tcW w:w="3402" w:type="dxa"/>
            <w:vAlign w:val="bottom"/>
          </w:tcPr>
          <w:p w14:paraId="0CC584DE"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1086F771"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56EC6" w:rsidRPr="00AA2B4C" w14:paraId="645AFD8A" w14:textId="77777777" w:rsidTr="00F83EFD">
        <w:trPr>
          <w:trHeight w:val="340"/>
          <w:jc w:val="center"/>
        </w:trPr>
        <w:tc>
          <w:tcPr>
            <w:tcW w:w="3402" w:type="dxa"/>
            <w:vAlign w:val="bottom"/>
          </w:tcPr>
          <w:p w14:paraId="4380077D"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21AC26D8"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56EC6" w:rsidRPr="00AA2B4C" w14:paraId="4E1E6B6B" w14:textId="77777777" w:rsidTr="00F83EFD">
        <w:trPr>
          <w:trHeight w:val="340"/>
          <w:jc w:val="center"/>
        </w:trPr>
        <w:tc>
          <w:tcPr>
            <w:tcW w:w="3402" w:type="dxa"/>
            <w:vAlign w:val="bottom"/>
          </w:tcPr>
          <w:p w14:paraId="11BD8581"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2EB76EB2"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56EC6" w:rsidRPr="00AA2B4C" w14:paraId="686603E3" w14:textId="77777777" w:rsidTr="00F83EFD">
        <w:trPr>
          <w:trHeight w:val="340"/>
          <w:jc w:val="center"/>
        </w:trPr>
        <w:tc>
          <w:tcPr>
            <w:tcW w:w="3402" w:type="dxa"/>
            <w:vAlign w:val="bottom"/>
          </w:tcPr>
          <w:p w14:paraId="000BD007"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0383C16"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56EC6" w:rsidRPr="00AA2B4C" w14:paraId="548F25BA" w14:textId="77777777" w:rsidTr="00F83EFD">
        <w:trPr>
          <w:trHeight w:val="340"/>
          <w:jc w:val="center"/>
        </w:trPr>
        <w:tc>
          <w:tcPr>
            <w:tcW w:w="3402" w:type="dxa"/>
            <w:vAlign w:val="bottom"/>
          </w:tcPr>
          <w:p w14:paraId="2CB01886"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7AA98639"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56EC6" w:rsidRPr="00AA2B4C" w14:paraId="57709622" w14:textId="77777777" w:rsidTr="00F83EFD">
        <w:trPr>
          <w:trHeight w:val="340"/>
          <w:jc w:val="center"/>
        </w:trPr>
        <w:tc>
          <w:tcPr>
            <w:tcW w:w="3402" w:type="dxa"/>
            <w:vAlign w:val="bottom"/>
          </w:tcPr>
          <w:p w14:paraId="12A73580" w14:textId="77777777" w:rsidR="00056EC6" w:rsidRPr="00AA2B4C" w:rsidRDefault="00056EC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33BC3CAD" w14:textId="77777777" w:rsidR="00056EC6" w:rsidRPr="00AA2B4C" w:rsidRDefault="00056EC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56EC6" w:rsidRPr="00AA2B4C" w14:paraId="3CC0025E" w14:textId="77777777" w:rsidTr="00A5046E">
        <w:trPr>
          <w:trHeight w:val="340"/>
          <w:jc w:val="center"/>
        </w:trPr>
        <w:tc>
          <w:tcPr>
            <w:tcW w:w="3402" w:type="dxa"/>
            <w:vAlign w:val="bottom"/>
          </w:tcPr>
          <w:p w14:paraId="153C75AA" w14:textId="77777777" w:rsidR="00056EC6" w:rsidRPr="00AA2B4C" w:rsidRDefault="00056EC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4B7AB008" w14:textId="77777777" w:rsidR="00056EC6" w:rsidRPr="00AA2B4C" w:rsidRDefault="00056EC6" w:rsidP="00A5046E">
            <w:pPr>
              <w:jc w:val="both"/>
              <w:rPr>
                <w:rFonts w:ascii="Tahoma" w:hAnsi="Tahoma" w:cs="Tahoma"/>
                <w:sz w:val="18"/>
                <w:szCs w:val="18"/>
              </w:rPr>
            </w:pPr>
            <w:r>
              <w:rPr>
                <w:rFonts w:ascii="Tahoma" w:hAnsi="Tahoma" w:cs="Tahoma"/>
                <w:sz w:val="18"/>
                <w:szCs w:val="18"/>
              </w:rPr>
              <w:t>Confidencialidad y reserva.</w:t>
            </w:r>
          </w:p>
        </w:tc>
      </w:tr>
      <w:tr w:rsidR="00056EC6" w:rsidRPr="00AA2B4C" w14:paraId="402AE28A" w14:textId="77777777" w:rsidTr="00A5046E">
        <w:trPr>
          <w:trHeight w:val="340"/>
          <w:jc w:val="center"/>
        </w:trPr>
        <w:tc>
          <w:tcPr>
            <w:tcW w:w="3402" w:type="dxa"/>
            <w:vAlign w:val="bottom"/>
          </w:tcPr>
          <w:p w14:paraId="2D27935C" w14:textId="77777777" w:rsidR="00056EC6" w:rsidRPr="00AA2B4C" w:rsidRDefault="00056EC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624D07A3" w14:textId="77777777" w:rsidR="00056EC6" w:rsidRPr="00AA2B4C" w:rsidRDefault="00056EC6" w:rsidP="005F4F19">
            <w:pPr>
              <w:jc w:val="both"/>
              <w:rPr>
                <w:rFonts w:ascii="Tahoma" w:hAnsi="Tahoma" w:cs="Tahoma"/>
                <w:sz w:val="18"/>
                <w:szCs w:val="18"/>
              </w:rPr>
            </w:pPr>
            <w:r>
              <w:rPr>
                <w:rFonts w:ascii="Tahoma" w:hAnsi="Tahoma" w:cs="Tahoma"/>
                <w:sz w:val="18"/>
                <w:szCs w:val="18"/>
              </w:rPr>
              <w:t>Jurisdicción y tribunales competentes.</w:t>
            </w:r>
          </w:p>
        </w:tc>
      </w:tr>
      <w:tr w:rsidR="00056EC6" w:rsidRPr="00AA2B4C" w14:paraId="2A3D327C" w14:textId="77777777" w:rsidTr="00A5046E">
        <w:trPr>
          <w:trHeight w:val="340"/>
          <w:jc w:val="center"/>
        </w:trPr>
        <w:tc>
          <w:tcPr>
            <w:tcW w:w="3402" w:type="dxa"/>
            <w:vAlign w:val="bottom"/>
          </w:tcPr>
          <w:p w14:paraId="4841984E" w14:textId="77777777" w:rsidR="00056EC6" w:rsidRPr="00AA2B4C" w:rsidRDefault="00056EC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177CCFD1" w14:textId="77777777" w:rsidR="00056EC6" w:rsidRPr="00AA2B4C" w:rsidRDefault="00056EC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08C6834F" w14:textId="77777777" w:rsidR="00056EC6" w:rsidRPr="00AA2B4C" w:rsidRDefault="00056EC6" w:rsidP="00AA2B4C">
      <w:pPr>
        <w:jc w:val="both"/>
        <w:rPr>
          <w:rFonts w:ascii="Tahoma" w:hAnsi="Tahoma" w:cs="Tahoma"/>
          <w:sz w:val="18"/>
          <w:szCs w:val="18"/>
        </w:rPr>
      </w:pPr>
    </w:p>
    <w:p w14:paraId="42A83362" w14:textId="77777777" w:rsidR="00056EC6" w:rsidRDefault="00056EC6" w:rsidP="0095098D">
      <w:pPr>
        <w:jc w:val="both"/>
        <w:rPr>
          <w:rFonts w:ascii="Tahoma" w:hAnsi="Tahoma" w:cs="Tahoma"/>
          <w:sz w:val="18"/>
          <w:szCs w:val="18"/>
        </w:rPr>
      </w:pPr>
    </w:p>
    <w:p w14:paraId="49C80D98" w14:textId="77777777" w:rsidR="00056EC6" w:rsidRDefault="00056EC6" w:rsidP="0095098D">
      <w:pPr>
        <w:jc w:val="both"/>
        <w:rPr>
          <w:rFonts w:ascii="Tahoma" w:hAnsi="Tahoma" w:cs="Tahoma"/>
          <w:sz w:val="18"/>
          <w:szCs w:val="18"/>
        </w:rPr>
      </w:pPr>
    </w:p>
    <w:p w14:paraId="1ABE55A4" w14:textId="77777777" w:rsidR="00056EC6" w:rsidRPr="00AC2321" w:rsidRDefault="00056EC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w:t>
      </w:r>
      <w:r w:rsidRPr="00DA6614">
        <w:rPr>
          <w:rFonts w:ascii="Tahoma" w:eastAsia="Times New Roman" w:hAnsi="Tahoma" w:cs="Tahoma"/>
          <w:b/>
          <w:i/>
          <w:noProof/>
          <w:sz w:val="18"/>
          <w:szCs w:val="18"/>
          <w:lang w:val="es-ES" w:eastAsia="es-ES"/>
        </w:rPr>
        <w:t>Grupo Constructor Leyma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DA6614">
        <w:rPr>
          <w:rFonts w:ascii="Tahoma" w:eastAsia="Times New Roman" w:hAnsi="Tahoma" w:cs="Tahoma"/>
          <w:b/>
          <w:bCs/>
          <w:noProof/>
          <w:sz w:val="18"/>
          <w:szCs w:val="18"/>
          <w:lang w:val="es-ES" w:eastAsia="es-ES"/>
        </w:rPr>
        <w:t>Elisandra Santiago López</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DA6614">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12E82AC1" w14:textId="77777777" w:rsidR="00056EC6" w:rsidRPr="00BD1480" w:rsidRDefault="00056EC6" w:rsidP="00FF5B64">
      <w:pPr>
        <w:overflowPunct w:val="0"/>
        <w:autoSpaceDE w:val="0"/>
        <w:autoSpaceDN w:val="0"/>
        <w:adjustRightInd w:val="0"/>
        <w:jc w:val="both"/>
        <w:textAlignment w:val="baseline"/>
        <w:rPr>
          <w:rFonts w:ascii="Tahoma" w:hAnsi="Tahoma" w:cs="Tahoma"/>
          <w:b/>
          <w:sz w:val="18"/>
          <w:szCs w:val="18"/>
          <w:lang w:val="es-ES"/>
        </w:rPr>
      </w:pPr>
    </w:p>
    <w:p w14:paraId="6FBCEE19" w14:textId="77777777" w:rsidR="00056EC6" w:rsidRPr="00BD1480" w:rsidRDefault="00056EC6" w:rsidP="0010141C">
      <w:pPr>
        <w:ind w:left="360"/>
        <w:jc w:val="center"/>
        <w:rPr>
          <w:rFonts w:ascii="Tahoma" w:hAnsi="Tahoma" w:cs="Tahoma"/>
          <w:b/>
          <w:sz w:val="18"/>
          <w:szCs w:val="18"/>
        </w:rPr>
      </w:pPr>
      <w:r w:rsidRPr="00BD1480">
        <w:rPr>
          <w:rFonts w:ascii="Tahoma" w:hAnsi="Tahoma" w:cs="Tahoma"/>
          <w:b/>
          <w:sz w:val="18"/>
          <w:szCs w:val="18"/>
        </w:rPr>
        <w:t>D E C L A R A C I O N E S:</w:t>
      </w:r>
    </w:p>
    <w:p w14:paraId="3E0739EE" w14:textId="77777777" w:rsidR="00056EC6" w:rsidRPr="00BD1480" w:rsidRDefault="00056EC6" w:rsidP="0095098D">
      <w:pPr>
        <w:ind w:left="360"/>
        <w:jc w:val="center"/>
        <w:rPr>
          <w:rFonts w:ascii="Tahoma" w:hAnsi="Tahoma" w:cs="Tahoma"/>
          <w:sz w:val="18"/>
          <w:szCs w:val="18"/>
        </w:rPr>
      </w:pPr>
    </w:p>
    <w:p w14:paraId="36463B40" w14:textId="77777777" w:rsidR="00056EC6" w:rsidRPr="00BD1480" w:rsidRDefault="00056EC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3F5BCD48" w14:textId="77777777" w:rsidR="00056EC6" w:rsidRPr="00BD1480" w:rsidRDefault="00056EC6" w:rsidP="0095098D">
      <w:pPr>
        <w:jc w:val="both"/>
        <w:rPr>
          <w:rFonts w:ascii="Tahoma" w:hAnsi="Tahoma" w:cs="Tahoma"/>
          <w:sz w:val="18"/>
          <w:szCs w:val="18"/>
        </w:rPr>
      </w:pPr>
    </w:p>
    <w:p w14:paraId="3FDF247D" w14:textId="77777777" w:rsidR="00056EC6" w:rsidRPr="00BD1480" w:rsidRDefault="00056EC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14:paraId="6E87A760" w14:textId="77777777" w:rsidR="00056EC6" w:rsidRPr="00BD1480" w:rsidRDefault="00056EC6" w:rsidP="0040156A">
      <w:pPr>
        <w:ind w:left="284"/>
        <w:jc w:val="both"/>
        <w:rPr>
          <w:rFonts w:ascii="Tahoma" w:hAnsi="Tahoma" w:cs="Tahoma"/>
          <w:sz w:val="18"/>
          <w:szCs w:val="18"/>
        </w:rPr>
      </w:pPr>
    </w:p>
    <w:p w14:paraId="652CF127" w14:textId="77777777" w:rsidR="00056EC6" w:rsidRPr="00BD1480" w:rsidRDefault="00056EC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082C58F0" w14:textId="77777777" w:rsidR="00056EC6" w:rsidRPr="00BD1480" w:rsidRDefault="00056EC6" w:rsidP="0040156A">
      <w:pPr>
        <w:ind w:left="284"/>
        <w:jc w:val="both"/>
        <w:rPr>
          <w:rFonts w:ascii="Tahoma" w:hAnsi="Tahoma" w:cs="Tahoma"/>
          <w:sz w:val="18"/>
          <w:szCs w:val="18"/>
        </w:rPr>
      </w:pPr>
    </w:p>
    <w:p w14:paraId="285C94A7" w14:textId="77777777" w:rsidR="00056EC6" w:rsidRPr="00BD1480" w:rsidRDefault="00056EC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02BF9D9E" w14:textId="77777777" w:rsidR="00056EC6" w:rsidRPr="00BD1480" w:rsidRDefault="00056EC6" w:rsidP="0040156A">
      <w:pPr>
        <w:ind w:left="284"/>
        <w:jc w:val="both"/>
        <w:rPr>
          <w:rFonts w:ascii="Tahoma" w:hAnsi="Tahoma" w:cs="Tahoma"/>
          <w:b/>
          <w:sz w:val="18"/>
          <w:szCs w:val="18"/>
        </w:rPr>
      </w:pPr>
    </w:p>
    <w:p w14:paraId="0C0E6CCD" w14:textId="77777777" w:rsidR="00056EC6" w:rsidRPr="00BD1480" w:rsidRDefault="00056EC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w:t>
      </w:r>
      <w:r w:rsidRPr="00BD1480">
        <w:rPr>
          <w:rFonts w:ascii="Tahoma" w:eastAsia="Times New Roman" w:hAnsi="Tahoma" w:cs="Tahoma"/>
          <w:b/>
          <w:bCs/>
          <w:sz w:val="18"/>
          <w:szCs w:val="18"/>
          <w:lang w:val="es-ES" w:eastAsia="es-ES"/>
        </w:rPr>
        <w:t xml:space="preserve">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2070A302" w14:textId="77777777" w:rsidR="00056EC6" w:rsidRPr="00BD1480" w:rsidRDefault="00056EC6" w:rsidP="00463F38">
      <w:pPr>
        <w:ind w:left="284"/>
        <w:jc w:val="both"/>
        <w:rPr>
          <w:rFonts w:ascii="Tahoma" w:hAnsi="Tahoma" w:cs="Tahoma"/>
          <w:sz w:val="18"/>
          <w:szCs w:val="18"/>
        </w:rPr>
      </w:pPr>
    </w:p>
    <w:p w14:paraId="1C2A467B" w14:textId="77777777" w:rsidR="00056EC6" w:rsidRDefault="00056EC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1CDEA135" w14:textId="77777777" w:rsidR="00056EC6" w:rsidRPr="00BD1480" w:rsidRDefault="00056EC6" w:rsidP="00463F38">
      <w:pPr>
        <w:ind w:left="284"/>
        <w:jc w:val="both"/>
        <w:rPr>
          <w:rFonts w:ascii="Tahoma" w:hAnsi="Tahoma" w:cs="Tahoma"/>
          <w:sz w:val="18"/>
          <w:szCs w:val="18"/>
        </w:rPr>
      </w:pPr>
    </w:p>
    <w:p w14:paraId="23DB3926" w14:textId="77777777" w:rsidR="00056EC6" w:rsidRPr="00BD1480" w:rsidRDefault="00056EC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w:t>
      </w:r>
      <w:r w:rsidRPr="005B0E94">
        <w:rPr>
          <w:rFonts w:ascii="Tahoma" w:hAnsi="Tahoma"/>
          <w:b w:val="0"/>
          <w:szCs w:val="18"/>
        </w:rPr>
        <w:t xml:space="preserve">los </w:t>
      </w:r>
      <w:r w:rsidRPr="00DA6614">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DA6614">
        <w:rPr>
          <w:rFonts w:ascii="Tahoma" w:hAnsi="Tahoma"/>
          <w:noProof/>
          <w:szCs w:val="18"/>
        </w:rPr>
        <w:t>Licitación Pública Estatal</w:t>
      </w:r>
      <w:r w:rsidRPr="00BD1480">
        <w:rPr>
          <w:rFonts w:ascii="Tahoma" w:hAnsi="Tahoma"/>
          <w:b w:val="0"/>
          <w:szCs w:val="18"/>
        </w:rPr>
        <w:t xml:space="preserve">, según consta en el Acta de la </w:t>
      </w:r>
      <w:r w:rsidRPr="00DA6614">
        <w:rPr>
          <w:rFonts w:ascii="Tahoma" w:hAnsi="Tahoma"/>
          <w:noProof/>
          <w:szCs w:val="18"/>
        </w:rPr>
        <w:t>Cuarta Sesión Ordinaria</w:t>
      </w:r>
      <w:r w:rsidRPr="00BD1480">
        <w:rPr>
          <w:rFonts w:ascii="Tahoma" w:hAnsi="Tahoma"/>
          <w:b w:val="0"/>
          <w:szCs w:val="18"/>
        </w:rPr>
        <w:t xml:space="preserve"> celebrada el día </w:t>
      </w:r>
      <w:r w:rsidRPr="00DA6614">
        <w:rPr>
          <w:rFonts w:ascii="Tahoma" w:hAnsi="Tahoma"/>
          <w:noProof/>
          <w:szCs w:val="18"/>
        </w:rPr>
        <w:t>25 de agosto de 2023</w:t>
      </w:r>
      <w:r w:rsidRPr="00BD1480">
        <w:rPr>
          <w:rFonts w:ascii="Tahoma" w:hAnsi="Tahoma"/>
          <w:b w:val="0"/>
          <w:szCs w:val="18"/>
        </w:rPr>
        <w:t xml:space="preserve"> y el Acuerdo número: COP/</w:t>
      </w:r>
      <w:r w:rsidRPr="00DA6614">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DA6614">
        <w:rPr>
          <w:rFonts w:ascii="Tahoma" w:hAnsi="Tahoma"/>
          <w:noProof/>
          <w:szCs w:val="18"/>
        </w:rPr>
        <w:t>Licitación Pública Estatal</w:t>
      </w:r>
      <w:r w:rsidRPr="00BD1480">
        <w:rPr>
          <w:rFonts w:ascii="Tahoma" w:hAnsi="Tahoma"/>
          <w:b w:val="0"/>
          <w:szCs w:val="18"/>
        </w:rPr>
        <w:t xml:space="preserve"> número </w:t>
      </w:r>
      <w:r w:rsidRPr="00DA6614">
        <w:rPr>
          <w:rFonts w:ascii="Tahoma" w:hAnsi="Tahoma"/>
          <w:noProof/>
          <w:szCs w:val="18"/>
        </w:rPr>
        <w:t>LPE/SOPDU/DCSCOP/027/2023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w:t>
      </w:r>
      <w:r>
        <w:rPr>
          <w:rFonts w:ascii="Tahoma" w:hAnsi="Tahoma"/>
          <w:b w:val="0"/>
          <w:szCs w:val="18"/>
        </w:rPr>
        <w:t xml:space="preserve"> </w:t>
      </w:r>
      <w:r w:rsidRPr="00DA6614">
        <w:rPr>
          <w:rFonts w:ascii="Tahoma" w:hAnsi="Tahoma"/>
          <w:noProof/>
          <w:szCs w:val="18"/>
        </w:rPr>
        <w:t>08 de noviembre del 2023</w:t>
      </w:r>
      <w:r>
        <w:rPr>
          <w:rFonts w:ascii="Tahoma" w:hAnsi="Tahoma"/>
          <w:b w:val="0"/>
          <w:szCs w:val="18"/>
        </w:rPr>
        <w:t xml:space="preserve">. </w:t>
      </w:r>
    </w:p>
    <w:p w14:paraId="2C2C1C31" w14:textId="77777777" w:rsidR="00056EC6" w:rsidRPr="00BD1480" w:rsidRDefault="00056EC6" w:rsidP="0004271D">
      <w:pPr>
        <w:ind w:left="284"/>
        <w:jc w:val="both"/>
        <w:rPr>
          <w:rFonts w:ascii="Tahoma" w:hAnsi="Tahoma" w:cs="Tahoma"/>
          <w:b/>
          <w:sz w:val="18"/>
          <w:szCs w:val="18"/>
        </w:rPr>
      </w:pPr>
    </w:p>
    <w:p w14:paraId="33425A88" w14:textId="77777777" w:rsidR="00056EC6" w:rsidRPr="00BD1480" w:rsidRDefault="00056EC6" w:rsidP="00D43C80">
      <w:pPr>
        <w:ind w:left="284"/>
        <w:jc w:val="both"/>
        <w:rPr>
          <w:rFonts w:ascii="Tahoma" w:hAnsi="Tahoma" w:cs="Tahoma"/>
          <w:b/>
          <w:sz w:val="18"/>
          <w:szCs w:val="18"/>
        </w:rPr>
      </w:pPr>
      <w:r w:rsidRPr="00BD1480">
        <w:rPr>
          <w:rFonts w:ascii="Tahoma" w:hAnsi="Tahoma" w:cs="Tahoma"/>
          <w:b/>
          <w:sz w:val="18"/>
          <w:szCs w:val="18"/>
        </w:rPr>
        <w:t xml:space="preserve">I.6.- </w:t>
      </w:r>
      <w:r w:rsidRPr="00BD1480">
        <w:rPr>
          <w:rFonts w:ascii="Tahoma" w:hAnsi="Tahoma" w:cs="Tahoma"/>
          <w:sz w:val="18"/>
          <w:szCs w:val="18"/>
        </w:rPr>
        <w:t xml:space="preserve">Las erogaciones que se generen como consecuencia de la ejecución de los trabajos objeto del presente contrato, se cubrirán con </w:t>
      </w:r>
      <w:r w:rsidRPr="00DA6614">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DA6614">
        <w:rPr>
          <w:rFonts w:ascii="Tahoma" w:hAnsi="Tahoma" w:cs="Tahoma"/>
          <w:b/>
          <w:noProof/>
          <w:sz w:val="18"/>
          <w:szCs w:val="18"/>
        </w:rPr>
        <w:t>FISMDF/037/2023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DA6614">
        <w:rPr>
          <w:rFonts w:ascii="Tahoma" w:hAnsi="Tahoma" w:cs="Tahoma"/>
          <w:b/>
          <w:noProof/>
          <w:sz w:val="18"/>
          <w:szCs w:val="18"/>
        </w:rPr>
        <w:t>29 de septiembre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DA6614">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DA6614">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DA6614">
        <w:rPr>
          <w:rFonts w:ascii="Tahoma" w:hAnsi="Tahoma" w:cs="Tahoma"/>
          <w:b/>
          <w:noProof/>
          <w:sz w:val="18"/>
          <w:szCs w:val="18"/>
        </w:rPr>
        <w:t>FIII/037/2023</w:t>
      </w:r>
      <w:r w:rsidRPr="00BD1480">
        <w:rPr>
          <w:rFonts w:ascii="Tahoma" w:hAnsi="Tahoma" w:cs="Tahoma"/>
          <w:sz w:val="18"/>
          <w:szCs w:val="18"/>
        </w:rPr>
        <w:t xml:space="preserve"> Finalidad </w:t>
      </w:r>
      <w:r w:rsidRPr="00DA6614">
        <w:rPr>
          <w:rFonts w:ascii="Tahoma" w:hAnsi="Tahoma" w:cs="Tahoma"/>
          <w:b/>
          <w:noProof/>
          <w:sz w:val="18"/>
          <w:szCs w:val="18"/>
        </w:rPr>
        <w:t>2.- Desarrollo Social</w:t>
      </w:r>
      <w:r w:rsidRPr="00BD1480">
        <w:rPr>
          <w:rFonts w:ascii="Tahoma" w:hAnsi="Tahoma" w:cs="Tahoma"/>
          <w:sz w:val="18"/>
          <w:szCs w:val="18"/>
        </w:rPr>
        <w:t xml:space="preserve"> Función </w:t>
      </w:r>
      <w:r w:rsidRPr="00DA6614">
        <w:rPr>
          <w:rFonts w:ascii="Tahoma" w:hAnsi="Tahoma" w:cs="Tahoma"/>
          <w:b/>
          <w:noProof/>
          <w:sz w:val="18"/>
          <w:szCs w:val="18"/>
        </w:rPr>
        <w:t>2.2.- Vivienda y Servicios a la Comunidad</w:t>
      </w:r>
      <w:r w:rsidRPr="00BD1480">
        <w:rPr>
          <w:rFonts w:ascii="Tahoma" w:hAnsi="Tahoma" w:cs="Tahoma"/>
          <w:sz w:val="18"/>
          <w:szCs w:val="18"/>
        </w:rPr>
        <w:t xml:space="preserve"> y Subfunción </w:t>
      </w:r>
      <w:r w:rsidRPr="00DA6614">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DA6614">
        <w:rPr>
          <w:rFonts w:ascii="Tahoma" w:hAnsi="Tahoma" w:cs="Tahoma"/>
          <w:b/>
          <w:noProof/>
          <w:sz w:val="18"/>
          <w:szCs w:val="18"/>
        </w:rPr>
        <w:t>30305-2210504K23010901-61412-2533323</w:t>
      </w:r>
      <w:r w:rsidRPr="00BD1480">
        <w:rPr>
          <w:rFonts w:ascii="Tahoma" w:hAnsi="Tahoma" w:cs="Tahoma"/>
          <w:b/>
          <w:sz w:val="18"/>
          <w:szCs w:val="18"/>
        </w:rPr>
        <w:t>.</w:t>
      </w:r>
    </w:p>
    <w:p w14:paraId="1397E39F" w14:textId="77777777" w:rsidR="00056EC6" w:rsidRPr="00BD1480" w:rsidRDefault="00056EC6" w:rsidP="0095098D">
      <w:pPr>
        <w:ind w:left="284"/>
        <w:jc w:val="both"/>
        <w:rPr>
          <w:rFonts w:ascii="Tahoma" w:hAnsi="Tahoma" w:cs="Tahoma"/>
          <w:sz w:val="18"/>
          <w:szCs w:val="18"/>
        </w:rPr>
      </w:pPr>
    </w:p>
    <w:p w14:paraId="4503FC2D" w14:textId="77777777" w:rsidR="00056EC6" w:rsidRPr="00BD1480" w:rsidRDefault="00056EC6" w:rsidP="000A2383">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r>
        <w:rPr>
          <w:rFonts w:ascii="Tahoma" w:hAnsi="Tahoma" w:cs="Tahoma"/>
          <w:b/>
          <w:sz w:val="18"/>
          <w:szCs w:val="18"/>
          <w:lang w:val="es-ES"/>
        </w:rPr>
        <w:t>.</w:t>
      </w:r>
    </w:p>
    <w:p w14:paraId="44EE2F63" w14:textId="77777777" w:rsidR="00056EC6" w:rsidRPr="00BD1480" w:rsidRDefault="00056EC6" w:rsidP="00BE349F">
      <w:pPr>
        <w:tabs>
          <w:tab w:val="left" w:pos="3186"/>
        </w:tabs>
        <w:ind w:left="284"/>
        <w:jc w:val="both"/>
        <w:rPr>
          <w:rFonts w:ascii="Tahoma" w:hAnsi="Tahoma" w:cs="Tahoma"/>
          <w:sz w:val="18"/>
          <w:szCs w:val="18"/>
        </w:rPr>
      </w:pPr>
    </w:p>
    <w:p w14:paraId="009CD3D1" w14:textId="77777777" w:rsidR="00056EC6" w:rsidRPr="00BD1480" w:rsidRDefault="00056EC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1B76AD27" w14:textId="77777777" w:rsidR="00056EC6" w:rsidRPr="00BD1480" w:rsidRDefault="00056EC6" w:rsidP="00BE349F">
      <w:pPr>
        <w:ind w:left="284"/>
        <w:jc w:val="both"/>
        <w:rPr>
          <w:rFonts w:ascii="Tahoma" w:hAnsi="Tahoma" w:cs="Tahoma"/>
          <w:sz w:val="18"/>
          <w:szCs w:val="18"/>
        </w:rPr>
      </w:pPr>
    </w:p>
    <w:p w14:paraId="32DD7BCD" w14:textId="77777777" w:rsidR="00056EC6" w:rsidRPr="00E44A9F" w:rsidRDefault="00056EC6" w:rsidP="00E44A9F">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w:t>
      </w:r>
      <w:r w:rsidRPr="00E44A9F">
        <w:rPr>
          <w:rFonts w:ascii="Tahoma" w:hAnsi="Tahoma" w:cs="Tahoma"/>
          <w:b/>
          <w:sz w:val="18"/>
          <w:szCs w:val="18"/>
          <w:lang w:val="es-ES"/>
        </w:rPr>
        <w:t>firman como testigos</w:t>
      </w:r>
      <w:r w:rsidRPr="00BD1480">
        <w:rPr>
          <w:rFonts w:ascii="Tahoma" w:hAnsi="Tahoma" w:cs="Tahoma"/>
          <w:sz w:val="18"/>
          <w:szCs w:val="18"/>
          <w:lang w:val="es-ES"/>
        </w:rPr>
        <w:t xml:space="preserve"> de asistencia el presente contrato </w:t>
      </w:r>
      <w:r w:rsidRPr="00E44A9F">
        <w:rPr>
          <w:rFonts w:ascii="Tahoma" w:hAnsi="Tahoma" w:cs="Tahoma"/>
          <w:sz w:val="18"/>
          <w:szCs w:val="18"/>
          <w:lang w:val="es-ES"/>
        </w:rPr>
        <w:t xml:space="preserve">la </w:t>
      </w:r>
      <w:r w:rsidRPr="00120336">
        <w:rPr>
          <w:rFonts w:ascii="Tahoma" w:hAnsi="Tahoma" w:cs="Tahoma"/>
          <w:b/>
          <w:bCs/>
          <w:sz w:val="18"/>
          <w:szCs w:val="18"/>
          <w:lang w:val="es-ES"/>
        </w:rPr>
        <w:t>Mtra.</w:t>
      </w:r>
      <w:r w:rsidRPr="00120336">
        <w:rPr>
          <w:rFonts w:ascii="Tahoma" w:hAnsi="Tahoma" w:cs="Tahoma"/>
          <w:b/>
          <w:sz w:val="18"/>
          <w:szCs w:val="18"/>
          <w:lang w:val="es-ES"/>
        </w:rPr>
        <w:t xml:space="preserve"> </w:t>
      </w:r>
      <w:r w:rsidRPr="00120336">
        <w:rPr>
          <w:rFonts w:ascii="Tahoma" w:hAnsi="Tahoma" w:cs="Tahoma"/>
          <w:b/>
          <w:sz w:val="18"/>
          <w:szCs w:val="18"/>
        </w:rPr>
        <w:t xml:space="preserve">Yvonne Denisse </w:t>
      </w:r>
      <w:proofErr w:type="spellStart"/>
      <w:r w:rsidRPr="00120336">
        <w:rPr>
          <w:rFonts w:ascii="Tahoma" w:hAnsi="Tahoma" w:cs="Tahoma"/>
          <w:b/>
          <w:sz w:val="18"/>
          <w:szCs w:val="18"/>
        </w:rPr>
        <w:t>Arandia</w:t>
      </w:r>
      <w:proofErr w:type="spellEnd"/>
      <w:r w:rsidRPr="00120336">
        <w:rPr>
          <w:rFonts w:ascii="Tahoma" w:hAnsi="Tahoma" w:cs="Tahoma"/>
          <w:b/>
          <w:sz w:val="18"/>
          <w:szCs w:val="18"/>
        </w:rPr>
        <w:t xml:space="preserve"> Valencia,</w:t>
      </w:r>
      <w:r w:rsidRPr="00E44A9F">
        <w:rPr>
          <w:rFonts w:ascii="Tahoma" w:hAnsi="Tahoma" w:cs="Tahoma"/>
          <w:sz w:val="18"/>
          <w:szCs w:val="18"/>
        </w:rPr>
        <w:t xml:space="preserve"> </w:t>
      </w:r>
      <w:proofErr w:type="gramStart"/>
      <w:r w:rsidRPr="00E44A9F">
        <w:rPr>
          <w:rFonts w:ascii="Tahoma" w:hAnsi="Tahoma" w:cs="Tahoma"/>
          <w:sz w:val="18"/>
          <w:szCs w:val="18"/>
        </w:rPr>
        <w:t>Secretaria</w:t>
      </w:r>
      <w:proofErr w:type="gramEnd"/>
      <w:r w:rsidRPr="00E44A9F">
        <w:rPr>
          <w:rFonts w:ascii="Tahoma" w:hAnsi="Tahoma" w:cs="Tahoma"/>
          <w:sz w:val="18"/>
          <w:szCs w:val="18"/>
        </w:rPr>
        <w:t xml:space="preserve"> de Obras Públicas y Desarrollo Urbano, </w:t>
      </w:r>
      <w:r w:rsidRPr="00E44A9F">
        <w:rPr>
          <w:rFonts w:ascii="Tahoma" w:hAnsi="Tahoma" w:cs="Tahoma"/>
          <w:sz w:val="18"/>
          <w:szCs w:val="18"/>
          <w:lang w:val="es-ES"/>
        </w:rPr>
        <w:t xml:space="preserve">el Ciudadano </w:t>
      </w:r>
      <w:r w:rsidRPr="00120336">
        <w:rPr>
          <w:rFonts w:ascii="Tahoma" w:hAnsi="Tahoma" w:cs="Tahoma"/>
          <w:b/>
          <w:sz w:val="18"/>
          <w:szCs w:val="18"/>
          <w:lang w:val="es-ES"/>
        </w:rPr>
        <w:t>Eustorgio Ocampo Salinas</w:t>
      </w:r>
      <w:r w:rsidRPr="00E44A9F">
        <w:rPr>
          <w:rFonts w:ascii="Tahoma" w:hAnsi="Tahoma" w:cs="Tahoma"/>
          <w:bCs/>
          <w:sz w:val="18"/>
          <w:szCs w:val="18"/>
          <w:lang w:val="es-ES"/>
        </w:rPr>
        <w:t>, Director de Contratación, Seguimiento y Control de Obra Pública</w:t>
      </w:r>
      <w:r w:rsidRPr="00E44A9F">
        <w:rPr>
          <w:rFonts w:ascii="Tahoma" w:hAnsi="Tahoma" w:cs="Tahoma"/>
          <w:sz w:val="18"/>
          <w:szCs w:val="18"/>
          <w:lang w:val="es-ES"/>
        </w:rPr>
        <w:t xml:space="preserve"> </w:t>
      </w:r>
      <w:r w:rsidRPr="00E44A9F">
        <w:rPr>
          <w:rFonts w:ascii="Tahoma" w:hAnsi="Tahoma" w:cs="Tahoma"/>
          <w:bCs/>
          <w:sz w:val="18"/>
          <w:szCs w:val="18"/>
          <w:lang w:val="es-ES"/>
        </w:rPr>
        <w:t xml:space="preserve">y el Ciudadano </w:t>
      </w:r>
      <w:r w:rsidRPr="00120336">
        <w:rPr>
          <w:rFonts w:ascii="Tahoma" w:hAnsi="Tahoma" w:cs="Tahoma"/>
          <w:b/>
          <w:sz w:val="18"/>
          <w:szCs w:val="18"/>
        </w:rPr>
        <w:t>Armando Cruz Mendoza</w:t>
      </w:r>
      <w:r w:rsidRPr="00E44A9F">
        <w:rPr>
          <w:rFonts w:ascii="Tahoma" w:hAnsi="Tahoma" w:cs="Tahoma"/>
          <w:sz w:val="18"/>
          <w:szCs w:val="18"/>
        </w:rPr>
        <w:t>,</w:t>
      </w:r>
      <w:r w:rsidRPr="00E44A9F">
        <w:rPr>
          <w:rFonts w:ascii="Tahoma" w:hAnsi="Tahoma" w:cs="Tahoma"/>
          <w:bCs/>
          <w:sz w:val="18"/>
          <w:szCs w:val="18"/>
          <w:lang w:val="es-ES"/>
        </w:rPr>
        <w:t xml:space="preserve"> Director de Obras Públicas y Mantenimiento</w:t>
      </w:r>
      <w:r w:rsidRPr="00E44A9F">
        <w:rPr>
          <w:rFonts w:ascii="Tahoma" w:hAnsi="Tahoma" w:cs="Tahoma"/>
          <w:sz w:val="18"/>
          <w:szCs w:val="18"/>
          <w:lang w:val="es-ES"/>
        </w:rPr>
        <w:t xml:space="preserve"> de la </w:t>
      </w:r>
      <w:r w:rsidRPr="00E44A9F">
        <w:rPr>
          <w:rFonts w:ascii="Tahoma" w:hAnsi="Tahoma" w:cs="Tahoma"/>
          <w:bCs/>
          <w:sz w:val="18"/>
          <w:szCs w:val="18"/>
          <w:lang w:val="es-ES"/>
        </w:rPr>
        <w:t>Secretaría de Obras Públicas y Desarrollo Urbano</w:t>
      </w:r>
      <w:r w:rsidRPr="00E44A9F">
        <w:rPr>
          <w:rFonts w:ascii="Tahoma" w:hAnsi="Tahoma" w:cs="Tahoma"/>
          <w:sz w:val="18"/>
          <w:szCs w:val="18"/>
          <w:lang w:val="es-ES"/>
        </w:rPr>
        <w:t>, todos del Municipio de Oaxaca de Juárez.</w:t>
      </w:r>
    </w:p>
    <w:p w14:paraId="75E32326" w14:textId="77777777" w:rsidR="00056EC6" w:rsidRPr="00BD1480" w:rsidRDefault="00056EC6" w:rsidP="0095098D">
      <w:pPr>
        <w:jc w:val="both"/>
        <w:rPr>
          <w:rFonts w:ascii="Tahoma" w:hAnsi="Tahoma" w:cs="Tahoma"/>
          <w:b/>
          <w:sz w:val="18"/>
          <w:szCs w:val="18"/>
        </w:rPr>
      </w:pPr>
    </w:p>
    <w:p w14:paraId="25C86FCA" w14:textId="77777777" w:rsidR="00056EC6" w:rsidRPr="00CE4EB8" w:rsidRDefault="00056EC6"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157567BC" w14:textId="77777777" w:rsidR="00056EC6" w:rsidRPr="00CE4EB8" w:rsidRDefault="00056EC6" w:rsidP="0095098D">
      <w:pPr>
        <w:jc w:val="both"/>
        <w:rPr>
          <w:rFonts w:ascii="Tahoma" w:hAnsi="Tahoma" w:cs="Tahoma"/>
          <w:b/>
          <w:sz w:val="18"/>
          <w:szCs w:val="18"/>
        </w:rPr>
      </w:pPr>
    </w:p>
    <w:p w14:paraId="5419587C" w14:textId="77777777" w:rsidR="00056EC6" w:rsidRPr="00076E60" w:rsidRDefault="00056EC6" w:rsidP="006E543B">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DA6614">
        <w:rPr>
          <w:rFonts w:ascii="Tahoma" w:hAnsi="Tahoma" w:cs="Tahoma"/>
          <w:b/>
          <w:noProof/>
          <w:sz w:val="18"/>
          <w:szCs w:val="18"/>
        </w:rPr>
        <w:t>Sociedad Anonima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su</w:t>
      </w:r>
      <w:r w:rsidRPr="004517B5">
        <w:rPr>
          <w:rFonts w:ascii="Tahoma" w:hAnsi="Tahoma" w:cs="Tahoma"/>
          <w:sz w:val="18"/>
          <w:szCs w:val="18"/>
        </w:rPr>
        <w:t xml:space="preserve"> </w:t>
      </w:r>
      <w:r w:rsidRPr="00DA6614">
        <w:rPr>
          <w:rFonts w:ascii="Tahoma" w:hAnsi="Tahoma" w:cs="Tahoma"/>
          <w:noProof/>
          <w:sz w:val="18"/>
          <w:szCs w:val="18"/>
        </w:rPr>
        <w:t>Instrumento No. 13,738, Volumen No. 194, de fecha diecinueve de septiembre del dos mil catorce, pasada ante la fe de la Licenciada Martha Pazos Ortíz, Notario Público número 40, en el Estado de Oaxaca, con residencia en Oaxaca de Juárez</w:t>
      </w:r>
      <w:r>
        <w:rPr>
          <w:rFonts w:ascii="Tahoma" w:hAnsi="Tahoma" w:cs="Tahoma"/>
          <w:b/>
          <w:sz w:val="18"/>
          <w:szCs w:val="18"/>
        </w:rPr>
        <w:t xml:space="preserve"> </w:t>
      </w:r>
      <w:r w:rsidRPr="00DA6614">
        <w:rPr>
          <w:rFonts w:ascii="Tahoma" w:hAnsi="Tahoma" w:cs="Tahoma"/>
          <w:b/>
          <w:noProof/>
          <w:sz w:val="18"/>
          <w:szCs w:val="18"/>
        </w:rPr>
        <w:t>e inscrito en el Registro Público de la Propiedad y de Comercio del Estado de Oaxaca, con folio mercantil electrónico No. 25318*1, con fecha de registro 30 de octubre del 2014</w:t>
      </w:r>
      <w:r>
        <w:rPr>
          <w:rFonts w:ascii="Tahoma" w:hAnsi="Tahoma" w:cs="Tahoma"/>
          <w:b/>
          <w:sz w:val="18"/>
          <w:szCs w:val="18"/>
        </w:rPr>
        <w:t>.</w:t>
      </w:r>
      <w:r>
        <w:rPr>
          <w:rFonts w:ascii="Tahoma" w:hAnsi="Tahoma" w:cs="Tahoma"/>
          <w:sz w:val="18"/>
          <w:szCs w:val="18"/>
        </w:rPr>
        <w:t xml:space="preserve"> </w:t>
      </w:r>
      <w:r w:rsidRPr="00DA6614">
        <w:rPr>
          <w:rFonts w:ascii="Tahoma" w:hAnsi="Tahoma" w:cs="Tahoma"/>
          <w:noProof/>
          <w:sz w:val="18"/>
          <w:szCs w:val="18"/>
        </w:rPr>
        <w:t>Y sus modificaciones: Instrumento No. 16,010, volumen 220, de fecha diecisiete de diciembre del dos mil dieciséis, pasada ante la fe de la Licenciada Martha Pazos Ortíz, Notario Público No. 40, en el Estado de Oaxaca, con residencia en Oaxaca de Juárez e inscrito en el Registro Público de Comercio de Oaxaca, con FME 25318, NCI 201600118133, con fecha de inscripción 28 de diciembre del 2016; Instrumento  No. 16,634, volumen No. 228, de fecha veintitrés de agosto del dos mil diecisiete, pasada ante la fe de la Licenciada Martha Pazos Ortíz, Notario Público No. 40, en el Estado de Oaxaca, con residencia en Oaxaca de Juárez e inscrito en el Registro Público de Comercio de Oaxaca con  FME 25318, con NCI 201700175796 con fecha de inscripción 12 de septiembre del 2017; Instrumento  número 2121, volumen  No.  67, de fecha once de marzo del dos mil diecinueve, pasada ante la fe de la Licenciada Laetitia Molina Pertierra, Notaria Pública ciento tres, en el Estado de Oaxaca, con residencia en Oaxaca de Juárez e inscrito en el Registro Público de Comercio de Oaxaca, con FME 25318, NCI 201900060624, con fecha de inscripción catorce de marzo del dos mil diecinueve</w:t>
      </w:r>
    </w:p>
    <w:p w14:paraId="6B6467EF" w14:textId="77777777" w:rsidR="00056EC6" w:rsidRPr="005A1729" w:rsidRDefault="00056EC6" w:rsidP="00A74068">
      <w:pPr>
        <w:ind w:left="284"/>
        <w:jc w:val="both"/>
        <w:rPr>
          <w:rFonts w:ascii="Tahoma" w:hAnsi="Tahoma" w:cs="Tahoma"/>
          <w:caps/>
          <w:sz w:val="18"/>
          <w:szCs w:val="18"/>
        </w:rPr>
      </w:pPr>
    </w:p>
    <w:p w14:paraId="05F42254" w14:textId="77777777" w:rsidR="00056EC6" w:rsidRDefault="00056EC6"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DA6614">
        <w:rPr>
          <w:rFonts w:ascii="Tahoma" w:hAnsi="Tahoma" w:cs="Tahoma"/>
          <w:b/>
          <w:noProof/>
          <w:sz w:val="18"/>
          <w:szCs w:val="18"/>
        </w:rPr>
        <w:t xml:space="preserve">la ejecución de toda clase de obras y construcciones privadas y públicas, mencionando de manera enunciativa y no limitativa, obra civil, hidráulicas, obras de </w:t>
      </w:r>
      <w:r w:rsidRPr="00DA6614">
        <w:rPr>
          <w:rFonts w:ascii="Tahoma" w:hAnsi="Tahoma" w:cs="Tahoma"/>
          <w:b/>
          <w:noProof/>
          <w:sz w:val="18"/>
          <w:szCs w:val="18"/>
        </w:rPr>
        <w:lastRenderedPageBreak/>
        <w:t>infraestructura municipal, movimiento de tierras y terracerías, obras industriales, de oficinas, habitacionales, eléctricas, agrícolas, bodegas, marítimas, fluviales, lacustres, perforación de pozos, presas, acueductos y canalización de aguas, puertos, aeropuertos, así como instalaciones y construcciones conexas o complementarias, caminos, carreteras, vías férreas, puentes, obras viales de drenaje, redes de distribución y servicios de agua potable y en general toda clase de obras de urbanización</w:t>
      </w:r>
      <w:r>
        <w:rPr>
          <w:rFonts w:ascii="Tahoma" w:hAnsi="Tahoma" w:cs="Tahoma"/>
          <w:b/>
          <w:sz w:val="18"/>
          <w:szCs w:val="18"/>
        </w:rPr>
        <w:t>.</w:t>
      </w:r>
    </w:p>
    <w:p w14:paraId="01D5B694" w14:textId="77777777" w:rsidR="00056EC6" w:rsidRPr="003A0D47" w:rsidRDefault="00056EC6" w:rsidP="00A74068">
      <w:pPr>
        <w:ind w:left="284"/>
        <w:jc w:val="both"/>
        <w:rPr>
          <w:rFonts w:ascii="Tahoma" w:hAnsi="Tahoma" w:cs="Tahoma"/>
          <w:b/>
          <w:caps/>
          <w:sz w:val="18"/>
          <w:szCs w:val="18"/>
        </w:rPr>
      </w:pPr>
    </w:p>
    <w:p w14:paraId="7EC9F8DE" w14:textId="77777777" w:rsidR="00056EC6" w:rsidRDefault="00056EC6"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DA6614">
        <w:rPr>
          <w:rFonts w:ascii="Tahoma" w:hAnsi="Tahoma" w:cs="Tahoma"/>
          <w:b/>
          <w:noProof/>
          <w:sz w:val="18"/>
          <w:szCs w:val="18"/>
        </w:rPr>
        <w:t>Elisandra Santiago López</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sidRPr="00DA6614">
        <w:rPr>
          <w:rFonts w:ascii="Tahoma" w:hAnsi="Tahoma" w:cs="Tahoma"/>
          <w:noProof/>
          <w:sz w:val="18"/>
          <w:szCs w:val="18"/>
        </w:rPr>
        <w:t>Representante Legal</w:t>
      </w:r>
      <w:r w:rsidRPr="00343B7D">
        <w:rPr>
          <w:rFonts w:ascii="Tahoma" w:hAnsi="Tahoma" w:cs="Tahoma"/>
          <w:sz w:val="18"/>
          <w:szCs w:val="18"/>
        </w:rPr>
        <w:t xml:space="preserve"> de “El Contratista” “</w:t>
      </w:r>
      <w:r w:rsidRPr="00DA6614">
        <w:rPr>
          <w:rFonts w:ascii="Tahoma" w:hAnsi="Tahoma" w:cs="Tahoma"/>
          <w:noProof/>
          <w:sz w:val="18"/>
          <w:szCs w:val="18"/>
        </w:rPr>
        <w:t>Grupo Constructor Leyma S.A. de C.V.</w:t>
      </w:r>
      <w:r w:rsidRPr="00343B7D">
        <w:rPr>
          <w:rFonts w:ascii="Tahoma" w:hAnsi="Tahoma" w:cs="Tahoma"/>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DA6614">
        <w:rPr>
          <w:rFonts w:ascii="Tahoma" w:hAnsi="Tahoma" w:cs="Tahoma"/>
          <w:bCs/>
          <w:noProof/>
          <w:sz w:val="18"/>
          <w:szCs w:val="18"/>
        </w:rPr>
        <w:t>Instrumento número 16,634, volumen número 228, de fecha veintitrés de agosto del dos mil diecisiete, pasada ante la fe de la Licenciada Martha Pazos Ortíz, Notario Público número 40,  en el Estado de Oaxaca, con residencia en Oaxaca de Juárez</w:t>
      </w:r>
      <w:r>
        <w:rPr>
          <w:rFonts w:ascii="Tahoma" w:hAnsi="Tahoma" w:cs="Tahoma"/>
          <w:bCs/>
          <w:sz w:val="18"/>
          <w:szCs w:val="18"/>
        </w:rPr>
        <w:t xml:space="preserve"> </w:t>
      </w:r>
      <w:r w:rsidRPr="00DA6614">
        <w:rPr>
          <w:rFonts w:ascii="Tahoma" w:hAnsi="Tahoma" w:cs="Tahoma"/>
          <w:b/>
          <w:noProof/>
          <w:sz w:val="18"/>
          <w:szCs w:val="18"/>
        </w:rPr>
        <w:t>e inscrito en el Registro Público de Comercio de Oaxaca con FME 25318, con NCI 201700175796 con fecha de inscripción 12 de septiembre del 2017.</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255D6A31" w14:textId="77777777" w:rsidR="00056EC6" w:rsidRDefault="00056EC6" w:rsidP="00A74068">
      <w:pPr>
        <w:ind w:left="284"/>
        <w:jc w:val="both"/>
        <w:rPr>
          <w:rFonts w:ascii="Tahoma" w:hAnsi="Tahoma" w:cs="Tahoma"/>
          <w:noProof/>
          <w:sz w:val="18"/>
          <w:szCs w:val="18"/>
        </w:rPr>
      </w:pPr>
    </w:p>
    <w:p w14:paraId="0BBFA8DB" w14:textId="77777777" w:rsidR="00056EC6" w:rsidRDefault="00056EC6"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DA6614">
        <w:rPr>
          <w:rFonts w:ascii="Tahoma" w:hAnsi="Tahoma" w:cs="Tahoma"/>
          <w:b/>
          <w:noProof/>
          <w:sz w:val="18"/>
          <w:szCs w:val="18"/>
        </w:rPr>
        <w:t>Elisandra Santiago López</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DA6614">
        <w:rPr>
          <w:rFonts w:ascii="Tahoma" w:hAnsi="Tahoma" w:cs="Tahoma"/>
          <w:b/>
          <w:noProof/>
          <w:sz w:val="18"/>
          <w:szCs w:val="18"/>
        </w:rPr>
        <w:t>Credencial para votar con fotografía con folio número 1785116993577 expedida por el Instituto Nacional Electoral</w:t>
      </w:r>
      <w:r w:rsidRPr="004517B5">
        <w:rPr>
          <w:rFonts w:ascii="Tahoma" w:hAnsi="Tahoma" w:cs="Tahoma"/>
          <w:b/>
          <w:noProof/>
          <w:sz w:val="18"/>
          <w:szCs w:val="18"/>
        </w:rPr>
        <w:t>.</w:t>
      </w:r>
    </w:p>
    <w:p w14:paraId="52BD7EDF" w14:textId="77777777" w:rsidR="00056EC6" w:rsidRDefault="00056EC6" w:rsidP="00031C1C">
      <w:pPr>
        <w:ind w:left="284"/>
        <w:jc w:val="both"/>
        <w:rPr>
          <w:rFonts w:ascii="Tahoma" w:hAnsi="Tahoma" w:cs="Tahoma"/>
          <w:b/>
          <w:noProof/>
          <w:sz w:val="18"/>
          <w:szCs w:val="18"/>
        </w:rPr>
      </w:pPr>
    </w:p>
    <w:p w14:paraId="4AB91C62" w14:textId="77777777" w:rsidR="00056EC6" w:rsidRDefault="00056EC6"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DA6614">
        <w:rPr>
          <w:rFonts w:ascii="Tahoma" w:hAnsi="Tahoma" w:cs="Tahoma"/>
          <w:b/>
          <w:noProof/>
          <w:sz w:val="18"/>
          <w:szCs w:val="18"/>
        </w:rPr>
        <w:t>Elisandra Santiago López</w:t>
      </w:r>
      <w:r>
        <w:rPr>
          <w:rFonts w:ascii="Tahoma" w:hAnsi="Tahoma" w:cs="Tahoma"/>
          <w:b/>
          <w:sz w:val="18"/>
          <w:szCs w:val="18"/>
        </w:rPr>
        <w:t>,</w:t>
      </w:r>
      <w:r>
        <w:rPr>
          <w:rFonts w:ascii="Tahoma" w:hAnsi="Tahoma" w:cs="Tahoma"/>
          <w:b/>
          <w:sz w:val="18"/>
          <w:szCs w:val="18"/>
          <w:lang w:val="es-ES_tradnl"/>
        </w:rPr>
        <w:t xml:space="preserve"> </w:t>
      </w:r>
      <w:r w:rsidRPr="00DA6614">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3A82C09B" w14:textId="77777777" w:rsidR="00056EC6" w:rsidRDefault="00056EC6" w:rsidP="009A553C">
      <w:pPr>
        <w:ind w:left="284"/>
        <w:jc w:val="both"/>
        <w:rPr>
          <w:rFonts w:ascii="Tahoma" w:hAnsi="Tahoma" w:cs="Tahoma"/>
          <w:sz w:val="18"/>
          <w:szCs w:val="18"/>
          <w:lang w:val="es-ES_tradnl"/>
        </w:rPr>
      </w:pPr>
    </w:p>
    <w:p w14:paraId="4523CE74" w14:textId="77777777" w:rsidR="00056EC6" w:rsidRPr="004517B5" w:rsidRDefault="00056EC6"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09B4114F" w14:textId="77777777" w:rsidR="00056EC6" w:rsidRPr="004517B5" w:rsidRDefault="00056EC6" w:rsidP="00031C1C">
      <w:pPr>
        <w:ind w:left="284"/>
        <w:jc w:val="both"/>
        <w:rPr>
          <w:rFonts w:ascii="Tahoma" w:hAnsi="Tahoma" w:cs="Tahoma"/>
          <w:sz w:val="18"/>
          <w:szCs w:val="18"/>
          <w:lang w:val="es-ES_tradnl"/>
        </w:rPr>
      </w:pPr>
    </w:p>
    <w:p w14:paraId="5C08BD05" w14:textId="77777777" w:rsidR="00056EC6" w:rsidRPr="007521DB" w:rsidRDefault="00056EC6"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564840EE" w14:textId="77777777" w:rsidR="00056EC6" w:rsidRPr="004517B5" w:rsidRDefault="00056EC6" w:rsidP="00031C1C">
      <w:pPr>
        <w:ind w:left="284"/>
        <w:jc w:val="both"/>
        <w:rPr>
          <w:rFonts w:ascii="Tahoma" w:hAnsi="Tahoma" w:cs="Tahoma"/>
          <w:b/>
          <w:sz w:val="18"/>
          <w:szCs w:val="18"/>
        </w:rPr>
      </w:pPr>
    </w:p>
    <w:p w14:paraId="2CEFDBAE" w14:textId="77777777" w:rsidR="00056EC6" w:rsidRPr="004517B5" w:rsidRDefault="00056EC6"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08CB674C" w14:textId="77777777" w:rsidR="00056EC6" w:rsidRPr="004517B5" w:rsidRDefault="00056EC6" w:rsidP="00031C1C">
      <w:pPr>
        <w:ind w:left="284"/>
        <w:jc w:val="both"/>
        <w:rPr>
          <w:rFonts w:ascii="Tahoma" w:hAnsi="Tahoma" w:cs="Tahoma"/>
          <w:sz w:val="18"/>
          <w:szCs w:val="18"/>
        </w:rPr>
      </w:pPr>
    </w:p>
    <w:p w14:paraId="7E469437" w14:textId="77777777" w:rsidR="00056EC6" w:rsidRDefault="00056EC6" w:rsidP="00031C1C">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DA6614">
        <w:rPr>
          <w:rFonts w:ascii="Tahoma" w:hAnsi="Tahoma" w:cs="Tahoma"/>
          <w:b/>
          <w:noProof/>
          <w:sz w:val="18"/>
          <w:szCs w:val="18"/>
        </w:rPr>
        <w:t>GCL140919V58</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74B0F85D" w14:textId="77777777" w:rsidR="00056EC6" w:rsidRPr="004517B5" w:rsidRDefault="00056EC6" w:rsidP="00031C1C">
      <w:pPr>
        <w:ind w:left="284"/>
        <w:jc w:val="both"/>
        <w:rPr>
          <w:rFonts w:ascii="Tahoma" w:hAnsi="Tahoma" w:cs="Tahoma"/>
          <w:sz w:val="18"/>
          <w:szCs w:val="18"/>
        </w:rPr>
      </w:pPr>
    </w:p>
    <w:p w14:paraId="443507B0" w14:textId="77777777" w:rsidR="00056EC6" w:rsidRPr="004517B5" w:rsidRDefault="00056EC6" w:rsidP="00031C1C">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DA6614">
        <w:rPr>
          <w:rFonts w:ascii="Tahoma" w:hAnsi="Tahoma" w:cs="Tahoma"/>
          <w:b/>
          <w:noProof/>
          <w:sz w:val="18"/>
          <w:szCs w:val="18"/>
        </w:rPr>
        <w:t>D6859233100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4174C72D" w14:textId="77777777" w:rsidR="00056EC6" w:rsidRPr="004517B5" w:rsidRDefault="00056EC6" w:rsidP="00031C1C">
      <w:pPr>
        <w:ind w:left="284"/>
        <w:jc w:val="both"/>
        <w:rPr>
          <w:rFonts w:ascii="Tahoma" w:hAnsi="Tahoma" w:cs="Tahoma"/>
          <w:sz w:val="18"/>
          <w:szCs w:val="18"/>
        </w:rPr>
      </w:pPr>
    </w:p>
    <w:p w14:paraId="3809D3D4" w14:textId="77777777" w:rsidR="00056EC6" w:rsidRDefault="00056EC6"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DA6614">
        <w:rPr>
          <w:rFonts w:ascii="Tahoma" w:hAnsi="Tahoma" w:cs="Tahoma"/>
          <w:b/>
          <w:noProof/>
          <w:sz w:val="18"/>
          <w:szCs w:val="18"/>
        </w:rPr>
        <w:t>Calle Río Blanco, No. 115, Col. San Felipe del Agua, Oaxaca de Juárez, Oaxaca C.P. 68026</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6C10349E" w14:textId="77777777" w:rsidR="00056EC6" w:rsidRPr="00A81657" w:rsidRDefault="00056EC6" w:rsidP="00001AC5">
      <w:pPr>
        <w:ind w:left="284"/>
        <w:jc w:val="both"/>
        <w:rPr>
          <w:rFonts w:ascii="Tahoma" w:hAnsi="Tahoma" w:cs="Tahoma"/>
          <w:sz w:val="18"/>
          <w:szCs w:val="18"/>
        </w:rPr>
      </w:pPr>
    </w:p>
    <w:p w14:paraId="44BF91FA" w14:textId="77777777" w:rsidR="00056EC6" w:rsidRPr="0085038F" w:rsidRDefault="00056EC6"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044FF1F9" w14:textId="77777777" w:rsidR="00056EC6" w:rsidRPr="0085038F" w:rsidRDefault="00056EC6" w:rsidP="0095098D">
      <w:pPr>
        <w:ind w:left="284"/>
        <w:jc w:val="both"/>
        <w:rPr>
          <w:rFonts w:ascii="Tahoma" w:hAnsi="Tahoma" w:cs="Tahoma"/>
          <w:b/>
          <w:sz w:val="18"/>
          <w:szCs w:val="18"/>
        </w:rPr>
      </w:pPr>
    </w:p>
    <w:p w14:paraId="0A02A23F" w14:textId="77777777" w:rsidR="00056EC6" w:rsidRDefault="00056EC6" w:rsidP="002C5621">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14:paraId="2216F4A0" w14:textId="77777777" w:rsidR="00056EC6" w:rsidRPr="002C5621" w:rsidRDefault="00056EC6" w:rsidP="002C5621">
      <w:pPr>
        <w:ind w:left="284"/>
        <w:jc w:val="both"/>
        <w:rPr>
          <w:rFonts w:ascii="Tahoma" w:hAnsi="Tahoma" w:cs="Tahoma"/>
          <w:sz w:val="18"/>
          <w:szCs w:val="18"/>
        </w:rPr>
      </w:pPr>
    </w:p>
    <w:p w14:paraId="65B35844" w14:textId="77777777" w:rsidR="00056EC6" w:rsidRPr="0085038F" w:rsidRDefault="00056EC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2C4E271C" w14:textId="77777777" w:rsidR="00056EC6" w:rsidRPr="0085038F" w:rsidRDefault="00056EC6" w:rsidP="00BE349F">
      <w:pPr>
        <w:ind w:left="284"/>
        <w:jc w:val="both"/>
        <w:rPr>
          <w:rFonts w:ascii="Tahoma" w:hAnsi="Tahoma" w:cs="Tahoma"/>
          <w:b/>
          <w:sz w:val="18"/>
          <w:szCs w:val="18"/>
        </w:rPr>
      </w:pPr>
    </w:p>
    <w:p w14:paraId="4D3F210E" w14:textId="77777777" w:rsidR="00056EC6" w:rsidRDefault="00056EC6" w:rsidP="00BE349F">
      <w:pPr>
        <w:ind w:left="284"/>
        <w:jc w:val="both"/>
        <w:rPr>
          <w:rFonts w:ascii="Tahoma" w:hAnsi="Tahoma" w:cs="Tahoma"/>
          <w:b/>
          <w:sz w:val="18"/>
          <w:szCs w:val="18"/>
          <w:lang w:val="es-ES"/>
        </w:rPr>
      </w:pPr>
      <w:r w:rsidRPr="0085038F">
        <w:rPr>
          <w:rFonts w:ascii="Tahoma" w:hAnsi="Tahoma" w:cs="Tahoma"/>
          <w:b/>
          <w:sz w:val="18"/>
          <w:szCs w:val="18"/>
        </w:rPr>
        <w:lastRenderedPageBreak/>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09E405A8" w14:textId="77777777" w:rsidR="00056EC6" w:rsidRDefault="00056EC6" w:rsidP="00BE349F">
      <w:pPr>
        <w:ind w:left="284"/>
        <w:jc w:val="both"/>
        <w:rPr>
          <w:rFonts w:ascii="Tahoma" w:hAnsi="Tahoma" w:cs="Tahoma"/>
          <w:sz w:val="18"/>
          <w:szCs w:val="18"/>
        </w:rPr>
      </w:pPr>
      <w:r w:rsidRPr="0085038F">
        <w:rPr>
          <w:rFonts w:ascii="Tahoma" w:hAnsi="Tahoma" w:cs="Tahoma"/>
          <w:sz w:val="18"/>
          <w:szCs w:val="18"/>
        </w:rPr>
        <w:t xml:space="preserve"> </w:t>
      </w:r>
    </w:p>
    <w:p w14:paraId="0BB9C345" w14:textId="77777777" w:rsidR="00056EC6" w:rsidRDefault="00056EC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7084DB3F" w14:textId="77777777" w:rsidR="00056EC6" w:rsidRDefault="00056EC6" w:rsidP="00BE349F">
      <w:pPr>
        <w:ind w:left="284"/>
        <w:jc w:val="both"/>
        <w:rPr>
          <w:rFonts w:ascii="Tahoma" w:hAnsi="Tahoma" w:cs="Tahoma"/>
          <w:sz w:val="18"/>
          <w:szCs w:val="18"/>
          <w:lang w:val="es-ES"/>
        </w:rPr>
      </w:pPr>
    </w:p>
    <w:p w14:paraId="33DBEE08" w14:textId="77777777" w:rsidR="00056EC6" w:rsidRDefault="00056EC6" w:rsidP="00F73483">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17478359" w14:textId="77777777" w:rsidR="00056EC6" w:rsidRDefault="00056EC6" w:rsidP="00F73483">
      <w:pPr>
        <w:ind w:left="284"/>
        <w:jc w:val="both"/>
        <w:rPr>
          <w:rFonts w:ascii="Tahoma" w:hAnsi="Tahoma" w:cs="Tahoma"/>
          <w:sz w:val="18"/>
          <w:szCs w:val="18"/>
          <w:lang w:val="es-ES"/>
        </w:rPr>
      </w:pPr>
    </w:p>
    <w:p w14:paraId="2D86AA07" w14:textId="77777777" w:rsidR="00056EC6" w:rsidRDefault="00056EC6" w:rsidP="000050EC">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14:paraId="223586F7" w14:textId="77777777" w:rsidR="00056EC6" w:rsidRDefault="00056EC6" w:rsidP="0095098D">
      <w:pPr>
        <w:ind w:left="360"/>
        <w:jc w:val="center"/>
        <w:rPr>
          <w:rFonts w:ascii="Tahoma" w:hAnsi="Tahoma" w:cs="Tahoma"/>
          <w:b/>
          <w:sz w:val="18"/>
          <w:szCs w:val="18"/>
        </w:rPr>
      </w:pPr>
    </w:p>
    <w:p w14:paraId="7A8782F3" w14:textId="77777777" w:rsidR="00056EC6" w:rsidRDefault="00056EC6" w:rsidP="0095098D">
      <w:pPr>
        <w:ind w:left="360"/>
        <w:jc w:val="center"/>
        <w:rPr>
          <w:rFonts w:ascii="Tahoma" w:hAnsi="Tahoma" w:cs="Tahoma"/>
          <w:b/>
          <w:sz w:val="18"/>
          <w:szCs w:val="18"/>
        </w:rPr>
      </w:pPr>
    </w:p>
    <w:p w14:paraId="3BB7A095" w14:textId="77777777" w:rsidR="00056EC6" w:rsidRDefault="00056EC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0E985B29" w14:textId="77777777" w:rsidR="00056EC6" w:rsidRPr="00CE4EB8" w:rsidRDefault="00056EC6" w:rsidP="0095098D">
      <w:pPr>
        <w:ind w:left="360"/>
        <w:jc w:val="center"/>
        <w:rPr>
          <w:rFonts w:ascii="Tahoma" w:hAnsi="Tahoma" w:cs="Tahoma"/>
          <w:b/>
          <w:sz w:val="18"/>
          <w:szCs w:val="18"/>
        </w:rPr>
      </w:pPr>
    </w:p>
    <w:p w14:paraId="05EDDE02" w14:textId="77777777" w:rsidR="00056EC6" w:rsidRPr="00CE4EB8" w:rsidRDefault="00056EC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116AA95A" w14:textId="77777777" w:rsidR="00056EC6" w:rsidRPr="00CE4EB8" w:rsidRDefault="00056EC6" w:rsidP="0095098D">
      <w:pPr>
        <w:jc w:val="both"/>
        <w:rPr>
          <w:rFonts w:ascii="Tahoma" w:hAnsi="Tahoma" w:cs="Tahoma"/>
          <w:sz w:val="18"/>
          <w:szCs w:val="18"/>
        </w:rPr>
      </w:pPr>
    </w:p>
    <w:p w14:paraId="43EFA522" w14:textId="77777777" w:rsidR="00056EC6" w:rsidRDefault="00056EC6"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DA6614">
        <w:rPr>
          <w:rFonts w:ascii="Tahoma" w:hAnsi="Tahoma" w:cs="Tahoma"/>
          <w:b/>
          <w:noProof/>
          <w:sz w:val="18"/>
          <w:szCs w:val="18"/>
        </w:rPr>
        <w:t>Construcción de mercado público, calle Colón, Casco de la Agencia, Agencia Municipal de San Felipe del Agua,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DA6614">
        <w:rPr>
          <w:rFonts w:ascii="Tahoma" w:hAnsi="Tahoma" w:cs="Tahoma"/>
          <w:b/>
          <w:noProof/>
          <w:sz w:val="18"/>
          <w:szCs w:val="18"/>
        </w:rPr>
        <w:t xml:space="preserve">retiro y desmontaje de cubierta de lámina metálica; demolición de  muros de mampostería; demolición de  muros de adobe; demolición de muro de mampostería de piedra cantera; demolición de concreto armado en elementos estructurales; demolición de cimientos de  piedra cantera; demolición de firme de concreto; demolición de firme de piedra; retiro y desmontaje de puertas y ventanas; derribo de árboles; demolición de escalinatas; reubicación de poste de servicio eléctrico; limpieza del terreno; trazo y nivelación del terreno; suministro, relleno y compactado de material mejorado; excavación a máquina en material tipo III y tipo roca; plantilla de concreto; acero de refuerzo colocado en cimentación; cimbra común colocada en cimentación; concreto colocado en cimentación; muro de enrase colocado en cimentación; muro de enrase; cadena de desplante; relleno y compactado de material producto de cortes; muro a base de macizas de tabicón; castillos de 18 x 35 cm., de 20 x 35 cm., de 15 x 25 cm., de 20 x 30 cm., de sección armada; columna de 35 x 35 cm.; cadena intermedia de 15 x 25 cm; trabe de 20 x 30 cm., de 15 x 25 cm., de 12 x 30 cm., de sección; castillo o cadena de 15 x 15 cm., de 30 x 30 cm., de sección; losa de concreto armado; muro celosía; acero de refuerzo colocado en estructura; cimbra común colocada en estructura; concreto colocado en estructura; firme de concreto; concreto hidráulico para losa de pavimento; aplanado acabado fino en muros; acero de refuerzo colocado en cimentación; cimbra común en estructura; concreto colocado en estructura; forjado de escalones de concreto; suministro y colocación de muro a base de sistema tabla cemento; suministro y tendido de tubo tubo plus hidráulico; acometida hidráulica para suministro de agua potable; suministro y colocación de mecanismo para alimentación de cisterna; suministro e instalación de bomba sumergible; suministro y colocación de válvula; suministro y colocación de llave, excavación a máquina en material tipo III; excavación a máquina en material tipo roca; plantilla de concreto;acero de refuerzo; concreto colocado en cimentación; tapa de cisterna para mantenimiento; suministro y aplicación de impermeabilizante sellokote; chaflan de concreto; suministro y colocación de varillas; suministro e instalación de tinaco; suministro y colocación de mampara; suministro y colocación de puerta a base de aluminio anodizado; elaboración, colocación e instalación de lavabo hecho en obra; suministro y colocación de llave individual para lavabo; suministro, instalación, descarga y alimentación de wc; suministro e instalación de mingitorio seco modelo helvex; suministro y colocación de espejo sobre muro; suministro, instalación, descarga y alimentación de tarja metálica; excavación a máquina en material tipo III y tipo roca; suministro y colocación de tubo de pvc sanitario; suministro y colocación de tubo pad rd17; suministro y colocación de tubo ventilador de pvc, sanitario; suministro y colocación de cespol coladera; bajada de agua pluviales de tubo de pvc; suministro y colocación de coladera de pretil; registro sanitario a base piezas macizas de tabicón pesado; registro pluvial de piezas macizas de tabicón; registro pluvial; trampa de grasas; suministro y colocación de tapa junta de lámina galvanizada; suministro e instalación de bomba sumergible para sólidos; suministro y colocación de reja de herrería; suministro y colocación de reja de herrería </w:t>
      </w:r>
      <w:r w:rsidRPr="00DA6614">
        <w:rPr>
          <w:rFonts w:ascii="Tahoma" w:hAnsi="Tahoma" w:cs="Tahoma"/>
          <w:b/>
          <w:noProof/>
          <w:sz w:val="18"/>
          <w:szCs w:val="18"/>
        </w:rPr>
        <w:lastRenderedPageBreak/>
        <w:t>plegable; suministro y colocación de puerta; suministro y colocación de barandal metálico; suministro y colocación de puerta de tambor con triplay y madera de pino; suministro y colocación de ventana de cancelería de aluminio; suministro y colocación de escalera marina; suministro y aplicación de pintura vinílica; suministro y colocación de piso de ladrillo rojo; suministro  y  aplicación  de impermeabilizante en losas de azotea; suministro y colocación de tezontle rojo; suministro y colocación de tope de hule; rotulo informativo a base de aplicación de pintura vinílica; suministro y colocación de tapajuntas de aluminio; suministro y colocación deplaca de acero; suministro y colocación de ptr; suministro y colocación de cubierta de policarbonato; suministro y colocación de plafón artesanal a base de carrizo de la región; suministro y  tendido de tubería poliducto liso; suministro y  tendido de tubería poliducto; excavación a mano en material tipo ll; suministro y colocación de cable desnudo calibre 12; suministro e instalación  de cable de cobre (10 awg)  thw 75; suministro y colocación de registro de concreto prefabricado; suministro e instalación  de poliflex naranja; suministro e instalación  de cable de cobre; suministro e instalación de contactos duplex  polarizado; suministro  e instalación de apagadores sencillos; suministro e instalación  de cable de cobre; suministro e instalación  de caja de registro cuadrada galvanizada; suministro e instalación de luminarias; suministro y colocación de interruptor termo magnético; suministro e instalación de centro de cargas; suministro  y colocación de interruptor termo magnético; suministro  e instalación de varilla de tierra copperweld; suministro e instalación de chalupa galvanizada. Suministro e instalación de lampara arbotante; suministro e instalación de luminario de piso; suministro e instalación de base enchufe de 4 terminales; suministro e instalación de niple galvanizado; suministro e instalación de contras y monitores para tubo conduit p. g.; suministro e instalación de mufa para intemperie; suministro e instalación de gabinete o ducto de lámina calibre; trámites y pagos ante unidad verificadora. Suministro y colocación de letreros y señalética de ubicación; suministro y colocación de extintor; limpieza final de la obra; acarreo en camión volteo</w:t>
      </w:r>
      <w:r>
        <w:rPr>
          <w:rFonts w:ascii="Tahoma" w:hAnsi="Tahoma" w:cs="Tahoma"/>
          <w:b/>
          <w:sz w:val="18"/>
          <w:szCs w:val="18"/>
        </w:rPr>
        <w:t xml:space="preserve">. </w:t>
      </w:r>
      <w:r w:rsidRPr="0029448D">
        <w:rPr>
          <w:rFonts w:ascii="Tahoma" w:hAnsi="Tahoma" w:cs="Tahoma"/>
          <w:sz w:val="18"/>
          <w:szCs w:val="18"/>
        </w:rPr>
        <w:t>Misma</w:t>
      </w:r>
      <w:r w:rsidRPr="00624241">
        <w:rPr>
          <w:rFonts w:ascii="Tahoma" w:hAnsi="Tahoma" w:cs="Tahoma"/>
          <w:sz w:val="18"/>
          <w:szCs w:val="18"/>
        </w:rPr>
        <w:t xml:space="preserve">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DA6614">
        <w:rPr>
          <w:rFonts w:ascii="Tahoma" w:hAnsi="Tahoma" w:cs="Tahoma"/>
          <w:b/>
          <w:noProof/>
          <w:sz w:val="18"/>
          <w:szCs w:val="18"/>
        </w:rPr>
        <w:t>Preliminares, Cimentación, Estructura, Albañilería, Instalación Hidráulica, Instalación Sanitaria y Pluvial, Herrería y Cancelería, Acabados, Techado, Instalación Eléctrica, Señalética y Seguridad, Limpiezas y Acarreos</w:t>
      </w:r>
      <w:r w:rsidRPr="00CC04D9">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14:paraId="5B9ECF1C" w14:textId="77777777" w:rsidR="00056EC6" w:rsidRDefault="00056EC6" w:rsidP="00914FED">
      <w:pPr>
        <w:ind w:left="360"/>
        <w:jc w:val="both"/>
        <w:rPr>
          <w:rFonts w:ascii="Tahoma" w:hAnsi="Tahoma" w:cs="Tahoma"/>
          <w:sz w:val="18"/>
          <w:szCs w:val="18"/>
        </w:rPr>
      </w:pPr>
    </w:p>
    <w:p w14:paraId="767C4321" w14:textId="77777777" w:rsidR="00056EC6" w:rsidRDefault="00056EC6" w:rsidP="00131A76">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14:paraId="182840A7" w14:textId="77777777" w:rsidR="00056EC6" w:rsidRDefault="00056EC6" w:rsidP="00E6510E">
      <w:pPr>
        <w:jc w:val="both"/>
        <w:rPr>
          <w:rFonts w:ascii="Tahoma" w:hAnsi="Tahoma" w:cs="Tahoma"/>
          <w:sz w:val="18"/>
          <w:szCs w:val="18"/>
        </w:rPr>
      </w:pPr>
    </w:p>
    <w:p w14:paraId="5B44FD4A" w14:textId="77777777" w:rsidR="00056EC6" w:rsidRPr="00CE4EB8" w:rsidRDefault="00056EC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14:paraId="00B5E9B0" w14:textId="77777777" w:rsidR="00056EC6" w:rsidRPr="00CE4EB8" w:rsidRDefault="00056EC6" w:rsidP="0003238C">
      <w:pPr>
        <w:jc w:val="both"/>
        <w:rPr>
          <w:rFonts w:ascii="Tahoma" w:hAnsi="Tahoma" w:cs="Tahoma"/>
          <w:sz w:val="18"/>
          <w:szCs w:val="18"/>
        </w:rPr>
      </w:pPr>
    </w:p>
    <w:p w14:paraId="5DD2A455" w14:textId="77777777" w:rsidR="00056EC6" w:rsidRDefault="00056EC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DA6614">
        <w:rPr>
          <w:rFonts w:ascii="Tahoma" w:hAnsi="Tahoma" w:cs="Tahoma"/>
          <w:b/>
          <w:noProof/>
          <w:sz w:val="18"/>
          <w:szCs w:val="18"/>
        </w:rPr>
        <w:t>8,727,284.73</w:t>
      </w:r>
      <w:r>
        <w:rPr>
          <w:rFonts w:ascii="Tahoma" w:hAnsi="Tahoma" w:cs="Tahoma"/>
          <w:b/>
          <w:sz w:val="18"/>
          <w:szCs w:val="18"/>
        </w:rPr>
        <w:t xml:space="preserve"> </w:t>
      </w:r>
      <w:r w:rsidRPr="00DA6614">
        <w:rPr>
          <w:rFonts w:ascii="Tahoma" w:hAnsi="Tahoma" w:cs="Tahoma"/>
          <w:b/>
          <w:noProof/>
          <w:sz w:val="18"/>
          <w:szCs w:val="18"/>
        </w:rPr>
        <w:t>(Ocho millones setecientos veintisiete mil doscientos ochenta y cuatro pesos 73/100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74F72ED6" w14:textId="77777777" w:rsidR="00056EC6" w:rsidRDefault="00056EC6" w:rsidP="0003238C">
      <w:pPr>
        <w:jc w:val="both"/>
        <w:rPr>
          <w:rFonts w:ascii="Tahoma" w:hAnsi="Tahoma" w:cs="Tahoma"/>
          <w:b/>
          <w:sz w:val="18"/>
          <w:szCs w:val="18"/>
        </w:rPr>
      </w:pPr>
    </w:p>
    <w:p w14:paraId="49CCCADE" w14:textId="77777777" w:rsidR="00056EC6" w:rsidRDefault="00056EC6" w:rsidP="0003238C">
      <w:pPr>
        <w:jc w:val="both"/>
        <w:rPr>
          <w:rFonts w:ascii="Tahoma" w:hAnsi="Tahoma" w:cs="Tahoma"/>
          <w:b/>
          <w:sz w:val="18"/>
          <w:szCs w:val="18"/>
        </w:rPr>
      </w:pPr>
    </w:p>
    <w:p w14:paraId="508F7BB1" w14:textId="77777777" w:rsidR="00056EC6" w:rsidRDefault="00056EC6" w:rsidP="0003238C">
      <w:pPr>
        <w:jc w:val="both"/>
        <w:rPr>
          <w:rFonts w:ascii="Tahoma" w:hAnsi="Tahoma" w:cs="Tahoma"/>
          <w:b/>
          <w:sz w:val="18"/>
          <w:szCs w:val="18"/>
        </w:rPr>
      </w:pPr>
    </w:p>
    <w:p w14:paraId="2B89155C" w14:textId="77777777" w:rsidR="00056EC6" w:rsidRPr="00CE4EB8" w:rsidRDefault="00056EC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45053F04" w14:textId="77777777" w:rsidR="00056EC6" w:rsidRPr="00CE4EB8" w:rsidRDefault="00056EC6" w:rsidP="0003238C">
      <w:pPr>
        <w:ind w:left="426"/>
        <w:jc w:val="both"/>
        <w:rPr>
          <w:rFonts w:ascii="Tahoma" w:hAnsi="Tahoma" w:cs="Tahoma"/>
          <w:b/>
          <w:sz w:val="18"/>
          <w:szCs w:val="18"/>
        </w:rPr>
      </w:pPr>
    </w:p>
    <w:p w14:paraId="754F5910" w14:textId="77777777" w:rsidR="00056EC6" w:rsidRDefault="00056EC6"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DA6614">
        <w:rPr>
          <w:rFonts w:ascii="Tahoma" w:hAnsi="Tahoma" w:cs="Tahoma"/>
          <w:b/>
          <w:noProof/>
          <w:sz w:val="18"/>
          <w:szCs w:val="18"/>
        </w:rPr>
        <w:t>90</w:t>
      </w:r>
      <w:r w:rsidRPr="00CE4EB8">
        <w:rPr>
          <w:rFonts w:ascii="Tahoma" w:hAnsi="Tahoma" w:cs="Tahoma"/>
          <w:sz w:val="18"/>
          <w:szCs w:val="18"/>
        </w:rPr>
        <w:t xml:space="preserve"> días naturales, fijándose como fecha de inicio el día </w:t>
      </w:r>
      <w:r w:rsidRPr="00DA6614">
        <w:rPr>
          <w:rFonts w:ascii="Tahoma" w:hAnsi="Tahoma" w:cs="Tahoma"/>
          <w:b/>
          <w:noProof/>
          <w:sz w:val="18"/>
          <w:szCs w:val="18"/>
        </w:rPr>
        <w:t>14 de noviembre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DA6614">
        <w:rPr>
          <w:rFonts w:ascii="Tahoma" w:hAnsi="Tahoma" w:cs="Tahoma"/>
          <w:b/>
          <w:noProof/>
          <w:sz w:val="18"/>
          <w:szCs w:val="18"/>
        </w:rPr>
        <w:t>11 de febrero del 2024</w:t>
      </w:r>
      <w:r w:rsidRPr="00CE4EB8">
        <w:rPr>
          <w:rFonts w:ascii="Tahoma" w:hAnsi="Tahoma" w:cs="Tahoma"/>
          <w:sz w:val="18"/>
          <w:szCs w:val="18"/>
        </w:rPr>
        <w:t xml:space="preserve"> de conformidad con el programa calendarizado de ejecución general de los trabajos.</w:t>
      </w:r>
    </w:p>
    <w:p w14:paraId="0018A823" w14:textId="77777777" w:rsidR="00056EC6" w:rsidRPr="00FE27CB" w:rsidRDefault="00056EC6" w:rsidP="00FA7704">
      <w:pPr>
        <w:jc w:val="both"/>
        <w:rPr>
          <w:rFonts w:ascii="Tahoma" w:hAnsi="Tahoma" w:cs="Tahoma"/>
          <w:sz w:val="18"/>
          <w:szCs w:val="18"/>
        </w:rPr>
      </w:pPr>
    </w:p>
    <w:p w14:paraId="4CF6FACA" w14:textId="77777777" w:rsidR="00056EC6" w:rsidRPr="00CE4EB8" w:rsidRDefault="00056EC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39FFFA71" w14:textId="77777777" w:rsidR="00056EC6" w:rsidRPr="00CE4EB8" w:rsidRDefault="00056EC6" w:rsidP="0095098D">
      <w:pPr>
        <w:ind w:left="426"/>
        <w:jc w:val="both"/>
        <w:rPr>
          <w:rFonts w:ascii="Tahoma" w:hAnsi="Tahoma" w:cs="Tahoma"/>
          <w:b/>
          <w:sz w:val="18"/>
          <w:szCs w:val="18"/>
        </w:rPr>
      </w:pPr>
    </w:p>
    <w:p w14:paraId="2C37871C" w14:textId="77777777" w:rsidR="00056EC6" w:rsidRPr="00CE4EB8" w:rsidRDefault="00056EC6" w:rsidP="0095098D">
      <w:pPr>
        <w:ind w:left="426"/>
        <w:jc w:val="both"/>
        <w:rPr>
          <w:rFonts w:ascii="Tahoma" w:hAnsi="Tahoma" w:cs="Tahoma"/>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94710A4" w14:textId="77777777" w:rsidR="00056EC6" w:rsidRPr="00CE4EB8" w:rsidRDefault="00056EC6" w:rsidP="0095098D">
      <w:pPr>
        <w:ind w:left="426"/>
        <w:jc w:val="both"/>
        <w:rPr>
          <w:rFonts w:ascii="Tahoma" w:hAnsi="Tahoma" w:cs="Tahoma"/>
          <w:sz w:val="18"/>
          <w:szCs w:val="18"/>
        </w:rPr>
      </w:pPr>
    </w:p>
    <w:p w14:paraId="66564AC1" w14:textId="77777777" w:rsidR="00056EC6" w:rsidRDefault="00056EC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177EAC87" w14:textId="77777777" w:rsidR="00056EC6" w:rsidRDefault="00056EC6" w:rsidP="0095098D">
      <w:pPr>
        <w:ind w:left="426"/>
        <w:jc w:val="both"/>
        <w:rPr>
          <w:rFonts w:ascii="Tahoma" w:hAnsi="Tahoma" w:cs="Tahoma"/>
          <w:sz w:val="18"/>
          <w:szCs w:val="18"/>
        </w:rPr>
      </w:pPr>
    </w:p>
    <w:p w14:paraId="71AD656C" w14:textId="77777777" w:rsidR="00056EC6" w:rsidRDefault="00056EC6"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2418CAC9" w14:textId="77777777" w:rsidR="00056EC6" w:rsidRPr="00CE4EB8" w:rsidRDefault="00056EC6" w:rsidP="0095098D">
      <w:pPr>
        <w:jc w:val="both"/>
        <w:rPr>
          <w:rFonts w:ascii="Tahoma" w:hAnsi="Tahoma" w:cs="Tahoma"/>
          <w:sz w:val="18"/>
          <w:szCs w:val="18"/>
        </w:rPr>
      </w:pPr>
    </w:p>
    <w:p w14:paraId="66283FE2" w14:textId="77777777" w:rsidR="00056EC6" w:rsidRDefault="00056EC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DA6614">
        <w:rPr>
          <w:rFonts w:ascii="Tahoma" w:hAnsi="Tahoma" w:cs="Tahoma"/>
          <w:b/>
          <w:noProof/>
          <w:sz w:val="18"/>
          <w:szCs w:val="18"/>
        </w:rPr>
        <w:t>2,618,185.42</w:t>
      </w:r>
      <w:r>
        <w:rPr>
          <w:rFonts w:ascii="Tahoma" w:hAnsi="Tahoma" w:cs="Tahoma"/>
          <w:b/>
          <w:sz w:val="18"/>
          <w:szCs w:val="18"/>
        </w:rPr>
        <w:t xml:space="preserve"> </w:t>
      </w:r>
      <w:r w:rsidRPr="00DA6614">
        <w:rPr>
          <w:rFonts w:ascii="Tahoma" w:hAnsi="Tahoma" w:cs="Tahoma"/>
          <w:b/>
          <w:noProof/>
          <w:sz w:val="18"/>
          <w:szCs w:val="18"/>
        </w:rPr>
        <w:t>(Dos millones seiscientos dieciocho mil ciento ochenta y cinco pesos 42/100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14:paraId="3127AA27" w14:textId="77777777" w:rsidR="00056EC6" w:rsidRDefault="00056EC6" w:rsidP="003E007D">
      <w:pPr>
        <w:ind w:left="426"/>
        <w:jc w:val="both"/>
        <w:rPr>
          <w:rFonts w:ascii="Tahoma" w:hAnsi="Tahoma" w:cs="Tahoma"/>
          <w:sz w:val="18"/>
          <w:szCs w:val="18"/>
        </w:rPr>
      </w:pPr>
    </w:p>
    <w:p w14:paraId="59B766F8" w14:textId="77777777" w:rsidR="00056EC6" w:rsidRPr="003905AA" w:rsidRDefault="00056EC6"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BF618E6" w14:textId="77777777" w:rsidR="00056EC6" w:rsidRDefault="00056EC6" w:rsidP="003E007D">
      <w:pPr>
        <w:ind w:left="426"/>
        <w:jc w:val="both"/>
        <w:rPr>
          <w:rFonts w:ascii="Tahoma" w:hAnsi="Tahoma" w:cs="Tahoma"/>
          <w:b/>
          <w:sz w:val="18"/>
          <w:szCs w:val="18"/>
        </w:rPr>
      </w:pPr>
    </w:p>
    <w:p w14:paraId="5B262378" w14:textId="77777777" w:rsidR="00056EC6" w:rsidRDefault="00056EC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12B8C6E" w14:textId="77777777" w:rsidR="00056EC6" w:rsidRDefault="00056EC6" w:rsidP="003E007D">
      <w:pPr>
        <w:ind w:left="426"/>
        <w:jc w:val="both"/>
        <w:rPr>
          <w:rFonts w:ascii="Tahoma" w:hAnsi="Tahoma" w:cs="Tahoma"/>
          <w:sz w:val="18"/>
          <w:szCs w:val="18"/>
        </w:rPr>
      </w:pPr>
    </w:p>
    <w:p w14:paraId="5EB74FFF" w14:textId="77777777" w:rsidR="00056EC6" w:rsidRDefault="00056EC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3984C307" w14:textId="77777777" w:rsidR="00056EC6" w:rsidRDefault="00056EC6" w:rsidP="003E007D">
      <w:pPr>
        <w:ind w:left="426"/>
        <w:jc w:val="both"/>
        <w:rPr>
          <w:rFonts w:ascii="Tahoma" w:hAnsi="Tahoma" w:cs="Tahoma"/>
          <w:sz w:val="18"/>
          <w:szCs w:val="18"/>
        </w:rPr>
      </w:pPr>
    </w:p>
    <w:p w14:paraId="353AB1C5" w14:textId="77777777" w:rsidR="00056EC6" w:rsidRDefault="00056EC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27C29E52" w14:textId="77777777" w:rsidR="00056EC6" w:rsidRDefault="00056EC6" w:rsidP="003E007D">
      <w:pPr>
        <w:ind w:left="426"/>
        <w:jc w:val="both"/>
        <w:rPr>
          <w:rFonts w:ascii="Tahoma" w:hAnsi="Tahoma" w:cs="Tahoma"/>
          <w:sz w:val="18"/>
          <w:szCs w:val="18"/>
        </w:rPr>
      </w:pPr>
    </w:p>
    <w:p w14:paraId="70407BC4" w14:textId="77777777" w:rsidR="00056EC6" w:rsidRPr="00DF1DCC" w:rsidRDefault="00056EC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74D8EF15" w14:textId="77777777" w:rsidR="00056EC6" w:rsidRDefault="00056EC6" w:rsidP="003E007D">
      <w:pPr>
        <w:ind w:left="426"/>
        <w:jc w:val="both"/>
        <w:rPr>
          <w:rFonts w:ascii="Tahoma" w:hAnsi="Tahoma" w:cs="Tahoma"/>
          <w:sz w:val="18"/>
          <w:szCs w:val="18"/>
        </w:rPr>
      </w:pPr>
    </w:p>
    <w:p w14:paraId="4158F396" w14:textId="77777777" w:rsidR="00056EC6" w:rsidRDefault="00056EC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C859E2F" w14:textId="77777777" w:rsidR="00056EC6" w:rsidRDefault="00056EC6" w:rsidP="003E007D">
      <w:pPr>
        <w:ind w:left="426"/>
        <w:jc w:val="both"/>
        <w:rPr>
          <w:rFonts w:ascii="Tahoma" w:hAnsi="Tahoma" w:cs="Tahoma"/>
          <w:sz w:val="18"/>
          <w:szCs w:val="18"/>
        </w:rPr>
      </w:pPr>
    </w:p>
    <w:p w14:paraId="7D1218A2" w14:textId="77777777" w:rsidR="00056EC6" w:rsidRDefault="00056EC6" w:rsidP="0093344F">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3A47FB75" w14:textId="77777777" w:rsidR="00056EC6" w:rsidRPr="00CE4EB8" w:rsidRDefault="00056EC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7686940A" w14:textId="77777777" w:rsidR="00056EC6" w:rsidRPr="00CE4EB8" w:rsidRDefault="00056EC6" w:rsidP="0095098D">
      <w:pPr>
        <w:jc w:val="both"/>
        <w:rPr>
          <w:rFonts w:ascii="Tahoma" w:hAnsi="Tahoma" w:cs="Tahoma"/>
          <w:sz w:val="18"/>
          <w:szCs w:val="18"/>
        </w:rPr>
      </w:pPr>
    </w:p>
    <w:p w14:paraId="23EA29FD" w14:textId="77777777" w:rsidR="00056EC6" w:rsidRPr="00CE4EB8" w:rsidRDefault="00056EC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6959872E" w14:textId="77777777" w:rsidR="00056EC6" w:rsidRPr="00CE4EB8" w:rsidRDefault="00056EC6" w:rsidP="0095098D">
      <w:pPr>
        <w:ind w:left="426"/>
        <w:jc w:val="both"/>
        <w:rPr>
          <w:rFonts w:ascii="Tahoma" w:hAnsi="Tahoma" w:cs="Tahoma"/>
          <w:caps/>
          <w:sz w:val="18"/>
          <w:szCs w:val="18"/>
        </w:rPr>
      </w:pPr>
    </w:p>
    <w:p w14:paraId="2AA3D95D" w14:textId="77777777" w:rsidR="00056EC6" w:rsidRPr="007B7DB9" w:rsidRDefault="00056EC6" w:rsidP="0095098D">
      <w:pPr>
        <w:ind w:left="426"/>
        <w:jc w:val="both"/>
        <w:rPr>
          <w:rFonts w:ascii="Tahoma" w:hAnsi="Tahoma" w:cs="Tahoma"/>
          <w:sz w:val="18"/>
          <w:szCs w:val="18"/>
        </w:rPr>
      </w:pPr>
      <w:r w:rsidRPr="00CE4EB8">
        <w:rPr>
          <w:rFonts w:ascii="Tahoma" w:hAnsi="Tahoma" w:cs="Tahoma"/>
          <w:sz w:val="18"/>
          <w:szCs w:val="18"/>
        </w:rPr>
        <w:lastRenderedPageBreak/>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6AD67C9B" w14:textId="77777777" w:rsidR="00056EC6" w:rsidRDefault="00056EC6" w:rsidP="0095098D">
      <w:pPr>
        <w:ind w:left="426"/>
        <w:jc w:val="both"/>
        <w:rPr>
          <w:rFonts w:ascii="Tahoma" w:hAnsi="Tahoma" w:cs="Tahoma"/>
          <w:sz w:val="18"/>
          <w:szCs w:val="18"/>
        </w:rPr>
      </w:pPr>
    </w:p>
    <w:p w14:paraId="41772C83"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13F36E24" w14:textId="77777777" w:rsidR="00056EC6" w:rsidRPr="00CE4EB8" w:rsidRDefault="00056EC6" w:rsidP="0095098D">
      <w:pPr>
        <w:ind w:left="426"/>
        <w:jc w:val="both"/>
        <w:rPr>
          <w:rFonts w:ascii="Tahoma" w:hAnsi="Tahoma" w:cs="Tahoma"/>
          <w:sz w:val="18"/>
          <w:szCs w:val="18"/>
        </w:rPr>
      </w:pPr>
    </w:p>
    <w:p w14:paraId="7CD518AA" w14:textId="77777777" w:rsidR="00056EC6" w:rsidRDefault="00056EC6"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16203DCD" w14:textId="77777777" w:rsidR="00056EC6" w:rsidRDefault="00056EC6" w:rsidP="004C5C61">
      <w:pPr>
        <w:jc w:val="both"/>
        <w:rPr>
          <w:rFonts w:ascii="Tahoma" w:hAnsi="Tahoma" w:cs="Tahoma"/>
          <w:b/>
          <w:sz w:val="18"/>
          <w:szCs w:val="18"/>
        </w:rPr>
      </w:pPr>
    </w:p>
    <w:p w14:paraId="6DEFA7AE" w14:textId="77777777" w:rsidR="00056EC6" w:rsidRDefault="00056EC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E009F9F" w14:textId="77777777" w:rsidR="00056EC6" w:rsidRPr="00CE4EB8" w:rsidRDefault="00056EC6" w:rsidP="004C5C61">
      <w:pPr>
        <w:jc w:val="both"/>
        <w:rPr>
          <w:rFonts w:ascii="Tahoma" w:hAnsi="Tahoma" w:cs="Tahoma"/>
          <w:bCs/>
          <w:caps/>
          <w:sz w:val="18"/>
          <w:szCs w:val="18"/>
        </w:rPr>
      </w:pPr>
    </w:p>
    <w:p w14:paraId="18F84F56" w14:textId="77777777" w:rsidR="00056EC6" w:rsidRDefault="00056EC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09084F0B" w14:textId="77777777" w:rsidR="00056EC6" w:rsidRPr="005B159F" w:rsidRDefault="00056EC6" w:rsidP="00D06DEE">
      <w:pPr>
        <w:ind w:left="426"/>
        <w:jc w:val="both"/>
        <w:rPr>
          <w:rFonts w:ascii="Tahoma" w:hAnsi="Tahoma" w:cs="Tahoma"/>
          <w:sz w:val="18"/>
          <w:szCs w:val="18"/>
        </w:rPr>
      </w:pPr>
    </w:p>
    <w:p w14:paraId="1ECD0056" w14:textId="77777777" w:rsidR="00056EC6" w:rsidRDefault="00056EC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992A495" w14:textId="77777777" w:rsidR="00056EC6" w:rsidRDefault="00056EC6" w:rsidP="00C345B3">
      <w:pPr>
        <w:jc w:val="both"/>
        <w:rPr>
          <w:rFonts w:ascii="Tahoma" w:hAnsi="Tahoma" w:cs="Tahoma"/>
          <w:b/>
          <w:sz w:val="18"/>
          <w:szCs w:val="18"/>
        </w:rPr>
      </w:pPr>
      <w:r>
        <w:rPr>
          <w:rFonts w:ascii="Tahoma" w:hAnsi="Tahoma" w:cs="Tahoma"/>
          <w:b/>
          <w:sz w:val="18"/>
          <w:szCs w:val="18"/>
        </w:rPr>
        <w:t xml:space="preserve">  </w:t>
      </w:r>
    </w:p>
    <w:p w14:paraId="49C0AA97" w14:textId="77777777" w:rsidR="00056EC6" w:rsidRDefault="00056EC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7F5D411D" w14:textId="77777777" w:rsidR="00056EC6" w:rsidRPr="00060242" w:rsidRDefault="00056EC6" w:rsidP="00914FED">
      <w:pPr>
        <w:jc w:val="both"/>
        <w:rPr>
          <w:rFonts w:ascii="Tahoma" w:hAnsi="Tahoma" w:cs="Tahoma"/>
          <w:sz w:val="18"/>
          <w:szCs w:val="18"/>
        </w:rPr>
      </w:pPr>
    </w:p>
    <w:p w14:paraId="3797E2B5" w14:textId="77777777" w:rsidR="00056EC6" w:rsidRDefault="00056EC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58E10641" w14:textId="77777777" w:rsidR="00056EC6" w:rsidRPr="00CE4EB8" w:rsidRDefault="00056EC6" w:rsidP="0095098D">
      <w:pPr>
        <w:jc w:val="both"/>
        <w:rPr>
          <w:rFonts w:ascii="Tahoma" w:hAnsi="Tahoma" w:cs="Tahoma"/>
          <w:b/>
          <w:sz w:val="18"/>
          <w:szCs w:val="18"/>
        </w:rPr>
      </w:pPr>
    </w:p>
    <w:p w14:paraId="4BB9D6E9" w14:textId="77777777" w:rsidR="00056EC6" w:rsidRPr="00CE4EB8" w:rsidRDefault="00056EC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37686AE" w14:textId="77777777" w:rsidR="00056EC6" w:rsidRPr="008F1D85" w:rsidRDefault="00056EC6" w:rsidP="00554862">
      <w:pPr>
        <w:overflowPunct w:val="0"/>
        <w:autoSpaceDE w:val="0"/>
        <w:autoSpaceDN w:val="0"/>
        <w:adjustRightInd w:val="0"/>
        <w:jc w:val="both"/>
        <w:rPr>
          <w:rFonts w:ascii="Tahoma" w:hAnsi="Tahoma" w:cs="Tahoma"/>
          <w:b/>
          <w:sz w:val="18"/>
          <w:szCs w:val="18"/>
        </w:rPr>
      </w:pPr>
    </w:p>
    <w:p w14:paraId="65199979" w14:textId="77777777" w:rsidR="00056EC6" w:rsidRDefault="00056EC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0D4A10">
        <w:rPr>
          <w:rFonts w:ascii="Tahoma" w:eastAsia="Tahoma" w:hAnsi="Tahoma" w:cs="Tahoma"/>
          <w:b/>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2221B61D" w14:textId="77777777" w:rsidR="00056EC6" w:rsidRDefault="00056EC6" w:rsidP="007419B2">
      <w:pPr>
        <w:ind w:left="1146"/>
        <w:jc w:val="both"/>
        <w:rPr>
          <w:rFonts w:ascii="Tahoma" w:eastAsia="Tahoma" w:hAnsi="Tahoma" w:cs="Tahoma"/>
          <w:sz w:val="18"/>
          <w:szCs w:val="18"/>
        </w:rPr>
      </w:pPr>
    </w:p>
    <w:p w14:paraId="02543362" w14:textId="77777777" w:rsidR="00056EC6" w:rsidRPr="00700770" w:rsidRDefault="00056EC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7343D698" w14:textId="77777777" w:rsidR="00056EC6" w:rsidRPr="00700770" w:rsidRDefault="00056EC6" w:rsidP="0092207B">
      <w:pPr>
        <w:jc w:val="both"/>
        <w:rPr>
          <w:rFonts w:ascii="Tahoma" w:eastAsia="Tahoma" w:hAnsi="Tahoma" w:cs="Tahoma"/>
          <w:sz w:val="18"/>
          <w:szCs w:val="18"/>
        </w:rPr>
      </w:pPr>
    </w:p>
    <w:p w14:paraId="0C8C7491" w14:textId="77777777" w:rsidR="00056EC6" w:rsidRPr="00700770" w:rsidRDefault="00056EC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0360A616" w14:textId="77777777" w:rsidR="00056EC6" w:rsidRPr="00700770" w:rsidRDefault="00056EC6" w:rsidP="0092207B">
      <w:pPr>
        <w:ind w:left="1146"/>
        <w:jc w:val="both"/>
        <w:rPr>
          <w:rFonts w:ascii="Tahoma" w:eastAsia="Tahoma" w:hAnsi="Tahoma" w:cs="Tahoma"/>
          <w:sz w:val="18"/>
          <w:szCs w:val="18"/>
        </w:rPr>
      </w:pPr>
    </w:p>
    <w:p w14:paraId="2DD05171" w14:textId="77777777" w:rsidR="00056EC6" w:rsidRPr="00700770" w:rsidRDefault="00056EC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2BD11F6A" w14:textId="77777777" w:rsidR="00056EC6" w:rsidRPr="00700770" w:rsidRDefault="00056EC6" w:rsidP="0092207B">
      <w:pPr>
        <w:jc w:val="both"/>
        <w:rPr>
          <w:rFonts w:ascii="Tahoma" w:eastAsia="Tahoma" w:hAnsi="Tahoma" w:cs="Tahoma"/>
          <w:b/>
          <w:sz w:val="18"/>
          <w:szCs w:val="18"/>
        </w:rPr>
      </w:pPr>
    </w:p>
    <w:p w14:paraId="10AEE44D" w14:textId="77777777" w:rsidR="00056EC6" w:rsidRPr="000352C0" w:rsidRDefault="00056EC6" w:rsidP="006372CA">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 xml:space="preserve">Ley de Obras Públicas y Servicios </w:t>
      </w:r>
      <w:r w:rsidRPr="000352C0">
        <w:rPr>
          <w:rFonts w:ascii="Tahoma" w:eastAsia="Tahoma" w:hAnsi="Tahoma" w:cs="Tahoma"/>
          <w:b/>
          <w:sz w:val="18"/>
          <w:szCs w:val="18"/>
        </w:rPr>
        <w:lastRenderedPageBreak/>
        <w:t>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207919B1" w14:textId="77777777" w:rsidR="00056EC6" w:rsidRPr="00700770" w:rsidRDefault="00056EC6" w:rsidP="0092207B">
      <w:pPr>
        <w:ind w:left="1146"/>
        <w:jc w:val="both"/>
        <w:rPr>
          <w:rFonts w:ascii="Tahoma" w:eastAsia="Tahoma" w:hAnsi="Tahoma" w:cs="Tahoma"/>
          <w:smallCaps/>
          <w:sz w:val="18"/>
          <w:szCs w:val="18"/>
        </w:rPr>
      </w:pPr>
    </w:p>
    <w:p w14:paraId="60DB6C39" w14:textId="77777777" w:rsidR="00056EC6" w:rsidRPr="00700770" w:rsidRDefault="00056EC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5CD3A723" w14:textId="77777777" w:rsidR="00056EC6" w:rsidRPr="00700770" w:rsidRDefault="00056EC6" w:rsidP="0092207B">
      <w:pPr>
        <w:ind w:left="1146"/>
        <w:jc w:val="both"/>
        <w:rPr>
          <w:rFonts w:ascii="Tahoma" w:eastAsia="Tahoma" w:hAnsi="Tahoma" w:cs="Tahoma"/>
          <w:sz w:val="18"/>
          <w:szCs w:val="18"/>
        </w:rPr>
      </w:pPr>
    </w:p>
    <w:p w14:paraId="3EBFE127" w14:textId="77777777" w:rsidR="00056EC6" w:rsidRPr="00700770" w:rsidRDefault="00056EC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622D5D2C" w14:textId="77777777" w:rsidR="00056EC6" w:rsidRPr="00700770" w:rsidRDefault="00056EC6" w:rsidP="0092207B">
      <w:pPr>
        <w:ind w:left="1134"/>
        <w:jc w:val="both"/>
        <w:rPr>
          <w:rFonts w:ascii="Tahoma" w:eastAsia="Tahoma" w:hAnsi="Tahoma" w:cs="Tahoma"/>
          <w:sz w:val="18"/>
          <w:szCs w:val="18"/>
        </w:rPr>
      </w:pPr>
    </w:p>
    <w:p w14:paraId="015C502F" w14:textId="77777777" w:rsidR="00056EC6" w:rsidRPr="00700770" w:rsidRDefault="00056EC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0D4A10">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4D7CBD77" w14:textId="77777777" w:rsidR="00056EC6" w:rsidRPr="00700770" w:rsidRDefault="00056EC6" w:rsidP="0092207B">
      <w:pPr>
        <w:ind w:left="1134"/>
        <w:jc w:val="both"/>
        <w:rPr>
          <w:rFonts w:ascii="Tahoma" w:eastAsia="Tahoma" w:hAnsi="Tahoma" w:cs="Tahoma"/>
          <w:sz w:val="18"/>
          <w:szCs w:val="18"/>
        </w:rPr>
      </w:pPr>
    </w:p>
    <w:p w14:paraId="457D6662" w14:textId="77777777" w:rsidR="00056EC6" w:rsidRPr="00700770" w:rsidRDefault="00056EC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76CD8EF8" w14:textId="77777777" w:rsidR="00056EC6" w:rsidRDefault="00056EC6" w:rsidP="0092207B">
      <w:pPr>
        <w:ind w:left="1134"/>
        <w:jc w:val="both"/>
        <w:rPr>
          <w:rFonts w:ascii="Tahoma" w:eastAsia="Tahoma" w:hAnsi="Tahoma" w:cs="Tahoma"/>
          <w:sz w:val="18"/>
          <w:szCs w:val="18"/>
        </w:rPr>
      </w:pPr>
    </w:p>
    <w:p w14:paraId="46F2CA56" w14:textId="77777777" w:rsidR="00056EC6" w:rsidRDefault="00056EC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6B492406" w14:textId="77777777" w:rsidR="00056EC6" w:rsidRDefault="00056EC6" w:rsidP="0092207B">
      <w:pPr>
        <w:ind w:left="1134"/>
        <w:jc w:val="both"/>
        <w:rPr>
          <w:rFonts w:ascii="Tahoma" w:eastAsia="Tahoma" w:hAnsi="Tahoma" w:cs="Tahoma"/>
          <w:sz w:val="18"/>
          <w:szCs w:val="18"/>
        </w:rPr>
      </w:pPr>
    </w:p>
    <w:p w14:paraId="6FF7F1C3" w14:textId="77777777" w:rsidR="00056EC6" w:rsidRDefault="00056EC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1602C226" w14:textId="77777777" w:rsidR="00056EC6" w:rsidRDefault="00056EC6" w:rsidP="0095098D">
      <w:pPr>
        <w:jc w:val="both"/>
        <w:rPr>
          <w:rFonts w:ascii="Tahoma" w:hAnsi="Tahoma" w:cs="Tahoma"/>
          <w:b/>
          <w:sz w:val="18"/>
          <w:szCs w:val="18"/>
        </w:rPr>
      </w:pPr>
    </w:p>
    <w:p w14:paraId="02DEEC79" w14:textId="77777777" w:rsidR="00056EC6" w:rsidRDefault="00056EC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3D228811" w14:textId="77777777" w:rsidR="00056EC6" w:rsidRPr="00CE4EB8" w:rsidRDefault="00056EC6" w:rsidP="0095098D">
      <w:pPr>
        <w:jc w:val="both"/>
        <w:rPr>
          <w:rFonts w:ascii="Tahoma" w:hAnsi="Tahoma" w:cs="Tahoma"/>
          <w:sz w:val="18"/>
          <w:szCs w:val="18"/>
        </w:rPr>
      </w:pPr>
    </w:p>
    <w:p w14:paraId="70CAD129" w14:textId="77777777" w:rsidR="00056EC6" w:rsidRPr="00CE4EB8" w:rsidRDefault="00056EC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814D7B">
        <w:rPr>
          <w:rFonts w:ascii="Tahoma" w:hAnsi="Tahoma" w:cs="Tahoma"/>
          <w:b/>
          <w:sz w:val="18"/>
          <w:szCs w:val="18"/>
        </w:rPr>
        <w:t>aumento o reducción de los costos de los trabajos</w:t>
      </w:r>
      <w:r w:rsidRPr="00CE4EB8">
        <w:rPr>
          <w:rFonts w:ascii="Tahoma" w:hAnsi="Tahoma" w:cs="Tahoma"/>
          <w:sz w:val="18"/>
          <w:szCs w:val="18"/>
        </w:rPr>
        <w:t xml:space="preserve"> aun no ejecutados, conforme al programa pactado, revisarán dichos costos en forma conjunta, debiendo observar para tal efecto, </w:t>
      </w:r>
      <w:r w:rsidRPr="00814D7B">
        <w:rPr>
          <w:rFonts w:ascii="Tahoma" w:hAnsi="Tahoma" w:cs="Tahoma"/>
          <w:b/>
          <w:sz w:val="18"/>
          <w:szCs w:val="18"/>
        </w:rPr>
        <w:t xml:space="preserve">el procedimiento que establece </w:t>
      </w:r>
      <w:r w:rsidRPr="00814D7B">
        <w:rPr>
          <w:rFonts w:ascii="Tahoma" w:hAnsi="Tahoma" w:cs="Tahoma"/>
          <w:b/>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2FC712B3" w14:textId="77777777" w:rsidR="00056EC6" w:rsidRPr="00CE4EB8" w:rsidRDefault="00056EC6" w:rsidP="0095098D">
      <w:pPr>
        <w:ind w:left="426"/>
        <w:jc w:val="both"/>
        <w:rPr>
          <w:rFonts w:ascii="Tahoma" w:hAnsi="Tahoma" w:cs="Tahoma"/>
          <w:sz w:val="18"/>
          <w:szCs w:val="18"/>
        </w:rPr>
      </w:pPr>
      <w:r w:rsidRPr="00CE4EB8">
        <w:rPr>
          <w:rFonts w:ascii="Tahoma" w:hAnsi="Tahoma" w:cs="Tahoma"/>
          <w:sz w:val="18"/>
          <w:szCs w:val="18"/>
        </w:rPr>
        <w:t xml:space="preserve"> </w:t>
      </w:r>
    </w:p>
    <w:p w14:paraId="032519CC"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415B6680" w14:textId="77777777" w:rsidR="00056EC6" w:rsidRPr="00CE4EB8" w:rsidRDefault="00056EC6" w:rsidP="0095098D">
      <w:pPr>
        <w:ind w:left="426"/>
        <w:jc w:val="both"/>
        <w:rPr>
          <w:rFonts w:ascii="Tahoma" w:hAnsi="Tahoma" w:cs="Tahoma"/>
          <w:sz w:val="18"/>
          <w:szCs w:val="18"/>
        </w:rPr>
      </w:pPr>
    </w:p>
    <w:p w14:paraId="6A78099A" w14:textId="77777777" w:rsidR="00056EC6" w:rsidRPr="00CE4EB8" w:rsidRDefault="00056EC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1A154645" w14:textId="77777777" w:rsidR="00056EC6" w:rsidRPr="00CE4EB8" w:rsidRDefault="00056EC6" w:rsidP="0095098D">
      <w:pPr>
        <w:ind w:left="426"/>
        <w:jc w:val="both"/>
        <w:rPr>
          <w:rFonts w:ascii="Tahoma" w:hAnsi="Tahoma" w:cs="Tahoma"/>
          <w:sz w:val="18"/>
          <w:szCs w:val="18"/>
        </w:rPr>
      </w:pPr>
    </w:p>
    <w:p w14:paraId="3D357911" w14:textId="77777777" w:rsidR="00056EC6" w:rsidRPr="00CE4EB8" w:rsidRDefault="00056EC6" w:rsidP="0095098D">
      <w:pPr>
        <w:ind w:left="426"/>
        <w:jc w:val="both"/>
        <w:rPr>
          <w:rFonts w:ascii="Tahoma" w:hAnsi="Tahoma" w:cs="Tahoma"/>
          <w:sz w:val="18"/>
          <w:szCs w:val="18"/>
        </w:rPr>
      </w:pPr>
      <w:r w:rsidRPr="00CE4EB8">
        <w:rPr>
          <w:rFonts w:ascii="Tahoma" w:hAnsi="Tahoma" w:cs="Tahoma"/>
          <w:sz w:val="18"/>
          <w:szCs w:val="18"/>
        </w:rPr>
        <w:lastRenderedPageBreak/>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47725D43" w14:textId="77777777" w:rsidR="00056EC6" w:rsidRPr="00CE4EB8" w:rsidRDefault="00056EC6" w:rsidP="0095098D">
      <w:pPr>
        <w:ind w:left="426"/>
        <w:jc w:val="both"/>
        <w:rPr>
          <w:rFonts w:ascii="Tahoma" w:hAnsi="Tahoma" w:cs="Tahoma"/>
          <w:sz w:val="18"/>
          <w:szCs w:val="18"/>
        </w:rPr>
      </w:pPr>
    </w:p>
    <w:p w14:paraId="0970B640" w14:textId="77777777" w:rsidR="00056EC6" w:rsidRPr="00814D7B" w:rsidRDefault="00056EC6" w:rsidP="0095098D">
      <w:pPr>
        <w:ind w:left="426"/>
        <w:jc w:val="both"/>
        <w:rPr>
          <w:rFonts w:ascii="Tahoma" w:hAnsi="Tahoma" w:cs="Tahoma"/>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814D7B">
        <w:rPr>
          <w:rFonts w:ascii="Tahoma" w:hAnsi="Tahoma" w:cs="Tahoma"/>
          <w:b/>
          <w:sz w:val="18"/>
          <w:szCs w:val="18"/>
        </w:rPr>
        <w:t>el ajuste de costos</w:t>
      </w:r>
      <w:r w:rsidRPr="00CE4EB8">
        <w:rPr>
          <w:rFonts w:ascii="Tahoma" w:hAnsi="Tahoma" w:cs="Tahoma"/>
          <w:sz w:val="18"/>
          <w:szCs w:val="18"/>
        </w:rPr>
        <w:t xml:space="preserve">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sidRPr="00814D7B">
        <w:rPr>
          <w:rFonts w:ascii="Tahoma" w:hAnsi="Tahoma" w:cs="Tahoma"/>
          <w:bCs/>
          <w:sz w:val="18"/>
          <w:szCs w:val="18"/>
        </w:rPr>
        <w:t>artículo 55, fracción I, último párrafo</w:t>
      </w:r>
      <w:r w:rsidRPr="00814D7B">
        <w:rPr>
          <w:rFonts w:ascii="Tahoma" w:hAnsi="Tahoma" w:cs="Tahoma"/>
          <w:sz w:val="18"/>
          <w:szCs w:val="18"/>
        </w:rPr>
        <w:t xml:space="preserve"> de la Ley de Obras Públicas y Servicios Relacionados del Estado de Oaxaca.</w:t>
      </w:r>
    </w:p>
    <w:p w14:paraId="440C5FBC" w14:textId="77777777" w:rsidR="00056EC6" w:rsidRPr="00814D7B" w:rsidRDefault="00056EC6" w:rsidP="0095098D">
      <w:pPr>
        <w:jc w:val="both"/>
        <w:rPr>
          <w:rFonts w:ascii="Tahoma" w:hAnsi="Tahoma" w:cs="Tahoma"/>
          <w:sz w:val="18"/>
          <w:szCs w:val="18"/>
        </w:rPr>
      </w:pPr>
    </w:p>
    <w:p w14:paraId="29C188C3" w14:textId="77777777" w:rsidR="00056EC6" w:rsidRPr="00CE4EB8" w:rsidRDefault="00056EC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00A8760A" w14:textId="77777777" w:rsidR="00056EC6" w:rsidRPr="00CE4EB8" w:rsidRDefault="00056EC6" w:rsidP="0095098D">
      <w:pPr>
        <w:jc w:val="both"/>
        <w:rPr>
          <w:rFonts w:ascii="Tahoma" w:hAnsi="Tahoma" w:cs="Tahoma"/>
          <w:sz w:val="18"/>
          <w:szCs w:val="18"/>
        </w:rPr>
      </w:pPr>
    </w:p>
    <w:p w14:paraId="59C4FEE6" w14:textId="77777777" w:rsidR="00056EC6" w:rsidRDefault="00056EC6"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w:t>
      </w:r>
      <w:r w:rsidRPr="00814D7B">
        <w:rPr>
          <w:rFonts w:ascii="Tahoma" w:hAnsi="Tahoma" w:cs="Tahoma"/>
          <w:b/>
          <w:sz w:val="18"/>
          <w:szCs w:val="18"/>
        </w:rPr>
        <w:t>o podrá ceder o subcontratar la ejecución de la obra, salvo autorización de</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814D7B">
        <w:rPr>
          <w:rFonts w:ascii="Tahoma" w:hAnsi="Tahoma" w:cs="Tahoma"/>
          <w:b/>
          <w:sz w:val="18"/>
          <w:szCs w:val="18"/>
        </w:rPr>
        <w:t>derechos de cobro podrán cederse previa autorización del Municipio</w:t>
      </w:r>
      <w:r w:rsidRPr="00CE4EB8">
        <w:rPr>
          <w:rFonts w:ascii="Tahoma" w:hAnsi="Tahoma" w:cs="Tahoma"/>
          <w:sz w:val="18"/>
          <w:szCs w:val="18"/>
        </w:rPr>
        <w:t xml:space="preserve">, con fundamento en </w:t>
      </w:r>
      <w:r w:rsidRPr="00814D7B">
        <w:rPr>
          <w:rFonts w:ascii="Tahoma" w:hAnsi="Tahoma" w:cs="Tahoma"/>
          <w:sz w:val="18"/>
          <w:szCs w:val="18"/>
        </w:rPr>
        <w:t>el artículo 48 de la</w:t>
      </w:r>
      <w:r w:rsidRPr="00CE4EB8">
        <w:rPr>
          <w:rFonts w:ascii="Tahoma" w:hAnsi="Tahoma" w:cs="Tahoma"/>
          <w:sz w:val="18"/>
          <w:szCs w:val="18"/>
        </w:rPr>
        <w:t xml:space="preserve">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7573B045" w14:textId="77777777" w:rsidR="00056EC6" w:rsidRDefault="00056EC6" w:rsidP="0095098D">
      <w:pPr>
        <w:jc w:val="both"/>
        <w:rPr>
          <w:rFonts w:ascii="Tahoma" w:hAnsi="Tahoma" w:cs="Tahoma"/>
          <w:b/>
          <w:sz w:val="18"/>
          <w:szCs w:val="18"/>
        </w:rPr>
      </w:pPr>
    </w:p>
    <w:p w14:paraId="723E2FE3" w14:textId="77777777" w:rsidR="00056EC6" w:rsidRPr="00CE4EB8" w:rsidRDefault="00056EC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56C01C29" w14:textId="77777777" w:rsidR="00056EC6" w:rsidRPr="00CE4EB8" w:rsidRDefault="00056EC6" w:rsidP="0095098D">
      <w:pPr>
        <w:tabs>
          <w:tab w:val="left" w:pos="4455"/>
        </w:tabs>
        <w:jc w:val="both"/>
        <w:rPr>
          <w:rFonts w:ascii="Tahoma" w:hAnsi="Tahoma" w:cs="Tahoma"/>
          <w:sz w:val="18"/>
          <w:szCs w:val="18"/>
        </w:rPr>
      </w:pPr>
      <w:r w:rsidRPr="00CE4EB8">
        <w:rPr>
          <w:rFonts w:ascii="Tahoma" w:hAnsi="Tahoma" w:cs="Tahoma"/>
          <w:sz w:val="18"/>
          <w:szCs w:val="18"/>
        </w:rPr>
        <w:tab/>
      </w:r>
    </w:p>
    <w:p w14:paraId="2305451C" w14:textId="77777777" w:rsidR="00056EC6" w:rsidRDefault="00056EC6" w:rsidP="0095098D">
      <w:pPr>
        <w:ind w:left="426"/>
        <w:jc w:val="both"/>
        <w:rPr>
          <w:rFonts w:ascii="Tahoma" w:hAnsi="Tahoma" w:cs="Tahoma"/>
          <w:sz w:val="18"/>
          <w:szCs w:val="18"/>
        </w:rPr>
      </w:pPr>
      <w:r w:rsidRPr="00814D7B">
        <w:rPr>
          <w:rFonts w:ascii="Tahoma" w:hAnsi="Tahoma" w:cs="Tahoma"/>
          <w:b/>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sidRPr="00814D7B">
        <w:rPr>
          <w:rFonts w:ascii="Tahoma" w:hAnsi="Tahoma" w:cs="Tahoma"/>
          <w:sz w:val="18"/>
          <w:szCs w:val="18"/>
        </w:rPr>
        <w:t>artículos 64 y 65 de la Ley de Obras Públicas y Servicios Relacionados del Estado de Oaxaca</w:t>
      </w:r>
      <w:r w:rsidRPr="00814D7B">
        <w:rPr>
          <w:rFonts w:ascii="Tahoma" w:hAnsi="Tahoma" w:cs="Tahoma"/>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1C391273" w14:textId="77777777" w:rsidR="00056EC6" w:rsidRDefault="00056EC6" w:rsidP="00914FED">
      <w:pPr>
        <w:tabs>
          <w:tab w:val="left" w:pos="-720"/>
        </w:tabs>
        <w:suppressAutoHyphens/>
        <w:ind w:left="426"/>
        <w:jc w:val="both"/>
        <w:rPr>
          <w:rFonts w:ascii="Tahoma" w:hAnsi="Tahoma" w:cs="Tahoma"/>
          <w:spacing w:val="-3"/>
          <w:sz w:val="18"/>
          <w:szCs w:val="18"/>
        </w:rPr>
      </w:pPr>
    </w:p>
    <w:p w14:paraId="54857FFF" w14:textId="77777777" w:rsidR="00056EC6" w:rsidRDefault="00056EC6"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08C38A6" w14:textId="77777777" w:rsidR="00056EC6" w:rsidRDefault="00056EC6" w:rsidP="00672319">
      <w:pPr>
        <w:tabs>
          <w:tab w:val="left" w:pos="-720"/>
        </w:tabs>
        <w:suppressAutoHyphens/>
        <w:ind w:left="426"/>
        <w:jc w:val="both"/>
        <w:rPr>
          <w:rFonts w:ascii="Tahoma" w:hAnsi="Tahoma" w:cs="Tahoma"/>
          <w:spacing w:val="-3"/>
          <w:sz w:val="18"/>
          <w:szCs w:val="18"/>
        </w:rPr>
      </w:pPr>
    </w:p>
    <w:p w14:paraId="3E65F812"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68EA941E" w14:textId="77777777" w:rsidR="00056EC6" w:rsidRDefault="00056EC6" w:rsidP="0095098D">
      <w:pPr>
        <w:ind w:left="426"/>
        <w:jc w:val="both"/>
        <w:rPr>
          <w:rFonts w:ascii="Tahoma" w:hAnsi="Tahoma" w:cs="Tahoma"/>
          <w:sz w:val="18"/>
          <w:szCs w:val="18"/>
        </w:rPr>
      </w:pPr>
    </w:p>
    <w:p w14:paraId="0A412AFA" w14:textId="77777777" w:rsidR="00056EC6" w:rsidRDefault="00056EC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011A77C4" w14:textId="77777777" w:rsidR="00056EC6" w:rsidRDefault="00056EC6" w:rsidP="004E4553">
      <w:pPr>
        <w:jc w:val="both"/>
        <w:rPr>
          <w:rFonts w:ascii="Tahoma" w:hAnsi="Tahoma" w:cs="Tahoma"/>
          <w:b/>
          <w:sz w:val="18"/>
          <w:szCs w:val="18"/>
        </w:rPr>
      </w:pPr>
    </w:p>
    <w:p w14:paraId="6F713D7E" w14:textId="77777777" w:rsidR="00056EC6" w:rsidRDefault="00056EC6" w:rsidP="004E4553">
      <w:pPr>
        <w:jc w:val="both"/>
        <w:rPr>
          <w:rFonts w:ascii="Tahoma" w:hAnsi="Tahoma" w:cs="Tahoma"/>
          <w:b/>
          <w:sz w:val="18"/>
          <w:szCs w:val="18"/>
        </w:rPr>
      </w:pPr>
    </w:p>
    <w:p w14:paraId="6650F9D1" w14:textId="77777777" w:rsidR="00056EC6" w:rsidRDefault="00056EC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4B8CB3A5" w14:textId="77777777" w:rsidR="00056EC6" w:rsidRPr="00CE4EB8" w:rsidRDefault="00056EC6" w:rsidP="004E4553">
      <w:pPr>
        <w:jc w:val="both"/>
        <w:rPr>
          <w:rFonts w:ascii="Tahoma" w:hAnsi="Tahoma" w:cs="Tahoma"/>
          <w:sz w:val="18"/>
          <w:szCs w:val="18"/>
        </w:rPr>
      </w:pPr>
    </w:p>
    <w:p w14:paraId="6FD4B048" w14:textId="77777777" w:rsidR="00056EC6" w:rsidRPr="00700770" w:rsidRDefault="00056EC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4D7BB736" w14:textId="77777777" w:rsidR="00056EC6" w:rsidRPr="00700770" w:rsidRDefault="00056EC6" w:rsidP="00E16FE5">
      <w:pPr>
        <w:ind w:left="426"/>
        <w:jc w:val="both"/>
        <w:rPr>
          <w:rFonts w:ascii="Tahoma" w:eastAsia="Tahoma" w:hAnsi="Tahoma" w:cs="Tahoma"/>
          <w:smallCaps/>
          <w:sz w:val="18"/>
          <w:szCs w:val="18"/>
        </w:rPr>
      </w:pPr>
    </w:p>
    <w:p w14:paraId="1E30729A" w14:textId="77777777" w:rsidR="00056EC6" w:rsidRPr="00700770" w:rsidRDefault="00056EC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43A94B92" w14:textId="77777777" w:rsidR="00056EC6" w:rsidRPr="00700770" w:rsidRDefault="00056EC6" w:rsidP="00E16FE5">
      <w:pPr>
        <w:ind w:left="426"/>
        <w:jc w:val="both"/>
        <w:rPr>
          <w:rFonts w:ascii="Tahoma" w:eastAsia="Tahoma" w:hAnsi="Tahoma" w:cs="Tahoma"/>
          <w:sz w:val="18"/>
          <w:szCs w:val="18"/>
        </w:rPr>
      </w:pPr>
    </w:p>
    <w:p w14:paraId="50C500C5" w14:textId="77777777" w:rsidR="00056EC6" w:rsidRPr="00D0385E" w:rsidRDefault="00056EC6" w:rsidP="00E16FE5">
      <w:pPr>
        <w:ind w:left="426"/>
        <w:jc w:val="both"/>
        <w:rPr>
          <w:rFonts w:ascii="Tahoma" w:hAnsi="Tahoma" w:cs="Tahoma"/>
          <w:bCs/>
          <w:sz w:val="18"/>
          <w:szCs w:val="18"/>
        </w:rPr>
      </w:pPr>
      <w:r w:rsidRPr="00D3444F">
        <w:rPr>
          <w:rFonts w:ascii="Tahoma" w:eastAsia="Tahoma" w:hAnsi="Tahoma" w:cs="Tahoma"/>
          <w:sz w:val="18"/>
          <w:szCs w:val="18"/>
        </w:rPr>
        <w:lastRenderedPageBreak/>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A6614">
        <w:rPr>
          <w:rFonts w:ascii="Tahoma" w:eastAsia="Tahoma" w:hAnsi="Tahoma" w:cs="Tahoma"/>
          <w:b/>
          <w:noProof/>
          <w:sz w:val="18"/>
          <w:szCs w:val="18"/>
        </w:rPr>
        <w:t>Arq. Eduardo García Jiménez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DA6614">
        <w:rPr>
          <w:rFonts w:ascii="Tahoma" w:eastAsia="Tahoma" w:hAnsi="Tahoma" w:cs="Tahoma"/>
          <w:b/>
          <w:noProof/>
          <w:sz w:val="18"/>
          <w:szCs w:val="18"/>
        </w:rPr>
        <w:t>8867772</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DA6614">
        <w:rPr>
          <w:rFonts w:ascii="Tahoma" w:hAnsi="Tahoma" w:cs="Tahoma"/>
          <w:b/>
          <w:noProof/>
          <w:sz w:val="18"/>
          <w:szCs w:val="18"/>
        </w:rPr>
        <w:t>Arq. Gabino Arroyo Ramírez</w:t>
      </w:r>
      <w:r>
        <w:rPr>
          <w:rFonts w:ascii="Tahoma" w:hAnsi="Tahoma" w:cs="Tahoma"/>
          <w:bCs/>
          <w:sz w:val="18"/>
          <w:szCs w:val="18"/>
        </w:rPr>
        <w:t xml:space="preserve"> con número de licencia de D.R.O. </w:t>
      </w:r>
      <w:r w:rsidRPr="00DA6614">
        <w:rPr>
          <w:rFonts w:ascii="Tahoma" w:hAnsi="Tahoma" w:cs="Tahoma"/>
          <w:b/>
          <w:noProof/>
          <w:sz w:val="18"/>
          <w:szCs w:val="18"/>
        </w:rPr>
        <w:t>A 1272</w:t>
      </w:r>
      <w:r>
        <w:rPr>
          <w:rFonts w:ascii="Tahoma" w:hAnsi="Tahoma" w:cs="Tahoma"/>
          <w:b/>
          <w:sz w:val="18"/>
          <w:szCs w:val="18"/>
        </w:rPr>
        <w:t xml:space="preserve">, </w:t>
      </w:r>
      <w:r>
        <w:rPr>
          <w:rFonts w:ascii="Tahoma" w:hAnsi="Tahoma" w:cs="Tahoma"/>
          <w:bCs/>
          <w:sz w:val="18"/>
          <w:szCs w:val="18"/>
        </w:rPr>
        <w:t>ocupará dicho cargo.</w:t>
      </w:r>
    </w:p>
    <w:p w14:paraId="30BB7283" w14:textId="77777777" w:rsidR="00056EC6" w:rsidRPr="00D0385E" w:rsidRDefault="00056EC6" w:rsidP="004E4553">
      <w:pPr>
        <w:ind w:left="426"/>
        <w:jc w:val="both"/>
        <w:rPr>
          <w:rFonts w:ascii="Tahoma" w:hAnsi="Tahoma" w:cs="Tahoma"/>
          <w:bCs/>
          <w:sz w:val="18"/>
          <w:szCs w:val="18"/>
        </w:rPr>
      </w:pPr>
    </w:p>
    <w:p w14:paraId="2224E97A" w14:textId="77777777" w:rsidR="00056EC6" w:rsidRPr="00CE4EB8" w:rsidRDefault="00056EC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7D1DB7A5" w14:textId="77777777" w:rsidR="00056EC6" w:rsidRPr="00CE4EB8" w:rsidRDefault="00056EC6" w:rsidP="0095098D">
      <w:pPr>
        <w:jc w:val="both"/>
        <w:rPr>
          <w:rFonts w:ascii="Tahoma" w:hAnsi="Tahoma" w:cs="Tahoma"/>
          <w:sz w:val="18"/>
          <w:szCs w:val="18"/>
        </w:rPr>
      </w:pPr>
    </w:p>
    <w:p w14:paraId="781B3C55" w14:textId="77777777" w:rsidR="00056EC6" w:rsidRDefault="00056EC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47E691C6" w14:textId="77777777" w:rsidR="00056EC6" w:rsidRDefault="00056EC6" w:rsidP="0095098D">
      <w:pPr>
        <w:ind w:left="426"/>
        <w:jc w:val="both"/>
        <w:rPr>
          <w:rFonts w:ascii="Tahoma" w:hAnsi="Tahoma" w:cs="Tahoma"/>
          <w:caps/>
          <w:sz w:val="18"/>
          <w:szCs w:val="18"/>
        </w:rPr>
      </w:pPr>
    </w:p>
    <w:p w14:paraId="73732D5F" w14:textId="77777777" w:rsidR="00056EC6" w:rsidRDefault="00056EC6"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afromexicanas, o zonas consideradas con cierto grado de marginación, no será menor del 50% de lo requerido, según lo establece el artículo 31 fracción X Bis de la Ley de Obras Públicas y Servicios Relacionados del Estado de Oaxaca. </w:t>
      </w:r>
    </w:p>
    <w:p w14:paraId="24A08A8D" w14:textId="77777777" w:rsidR="00056EC6" w:rsidRPr="00BD2DCF" w:rsidRDefault="00056EC6" w:rsidP="00BD2DCF">
      <w:pPr>
        <w:ind w:left="426"/>
        <w:jc w:val="both"/>
        <w:rPr>
          <w:rFonts w:ascii="Tahoma" w:hAnsi="Tahoma" w:cs="Tahoma"/>
          <w:sz w:val="18"/>
          <w:szCs w:val="18"/>
        </w:rPr>
      </w:pPr>
    </w:p>
    <w:p w14:paraId="3DF01292" w14:textId="77777777" w:rsidR="00056EC6" w:rsidRPr="00CE4EB8" w:rsidRDefault="00056EC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3E055297" w14:textId="77777777" w:rsidR="00056EC6" w:rsidRPr="00CE4EB8" w:rsidRDefault="00056EC6" w:rsidP="0095098D">
      <w:pPr>
        <w:jc w:val="both"/>
        <w:rPr>
          <w:rFonts w:ascii="Tahoma" w:hAnsi="Tahoma" w:cs="Tahoma"/>
          <w:b/>
          <w:sz w:val="18"/>
          <w:szCs w:val="18"/>
        </w:rPr>
      </w:pPr>
    </w:p>
    <w:p w14:paraId="6D3E45BE" w14:textId="77777777" w:rsidR="00056EC6" w:rsidRDefault="00056EC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09067087" w14:textId="77777777" w:rsidR="00056EC6" w:rsidRDefault="00056EC6" w:rsidP="0095098D">
      <w:pPr>
        <w:ind w:left="426"/>
        <w:jc w:val="both"/>
        <w:rPr>
          <w:rFonts w:ascii="Tahoma" w:hAnsi="Tahoma" w:cs="Tahoma"/>
          <w:sz w:val="18"/>
          <w:szCs w:val="18"/>
        </w:rPr>
      </w:pPr>
    </w:p>
    <w:p w14:paraId="5717B11A" w14:textId="77777777" w:rsidR="00056EC6" w:rsidRDefault="00056EC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p>
    <w:p w14:paraId="42F205EA" w14:textId="77777777" w:rsidR="00056EC6" w:rsidRPr="008212DB" w:rsidRDefault="00056EC6" w:rsidP="0095098D">
      <w:pPr>
        <w:ind w:left="426"/>
        <w:jc w:val="both"/>
        <w:rPr>
          <w:rFonts w:ascii="Tahoma" w:hAnsi="Tahoma" w:cs="Tahoma"/>
          <w:sz w:val="18"/>
          <w:szCs w:val="18"/>
        </w:rPr>
      </w:pPr>
    </w:p>
    <w:p w14:paraId="59D9C92F" w14:textId="77777777" w:rsidR="00056EC6" w:rsidRDefault="00056EC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DA6614">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1307EE7D" w14:textId="77777777" w:rsidR="00056EC6" w:rsidRDefault="00056EC6" w:rsidP="002B69C0">
      <w:pPr>
        <w:ind w:left="426"/>
        <w:jc w:val="both"/>
        <w:rPr>
          <w:rFonts w:ascii="Tahoma" w:hAnsi="Tahoma" w:cs="Tahoma"/>
          <w:noProof/>
          <w:sz w:val="18"/>
          <w:szCs w:val="18"/>
          <w:highlight w:val="yellow"/>
        </w:rPr>
      </w:pPr>
    </w:p>
    <w:p w14:paraId="3254DFCB" w14:textId="77777777" w:rsidR="00056EC6" w:rsidRDefault="00056EC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7D1A32ED" w14:textId="77777777" w:rsidR="00056EC6" w:rsidRDefault="00056EC6" w:rsidP="0095098D">
      <w:pPr>
        <w:ind w:left="426"/>
        <w:jc w:val="both"/>
        <w:rPr>
          <w:rFonts w:ascii="Tahoma" w:hAnsi="Tahoma" w:cs="Tahoma"/>
          <w:b/>
          <w:sz w:val="18"/>
          <w:szCs w:val="18"/>
        </w:rPr>
      </w:pPr>
    </w:p>
    <w:p w14:paraId="7120B989"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0F7ABE53" w14:textId="77777777" w:rsidR="00056EC6" w:rsidRDefault="00056EC6" w:rsidP="0095098D">
      <w:pPr>
        <w:jc w:val="both"/>
        <w:rPr>
          <w:rFonts w:ascii="Tahoma" w:hAnsi="Tahoma" w:cs="Tahoma"/>
          <w:b/>
          <w:sz w:val="18"/>
          <w:szCs w:val="18"/>
        </w:rPr>
      </w:pPr>
    </w:p>
    <w:p w14:paraId="72E42BE0" w14:textId="77777777" w:rsidR="00056EC6" w:rsidRPr="00CE4EB8" w:rsidRDefault="00056EC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36741348" w14:textId="77777777" w:rsidR="00056EC6" w:rsidRPr="00CE4EB8" w:rsidRDefault="00056EC6" w:rsidP="0095098D">
      <w:pPr>
        <w:ind w:left="426"/>
        <w:jc w:val="both"/>
        <w:rPr>
          <w:rFonts w:ascii="Tahoma" w:hAnsi="Tahoma" w:cs="Tahoma"/>
          <w:sz w:val="18"/>
          <w:szCs w:val="18"/>
        </w:rPr>
      </w:pPr>
    </w:p>
    <w:p w14:paraId="1E148202" w14:textId="77777777" w:rsidR="00056EC6" w:rsidRPr="00CE4EB8" w:rsidRDefault="00056EC6" w:rsidP="0095098D">
      <w:pPr>
        <w:ind w:left="426"/>
        <w:jc w:val="both"/>
        <w:rPr>
          <w:rFonts w:ascii="Tahoma" w:hAnsi="Tahoma" w:cs="Tahoma"/>
          <w:caps/>
          <w:sz w:val="18"/>
          <w:szCs w:val="18"/>
        </w:rPr>
      </w:pPr>
      <w:r w:rsidRPr="00CE4EB8">
        <w:rPr>
          <w:rFonts w:ascii="Tahoma" w:hAnsi="Tahoma" w:cs="Tahoma"/>
          <w:b/>
          <w:sz w:val="18"/>
          <w:szCs w:val="18"/>
        </w:rPr>
        <w:lastRenderedPageBreak/>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13CC39D5" w14:textId="77777777" w:rsidR="00056EC6" w:rsidRDefault="00056EC6" w:rsidP="0095098D">
      <w:pPr>
        <w:ind w:left="426"/>
        <w:jc w:val="both"/>
        <w:rPr>
          <w:rFonts w:ascii="Tahoma" w:hAnsi="Tahoma" w:cs="Tahoma"/>
          <w:sz w:val="18"/>
          <w:szCs w:val="18"/>
        </w:rPr>
      </w:pPr>
    </w:p>
    <w:p w14:paraId="1CD34F36" w14:textId="77777777" w:rsidR="00056EC6" w:rsidRPr="00CE4EB8" w:rsidRDefault="00056EC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7192923F" w14:textId="77777777" w:rsidR="00056EC6" w:rsidRPr="00CE4EB8" w:rsidRDefault="00056EC6" w:rsidP="0095098D">
      <w:pPr>
        <w:ind w:left="426"/>
        <w:jc w:val="both"/>
        <w:rPr>
          <w:rFonts w:ascii="Tahoma" w:hAnsi="Tahoma" w:cs="Tahoma"/>
          <w:caps/>
          <w:sz w:val="18"/>
          <w:szCs w:val="18"/>
        </w:rPr>
      </w:pPr>
    </w:p>
    <w:p w14:paraId="1F016D9B" w14:textId="77777777" w:rsidR="00056EC6" w:rsidRPr="00CE4EB8" w:rsidRDefault="00056EC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14D68A62" w14:textId="77777777" w:rsidR="00056EC6" w:rsidRPr="00CE4EB8" w:rsidRDefault="00056EC6" w:rsidP="0095098D">
      <w:pPr>
        <w:ind w:left="426"/>
        <w:jc w:val="both"/>
        <w:rPr>
          <w:rFonts w:ascii="Tahoma" w:hAnsi="Tahoma" w:cs="Tahoma"/>
          <w:caps/>
          <w:sz w:val="18"/>
          <w:szCs w:val="18"/>
        </w:rPr>
      </w:pPr>
    </w:p>
    <w:p w14:paraId="0587987D"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3DF1A071" w14:textId="77777777" w:rsidR="00056EC6" w:rsidRDefault="00056EC6" w:rsidP="0095098D">
      <w:pPr>
        <w:ind w:left="426"/>
        <w:jc w:val="both"/>
        <w:rPr>
          <w:rFonts w:ascii="Tahoma" w:hAnsi="Tahoma" w:cs="Tahoma"/>
          <w:sz w:val="18"/>
          <w:szCs w:val="18"/>
        </w:rPr>
      </w:pPr>
    </w:p>
    <w:p w14:paraId="79A4EF41"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77B9982" w14:textId="77777777" w:rsidR="00056EC6" w:rsidRPr="00CE4EB8" w:rsidRDefault="00056EC6" w:rsidP="0095098D">
      <w:pPr>
        <w:ind w:left="426"/>
        <w:jc w:val="both"/>
        <w:rPr>
          <w:rFonts w:ascii="Tahoma" w:hAnsi="Tahoma" w:cs="Tahoma"/>
          <w:caps/>
          <w:sz w:val="18"/>
          <w:szCs w:val="18"/>
        </w:rPr>
      </w:pPr>
    </w:p>
    <w:p w14:paraId="6BBCE4AB" w14:textId="77777777" w:rsidR="00056EC6" w:rsidRDefault="00056EC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14:paraId="489D6929" w14:textId="77777777" w:rsidR="00056EC6" w:rsidRDefault="00056EC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59D8193E" w14:textId="77777777" w:rsidR="00056EC6" w:rsidRDefault="00056EC6" w:rsidP="00FD6517">
      <w:pPr>
        <w:ind w:left="426"/>
        <w:jc w:val="both"/>
        <w:rPr>
          <w:rFonts w:ascii="Tahoma" w:hAnsi="Tahoma" w:cs="Tahoma"/>
          <w:b/>
          <w:sz w:val="18"/>
          <w:szCs w:val="18"/>
        </w:rPr>
      </w:pPr>
    </w:p>
    <w:p w14:paraId="524D4713" w14:textId="77777777" w:rsidR="00056EC6" w:rsidRDefault="00056EC6" w:rsidP="003D0C6B">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14:paraId="79AC7ECA" w14:textId="77777777" w:rsidR="00056EC6" w:rsidRDefault="00056EC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56EC6" w:rsidRPr="002A25BB" w14:paraId="328E8327"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988F1E2" w14:textId="77777777" w:rsidR="00056EC6" w:rsidRPr="002A25BB" w:rsidRDefault="00056EC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45B45786" w14:textId="77777777" w:rsidR="00056EC6" w:rsidRPr="002A25BB" w:rsidRDefault="00056EC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56EC6" w14:paraId="2AAE31F7" w14:textId="77777777" w:rsidTr="00421FB4">
        <w:trPr>
          <w:trHeight w:val="252"/>
        </w:trPr>
        <w:tc>
          <w:tcPr>
            <w:tcW w:w="3261" w:type="dxa"/>
            <w:tcBorders>
              <w:top w:val="nil"/>
              <w:left w:val="single" w:sz="8" w:space="0" w:color="auto"/>
              <w:bottom w:val="nil"/>
              <w:right w:val="single" w:sz="8" w:space="0" w:color="auto"/>
            </w:tcBorders>
            <w:vAlign w:val="center"/>
            <w:hideMark/>
          </w:tcPr>
          <w:p w14:paraId="204A2FFC" w14:textId="77777777" w:rsidR="00056EC6" w:rsidRDefault="00056EC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591F8E98" w14:textId="77777777" w:rsidR="00056EC6" w:rsidRDefault="00056EC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56EC6" w14:paraId="7BAFB92D"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77BF94EA" w14:textId="77777777" w:rsidR="00056EC6" w:rsidRDefault="00056EC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0BC0BA17" w14:textId="77777777" w:rsidR="00056EC6" w:rsidRDefault="00056EC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1F5FF5BA" w14:textId="77777777" w:rsidR="00056EC6" w:rsidRDefault="00056EC6" w:rsidP="00FD6517">
      <w:pPr>
        <w:ind w:left="426"/>
        <w:jc w:val="both"/>
        <w:rPr>
          <w:rFonts w:ascii="Tahoma" w:hAnsi="Tahoma" w:cs="Tahoma"/>
          <w:sz w:val="18"/>
          <w:szCs w:val="18"/>
        </w:rPr>
      </w:pPr>
    </w:p>
    <w:p w14:paraId="3F629625" w14:textId="77777777" w:rsidR="00056EC6" w:rsidRDefault="00056EC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4426DE69" w14:textId="77777777" w:rsidR="00056EC6" w:rsidRDefault="00056EC6" w:rsidP="00FD6517">
      <w:pPr>
        <w:ind w:left="426"/>
        <w:jc w:val="both"/>
        <w:rPr>
          <w:rFonts w:ascii="Tahoma" w:hAnsi="Tahoma" w:cs="Tahoma"/>
          <w:sz w:val="18"/>
          <w:szCs w:val="18"/>
        </w:rPr>
      </w:pPr>
    </w:p>
    <w:p w14:paraId="222F3B3D" w14:textId="77777777" w:rsidR="00056EC6" w:rsidRDefault="00056EC6" w:rsidP="00FD6517">
      <w:pPr>
        <w:ind w:left="426"/>
        <w:jc w:val="both"/>
        <w:rPr>
          <w:rFonts w:ascii="Tahoma" w:hAnsi="Tahoma" w:cs="Tahoma"/>
          <w:sz w:val="18"/>
          <w:szCs w:val="18"/>
        </w:rPr>
      </w:pPr>
    </w:p>
    <w:p w14:paraId="09004584" w14:textId="77777777" w:rsidR="00056EC6" w:rsidRDefault="00056EC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6A778ED3" w14:textId="77777777" w:rsidR="00056EC6" w:rsidRPr="00CE4EB8" w:rsidRDefault="00056EC6" w:rsidP="0095098D">
      <w:pPr>
        <w:jc w:val="both"/>
        <w:rPr>
          <w:rFonts w:ascii="Tahoma" w:hAnsi="Tahoma" w:cs="Tahoma"/>
          <w:sz w:val="18"/>
          <w:szCs w:val="18"/>
        </w:rPr>
      </w:pPr>
    </w:p>
    <w:p w14:paraId="07AF2580" w14:textId="77777777" w:rsidR="00056EC6" w:rsidRDefault="00056EC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653E41BE" w14:textId="77777777" w:rsidR="00056EC6" w:rsidRDefault="00056EC6" w:rsidP="0095098D">
      <w:pPr>
        <w:tabs>
          <w:tab w:val="left" w:pos="-720"/>
        </w:tabs>
        <w:suppressAutoHyphens/>
        <w:ind w:left="426"/>
        <w:jc w:val="both"/>
        <w:rPr>
          <w:rFonts w:ascii="Tahoma" w:hAnsi="Tahoma" w:cs="Tahoma"/>
          <w:spacing w:val="-3"/>
          <w:sz w:val="18"/>
          <w:szCs w:val="18"/>
        </w:rPr>
      </w:pPr>
    </w:p>
    <w:p w14:paraId="206CF03D" w14:textId="77777777" w:rsidR="00056EC6" w:rsidRDefault="00056EC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0E492250" w14:textId="77777777" w:rsidR="00056EC6" w:rsidRDefault="00056EC6" w:rsidP="0095098D">
      <w:pPr>
        <w:tabs>
          <w:tab w:val="left" w:pos="-720"/>
        </w:tabs>
        <w:suppressAutoHyphens/>
        <w:ind w:left="426"/>
        <w:jc w:val="both"/>
        <w:rPr>
          <w:rFonts w:ascii="Tahoma" w:hAnsi="Tahoma" w:cs="Tahoma"/>
          <w:spacing w:val="-3"/>
          <w:sz w:val="18"/>
          <w:szCs w:val="18"/>
        </w:rPr>
      </w:pPr>
    </w:p>
    <w:p w14:paraId="26B61BD9" w14:textId="77777777" w:rsidR="00056EC6" w:rsidRPr="00E04EBE" w:rsidRDefault="00056EC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lastRenderedPageBreak/>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335723EE" w14:textId="77777777" w:rsidR="00056EC6" w:rsidRPr="00E04EBE" w:rsidRDefault="00056EC6" w:rsidP="007076C3">
      <w:pPr>
        <w:tabs>
          <w:tab w:val="left" w:pos="-720"/>
        </w:tabs>
        <w:suppressAutoHyphens/>
        <w:ind w:left="426"/>
        <w:jc w:val="both"/>
        <w:rPr>
          <w:rFonts w:ascii="Tahoma" w:hAnsi="Tahoma" w:cs="Tahoma"/>
          <w:spacing w:val="-3"/>
          <w:sz w:val="18"/>
          <w:szCs w:val="18"/>
        </w:rPr>
      </w:pPr>
    </w:p>
    <w:p w14:paraId="310A41F8" w14:textId="77777777" w:rsidR="00056EC6" w:rsidRDefault="00056EC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71919F22" w14:textId="77777777" w:rsidR="00056EC6" w:rsidRPr="00CE4EB8" w:rsidRDefault="00056EC6" w:rsidP="0095098D">
      <w:pPr>
        <w:jc w:val="both"/>
        <w:rPr>
          <w:rFonts w:ascii="Tahoma" w:hAnsi="Tahoma" w:cs="Tahoma"/>
          <w:b/>
          <w:sz w:val="18"/>
          <w:szCs w:val="18"/>
        </w:rPr>
      </w:pPr>
    </w:p>
    <w:p w14:paraId="7A92C599" w14:textId="77777777" w:rsidR="00056EC6" w:rsidRPr="00CE4EB8" w:rsidRDefault="00056EC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6BB36E4C" w14:textId="77777777" w:rsidR="00056EC6" w:rsidRPr="00CE4EB8" w:rsidRDefault="00056EC6" w:rsidP="0095098D">
      <w:pPr>
        <w:jc w:val="both"/>
        <w:rPr>
          <w:rFonts w:ascii="Tahoma" w:hAnsi="Tahoma" w:cs="Tahoma"/>
          <w:sz w:val="18"/>
          <w:szCs w:val="18"/>
        </w:rPr>
      </w:pPr>
    </w:p>
    <w:p w14:paraId="5D9B5337" w14:textId="77777777" w:rsidR="00056EC6" w:rsidRPr="00700770" w:rsidRDefault="00056EC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2AD45DB1" w14:textId="77777777" w:rsidR="00056EC6" w:rsidRPr="00700770" w:rsidRDefault="00056EC6" w:rsidP="00DD73B6">
      <w:pPr>
        <w:ind w:left="426"/>
        <w:jc w:val="both"/>
        <w:rPr>
          <w:rFonts w:ascii="Tahoma" w:eastAsia="Tahoma" w:hAnsi="Tahoma" w:cs="Tahoma"/>
          <w:sz w:val="18"/>
          <w:szCs w:val="18"/>
        </w:rPr>
      </w:pPr>
    </w:p>
    <w:p w14:paraId="301B1AAE" w14:textId="77777777" w:rsidR="00056EC6" w:rsidRPr="00D3444F" w:rsidRDefault="00056EC6"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1ADB54B6" w14:textId="77777777" w:rsidR="00056EC6" w:rsidRPr="00D3444F" w:rsidRDefault="00056EC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6B4D993D" w14:textId="77777777" w:rsidR="00056EC6" w:rsidRPr="00D3444F" w:rsidRDefault="00056EC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1AFCB22C" w14:textId="77777777" w:rsidR="00056EC6" w:rsidRPr="00D3444F" w:rsidRDefault="00056EC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6B4C02F2" w14:textId="77777777" w:rsidR="00056EC6" w:rsidRPr="00D3444F" w:rsidRDefault="00056EC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5E19EA42" w14:textId="77777777" w:rsidR="00056EC6" w:rsidRPr="00700770" w:rsidRDefault="00056EC6" w:rsidP="00DD73B6">
      <w:pPr>
        <w:spacing w:after="61" w:line="259" w:lineRule="auto"/>
        <w:ind w:left="2160"/>
        <w:jc w:val="both"/>
        <w:rPr>
          <w:rFonts w:ascii="Tahoma" w:eastAsia="Tahoma" w:hAnsi="Tahoma" w:cs="Tahoma"/>
          <w:sz w:val="18"/>
          <w:szCs w:val="18"/>
        </w:rPr>
      </w:pPr>
    </w:p>
    <w:p w14:paraId="233CD8FE" w14:textId="77777777" w:rsidR="00056EC6" w:rsidRPr="00700770" w:rsidRDefault="00056EC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05D5B24" w14:textId="77777777" w:rsidR="00056EC6" w:rsidRPr="00700770" w:rsidRDefault="00056EC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87E703C" w14:textId="77777777" w:rsidR="00056EC6" w:rsidRPr="00700770" w:rsidRDefault="00056EC6" w:rsidP="00DD73B6">
      <w:pPr>
        <w:ind w:left="567" w:right="295"/>
        <w:jc w:val="both"/>
        <w:rPr>
          <w:rFonts w:ascii="Tahoma" w:eastAsia="Tahoma" w:hAnsi="Tahoma" w:cs="Tahoma"/>
          <w:sz w:val="18"/>
          <w:szCs w:val="18"/>
        </w:rPr>
      </w:pPr>
    </w:p>
    <w:p w14:paraId="35A486E3" w14:textId="77777777" w:rsidR="00056EC6" w:rsidRPr="00700770" w:rsidRDefault="00056EC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03D78B2F" w14:textId="77777777" w:rsidR="00056EC6" w:rsidRPr="00700770" w:rsidRDefault="00056EC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14:paraId="7F033FF2" w14:textId="77777777" w:rsidR="00056EC6" w:rsidRPr="00700770" w:rsidRDefault="00056EC6"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14:paraId="3AB917C2" w14:textId="77777777" w:rsidR="00056EC6" w:rsidRPr="00700770" w:rsidRDefault="00056EC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9D1363B" w14:textId="77777777" w:rsidR="00056EC6" w:rsidRPr="00700770" w:rsidRDefault="00056EC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14:paraId="1A1A5D96" w14:textId="77777777" w:rsidR="00056EC6" w:rsidRPr="00700770" w:rsidRDefault="00056EC6"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lastRenderedPageBreak/>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00850968" w14:textId="77777777" w:rsidR="00056EC6" w:rsidRPr="00700770" w:rsidRDefault="00056EC6" w:rsidP="00DD73B6">
      <w:pPr>
        <w:spacing w:after="5" w:line="270" w:lineRule="auto"/>
        <w:ind w:right="295"/>
        <w:rPr>
          <w:rFonts w:ascii="Tahoma" w:eastAsia="Tahoma" w:hAnsi="Tahoma" w:cs="Tahoma"/>
          <w:sz w:val="18"/>
          <w:szCs w:val="18"/>
        </w:rPr>
      </w:pPr>
    </w:p>
    <w:p w14:paraId="0AC679F4" w14:textId="77777777" w:rsidR="00056EC6" w:rsidRPr="00700770" w:rsidRDefault="00056EC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7B414EB2" w14:textId="77777777" w:rsidR="00056EC6" w:rsidRDefault="00056EC6"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1374EBD4" w14:textId="77777777" w:rsidR="00056EC6" w:rsidRDefault="00056EC6" w:rsidP="0095098D">
      <w:pPr>
        <w:jc w:val="both"/>
        <w:rPr>
          <w:rFonts w:ascii="Tahoma" w:hAnsi="Tahoma" w:cs="Tahoma"/>
          <w:b/>
          <w:sz w:val="18"/>
          <w:szCs w:val="18"/>
        </w:rPr>
      </w:pPr>
    </w:p>
    <w:p w14:paraId="0787E821" w14:textId="77777777" w:rsidR="00056EC6" w:rsidRPr="00CE4EB8" w:rsidRDefault="00056EC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03E0F1BD" w14:textId="77777777" w:rsidR="00056EC6" w:rsidRPr="00CE4EB8" w:rsidRDefault="00056EC6" w:rsidP="0095098D">
      <w:pPr>
        <w:jc w:val="both"/>
        <w:rPr>
          <w:rFonts w:ascii="Tahoma" w:hAnsi="Tahoma" w:cs="Tahoma"/>
          <w:sz w:val="18"/>
          <w:szCs w:val="18"/>
        </w:rPr>
      </w:pPr>
    </w:p>
    <w:p w14:paraId="67A69887" w14:textId="77777777" w:rsidR="00056EC6" w:rsidRDefault="00056EC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7D366E12" w14:textId="77777777" w:rsidR="00056EC6" w:rsidRDefault="00056EC6" w:rsidP="0095098D">
      <w:pPr>
        <w:ind w:left="426"/>
        <w:jc w:val="both"/>
        <w:rPr>
          <w:rFonts w:ascii="Tahoma" w:hAnsi="Tahoma" w:cs="Tahoma"/>
          <w:b/>
          <w:sz w:val="18"/>
          <w:szCs w:val="18"/>
        </w:rPr>
      </w:pPr>
    </w:p>
    <w:p w14:paraId="2C29B27C" w14:textId="77777777" w:rsidR="00056EC6" w:rsidRDefault="00056EC6"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56B101F5" w14:textId="77777777" w:rsidR="00056EC6" w:rsidRDefault="00056EC6" w:rsidP="00803243">
      <w:pPr>
        <w:ind w:left="426"/>
        <w:jc w:val="both"/>
        <w:rPr>
          <w:rFonts w:ascii="Tahoma" w:hAnsi="Tahoma" w:cs="Tahoma"/>
          <w:sz w:val="18"/>
          <w:szCs w:val="18"/>
        </w:rPr>
      </w:pPr>
    </w:p>
    <w:p w14:paraId="5FA4F5B5" w14:textId="77777777" w:rsidR="00056EC6" w:rsidRPr="00CE4EB8" w:rsidRDefault="00056EC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5F1C33">
        <w:rPr>
          <w:rFonts w:ascii="Tahoma" w:hAnsi="Tahoma" w:cs="Tahoma"/>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56731B8F" w14:textId="77777777" w:rsidR="00056EC6" w:rsidRPr="00CE4EB8" w:rsidRDefault="00056EC6" w:rsidP="0095098D">
      <w:pPr>
        <w:ind w:left="426"/>
        <w:jc w:val="both"/>
        <w:rPr>
          <w:rFonts w:ascii="Tahoma" w:hAnsi="Tahoma" w:cs="Tahoma"/>
          <w:caps/>
          <w:sz w:val="18"/>
          <w:szCs w:val="18"/>
        </w:rPr>
      </w:pPr>
    </w:p>
    <w:p w14:paraId="18F531FD" w14:textId="77777777" w:rsidR="00056EC6" w:rsidRDefault="00056EC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118B861D" w14:textId="77777777" w:rsidR="00056EC6" w:rsidRPr="00CE4EB8" w:rsidRDefault="00056EC6" w:rsidP="0095098D">
      <w:pPr>
        <w:ind w:left="426"/>
        <w:jc w:val="both"/>
        <w:rPr>
          <w:rFonts w:ascii="Tahoma" w:hAnsi="Tahoma" w:cs="Tahoma"/>
          <w:sz w:val="18"/>
          <w:szCs w:val="18"/>
        </w:rPr>
      </w:pPr>
    </w:p>
    <w:p w14:paraId="30A4B9CA" w14:textId="77777777" w:rsidR="00056EC6" w:rsidRDefault="00056EC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3A783726" w14:textId="77777777" w:rsidR="00056EC6" w:rsidRDefault="00056EC6" w:rsidP="0095098D">
      <w:pPr>
        <w:ind w:left="426"/>
        <w:jc w:val="both"/>
        <w:rPr>
          <w:rFonts w:ascii="Tahoma" w:hAnsi="Tahoma" w:cs="Tahoma"/>
          <w:sz w:val="18"/>
          <w:szCs w:val="18"/>
        </w:rPr>
      </w:pPr>
    </w:p>
    <w:p w14:paraId="30E8928F" w14:textId="77777777" w:rsidR="00056EC6" w:rsidRDefault="00056EC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654B450C" w14:textId="77777777" w:rsidR="00056EC6" w:rsidRDefault="00056EC6" w:rsidP="0095098D">
      <w:pPr>
        <w:ind w:left="426"/>
        <w:jc w:val="both"/>
        <w:rPr>
          <w:rFonts w:ascii="Tahoma" w:hAnsi="Tahoma" w:cs="Tahoma"/>
          <w:b/>
          <w:sz w:val="18"/>
          <w:szCs w:val="18"/>
        </w:rPr>
      </w:pPr>
    </w:p>
    <w:p w14:paraId="13A4DA0B" w14:textId="77777777" w:rsidR="00056EC6" w:rsidRPr="00CE4EB8" w:rsidRDefault="00056EC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364D9510" w14:textId="77777777" w:rsidR="00056EC6" w:rsidRPr="00CE4EB8" w:rsidRDefault="00056EC6" w:rsidP="0095098D">
      <w:pPr>
        <w:ind w:left="426"/>
        <w:jc w:val="both"/>
        <w:rPr>
          <w:rFonts w:ascii="Tahoma" w:hAnsi="Tahoma" w:cs="Tahoma"/>
          <w:b/>
          <w:caps/>
          <w:sz w:val="18"/>
          <w:szCs w:val="18"/>
        </w:rPr>
      </w:pPr>
    </w:p>
    <w:p w14:paraId="595C6213" w14:textId="77777777" w:rsidR="00056EC6" w:rsidRDefault="00056EC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482B55E2" w14:textId="77777777" w:rsidR="00056EC6" w:rsidRDefault="00056EC6" w:rsidP="0095098D">
      <w:pPr>
        <w:ind w:left="426"/>
        <w:jc w:val="both"/>
        <w:rPr>
          <w:rFonts w:ascii="Tahoma" w:hAnsi="Tahoma" w:cs="Tahoma"/>
          <w:sz w:val="18"/>
          <w:szCs w:val="18"/>
        </w:rPr>
      </w:pPr>
    </w:p>
    <w:p w14:paraId="418A96EB" w14:textId="77777777" w:rsidR="00056EC6" w:rsidRDefault="00056EC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7CCC8AB6" w14:textId="77777777" w:rsidR="00056EC6" w:rsidRPr="00CE4EB8" w:rsidRDefault="00056EC6" w:rsidP="0095098D">
      <w:pPr>
        <w:ind w:left="426"/>
        <w:jc w:val="both"/>
        <w:rPr>
          <w:rFonts w:ascii="Tahoma" w:hAnsi="Tahoma" w:cs="Tahoma"/>
          <w:sz w:val="18"/>
          <w:szCs w:val="18"/>
        </w:rPr>
      </w:pPr>
    </w:p>
    <w:p w14:paraId="4DF2640C" w14:textId="77777777" w:rsidR="00056EC6" w:rsidRDefault="00056EC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66F50AFB" w14:textId="77777777" w:rsidR="00056EC6" w:rsidRPr="00CE4EB8" w:rsidRDefault="00056EC6" w:rsidP="0095098D">
      <w:pPr>
        <w:ind w:left="426"/>
        <w:jc w:val="both"/>
        <w:rPr>
          <w:rFonts w:ascii="Tahoma" w:hAnsi="Tahoma" w:cs="Tahoma"/>
          <w:caps/>
          <w:sz w:val="18"/>
          <w:szCs w:val="18"/>
        </w:rPr>
      </w:pPr>
    </w:p>
    <w:p w14:paraId="61B32B3A" w14:textId="77777777" w:rsidR="00056EC6" w:rsidRPr="00CE4EB8" w:rsidRDefault="00056EC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18E4D6D" w14:textId="77777777" w:rsidR="00056EC6" w:rsidRPr="00CE4EB8" w:rsidRDefault="00056EC6" w:rsidP="0095098D">
      <w:pPr>
        <w:ind w:left="426"/>
        <w:jc w:val="both"/>
        <w:rPr>
          <w:rFonts w:ascii="Tahoma" w:hAnsi="Tahoma" w:cs="Tahoma"/>
          <w:caps/>
          <w:sz w:val="18"/>
          <w:szCs w:val="18"/>
        </w:rPr>
      </w:pPr>
    </w:p>
    <w:p w14:paraId="3B3D2404" w14:textId="77777777" w:rsidR="00056EC6" w:rsidRPr="00CE4EB8" w:rsidRDefault="00056EC6" w:rsidP="0095098D">
      <w:pPr>
        <w:ind w:left="426"/>
        <w:jc w:val="both"/>
        <w:rPr>
          <w:rFonts w:ascii="Tahoma" w:hAnsi="Tahoma" w:cs="Tahoma"/>
          <w:caps/>
          <w:sz w:val="18"/>
          <w:szCs w:val="18"/>
        </w:rPr>
      </w:pPr>
      <w:r w:rsidRPr="00CE4EB8">
        <w:rPr>
          <w:rFonts w:ascii="Tahoma" w:hAnsi="Tahoma" w:cs="Tahoma"/>
          <w:b/>
          <w:bCs/>
          <w:sz w:val="18"/>
          <w:szCs w:val="18"/>
        </w:rPr>
        <w:lastRenderedPageBreak/>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339B89FE" w14:textId="77777777" w:rsidR="00056EC6" w:rsidRPr="00CE4EB8" w:rsidRDefault="00056EC6" w:rsidP="0095098D">
      <w:pPr>
        <w:ind w:left="426"/>
        <w:jc w:val="both"/>
        <w:rPr>
          <w:rFonts w:ascii="Tahoma" w:hAnsi="Tahoma" w:cs="Tahoma"/>
          <w:caps/>
          <w:sz w:val="18"/>
          <w:szCs w:val="18"/>
        </w:rPr>
      </w:pPr>
    </w:p>
    <w:p w14:paraId="71099542" w14:textId="77777777" w:rsidR="00056EC6" w:rsidRPr="00CE4EB8" w:rsidRDefault="00056EC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17B009D4" w14:textId="77777777" w:rsidR="00056EC6" w:rsidRPr="00CE4EB8" w:rsidRDefault="00056EC6" w:rsidP="0095098D">
      <w:pPr>
        <w:ind w:left="426"/>
        <w:jc w:val="both"/>
        <w:rPr>
          <w:rFonts w:ascii="Tahoma" w:hAnsi="Tahoma" w:cs="Tahoma"/>
          <w:caps/>
          <w:sz w:val="18"/>
          <w:szCs w:val="18"/>
        </w:rPr>
      </w:pPr>
    </w:p>
    <w:p w14:paraId="5775BF70" w14:textId="77777777" w:rsidR="00056EC6" w:rsidRDefault="00056EC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5B3E1915" w14:textId="77777777" w:rsidR="00056EC6" w:rsidRDefault="00056EC6" w:rsidP="0095098D">
      <w:pPr>
        <w:tabs>
          <w:tab w:val="left" w:pos="-720"/>
        </w:tabs>
        <w:suppressAutoHyphens/>
        <w:jc w:val="both"/>
        <w:rPr>
          <w:rFonts w:ascii="Tahoma" w:hAnsi="Tahoma" w:cs="Tahoma"/>
          <w:b/>
          <w:spacing w:val="-3"/>
          <w:sz w:val="18"/>
          <w:szCs w:val="18"/>
        </w:rPr>
      </w:pPr>
    </w:p>
    <w:p w14:paraId="78551BF5" w14:textId="77777777" w:rsidR="00056EC6" w:rsidRPr="00CE4EB8" w:rsidRDefault="00056EC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41E8455" w14:textId="77777777" w:rsidR="00056EC6" w:rsidRPr="00CE4EB8" w:rsidRDefault="00056EC6" w:rsidP="0095098D">
      <w:pPr>
        <w:tabs>
          <w:tab w:val="left" w:pos="-720"/>
        </w:tabs>
        <w:suppressAutoHyphens/>
        <w:jc w:val="both"/>
        <w:rPr>
          <w:rFonts w:ascii="Tahoma" w:hAnsi="Tahoma" w:cs="Tahoma"/>
          <w:spacing w:val="-3"/>
          <w:sz w:val="18"/>
          <w:szCs w:val="18"/>
        </w:rPr>
      </w:pPr>
    </w:p>
    <w:p w14:paraId="51C7944F" w14:textId="77777777" w:rsidR="00056EC6" w:rsidRPr="005F1C33" w:rsidRDefault="00056EC6"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5F1C33">
        <w:rPr>
          <w:rFonts w:ascii="Tahoma" w:hAnsi="Tahoma" w:cs="Tahoma"/>
          <w:b/>
          <w:spacing w:val="-3"/>
          <w:sz w:val="18"/>
          <w:szCs w:val="18"/>
        </w:rPr>
        <w:t>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sidRPr="005F1C33">
        <w:rPr>
          <w:rFonts w:ascii="Tahoma" w:hAnsi="Tahoma" w:cs="Tahoma"/>
          <w:spacing w:val="-3"/>
          <w:sz w:val="18"/>
          <w:szCs w:val="18"/>
        </w:rPr>
        <w:t xml:space="preserve">artículo 52 de la </w:t>
      </w:r>
      <w:r w:rsidRPr="005F1C33">
        <w:rPr>
          <w:rFonts w:ascii="Tahoma" w:hAnsi="Tahoma" w:cs="Tahoma"/>
          <w:sz w:val="18"/>
          <w:szCs w:val="18"/>
        </w:rPr>
        <w:t>Ley de Obras Públicas y Servicios Relacionados del Estado de Oaxaca</w:t>
      </w:r>
      <w:r w:rsidRPr="005F1C33">
        <w:rPr>
          <w:rFonts w:ascii="Tahoma" w:hAnsi="Tahoma" w:cs="Tahoma"/>
          <w:spacing w:val="-3"/>
          <w:sz w:val="18"/>
          <w:szCs w:val="18"/>
        </w:rPr>
        <w:t>.</w:t>
      </w:r>
    </w:p>
    <w:p w14:paraId="70917609" w14:textId="77777777" w:rsidR="00056EC6" w:rsidRDefault="00056EC6" w:rsidP="0095098D">
      <w:pPr>
        <w:ind w:left="426"/>
        <w:jc w:val="both"/>
        <w:rPr>
          <w:rFonts w:ascii="Tahoma" w:hAnsi="Tahoma" w:cs="Tahoma"/>
          <w:spacing w:val="-3"/>
          <w:sz w:val="18"/>
          <w:szCs w:val="18"/>
        </w:rPr>
      </w:pPr>
    </w:p>
    <w:p w14:paraId="176A2139" w14:textId="77777777" w:rsidR="00056EC6" w:rsidRPr="00E04EBE" w:rsidRDefault="00056EC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5F1C33">
        <w:rPr>
          <w:rFonts w:ascii="Tahoma" w:hAnsi="Tahoma" w:cs="Tahoma"/>
          <w:b/>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5D893530" w14:textId="77777777" w:rsidR="00056EC6" w:rsidRPr="00E04EBE" w:rsidRDefault="00056EC6" w:rsidP="008A6C6E">
      <w:pPr>
        <w:ind w:left="426"/>
        <w:jc w:val="both"/>
        <w:rPr>
          <w:rFonts w:ascii="Tahoma" w:hAnsi="Tahoma" w:cs="Tahoma"/>
          <w:b/>
          <w:sz w:val="18"/>
          <w:szCs w:val="18"/>
        </w:rPr>
      </w:pPr>
    </w:p>
    <w:p w14:paraId="73CA5617" w14:textId="77777777" w:rsidR="00056EC6" w:rsidRDefault="00056EC6"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3455A086" w14:textId="77777777" w:rsidR="00056EC6" w:rsidRPr="00077D3F" w:rsidRDefault="00056EC6" w:rsidP="00077D3F">
      <w:pPr>
        <w:ind w:left="426"/>
        <w:jc w:val="both"/>
        <w:rPr>
          <w:rFonts w:ascii="Tahoma" w:hAnsi="Tahoma" w:cs="Tahoma"/>
          <w:sz w:val="18"/>
          <w:szCs w:val="18"/>
        </w:rPr>
      </w:pPr>
    </w:p>
    <w:p w14:paraId="53FC0B5F" w14:textId="77777777" w:rsidR="00056EC6" w:rsidRDefault="00056EC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074D1B6C" w14:textId="77777777" w:rsidR="00056EC6" w:rsidRPr="00CE4EB8" w:rsidRDefault="00056EC6" w:rsidP="0095098D">
      <w:pPr>
        <w:jc w:val="both"/>
        <w:rPr>
          <w:rFonts w:ascii="Tahoma" w:hAnsi="Tahoma" w:cs="Tahoma"/>
          <w:sz w:val="18"/>
          <w:szCs w:val="18"/>
        </w:rPr>
      </w:pPr>
    </w:p>
    <w:p w14:paraId="3421C4E5" w14:textId="77777777" w:rsidR="00056EC6" w:rsidRDefault="00056EC6" w:rsidP="00E708E8">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E8B43AF" w14:textId="77777777" w:rsidR="00056EC6" w:rsidRDefault="00056EC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0FB056C9" w14:textId="77777777" w:rsidR="00056EC6" w:rsidRPr="0085038F" w:rsidRDefault="00056EC6" w:rsidP="003614F9">
      <w:pPr>
        <w:jc w:val="both"/>
        <w:rPr>
          <w:rFonts w:ascii="Tahoma" w:hAnsi="Tahoma" w:cs="Tahoma"/>
          <w:sz w:val="18"/>
          <w:szCs w:val="18"/>
        </w:rPr>
      </w:pPr>
    </w:p>
    <w:p w14:paraId="7AFE180F" w14:textId="77777777" w:rsidR="00056EC6" w:rsidRPr="0085038F" w:rsidRDefault="00056EC6"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14:paraId="00EDFCC0" w14:textId="77777777" w:rsidR="00056EC6" w:rsidRPr="0085038F" w:rsidRDefault="00056EC6" w:rsidP="003614F9">
      <w:pPr>
        <w:ind w:left="426"/>
        <w:jc w:val="both"/>
        <w:rPr>
          <w:rFonts w:ascii="Tahoma" w:hAnsi="Tahoma" w:cs="Tahoma"/>
          <w:bCs/>
          <w:sz w:val="18"/>
          <w:szCs w:val="18"/>
        </w:rPr>
      </w:pPr>
      <w:r w:rsidRPr="0085038F">
        <w:rPr>
          <w:rFonts w:ascii="Tahoma" w:hAnsi="Tahoma" w:cs="Tahoma"/>
          <w:bCs/>
          <w:sz w:val="18"/>
          <w:szCs w:val="18"/>
        </w:rPr>
        <w:t xml:space="preserve"> </w:t>
      </w:r>
    </w:p>
    <w:p w14:paraId="45060A9F" w14:textId="77777777" w:rsidR="00056EC6" w:rsidRDefault="00056EC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13D24A6F" w14:textId="77777777" w:rsidR="00056EC6" w:rsidRDefault="00056EC6" w:rsidP="003614F9">
      <w:pPr>
        <w:jc w:val="both"/>
        <w:rPr>
          <w:rFonts w:ascii="Tahoma" w:hAnsi="Tahoma" w:cs="Tahoma"/>
          <w:sz w:val="18"/>
          <w:szCs w:val="18"/>
        </w:rPr>
      </w:pPr>
    </w:p>
    <w:p w14:paraId="057E4D02" w14:textId="77777777" w:rsidR="00056EC6" w:rsidRDefault="00056EC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595D008B" w14:textId="77777777" w:rsidR="00056EC6" w:rsidRDefault="00056EC6" w:rsidP="003614F9">
      <w:pPr>
        <w:jc w:val="both"/>
        <w:rPr>
          <w:rFonts w:ascii="Tahoma" w:hAnsi="Tahoma" w:cs="Tahoma"/>
          <w:sz w:val="18"/>
          <w:szCs w:val="18"/>
        </w:rPr>
      </w:pPr>
    </w:p>
    <w:p w14:paraId="5FEAC4E3" w14:textId="77777777" w:rsidR="00056EC6" w:rsidRDefault="00056EC6" w:rsidP="00914FED">
      <w:pPr>
        <w:ind w:left="426"/>
        <w:jc w:val="both"/>
        <w:rPr>
          <w:rFonts w:ascii="Tahoma" w:hAnsi="Tahoma" w:cs="Tahoma"/>
          <w:sz w:val="18"/>
          <w:szCs w:val="18"/>
        </w:rPr>
      </w:pPr>
      <w:r>
        <w:rPr>
          <w:rFonts w:ascii="Tahoma" w:hAnsi="Tahoma" w:cs="Tahoma"/>
          <w:b/>
          <w:sz w:val="18"/>
          <w:szCs w:val="18"/>
        </w:rPr>
        <w:lastRenderedPageBreak/>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4C9023FD" w14:textId="77777777" w:rsidR="00056EC6" w:rsidRDefault="00056EC6" w:rsidP="003614F9">
      <w:pPr>
        <w:ind w:left="426"/>
        <w:jc w:val="both"/>
        <w:rPr>
          <w:rFonts w:ascii="Tahoma" w:hAnsi="Tahoma" w:cs="Tahoma"/>
          <w:sz w:val="18"/>
          <w:szCs w:val="18"/>
        </w:rPr>
      </w:pPr>
    </w:p>
    <w:p w14:paraId="50C16D7C" w14:textId="77777777" w:rsidR="00056EC6" w:rsidRPr="0085038F" w:rsidRDefault="00056EC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27922050" w14:textId="77777777" w:rsidR="00056EC6" w:rsidRPr="0085038F" w:rsidRDefault="00056EC6" w:rsidP="003614F9">
      <w:pPr>
        <w:ind w:left="426"/>
        <w:jc w:val="both"/>
        <w:rPr>
          <w:rFonts w:ascii="Tahoma" w:hAnsi="Tahoma" w:cs="Tahoma"/>
          <w:sz w:val="18"/>
          <w:szCs w:val="18"/>
          <w:lang w:val="es-ES"/>
        </w:rPr>
      </w:pPr>
    </w:p>
    <w:p w14:paraId="2BEE76FA" w14:textId="77777777" w:rsidR="00056EC6" w:rsidRDefault="00056EC6" w:rsidP="008B5AA7">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76572D75" w14:textId="77777777" w:rsidR="00056EC6" w:rsidRPr="00602FDA" w:rsidRDefault="00056EC6" w:rsidP="008B5AA7">
      <w:pPr>
        <w:ind w:left="426"/>
        <w:jc w:val="both"/>
        <w:rPr>
          <w:rFonts w:ascii="Tahoma" w:hAnsi="Tahoma" w:cs="Tahoma"/>
          <w:sz w:val="18"/>
          <w:szCs w:val="18"/>
          <w:lang w:val="es-ES"/>
        </w:rPr>
      </w:pPr>
    </w:p>
    <w:p w14:paraId="0977DD24" w14:textId="77777777" w:rsidR="00056EC6" w:rsidRPr="008B5AA7" w:rsidRDefault="00056EC6" w:rsidP="008B5AA7">
      <w:pPr>
        <w:jc w:val="both"/>
        <w:rPr>
          <w:rFonts w:ascii="Arial Narrow" w:hAnsi="Arial Narrow"/>
          <w:b/>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eastAsia="es-ES"/>
        </w:rPr>
        <w:t xml:space="preserve">Yvonne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sidRPr="008B5AA7">
        <w:rPr>
          <w:rFonts w:ascii="Tahoma" w:hAnsi="Tahoma" w:cs="Tahoma"/>
          <w:b/>
          <w:sz w:val="18"/>
          <w:szCs w:val="18"/>
        </w:rPr>
        <w:t xml:space="preserve">a </w:t>
      </w:r>
      <w:r w:rsidRPr="00DA6614">
        <w:rPr>
          <w:rFonts w:ascii="Tahoma" w:hAnsi="Tahoma" w:cs="Tahoma"/>
          <w:b/>
          <w:noProof/>
          <w:sz w:val="18"/>
          <w:szCs w:val="18"/>
        </w:rPr>
        <w:t>13 de noviembre del 2023</w:t>
      </w:r>
      <w:r>
        <w:rPr>
          <w:rFonts w:ascii="Tahoma" w:hAnsi="Tahoma" w:cs="Tahoma"/>
          <w:b/>
          <w:bCs/>
          <w:sz w:val="18"/>
          <w:szCs w:val="18"/>
        </w:rPr>
        <w:t>.</w:t>
      </w:r>
    </w:p>
    <w:p w14:paraId="566B5677" w14:textId="77777777" w:rsidR="00056EC6" w:rsidRDefault="00056EC6" w:rsidP="00E01119">
      <w:pPr>
        <w:ind w:left="426"/>
        <w:jc w:val="both"/>
        <w:rPr>
          <w:rFonts w:ascii="Tahoma" w:hAnsi="Tahoma" w:cs="Tahoma"/>
          <w:b/>
          <w:bCs/>
          <w:sz w:val="18"/>
          <w:szCs w:val="18"/>
        </w:rPr>
      </w:pPr>
    </w:p>
    <w:p w14:paraId="6EE0E965" w14:textId="77777777" w:rsidR="00056EC6" w:rsidRDefault="00056EC6" w:rsidP="00E708E8">
      <w:pPr>
        <w:jc w:val="both"/>
        <w:rPr>
          <w:rFonts w:ascii="Tahoma" w:hAnsi="Tahoma" w:cs="Tahoma"/>
          <w:b/>
          <w:bCs/>
          <w:sz w:val="18"/>
          <w:szCs w:val="18"/>
        </w:rPr>
      </w:pPr>
    </w:p>
    <w:p w14:paraId="4566C38C" w14:textId="77777777" w:rsidR="00056EC6" w:rsidRDefault="00056EC6" w:rsidP="003A5F53">
      <w:pPr>
        <w:rPr>
          <w:rFonts w:ascii="Tahoma" w:hAnsi="Tahoma" w:cs="Tahoma"/>
          <w:b/>
          <w:sz w:val="18"/>
          <w:szCs w:val="18"/>
        </w:rPr>
      </w:pPr>
    </w:p>
    <w:p w14:paraId="1268B571" w14:textId="77777777" w:rsidR="00056EC6" w:rsidRPr="00CE4EB8" w:rsidRDefault="00056EC6" w:rsidP="001A1198">
      <w:pPr>
        <w:jc w:val="center"/>
        <w:rPr>
          <w:rFonts w:ascii="Tahoma" w:hAnsi="Tahoma" w:cs="Tahoma"/>
          <w:b/>
          <w:sz w:val="18"/>
          <w:szCs w:val="18"/>
        </w:rPr>
      </w:pPr>
      <w:r w:rsidRPr="00CE4EB8">
        <w:rPr>
          <w:rFonts w:ascii="Tahoma" w:hAnsi="Tahoma" w:cs="Tahoma"/>
          <w:b/>
          <w:sz w:val="18"/>
          <w:szCs w:val="18"/>
        </w:rPr>
        <w:t>“El Municipio”</w:t>
      </w:r>
    </w:p>
    <w:p w14:paraId="560572E3" w14:textId="77777777" w:rsidR="00056EC6" w:rsidRDefault="00056EC6" w:rsidP="001A1198">
      <w:pPr>
        <w:jc w:val="center"/>
        <w:rPr>
          <w:rFonts w:ascii="Tahoma" w:hAnsi="Tahoma" w:cs="Tahoma"/>
          <w:b/>
          <w:sz w:val="18"/>
          <w:szCs w:val="18"/>
        </w:rPr>
      </w:pPr>
    </w:p>
    <w:p w14:paraId="2A154934" w14:textId="77777777" w:rsidR="00056EC6" w:rsidRDefault="00056EC6" w:rsidP="001A1198">
      <w:pPr>
        <w:jc w:val="center"/>
        <w:rPr>
          <w:rFonts w:ascii="Tahoma" w:hAnsi="Tahoma" w:cs="Tahoma"/>
          <w:b/>
          <w:sz w:val="18"/>
          <w:szCs w:val="18"/>
        </w:rPr>
      </w:pPr>
    </w:p>
    <w:p w14:paraId="0DA62876" w14:textId="77777777" w:rsidR="00056EC6" w:rsidRDefault="00056EC6" w:rsidP="001A1198">
      <w:pPr>
        <w:jc w:val="center"/>
        <w:rPr>
          <w:rFonts w:ascii="Tahoma" w:hAnsi="Tahoma" w:cs="Tahoma"/>
          <w:b/>
          <w:sz w:val="18"/>
          <w:szCs w:val="18"/>
        </w:rPr>
      </w:pPr>
    </w:p>
    <w:p w14:paraId="3A6ADECE" w14:textId="77777777" w:rsidR="00056EC6" w:rsidRPr="004517B5" w:rsidRDefault="00056EC6" w:rsidP="00547A77">
      <w:pPr>
        <w:jc w:val="center"/>
        <w:rPr>
          <w:rFonts w:ascii="Tahoma" w:hAnsi="Tahoma" w:cs="Tahoma"/>
          <w:b/>
          <w:sz w:val="18"/>
          <w:szCs w:val="18"/>
        </w:rPr>
      </w:pPr>
      <w:r w:rsidRPr="004517B5">
        <w:rPr>
          <w:rFonts w:ascii="Tahoma" w:hAnsi="Tahoma" w:cs="Tahoma"/>
          <w:b/>
          <w:sz w:val="18"/>
          <w:szCs w:val="18"/>
        </w:rPr>
        <w:t>___________________________</w:t>
      </w:r>
    </w:p>
    <w:p w14:paraId="30F2578F" w14:textId="77777777" w:rsidR="00056EC6" w:rsidRDefault="00056EC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5C15D0CE" w14:textId="77777777" w:rsidR="00056EC6" w:rsidRDefault="00056EC6" w:rsidP="00EB79BF">
      <w:pPr>
        <w:jc w:val="center"/>
        <w:rPr>
          <w:rFonts w:ascii="Tahoma" w:hAnsi="Tahoma" w:cs="Tahoma"/>
          <w:b/>
          <w:sz w:val="18"/>
          <w:szCs w:val="18"/>
        </w:rPr>
      </w:pPr>
      <w:r>
        <w:rPr>
          <w:rFonts w:ascii="Tahoma" w:hAnsi="Tahoma" w:cs="Tahoma"/>
          <w:b/>
          <w:sz w:val="18"/>
          <w:szCs w:val="18"/>
        </w:rPr>
        <w:t xml:space="preserve">Síndica Primera Municipal y </w:t>
      </w:r>
    </w:p>
    <w:p w14:paraId="4BF85018" w14:textId="77777777" w:rsidR="00056EC6" w:rsidRPr="004517B5" w:rsidRDefault="00056EC6" w:rsidP="00EB79BF">
      <w:pPr>
        <w:jc w:val="center"/>
        <w:rPr>
          <w:rFonts w:ascii="Tahoma" w:hAnsi="Tahoma" w:cs="Tahoma"/>
          <w:b/>
          <w:sz w:val="18"/>
          <w:szCs w:val="18"/>
        </w:rPr>
      </w:pPr>
      <w:r w:rsidRPr="004517B5">
        <w:rPr>
          <w:rFonts w:ascii="Tahoma" w:hAnsi="Tahoma" w:cs="Tahoma"/>
          <w:b/>
          <w:sz w:val="18"/>
          <w:szCs w:val="18"/>
        </w:rPr>
        <w:t>Representante Legal del</w:t>
      </w:r>
    </w:p>
    <w:p w14:paraId="102579B8" w14:textId="77777777" w:rsidR="00056EC6" w:rsidRPr="004517B5" w:rsidRDefault="00056EC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14:paraId="08BB48E3" w14:textId="77777777" w:rsidR="00056EC6" w:rsidRDefault="00056EC6" w:rsidP="00FF5C03">
      <w:pPr>
        <w:rPr>
          <w:rFonts w:ascii="Tahoma" w:hAnsi="Tahoma" w:cs="Tahoma"/>
          <w:sz w:val="18"/>
          <w:szCs w:val="18"/>
        </w:rPr>
      </w:pPr>
    </w:p>
    <w:p w14:paraId="13E7D30E" w14:textId="77777777" w:rsidR="00056EC6" w:rsidRDefault="00056EC6" w:rsidP="00FF5C03">
      <w:pPr>
        <w:rPr>
          <w:rFonts w:ascii="Tahoma" w:hAnsi="Tahoma" w:cs="Tahoma"/>
          <w:sz w:val="18"/>
          <w:szCs w:val="18"/>
        </w:rPr>
      </w:pPr>
    </w:p>
    <w:p w14:paraId="3F988878" w14:textId="77777777" w:rsidR="00056EC6" w:rsidRPr="00602FDA" w:rsidRDefault="00056EC6" w:rsidP="00FF5C03">
      <w:pPr>
        <w:rPr>
          <w:rFonts w:ascii="Tahoma" w:hAnsi="Tahoma" w:cs="Tahoma"/>
          <w:sz w:val="18"/>
          <w:szCs w:val="18"/>
        </w:rPr>
      </w:pPr>
    </w:p>
    <w:p w14:paraId="59B828E7" w14:textId="77777777" w:rsidR="00056EC6" w:rsidRDefault="00056EC6" w:rsidP="00547A77">
      <w:pPr>
        <w:jc w:val="center"/>
        <w:rPr>
          <w:rFonts w:ascii="Tahoma" w:hAnsi="Tahoma" w:cs="Tahoma"/>
          <w:b/>
          <w:sz w:val="18"/>
          <w:szCs w:val="18"/>
        </w:rPr>
      </w:pPr>
    </w:p>
    <w:p w14:paraId="0906006F" w14:textId="77777777" w:rsidR="00056EC6" w:rsidRDefault="00056EC6" w:rsidP="00547A77">
      <w:pPr>
        <w:jc w:val="center"/>
        <w:rPr>
          <w:rFonts w:ascii="Tahoma" w:hAnsi="Tahoma" w:cs="Tahoma"/>
          <w:b/>
          <w:sz w:val="18"/>
          <w:szCs w:val="18"/>
        </w:rPr>
      </w:pPr>
      <w:r w:rsidRPr="004517B5">
        <w:rPr>
          <w:rFonts w:ascii="Tahoma" w:hAnsi="Tahoma" w:cs="Tahoma"/>
          <w:b/>
          <w:sz w:val="18"/>
          <w:szCs w:val="18"/>
        </w:rPr>
        <w:t xml:space="preserve">“El Contratista” </w:t>
      </w:r>
    </w:p>
    <w:p w14:paraId="464B65FC" w14:textId="77777777" w:rsidR="00056EC6" w:rsidRDefault="00056EC6" w:rsidP="00547A77">
      <w:pPr>
        <w:jc w:val="center"/>
        <w:rPr>
          <w:rFonts w:ascii="Tahoma" w:hAnsi="Tahoma" w:cs="Tahoma"/>
          <w:b/>
          <w:sz w:val="18"/>
          <w:szCs w:val="18"/>
        </w:rPr>
      </w:pPr>
    </w:p>
    <w:p w14:paraId="55944F36" w14:textId="77777777" w:rsidR="00056EC6" w:rsidRDefault="00056EC6" w:rsidP="00547A77">
      <w:pPr>
        <w:jc w:val="center"/>
        <w:rPr>
          <w:rFonts w:ascii="Tahoma" w:hAnsi="Tahoma" w:cs="Tahoma"/>
          <w:b/>
          <w:sz w:val="18"/>
          <w:szCs w:val="18"/>
        </w:rPr>
      </w:pPr>
    </w:p>
    <w:p w14:paraId="35AF9C37" w14:textId="77777777" w:rsidR="00056EC6" w:rsidRDefault="00056EC6" w:rsidP="00547A77">
      <w:pPr>
        <w:jc w:val="center"/>
        <w:rPr>
          <w:rFonts w:ascii="Tahoma" w:hAnsi="Tahoma" w:cs="Tahoma"/>
          <w:b/>
          <w:sz w:val="18"/>
          <w:szCs w:val="18"/>
        </w:rPr>
      </w:pPr>
    </w:p>
    <w:p w14:paraId="2D08BC67" w14:textId="77777777" w:rsidR="00056EC6" w:rsidRPr="004517B5" w:rsidRDefault="00056EC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43308DC4" w14:textId="77777777" w:rsidR="00056EC6" w:rsidRDefault="00056EC6" w:rsidP="00547A77">
      <w:pPr>
        <w:jc w:val="center"/>
        <w:rPr>
          <w:rFonts w:ascii="Tahoma" w:hAnsi="Tahoma" w:cs="Tahoma"/>
          <w:b/>
          <w:noProof/>
          <w:sz w:val="18"/>
          <w:szCs w:val="18"/>
        </w:rPr>
      </w:pPr>
      <w:r w:rsidRPr="00DA6614">
        <w:rPr>
          <w:rFonts w:ascii="Tahoma" w:hAnsi="Tahoma" w:cs="Tahoma"/>
          <w:b/>
          <w:noProof/>
          <w:sz w:val="18"/>
          <w:szCs w:val="18"/>
        </w:rPr>
        <w:t>Elisandra Santiago López</w:t>
      </w:r>
      <w:r w:rsidRPr="00564FE2">
        <w:rPr>
          <w:rFonts w:ascii="Tahoma" w:hAnsi="Tahoma" w:cs="Tahoma"/>
          <w:b/>
          <w:noProof/>
          <w:sz w:val="18"/>
          <w:szCs w:val="18"/>
        </w:rPr>
        <w:t xml:space="preserve"> </w:t>
      </w:r>
    </w:p>
    <w:p w14:paraId="38BB6395" w14:textId="77777777" w:rsidR="00056EC6" w:rsidRPr="00564FE2" w:rsidRDefault="00056EC6" w:rsidP="00547A77">
      <w:pPr>
        <w:jc w:val="center"/>
        <w:rPr>
          <w:rFonts w:ascii="Tahoma" w:hAnsi="Tahoma" w:cs="Tahoma"/>
          <w:b/>
          <w:sz w:val="18"/>
          <w:szCs w:val="18"/>
        </w:rPr>
      </w:pPr>
      <w:r w:rsidRPr="00DA6614">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14:paraId="07E81AA2" w14:textId="77777777" w:rsidR="00056EC6" w:rsidRPr="001A30A7" w:rsidRDefault="00056EC6" w:rsidP="00547A77">
      <w:pPr>
        <w:jc w:val="center"/>
        <w:rPr>
          <w:rFonts w:ascii="Tahoma" w:hAnsi="Tahoma" w:cs="Tahoma"/>
          <w:b/>
          <w:sz w:val="18"/>
          <w:szCs w:val="18"/>
        </w:rPr>
      </w:pPr>
      <w:r w:rsidRPr="001A30A7">
        <w:rPr>
          <w:rFonts w:ascii="Tahoma" w:hAnsi="Tahoma" w:cs="Tahoma"/>
          <w:b/>
          <w:sz w:val="18"/>
          <w:szCs w:val="18"/>
        </w:rPr>
        <w:t>“</w:t>
      </w:r>
      <w:r w:rsidRPr="00DA6614">
        <w:rPr>
          <w:rFonts w:ascii="Tahoma" w:hAnsi="Tahoma" w:cs="Tahoma"/>
          <w:b/>
          <w:noProof/>
          <w:sz w:val="18"/>
          <w:szCs w:val="18"/>
        </w:rPr>
        <w:t>Grupo Constructor Leyma S.A. de C.V.</w:t>
      </w:r>
      <w:r w:rsidRPr="001A30A7">
        <w:rPr>
          <w:rFonts w:ascii="Tahoma" w:hAnsi="Tahoma" w:cs="Tahoma"/>
          <w:b/>
          <w:sz w:val="18"/>
          <w:szCs w:val="18"/>
        </w:rPr>
        <w:t>”</w:t>
      </w:r>
    </w:p>
    <w:p w14:paraId="6E52619C" w14:textId="77777777" w:rsidR="00056EC6" w:rsidRDefault="00056EC6" w:rsidP="00547A77">
      <w:pPr>
        <w:jc w:val="center"/>
        <w:rPr>
          <w:rFonts w:ascii="Tahoma" w:hAnsi="Tahoma" w:cs="Tahoma"/>
          <w:b/>
          <w:sz w:val="18"/>
          <w:szCs w:val="18"/>
        </w:rPr>
      </w:pPr>
    </w:p>
    <w:p w14:paraId="697796AE" w14:textId="77777777" w:rsidR="00056EC6" w:rsidRDefault="00056EC6" w:rsidP="00547A77">
      <w:pPr>
        <w:jc w:val="center"/>
        <w:rPr>
          <w:rFonts w:ascii="Tahoma" w:hAnsi="Tahoma" w:cs="Tahoma"/>
          <w:b/>
          <w:sz w:val="18"/>
          <w:szCs w:val="18"/>
        </w:rPr>
      </w:pPr>
    </w:p>
    <w:p w14:paraId="2BDC788A" w14:textId="77777777" w:rsidR="00056EC6" w:rsidRDefault="00056EC6" w:rsidP="00547A77">
      <w:pPr>
        <w:jc w:val="center"/>
        <w:rPr>
          <w:rFonts w:ascii="Tahoma" w:hAnsi="Tahoma" w:cs="Tahoma"/>
          <w:b/>
          <w:sz w:val="18"/>
          <w:szCs w:val="18"/>
        </w:rPr>
      </w:pPr>
    </w:p>
    <w:p w14:paraId="44090C1E" w14:textId="77777777" w:rsidR="00056EC6" w:rsidRDefault="00056EC6" w:rsidP="00547A77">
      <w:pPr>
        <w:jc w:val="center"/>
        <w:rPr>
          <w:rFonts w:ascii="Tahoma" w:hAnsi="Tahoma" w:cs="Tahoma"/>
          <w:b/>
          <w:sz w:val="18"/>
          <w:szCs w:val="18"/>
        </w:rPr>
      </w:pPr>
    </w:p>
    <w:p w14:paraId="2A22A767" w14:textId="77777777" w:rsidR="00056EC6" w:rsidRDefault="00056EC6" w:rsidP="00547A77">
      <w:pPr>
        <w:jc w:val="center"/>
        <w:rPr>
          <w:rFonts w:ascii="Tahoma" w:hAnsi="Tahoma" w:cs="Tahoma"/>
          <w:b/>
          <w:sz w:val="18"/>
          <w:szCs w:val="18"/>
        </w:rPr>
      </w:pPr>
    </w:p>
    <w:p w14:paraId="0E7CDF5B" w14:textId="77777777" w:rsidR="00056EC6" w:rsidRDefault="00056EC6" w:rsidP="00547A77">
      <w:pPr>
        <w:jc w:val="center"/>
        <w:rPr>
          <w:rFonts w:ascii="Tahoma" w:hAnsi="Tahoma" w:cs="Tahoma"/>
          <w:b/>
          <w:sz w:val="18"/>
          <w:szCs w:val="18"/>
        </w:rPr>
      </w:pPr>
    </w:p>
    <w:p w14:paraId="67915DBA" w14:textId="77777777" w:rsidR="00056EC6" w:rsidRPr="004517B5" w:rsidRDefault="00056EC6" w:rsidP="00547A77">
      <w:pPr>
        <w:jc w:val="center"/>
        <w:rPr>
          <w:rFonts w:ascii="Tahoma" w:hAnsi="Tahoma" w:cs="Tahoma"/>
          <w:b/>
          <w:sz w:val="18"/>
          <w:szCs w:val="18"/>
        </w:rPr>
      </w:pPr>
      <w:r w:rsidRPr="004517B5">
        <w:rPr>
          <w:rFonts w:ascii="Tahoma" w:hAnsi="Tahoma" w:cs="Tahoma"/>
          <w:b/>
          <w:sz w:val="18"/>
          <w:szCs w:val="18"/>
        </w:rPr>
        <w:t>“Testigos de Asistencia”</w:t>
      </w:r>
    </w:p>
    <w:p w14:paraId="4EC5A733" w14:textId="77777777" w:rsidR="00056EC6" w:rsidRDefault="00056EC6" w:rsidP="00547A77">
      <w:pPr>
        <w:jc w:val="center"/>
        <w:rPr>
          <w:rFonts w:ascii="Tahoma" w:hAnsi="Tahoma" w:cs="Tahoma"/>
          <w:b/>
          <w:sz w:val="18"/>
          <w:szCs w:val="18"/>
        </w:rPr>
      </w:pPr>
    </w:p>
    <w:p w14:paraId="0FAC2852" w14:textId="77777777" w:rsidR="00056EC6" w:rsidRDefault="00056EC6" w:rsidP="00547A77">
      <w:pPr>
        <w:jc w:val="center"/>
        <w:rPr>
          <w:rFonts w:ascii="Tahoma" w:hAnsi="Tahoma" w:cs="Tahoma"/>
          <w:b/>
          <w:sz w:val="18"/>
          <w:szCs w:val="18"/>
        </w:rPr>
      </w:pPr>
    </w:p>
    <w:p w14:paraId="5A938EA1" w14:textId="77777777" w:rsidR="00056EC6" w:rsidRDefault="00056EC6" w:rsidP="00547A77">
      <w:pPr>
        <w:jc w:val="center"/>
        <w:rPr>
          <w:rFonts w:ascii="Tahoma" w:hAnsi="Tahoma" w:cs="Tahoma"/>
          <w:b/>
          <w:sz w:val="18"/>
          <w:szCs w:val="18"/>
        </w:rPr>
      </w:pPr>
    </w:p>
    <w:p w14:paraId="69D3A335" w14:textId="77777777" w:rsidR="00056EC6" w:rsidRDefault="00056EC6" w:rsidP="006F19AC">
      <w:pPr>
        <w:jc w:val="center"/>
        <w:rPr>
          <w:rFonts w:ascii="Tahoma" w:hAnsi="Tahoma" w:cs="Tahoma"/>
          <w:b/>
          <w:sz w:val="18"/>
          <w:szCs w:val="18"/>
        </w:rPr>
      </w:pPr>
      <w:r>
        <w:rPr>
          <w:rFonts w:ascii="Tahoma" w:hAnsi="Tahoma" w:cs="Tahoma"/>
          <w:b/>
          <w:sz w:val="18"/>
          <w:szCs w:val="18"/>
        </w:rPr>
        <w:lastRenderedPageBreak/>
        <w:t>_______________________________________</w:t>
      </w:r>
    </w:p>
    <w:p w14:paraId="77291798" w14:textId="77777777" w:rsidR="00056EC6" w:rsidRPr="00EB79BF" w:rsidRDefault="00056EC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7E7B1F45" w14:textId="77777777" w:rsidR="00056EC6" w:rsidRDefault="00056EC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546BA069" w14:textId="77777777" w:rsidR="00056EC6" w:rsidRDefault="00056EC6" w:rsidP="00547A77">
      <w:pPr>
        <w:jc w:val="center"/>
        <w:rPr>
          <w:rFonts w:ascii="Tahoma" w:hAnsi="Tahoma" w:cs="Tahoma"/>
          <w:b/>
          <w:sz w:val="18"/>
          <w:szCs w:val="18"/>
        </w:rPr>
      </w:pPr>
    </w:p>
    <w:p w14:paraId="3FF5D035" w14:textId="77777777" w:rsidR="00056EC6" w:rsidRDefault="00056EC6" w:rsidP="00547A77">
      <w:pPr>
        <w:jc w:val="center"/>
        <w:rPr>
          <w:rFonts w:ascii="Tahoma" w:hAnsi="Tahoma" w:cs="Tahoma"/>
          <w:b/>
          <w:sz w:val="18"/>
          <w:szCs w:val="18"/>
        </w:rPr>
      </w:pPr>
    </w:p>
    <w:p w14:paraId="544168F4" w14:textId="77777777" w:rsidR="00056EC6" w:rsidRDefault="00056EC6" w:rsidP="00750B84">
      <w:pPr>
        <w:rPr>
          <w:rFonts w:ascii="Tahoma" w:hAnsi="Tahoma" w:cs="Tahoma"/>
          <w:b/>
          <w:sz w:val="18"/>
          <w:szCs w:val="18"/>
        </w:rPr>
      </w:pPr>
    </w:p>
    <w:p w14:paraId="6C644177" w14:textId="77777777" w:rsidR="00056EC6" w:rsidRDefault="00056EC6" w:rsidP="00750B84">
      <w:pPr>
        <w:rPr>
          <w:rFonts w:ascii="Tahoma" w:hAnsi="Tahoma" w:cs="Tahoma"/>
          <w:b/>
          <w:sz w:val="18"/>
          <w:szCs w:val="18"/>
        </w:rPr>
      </w:pPr>
    </w:p>
    <w:p w14:paraId="5D30507D" w14:textId="77777777" w:rsidR="00056EC6" w:rsidRDefault="00056EC6" w:rsidP="00750B84">
      <w:pPr>
        <w:rPr>
          <w:rFonts w:ascii="Tahoma" w:hAnsi="Tahoma" w:cs="Tahoma"/>
          <w:b/>
          <w:sz w:val="18"/>
          <w:szCs w:val="18"/>
        </w:rPr>
      </w:pPr>
    </w:p>
    <w:p w14:paraId="218CB8BC" w14:textId="77777777" w:rsidR="00056EC6" w:rsidRDefault="00056EC6" w:rsidP="00750B84">
      <w:pPr>
        <w:rPr>
          <w:rFonts w:ascii="Tahoma" w:hAnsi="Tahoma" w:cs="Tahoma"/>
          <w:b/>
          <w:sz w:val="18"/>
          <w:szCs w:val="18"/>
        </w:rPr>
      </w:pPr>
    </w:p>
    <w:p w14:paraId="2E97B84C" w14:textId="77777777" w:rsidR="00056EC6" w:rsidRDefault="00056EC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056EC6" w:rsidRPr="00434E17" w14:paraId="4D8587E7" w14:textId="77777777" w:rsidTr="001C26E9">
        <w:tc>
          <w:tcPr>
            <w:tcW w:w="5057" w:type="dxa"/>
          </w:tcPr>
          <w:p w14:paraId="0D8617B3" w14:textId="77777777" w:rsidR="00056EC6" w:rsidRPr="004517B5" w:rsidRDefault="00056EC6" w:rsidP="001C26E9">
            <w:pPr>
              <w:jc w:val="center"/>
              <w:rPr>
                <w:rFonts w:ascii="Tahoma" w:hAnsi="Tahoma" w:cs="Tahoma"/>
                <w:b/>
                <w:sz w:val="18"/>
                <w:szCs w:val="18"/>
              </w:rPr>
            </w:pPr>
            <w:r w:rsidRPr="004517B5">
              <w:rPr>
                <w:rFonts w:ascii="Tahoma" w:hAnsi="Tahoma" w:cs="Tahoma"/>
                <w:b/>
                <w:sz w:val="18"/>
                <w:szCs w:val="18"/>
              </w:rPr>
              <w:t>___________________________</w:t>
            </w:r>
          </w:p>
          <w:p w14:paraId="6C47EA91" w14:textId="77777777" w:rsidR="00056EC6" w:rsidRPr="00434E17" w:rsidRDefault="00056EC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1DFEB3E4" w14:textId="77777777" w:rsidR="00056EC6" w:rsidRPr="00434E17" w:rsidRDefault="00056EC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4F47E501" w14:textId="77777777" w:rsidR="00056EC6" w:rsidRPr="004517B5" w:rsidRDefault="00056EC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14293387" w14:textId="77777777" w:rsidR="00056EC6" w:rsidRPr="00434E17" w:rsidRDefault="00056EC6" w:rsidP="001C26E9">
            <w:pPr>
              <w:jc w:val="center"/>
              <w:rPr>
                <w:rFonts w:ascii="Tahoma" w:hAnsi="Tahoma" w:cs="Tahoma"/>
                <w:b/>
                <w:sz w:val="18"/>
                <w:szCs w:val="18"/>
              </w:rPr>
            </w:pPr>
            <w:r w:rsidRPr="00434E17">
              <w:rPr>
                <w:rFonts w:ascii="Tahoma" w:hAnsi="Tahoma" w:cs="Tahoma"/>
                <w:b/>
                <w:sz w:val="18"/>
                <w:szCs w:val="18"/>
              </w:rPr>
              <w:t>________________________________</w:t>
            </w:r>
          </w:p>
          <w:p w14:paraId="0BAA858F" w14:textId="77777777" w:rsidR="00056EC6" w:rsidRPr="00434E17" w:rsidRDefault="00056EC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27D26550" w14:textId="77777777" w:rsidR="00056EC6" w:rsidRPr="00434E17" w:rsidRDefault="00056EC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14:paraId="16BB7A98" w14:textId="77777777" w:rsidR="00056EC6" w:rsidRDefault="00056EC6" w:rsidP="00FF61E2">
      <w:pPr>
        <w:rPr>
          <w:rFonts w:ascii="Tahoma" w:hAnsi="Tahoma" w:cs="Tahoma"/>
          <w:sz w:val="18"/>
          <w:szCs w:val="18"/>
        </w:rPr>
      </w:pPr>
      <w:r>
        <w:rPr>
          <w:rFonts w:ascii="Tahoma" w:hAnsi="Tahoma" w:cs="Tahoma"/>
          <w:sz w:val="18"/>
          <w:szCs w:val="18"/>
        </w:rPr>
        <w:t xml:space="preserve">    </w:t>
      </w:r>
    </w:p>
    <w:p w14:paraId="315ACC3F" w14:textId="77777777" w:rsidR="00056EC6" w:rsidRDefault="00056EC6" w:rsidP="00394A2C">
      <w:pPr>
        <w:jc w:val="both"/>
        <w:rPr>
          <w:rFonts w:ascii="Tahoma" w:hAnsi="Tahoma" w:cs="Tahoma"/>
          <w:sz w:val="18"/>
          <w:szCs w:val="18"/>
        </w:rPr>
      </w:pPr>
    </w:p>
    <w:p w14:paraId="035A5B1E" w14:textId="77777777" w:rsidR="00056EC6" w:rsidRDefault="00056EC6" w:rsidP="00394A2C">
      <w:pPr>
        <w:jc w:val="both"/>
        <w:rPr>
          <w:rFonts w:ascii="Tahoma" w:hAnsi="Tahoma" w:cs="Tahoma"/>
          <w:sz w:val="18"/>
          <w:szCs w:val="18"/>
        </w:rPr>
      </w:pPr>
    </w:p>
    <w:p w14:paraId="3C66334A" w14:textId="77777777" w:rsidR="00056EC6" w:rsidRDefault="00056EC6" w:rsidP="00F323C2">
      <w:pPr>
        <w:jc w:val="both"/>
        <w:rPr>
          <w:rFonts w:ascii="Tahoma" w:hAnsi="Tahoma" w:cs="Tahoma"/>
          <w:sz w:val="18"/>
          <w:szCs w:val="18"/>
        </w:rPr>
      </w:pPr>
    </w:p>
    <w:p w14:paraId="37CA69DC" w14:textId="77777777" w:rsidR="00056EC6" w:rsidRDefault="00056EC6" w:rsidP="00F323C2">
      <w:pPr>
        <w:jc w:val="both"/>
        <w:rPr>
          <w:rFonts w:ascii="Tahoma" w:hAnsi="Tahoma" w:cs="Tahoma"/>
          <w:sz w:val="18"/>
          <w:szCs w:val="18"/>
        </w:rPr>
      </w:pPr>
    </w:p>
    <w:p w14:paraId="6B4BFDCD" w14:textId="77777777" w:rsidR="00056EC6" w:rsidRDefault="00056EC6" w:rsidP="00F323C2">
      <w:pPr>
        <w:jc w:val="both"/>
        <w:rPr>
          <w:rFonts w:ascii="Tahoma" w:hAnsi="Tahoma" w:cs="Tahoma"/>
          <w:b/>
          <w:sz w:val="18"/>
          <w:szCs w:val="18"/>
        </w:rPr>
        <w:sectPr w:rsidR="00056EC6" w:rsidSect="00056EC6">
          <w:headerReference w:type="default" r:id="rId8"/>
          <w:footerReference w:type="default" r:id="rId9"/>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 xml:space="preserve">a presente hoja de firmas corresponde al </w:t>
      </w:r>
      <w:r>
        <w:rPr>
          <w:rFonts w:ascii="Tahoma" w:hAnsi="Tahoma" w:cs="Tahoma"/>
          <w:sz w:val="18"/>
          <w:szCs w:val="18"/>
        </w:rPr>
        <w:t>C</w:t>
      </w:r>
      <w:r w:rsidRPr="00EB79BF">
        <w:rPr>
          <w:rFonts w:ascii="Tahoma" w:hAnsi="Tahoma" w:cs="Tahoma"/>
          <w:sz w:val="18"/>
          <w:szCs w:val="18"/>
        </w:rPr>
        <w:t xml:space="preserve">ontrato de </w:t>
      </w:r>
      <w:r>
        <w:rPr>
          <w:rFonts w:ascii="Tahoma" w:hAnsi="Tahoma" w:cs="Tahoma"/>
          <w:sz w:val="18"/>
          <w:szCs w:val="18"/>
        </w:rPr>
        <w:t>O</w:t>
      </w:r>
      <w:r w:rsidRPr="00EB79BF">
        <w:rPr>
          <w:rFonts w:ascii="Tahoma" w:hAnsi="Tahoma" w:cs="Tahoma"/>
          <w:sz w:val="18"/>
          <w:szCs w:val="18"/>
        </w:rPr>
        <w:t xml:space="preserve">bra </w:t>
      </w:r>
      <w:r>
        <w:rPr>
          <w:rFonts w:ascii="Tahoma" w:hAnsi="Tahoma" w:cs="Tahoma"/>
          <w:sz w:val="18"/>
          <w:szCs w:val="18"/>
        </w:rPr>
        <w:t>P</w:t>
      </w:r>
      <w:r w:rsidRPr="00EB79BF">
        <w:rPr>
          <w:rFonts w:ascii="Tahoma" w:hAnsi="Tahoma" w:cs="Tahoma"/>
          <w:sz w:val="18"/>
          <w:szCs w:val="18"/>
        </w:rPr>
        <w:t xml:space="preserve">ública a </w:t>
      </w:r>
      <w:r>
        <w:rPr>
          <w:rFonts w:ascii="Tahoma" w:hAnsi="Tahoma" w:cs="Tahoma"/>
          <w:sz w:val="18"/>
          <w:szCs w:val="18"/>
        </w:rPr>
        <w:t>P</w:t>
      </w:r>
      <w:r w:rsidRPr="00EB79BF">
        <w:rPr>
          <w:rFonts w:ascii="Tahoma" w:hAnsi="Tahoma" w:cs="Tahoma"/>
          <w:sz w:val="18"/>
          <w:szCs w:val="18"/>
        </w:rPr>
        <w:t xml:space="preserve">recios </w:t>
      </w:r>
      <w:r>
        <w:rPr>
          <w:rFonts w:ascii="Tahoma" w:hAnsi="Tahoma" w:cs="Tahoma"/>
          <w:sz w:val="18"/>
          <w:szCs w:val="18"/>
        </w:rPr>
        <w:t>U</w:t>
      </w:r>
      <w:r w:rsidRPr="00EB79BF">
        <w:rPr>
          <w:rFonts w:ascii="Tahoma" w:hAnsi="Tahoma" w:cs="Tahoma"/>
          <w:sz w:val="18"/>
          <w:szCs w:val="18"/>
        </w:rPr>
        <w:t xml:space="preserve">nitarios y </w:t>
      </w:r>
      <w:r>
        <w:rPr>
          <w:rFonts w:ascii="Tahoma" w:hAnsi="Tahoma" w:cs="Tahoma"/>
          <w:sz w:val="18"/>
          <w:szCs w:val="18"/>
        </w:rPr>
        <w:t>T</w:t>
      </w:r>
      <w:r w:rsidRPr="00EB79BF">
        <w:rPr>
          <w:rFonts w:ascii="Tahoma" w:hAnsi="Tahoma" w:cs="Tahoma"/>
          <w:sz w:val="18"/>
          <w:szCs w:val="18"/>
        </w:rPr>
        <w:t xml:space="preserve">iempo </w:t>
      </w:r>
      <w:r>
        <w:rPr>
          <w:rFonts w:ascii="Tahoma" w:hAnsi="Tahoma" w:cs="Tahoma"/>
          <w:sz w:val="18"/>
          <w:szCs w:val="18"/>
        </w:rPr>
        <w:t>D</w:t>
      </w:r>
      <w:r w:rsidRPr="00EB79BF">
        <w:rPr>
          <w:rFonts w:ascii="Tahoma" w:hAnsi="Tahoma" w:cs="Tahoma"/>
          <w:sz w:val="18"/>
          <w:szCs w:val="18"/>
        </w:rPr>
        <w:t>eterminado</w:t>
      </w:r>
      <w:r>
        <w:rPr>
          <w:rFonts w:ascii="Tahoma" w:hAnsi="Tahoma" w:cs="Tahoma"/>
          <w:sz w:val="18"/>
          <w:szCs w:val="18"/>
        </w:rPr>
        <w:t xml:space="preserve"> No. </w:t>
      </w:r>
      <w:r w:rsidRPr="00DA6614">
        <w:rPr>
          <w:rFonts w:ascii="Tahoma" w:hAnsi="Tahoma" w:cs="Tahoma"/>
          <w:noProof/>
          <w:sz w:val="18"/>
          <w:szCs w:val="18"/>
        </w:rPr>
        <w:t>DCSyCOP/FIII 037/2023</w:t>
      </w:r>
      <w:r w:rsidRPr="00EB79BF">
        <w:rPr>
          <w:rFonts w:ascii="Tahoma" w:hAnsi="Tahoma" w:cs="Tahoma"/>
          <w:sz w:val="18"/>
          <w:szCs w:val="18"/>
        </w:rPr>
        <w:t xml:space="preserve">, que celebran, por una parte, el </w:t>
      </w:r>
      <w:r>
        <w:rPr>
          <w:rFonts w:ascii="Tahoma" w:hAnsi="Tahoma" w:cs="Tahoma"/>
          <w:sz w:val="18"/>
          <w:szCs w:val="18"/>
        </w:rPr>
        <w:t>M</w:t>
      </w:r>
      <w:r w:rsidRPr="00EB79BF">
        <w:rPr>
          <w:rFonts w:ascii="Tahoma" w:hAnsi="Tahoma" w:cs="Tahoma"/>
          <w:sz w:val="18"/>
          <w:szCs w:val="18"/>
        </w:rPr>
        <w:t xml:space="preserve">unicipio de Oaxaca de Juárez y por la otra parte </w:t>
      </w:r>
      <w:r w:rsidRPr="00984A42">
        <w:rPr>
          <w:rFonts w:ascii="Tahoma" w:hAnsi="Tahoma" w:cs="Tahoma"/>
          <w:sz w:val="18"/>
          <w:szCs w:val="18"/>
        </w:rPr>
        <w:t xml:space="preserve">el </w:t>
      </w:r>
      <w:r>
        <w:rPr>
          <w:rFonts w:ascii="Tahoma" w:hAnsi="Tahoma" w:cs="Tahoma"/>
          <w:sz w:val="18"/>
          <w:szCs w:val="18"/>
        </w:rPr>
        <w:t>C</w:t>
      </w:r>
      <w:r w:rsidRPr="00984A42">
        <w:rPr>
          <w:rFonts w:ascii="Tahoma" w:hAnsi="Tahoma" w:cs="Tahoma"/>
          <w:sz w:val="18"/>
          <w:szCs w:val="18"/>
        </w:rPr>
        <w:t xml:space="preserve">ontratista </w:t>
      </w:r>
      <w:r>
        <w:rPr>
          <w:rFonts w:ascii="Tahoma" w:hAnsi="Tahoma" w:cs="Tahoma"/>
          <w:sz w:val="18"/>
          <w:szCs w:val="18"/>
        </w:rPr>
        <w:t>“</w:t>
      </w:r>
      <w:r w:rsidRPr="00DA6614">
        <w:rPr>
          <w:rFonts w:ascii="Tahoma" w:hAnsi="Tahoma" w:cs="Tahoma"/>
          <w:b/>
          <w:noProof/>
          <w:sz w:val="18"/>
          <w:szCs w:val="18"/>
        </w:rPr>
        <w:t>Grupo Constructor Leyma S.A. de C.V.</w:t>
      </w:r>
      <w:r w:rsidRPr="00984A42">
        <w:rPr>
          <w:rFonts w:ascii="Tahoma" w:hAnsi="Tahoma" w:cs="Tahoma"/>
          <w:sz w:val="18"/>
          <w:szCs w:val="18"/>
        </w:rPr>
        <w:t xml:space="preserve">”, </w:t>
      </w:r>
      <w:r>
        <w:rPr>
          <w:rFonts w:ascii="Tahoma" w:hAnsi="Tahoma" w:cs="Tahoma"/>
          <w:sz w:val="18"/>
          <w:szCs w:val="18"/>
        </w:rPr>
        <w:t xml:space="preserve">a </w:t>
      </w:r>
      <w:r w:rsidRPr="00DA6614">
        <w:rPr>
          <w:rFonts w:ascii="Tahoma" w:hAnsi="Tahoma" w:cs="Tahoma"/>
          <w:b/>
          <w:noProof/>
          <w:sz w:val="18"/>
          <w:szCs w:val="18"/>
        </w:rPr>
        <w:t>13 de noviembre del 2023</w:t>
      </w:r>
      <w:r>
        <w:rPr>
          <w:rFonts w:ascii="Tahoma" w:hAnsi="Tahoma" w:cs="Tahoma"/>
          <w:b/>
          <w:sz w:val="18"/>
          <w:szCs w:val="18"/>
        </w:rPr>
        <w:t>.</w:t>
      </w:r>
    </w:p>
    <w:p w14:paraId="5D549C5B" w14:textId="77777777" w:rsidR="00056EC6" w:rsidRDefault="00056EC6" w:rsidP="00F323C2">
      <w:pPr>
        <w:jc w:val="both"/>
        <w:rPr>
          <w:rFonts w:ascii="Tahoma" w:hAnsi="Tahoma" w:cs="Tahoma"/>
          <w:b/>
          <w:sz w:val="18"/>
          <w:szCs w:val="18"/>
        </w:rPr>
      </w:pPr>
    </w:p>
    <w:sectPr w:rsidR="00056EC6" w:rsidSect="00056EC6">
      <w:headerReference w:type="default" r:id="rId10"/>
      <w:footerReference w:type="default" r:id="rId11"/>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3F546" w14:textId="77777777" w:rsidR="00155C68" w:rsidRDefault="00155C68" w:rsidP="00F6282E">
      <w:r>
        <w:separator/>
      </w:r>
    </w:p>
  </w:endnote>
  <w:endnote w:type="continuationSeparator" w:id="0">
    <w:p w14:paraId="2ADA5478" w14:textId="77777777" w:rsidR="00155C68" w:rsidRDefault="00155C68"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panose1 w:val="020B0505020202020204"/>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0091609"/>
      <w:docPartObj>
        <w:docPartGallery w:val="Page Numbers (Bottom of Page)"/>
        <w:docPartUnique/>
      </w:docPartObj>
    </w:sdtPr>
    <w:sdtContent>
      <w:sdt>
        <w:sdtPr>
          <w:id w:val="1907642822"/>
          <w:docPartObj>
            <w:docPartGallery w:val="Page Numbers (Top of Page)"/>
            <w:docPartUnique/>
          </w:docPartObj>
        </w:sdtPr>
        <w:sdtContent>
          <w:p w14:paraId="714F888B" w14:textId="77777777" w:rsidR="00056EC6" w:rsidRPr="005618E5" w:rsidRDefault="00056EC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DA6614">
              <w:rPr>
                <w:rFonts w:ascii="Tahoma" w:eastAsia="Times New Roman" w:hAnsi="Tahoma" w:cs="Tahoma"/>
                <w:noProof/>
                <w:sz w:val="14"/>
                <w:szCs w:val="14"/>
                <w:lang w:val="es-ES" w:eastAsia="es-ES"/>
              </w:rPr>
              <w:t>DCSyCOP/FIII 037/2023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DA6614">
              <w:rPr>
                <w:rFonts w:ascii="Tahoma" w:eastAsia="Times New Roman" w:hAnsi="Tahoma" w:cs="Tahoma"/>
                <w:b/>
                <w:i/>
                <w:noProof/>
                <w:sz w:val="14"/>
                <w:szCs w:val="14"/>
                <w:lang w:val="es-ES" w:eastAsia="es-ES"/>
              </w:rPr>
              <w:t>Grupo Constructor Leyma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13362ED7" w14:textId="77777777" w:rsidR="00056EC6" w:rsidRDefault="00056EC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17</w:t>
            </w:r>
            <w:r>
              <w:rPr>
                <w:b/>
                <w:bCs/>
              </w:rPr>
              <w:fldChar w:fldCharType="end"/>
            </w:r>
          </w:p>
        </w:sdtContent>
      </w:sdt>
    </w:sdtContent>
  </w:sdt>
  <w:p w14:paraId="20AFA8C7" w14:textId="77777777" w:rsidR="00056EC6" w:rsidRDefault="00056EC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64051B81" w14:textId="77777777" w:rsidR="00A736AC" w:rsidRPr="005618E5" w:rsidRDefault="00A736AC"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00D354CC" w:rsidRPr="00DA6614">
              <w:rPr>
                <w:rFonts w:ascii="Tahoma" w:eastAsia="Times New Roman" w:hAnsi="Tahoma" w:cs="Tahoma"/>
                <w:noProof/>
                <w:sz w:val="14"/>
                <w:szCs w:val="14"/>
                <w:lang w:val="es-ES" w:eastAsia="es-ES"/>
              </w:rPr>
              <w:t>DCSyCOP/FIII 037/2023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354CC" w:rsidRPr="00DA6614">
              <w:rPr>
                <w:rFonts w:ascii="Tahoma" w:eastAsia="Times New Roman" w:hAnsi="Tahoma" w:cs="Tahoma"/>
                <w:b/>
                <w:i/>
                <w:noProof/>
                <w:sz w:val="14"/>
                <w:szCs w:val="14"/>
                <w:lang w:val="es-ES" w:eastAsia="es-ES"/>
              </w:rPr>
              <w:t>Grupo Constructor Leyma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D354CC" w:rsidRPr="00DA6614">
              <w:rPr>
                <w:rFonts w:ascii="Tahoma" w:eastAsia="Times New Roman" w:hAnsi="Tahoma" w:cs="Tahoma"/>
                <w:noProof/>
                <w:sz w:val="14"/>
                <w:szCs w:val="14"/>
                <w:lang w:val="es-ES" w:eastAsia="es-ES"/>
              </w:rPr>
              <w:t>13 de noviembre del 2023</w:t>
            </w:r>
            <w:r w:rsidRPr="00C33B30">
              <w:rPr>
                <w:rFonts w:ascii="Tahoma" w:eastAsia="Times New Roman" w:hAnsi="Tahoma" w:cs="Tahoma"/>
                <w:sz w:val="14"/>
                <w:szCs w:val="14"/>
                <w:lang w:val="es-ES" w:eastAsia="es-ES"/>
              </w:rPr>
              <w:t>.</w:t>
            </w:r>
          </w:p>
          <w:p w14:paraId="32FD007A" w14:textId="77777777" w:rsidR="00A736AC" w:rsidRDefault="00A736AC">
            <w:pPr>
              <w:pStyle w:val="Piedepgina"/>
              <w:jc w:val="right"/>
            </w:pPr>
            <w:r>
              <w:rPr>
                <w:lang w:val="es-ES"/>
              </w:rPr>
              <w:t xml:space="preserve">Página </w:t>
            </w:r>
            <w:r>
              <w:rPr>
                <w:b/>
                <w:bCs/>
              </w:rPr>
              <w:fldChar w:fldCharType="begin"/>
            </w:r>
            <w:r>
              <w:rPr>
                <w:b/>
                <w:bCs/>
              </w:rPr>
              <w:instrText>PAGE</w:instrText>
            </w:r>
            <w:r>
              <w:rPr>
                <w:b/>
                <w:bCs/>
              </w:rPr>
              <w:fldChar w:fldCharType="separate"/>
            </w:r>
            <w:r w:rsidR="00AE1879">
              <w:rPr>
                <w:b/>
                <w:bCs/>
                <w:noProof/>
              </w:rPr>
              <w:t>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AE1879">
              <w:rPr>
                <w:b/>
                <w:bCs/>
                <w:noProof/>
              </w:rPr>
              <w:t>17</w:t>
            </w:r>
            <w:r>
              <w:rPr>
                <w:b/>
                <w:bCs/>
              </w:rPr>
              <w:fldChar w:fldCharType="end"/>
            </w:r>
          </w:p>
        </w:sdtContent>
      </w:sdt>
    </w:sdtContent>
  </w:sdt>
  <w:p w14:paraId="2F080F47" w14:textId="77777777" w:rsidR="00A736AC" w:rsidRDefault="00A736AC"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7EFEE2" w14:textId="77777777" w:rsidR="00155C68" w:rsidRDefault="00155C68" w:rsidP="00F6282E">
      <w:r>
        <w:separator/>
      </w:r>
    </w:p>
  </w:footnote>
  <w:footnote w:type="continuationSeparator" w:id="0">
    <w:p w14:paraId="3F387098" w14:textId="77777777" w:rsidR="00155C68" w:rsidRDefault="00155C68"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CF01F" w14:textId="77777777" w:rsidR="00056EC6" w:rsidRPr="007655A4" w:rsidRDefault="00056EC6"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70B1FB4D" wp14:editId="7702B02F">
          <wp:extent cx="1188138" cy="733849"/>
          <wp:effectExtent l="0" t="0" r="0" b="9525"/>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3D2DE027" wp14:editId="23FD135C">
              <wp:simplePos x="0" y="0"/>
              <wp:positionH relativeFrom="column">
                <wp:posOffset>4975981</wp:posOffset>
              </wp:positionH>
              <wp:positionV relativeFrom="paragraph">
                <wp:posOffset>6880</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72FF3" w14:textId="77777777" w:rsidR="00056EC6" w:rsidRPr="002827E4" w:rsidRDefault="00056EC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E3759D9" w14:textId="77777777" w:rsidR="00056EC6" w:rsidRPr="002827E4" w:rsidRDefault="00056EC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7EA8E2" w14:textId="77777777" w:rsidR="00056EC6" w:rsidRPr="002827E4" w:rsidRDefault="00056EC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21B1C7" w14:textId="77777777" w:rsidR="00056EC6" w:rsidRDefault="00056EC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2DE027" id="_x0000_t202" coordsize="21600,21600" o:spt="202" path="m,l,21600r21600,l21600,xe">
              <v:stroke joinstyle="miter"/>
              <v:path gradientshapeok="t" o:connecttype="rect"/>
            </v:shapetype>
            <v:shape id="Cuadro de texto 2"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14:paraId="46372FF3" w14:textId="77777777" w:rsidR="00056EC6" w:rsidRPr="002827E4" w:rsidRDefault="00056EC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4E3759D9" w14:textId="77777777" w:rsidR="00056EC6" w:rsidRPr="002827E4" w:rsidRDefault="00056EC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3C7EA8E2" w14:textId="77777777" w:rsidR="00056EC6" w:rsidRPr="002827E4" w:rsidRDefault="00056EC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6221B1C7" w14:textId="77777777" w:rsidR="00056EC6" w:rsidRDefault="00056EC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A74A609" w14:textId="77777777" w:rsidR="00056EC6" w:rsidRDefault="00056EC6" w:rsidP="0095098D">
    <w:pPr>
      <w:jc w:val="center"/>
      <w:rPr>
        <w:rFonts w:ascii="Arial" w:hAnsi="Arial" w:cs="Arial"/>
        <w:b/>
        <w:bCs/>
      </w:rPr>
    </w:pPr>
  </w:p>
  <w:p w14:paraId="081279C5" w14:textId="77777777" w:rsidR="00056EC6" w:rsidRDefault="00056EC6"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47D62D84" w14:textId="77777777" w:rsidR="00056EC6" w:rsidRDefault="00056EC6"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DA6614">
      <w:rPr>
        <w:rFonts w:ascii="Arial" w:hAnsi="Arial" w:cs="Arial"/>
        <w:b/>
        <w:bCs/>
        <w:noProof/>
      </w:rPr>
      <w:t>DCSyCOP/FIII 037/2023</w:t>
    </w:r>
  </w:p>
  <w:p w14:paraId="7E9D0E92" w14:textId="77777777" w:rsidR="00056EC6" w:rsidRDefault="00056EC6" w:rsidP="0095098D">
    <w:pPr>
      <w:jc w:val="center"/>
    </w:pPr>
    <w:r>
      <w:rPr>
        <w:rFonts w:ascii="Arial" w:hAnsi="Arial" w:cs="Arial"/>
        <w:b/>
        <w:bC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8215D" w14:textId="77777777" w:rsidR="00A736AC" w:rsidRPr="007655A4" w:rsidRDefault="00A736AC"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3EDC6612" wp14:editId="28449C7A">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6B33C949" wp14:editId="3CBDF4F9">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94B29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94CE0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AB0EE0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A9978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3C949"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14:paraId="0C94B29C" w14:textId="77777777" w:rsidR="00A736AC" w:rsidRPr="002827E4" w:rsidRDefault="00A736AC"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3F94CE08" w14:textId="77777777" w:rsidR="00A736AC" w:rsidRPr="002827E4" w:rsidRDefault="00A736AC"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4AB0EE0F" w14:textId="77777777" w:rsidR="00A736AC" w:rsidRPr="002827E4" w:rsidRDefault="00A736AC"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0A99789" w14:textId="77777777" w:rsidR="00A736AC" w:rsidRDefault="00A736AC"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14:paraId="1644DEFB" w14:textId="77777777" w:rsidR="00A736AC" w:rsidRDefault="00A736AC" w:rsidP="0095098D">
    <w:pPr>
      <w:jc w:val="center"/>
      <w:rPr>
        <w:rFonts w:ascii="Arial" w:hAnsi="Arial" w:cs="Arial"/>
        <w:b/>
        <w:bCs/>
      </w:rPr>
    </w:pPr>
  </w:p>
  <w:p w14:paraId="6B2AEFC3" w14:textId="77777777" w:rsidR="00A736AC" w:rsidRDefault="00A736AC"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14:paraId="693D0EF6" w14:textId="77777777" w:rsidR="00A736AC" w:rsidRDefault="00A736AC"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00D354CC" w:rsidRPr="00DA6614">
      <w:rPr>
        <w:rFonts w:ascii="Arial" w:hAnsi="Arial" w:cs="Arial"/>
        <w:b/>
        <w:bCs/>
        <w:noProof/>
      </w:rPr>
      <w:t>DCSyCOP/FIII 037/2023</w:t>
    </w:r>
  </w:p>
  <w:p w14:paraId="6673EEC6" w14:textId="77777777" w:rsidR="00A736AC" w:rsidRDefault="00A736AC" w:rsidP="0095098D">
    <w:pPr>
      <w:jc w:val="center"/>
    </w:pPr>
    <w:r>
      <w:rPr>
        <w:rFonts w:ascii="Arial" w:hAnsi="Arial" w:cs="Arial"/>
        <w:b/>
        <w:bC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9FD"/>
    <w:rsid w:val="00001588"/>
    <w:rsid w:val="000018B7"/>
    <w:rsid w:val="00001AC5"/>
    <w:rsid w:val="00002432"/>
    <w:rsid w:val="00003B86"/>
    <w:rsid w:val="000050EC"/>
    <w:rsid w:val="00006172"/>
    <w:rsid w:val="000109F7"/>
    <w:rsid w:val="00011FF7"/>
    <w:rsid w:val="0001424C"/>
    <w:rsid w:val="0001442C"/>
    <w:rsid w:val="00014861"/>
    <w:rsid w:val="00016376"/>
    <w:rsid w:val="000219DC"/>
    <w:rsid w:val="00024063"/>
    <w:rsid w:val="0002548D"/>
    <w:rsid w:val="000258E6"/>
    <w:rsid w:val="00030CE8"/>
    <w:rsid w:val="0003108B"/>
    <w:rsid w:val="00031C1C"/>
    <w:rsid w:val="0003238C"/>
    <w:rsid w:val="000329B2"/>
    <w:rsid w:val="00032D3B"/>
    <w:rsid w:val="0003352E"/>
    <w:rsid w:val="000352C0"/>
    <w:rsid w:val="00037D59"/>
    <w:rsid w:val="00041308"/>
    <w:rsid w:val="0004166E"/>
    <w:rsid w:val="00041E3E"/>
    <w:rsid w:val="00041F04"/>
    <w:rsid w:val="0004239C"/>
    <w:rsid w:val="0004271D"/>
    <w:rsid w:val="00042DCC"/>
    <w:rsid w:val="000438B9"/>
    <w:rsid w:val="00043A57"/>
    <w:rsid w:val="00045CAC"/>
    <w:rsid w:val="00045F03"/>
    <w:rsid w:val="00046258"/>
    <w:rsid w:val="00050A1C"/>
    <w:rsid w:val="00051917"/>
    <w:rsid w:val="00052739"/>
    <w:rsid w:val="0005408F"/>
    <w:rsid w:val="00054115"/>
    <w:rsid w:val="00054E84"/>
    <w:rsid w:val="00056CD4"/>
    <w:rsid w:val="00056EC6"/>
    <w:rsid w:val="0005728A"/>
    <w:rsid w:val="000572DB"/>
    <w:rsid w:val="000572F3"/>
    <w:rsid w:val="00057FEC"/>
    <w:rsid w:val="00060473"/>
    <w:rsid w:val="00060475"/>
    <w:rsid w:val="00060F3A"/>
    <w:rsid w:val="00061FE3"/>
    <w:rsid w:val="00062290"/>
    <w:rsid w:val="0006388D"/>
    <w:rsid w:val="000670C2"/>
    <w:rsid w:val="00067175"/>
    <w:rsid w:val="000674E7"/>
    <w:rsid w:val="00073FF9"/>
    <w:rsid w:val="000742D5"/>
    <w:rsid w:val="00076E60"/>
    <w:rsid w:val="00077D3F"/>
    <w:rsid w:val="00077FB3"/>
    <w:rsid w:val="000800DA"/>
    <w:rsid w:val="00082621"/>
    <w:rsid w:val="00082EED"/>
    <w:rsid w:val="00084046"/>
    <w:rsid w:val="00084392"/>
    <w:rsid w:val="000877EF"/>
    <w:rsid w:val="00087ED3"/>
    <w:rsid w:val="00087F5D"/>
    <w:rsid w:val="00092A31"/>
    <w:rsid w:val="00092D9C"/>
    <w:rsid w:val="00092F3E"/>
    <w:rsid w:val="0009309D"/>
    <w:rsid w:val="000954C8"/>
    <w:rsid w:val="00096E08"/>
    <w:rsid w:val="000978EC"/>
    <w:rsid w:val="000A0F5C"/>
    <w:rsid w:val="000A12A0"/>
    <w:rsid w:val="000A1538"/>
    <w:rsid w:val="000A1977"/>
    <w:rsid w:val="000A2383"/>
    <w:rsid w:val="000A50F2"/>
    <w:rsid w:val="000B1E0C"/>
    <w:rsid w:val="000B2717"/>
    <w:rsid w:val="000B3399"/>
    <w:rsid w:val="000B4EA4"/>
    <w:rsid w:val="000B52C7"/>
    <w:rsid w:val="000B52CC"/>
    <w:rsid w:val="000B590B"/>
    <w:rsid w:val="000B5DC0"/>
    <w:rsid w:val="000B68A9"/>
    <w:rsid w:val="000B7D80"/>
    <w:rsid w:val="000C027C"/>
    <w:rsid w:val="000C060D"/>
    <w:rsid w:val="000C1354"/>
    <w:rsid w:val="000C19CC"/>
    <w:rsid w:val="000C2A8D"/>
    <w:rsid w:val="000C32E4"/>
    <w:rsid w:val="000C5B22"/>
    <w:rsid w:val="000C5CEF"/>
    <w:rsid w:val="000C62E4"/>
    <w:rsid w:val="000D086D"/>
    <w:rsid w:val="000D1220"/>
    <w:rsid w:val="000D16A8"/>
    <w:rsid w:val="000D4A10"/>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64D2"/>
    <w:rsid w:val="000F6C1E"/>
    <w:rsid w:val="000F7B05"/>
    <w:rsid w:val="000F7EFA"/>
    <w:rsid w:val="00100BF2"/>
    <w:rsid w:val="0010141C"/>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0336"/>
    <w:rsid w:val="00122714"/>
    <w:rsid w:val="00122BFE"/>
    <w:rsid w:val="001241A3"/>
    <w:rsid w:val="00124BF5"/>
    <w:rsid w:val="00127576"/>
    <w:rsid w:val="00130CB3"/>
    <w:rsid w:val="00130FA5"/>
    <w:rsid w:val="0013119F"/>
    <w:rsid w:val="00131A76"/>
    <w:rsid w:val="001330B9"/>
    <w:rsid w:val="00133BC4"/>
    <w:rsid w:val="001343EC"/>
    <w:rsid w:val="0013477E"/>
    <w:rsid w:val="00135061"/>
    <w:rsid w:val="0013739E"/>
    <w:rsid w:val="001376F3"/>
    <w:rsid w:val="001378C6"/>
    <w:rsid w:val="0014013D"/>
    <w:rsid w:val="0014117F"/>
    <w:rsid w:val="00141385"/>
    <w:rsid w:val="001415EE"/>
    <w:rsid w:val="001429DB"/>
    <w:rsid w:val="0014318F"/>
    <w:rsid w:val="00144680"/>
    <w:rsid w:val="00144D2D"/>
    <w:rsid w:val="0015032E"/>
    <w:rsid w:val="00152A7D"/>
    <w:rsid w:val="0015450B"/>
    <w:rsid w:val="00154FF7"/>
    <w:rsid w:val="00155BEB"/>
    <w:rsid w:val="00155C68"/>
    <w:rsid w:val="00157E6F"/>
    <w:rsid w:val="00160BCB"/>
    <w:rsid w:val="00161334"/>
    <w:rsid w:val="001616DF"/>
    <w:rsid w:val="00163164"/>
    <w:rsid w:val="00164E75"/>
    <w:rsid w:val="001662B6"/>
    <w:rsid w:val="00166E15"/>
    <w:rsid w:val="001670B2"/>
    <w:rsid w:val="001675DF"/>
    <w:rsid w:val="00167DD7"/>
    <w:rsid w:val="0017025E"/>
    <w:rsid w:val="001737DF"/>
    <w:rsid w:val="00175733"/>
    <w:rsid w:val="0017634C"/>
    <w:rsid w:val="00176B76"/>
    <w:rsid w:val="001802FE"/>
    <w:rsid w:val="001803F9"/>
    <w:rsid w:val="00180EC9"/>
    <w:rsid w:val="00182B4A"/>
    <w:rsid w:val="0018482A"/>
    <w:rsid w:val="00186209"/>
    <w:rsid w:val="0018671C"/>
    <w:rsid w:val="00191610"/>
    <w:rsid w:val="001916F6"/>
    <w:rsid w:val="001922DD"/>
    <w:rsid w:val="00192E73"/>
    <w:rsid w:val="00194048"/>
    <w:rsid w:val="00195E14"/>
    <w:rsid w:val="001973FC"/>
    <w:rsid w:val="00197BC1"/>
    <w:rsid w:val="001A1198"/>
    <w:rsid w:val="001A29F4"/>
    <w:rsid w:val="001A30A7"/>
    <w:rsid w:val="001A38EF"/>
    <w:rsid w:val="001A459A"/>
    <w:rsid w:val="001A4DDC"/>
    <w:rsid w:val="001A64D9"/>
    <w:rsid w:val="001A6B7D"/>
    <w:rsid w:val="001B1E45"/>
    <w:rsid w:val="001B5891"/>
    <w:rsid w:val="001C00F8"/>
    <w:rsid w:val="001C0334"/>
    <w:rsid w:val="001C03C5"/>
    <w:rsid w:val="001C05E4"/>
    <w:rsid w:val="001C1FC6"/>
    <w:rsid w:val="001C26E9"/>
    <w:rsid w:val="001C34A4"/>
    <w:rsid w:val="001C3C14"/>
    <w:rsid w:val="001C4A21"/>
    <w:rsid w:val="001C6DD3"/>
    <w:rsid w:val="001C73EA"/>
    <w:rsid w:val="001C7805"/>
    <w:rsid w:val="001D07C5"/>
    <w:rsid w:val="001D0FD5"/>
    <w:rsid w:val="001D1040"/>
    <w:rsid w:val="001D18AC"/>
    <w:rsid w:val="001D2248"/>
    <w:rsid w:val="001D3DA9"/>
    <w:rsid w:val="001D4BD2"/>
    <w:rsid w:val="001D7C8A"/>
    <w:rsid w:val="001E1D4A"/>
    <w:rsid w:val="001E373A"/>
    <w:rsid w:val="001E5544"/>
    <w:rsid w:val="001E67CB"/>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078CE"/>
    <w:rsid w:val="00211757"/>
    <w:rsid w:val="00211837"/>
    <w:rsid w:val="00212AC9"/>
    <w:rsid w:val="00214588"/>
    <w:rsid w:val="002148FC"/>
    <w:rsid w:val="002151D5"/>
    <w:rsid w:val="002156BD"/>
    <w:rsid w:val="0021689B"/>
    <w:rsid w:val="00220780"/>
    <w:rsid w:val="00220B6B"/>
    <w:rsid w:val="00221C92"/>
    <w:rsid w:val="002224C1"/>
    <w:rsid w:val="0022755D"/>
    <w:rsid w:val="002279DC"/>
    <w:rsid w:val="00227B07"/>
    <w:rsid w:val="00227E57"/>
    <w:rsid w:val="002308D1"/>
    <w:rsid w:val="00231024"/>
    <w:rsid w:val="0023218A"/>
    <w:rsid w:val="0023319D"/>
    <w:rsid w:val="0023329E"/>
    <w:rsid w:val="002332D1"/>
    <w:rsid w:val="0023380F"/>
    <w:rsid w:val="002338C2"/>
    <w:rsid w:val="002361B8"/>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47CF"/>
    <w:rsid w:val="002651D3"/>
    <w:rsid w:val="0026543F"/>
    <w:rsid w:val="00265EF5"/>
    <w:rsid w:val="00266283"/>
    <w:rsid w:val="00266ADA"/>
    <w:rsid w:val="0026719A"/>
    <w:rsid w:val="00271AAD"/>
    <w:rsid w:val="002744DC"/>
    <w:rsid w:val="00274C39"/>
    <w:rsid w:val="00274DEF"/>
    <w:rsid w:val="00281146"/>
    <w:rsid w:val="00281817"/>
    <w:rsid w:val="002827E4"/>
    <w:rsid w:val="00282B7A"/>
    <w:rsid w:val="00285170"/>
    <w:rsid w:val="00287023"/>
    <w:rsid w:val="00293736"/>
    <w:rsid w:val="00293773"/>
    <w:rsid w:val="00293814"/>
    <w:rsid w:val="00293864"/>
    <w:rsid w:val="00293CC9"/>
    <w:rsid w:val="0029448D"/>
    <w:rsid w:val="002964EB"/>
    <w:rsid w:val="002A0599"/>
    <w:rsid w:val="002A1397"/>
    <w:rsid w:val="002A25BB"/>
    <w:rsid w:val="002A2CB7"/>
    <w:rsid w:val="002A301A"/>
    <w:rsid w:val="002A378C"/>
    <w:rsid w:val="002A4440"/>
    <w:rsid w:val="002A512F"/>
    <w:rsid w:val="002A78C3"/>
    <w:rsid w:val="002A790F"/>
    <w:rsid w:val="002B1B21"/>
    <w:rsid w:val="002B4659"/>
    <w:rsid w:val="002B48F3"/>
    <w:rsid w:val="002B58F9"/>
    <w:rsid w:val="002B5F8B"/>
    <w:rsid w:val="002B6185"/>
    <w:rsid w:val="002B69C0"/>
    <w:rsid w:val="002B7C17"/>
    <w:rsid w:val="002C092A"/>
    <w:rsid w:val="002C1328"/>
    <w:rsid w:val="002C1466"/>
    <w:rsid w:val="002C277A"/>
    <w:rsid w:val="002C2F58"/>
    <w:rsid w:val="002C4429"/>
    <w:rsid w:val="002C4F3A"/>
    <w:rsid w:val="002C5621"/>
    <w:rsid w:val="002C7AEE"/>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2F7408"/>
    <w:rsid w:val="0030089F"/>
    <w:rsid w:val="0030092A"/>
    <w:rsid w:val="00301862"/>
    <w:rsid w:val="0030199F"/>
    <w:rsid w:val="00302DE6"/>
    <w:rsid w:val="00303F42"/>
    <w:rsid w:val="00304A66"/>
    <w:rsid w:val="00305B70"/>
    <w:rsid w:val="00306103"/>
    <w:rsid w:val="00306821"/>
    <w:rsid w:val="0030683F"/>
    <w:rsid w:val="003075D5"/>
    <w:rsid w:val="00307939"/>
    <w:rsid w:val="003100FA"/>
    <w:rsid w:val="0031097A"/>
    <w:rsid w:val="00311968"/>
    <w:rsid w:val="00314288"/>
    <w:rsid w:val="00315A79"/>
    <w:rsid w:val="00315B9B"/>
    <w:rsid w:val="00316966"/>
    <w:rsid w:val="0031737B"/>
    <w:rsid w:val="00317B5A"/>
    <w:rsid w:val="00321241"/>
    <w:rsid w:val="003247BC"/>
    <w:rsid w:val="00327CBB"/>
    <w:rsid w:val="00332078"/>
    <w:rsid w:val="00333B16"/>
    <w:rsid w:val="003344CF"/>
    <w:rsid w:val="00334985"/>
    <w:rsid w:val="003379A9"/>
    <w:rsid w:val="00337B57"/>
    <w:rsid w:val="00340F96"/>
    <w:rsid w:val="00342C4D"/>
    <w:rsid w:val="003438D0"/>
    <w:rsid w:val="00343B7D"/>
    <w:rsid w:val="003442E9"/>
    <w:rsid w:val="00345678"/>
    <w:rsid w:val="0034719D"/>
    <w:rsid w:val="00347618"/>
    <w:rsid w:val="00347816"/>
    <w:rsid w:val="00351F8F"/>
    <w:rsid w:val="003538BF"/>
    <w:rsid w:val="00356096"/>
    <w:rsid w:val="003562E1"/>
    <w:rsid w:val="00357491"/>
    <w:rsid w:val="0036031F"/>
    <w:rsid w:val="003614F9"/>
    <w:rsid w:val="00362494"/>
    <w:rsid w:val="00365363"/>
    <w:rsid w:val="003657BD"/>
    <w:rsid w:val="00365858"/>
    <w:rsid w:val="00367486"/>
    <w:rsid w:val="00367D8F"/>
    <w:rsid w:val="00370360"/>
    <w:rsid w:val="00371BDF"/>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878EF"/>
    <w:rsid w:val="003909C2"/>
    <w:rsid w:val="003944F5"/>
    <w:rsid w:val="00394A2C"/>
    <w:rsid w:val="00394B60"/>
    <w:rsid w:val="00394F5A"/>
    <w:rsid w:val="00396F63"/>
    <w:rsid w:val="00397BED"/>
    <w:rsid w:val="003A0D47"/>
    <w:rsid w:val="003A1B94"/>
    <w:rsid w:val="003A51C0"/>
    <w:rsid w:val="003A549F"/>
    <w:rsid w:val="003A54AA"/>
    <w:rsid w:val="003A5701"/>
    <w:rsid w:val="003A5B98"/>
    <w:rsid w:val="003A5F53"/>
    <w:rsid w:val="003B0044"/>
    <w:rsid w:val="003B2EEF"/>
    <w:rsid w:val="003B38ED"/>
    <w:rsid w:val="003B5A83"/>
    <w:rsid w:val="003B5C41"/>
    <w:rsid w:val="003B79F3"/>
    <w:rsid w:val="003C0ABE"/>
    <w:rsid w:val="003C1045"/>
    <w:rsid w:val="003C1ABD"/>
    <w:rsid w:val="003C3DA7"/>
    <w:rsid w:val="003C3DC8"/>
    <w:rsid w:val="003C65EF"/>
    <w:rsid w:val="003C70EC"/>
    <w:rsid w:val="003D017B"/>
    <w:rsid w:val="003D0B0C"/>
    <w:rsid w:val="003D0C6B"/>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42D4"/>
    <w:rsid w:val="003F69F0"/>
    <w:rsid w:val="003F6AAE"/>
    <w:rsid w:val="003F6EFE"/>
    <w:rsid w:val="003F7B0F"/>
    <w:rsid w:val="003F7D96"/>
    <w:rsid w:val="00400CF9"/>
    <w:rsid w:val="0040156A"/>
    <w:rsid w:val="0040179D"/>
    <w:rsid w:val="00401B33"/>
    <w:rsid w:val="004024C8"/>
    <w:rsid w:val="00402585"/>
    <w:rsid w:val="00403C67"/>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451"/>
    <w:rsid w:val="00424F11"/>
    <w:rsid w:val="00425B6D"/>
    <w:rsid w:val="00431A6D"/>
    <w:rsid w:val="00432E1E"/>
    <w:rsid w:val="00433303"/>
    <w:rsid w:val="00434CDC"/>
    <w:rsid w:val="00434E17"/>
    <w:rsid w:val="0043535A"/>
    <w:rsid w:val="00435F2D"/>
    <w:rsid w:val="0044110C"/>
    <w:rsid w:val="0044255E"/>
    <w:rsid w:val="004435C2"/>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6632F"/>
    <w:rsid w:val="00470BE1"/>
    <w:rsid w:val="00472AC1"/>
    <w:rsid w:val="00472D6F"/>
    <w:rsid w:val="00472EE9"/>
    <w:rsid w:val="00474041"/>
    <w:rsid w:val="00476F56"/>
    <w:rsid w:val="00480FDE"/>
    <w:rsid w:val="00481160"/>
    <w:rsid w:val="00481857"/>
    <w:rsid w:val="00482664"/>
    <w:rsid w:val="00482AF1"/>
    <w:rsid w:val="004842D9"/>
    <w:rsid w:val="00484A86"/>
    <w:rsid w:val="0048687B"/>
    <w:rsid w:val="00486DCF"/>
    <w:rsid w:val="00487056"/>
    <w:rsid w:val="00490CE7"/>
    <w:rsid w:val="004916AF"/>
    <w:rsid w:val="00491C63"/>
    <w:rsid w:val="00493A09"/>
    <w:rsid w:val="00493B19"/>
    <w:rsid w:val="00494694"/>
    <w:rsid w:val="004960C0"/>
    <w:rsid w:val="00496CCA"/>
    <w:rsid w:val="0049768D"/>
    <w:rsid w:val="00497F55"/>
    <w:rsid w:val="004A05D3"/>
    <w:rsid w:val="004A1EB7"/>
    <w:rsid w:val="004A2391"/>
    <w:rsid w:val="004A30B3"/>
    <w:rsid w:val="004A3A64"/>
    <w:rsid w:val="004A4DBF"/>
    <w:rsid w:val="004A64F9"/>
    <w:rsid w:val="004A6884"/>
    <w:rsid w:val="004B0624"/>
    <w:rsid w:val="004B321E"/>
    <w:rsid w:val="004B35D1"/>
    <w:rsid w:val="004B38B1"/>
    <w:rsid w:val="004B6D72"/>
    <w:rsid w:val="004B736B"/>
    <w:rsid w:val="004B7812"/>
    <w:rsid w:val="004C1DB7"/>
    <w:rsid w:val="004C1DFC"/>
    <w:rsid w:val="004C308F"/>
    <w:rsid w:val="004C34A7"/>
    <w:rsid w:val="004C5C61"/>
    <w:rsid w:val="004C61EA"/>
    <w:rsid w:val="004D2015"/>
    <w:rsid w:val="004D36F6"/>
    <w:rsid w:val="004D4329"/>
    <w:rsid w:val="004D51BB"/>
    <w:rsid w:val="004D5388"/>
    <w:rsid w:val="004D5D16"/>
    <w:rsid w:val="004D5F26"/>
    <w:rsid w:val="004D714C"/>
    <w:rsid w:val="004E25CE"/>
    <w:rsid w:val="004E2DCE"/>
    <w:rsid w:val="004E30E9"/>
    <w:rsid w:val="004E39A6"/>
    <w:rsid w:val="004E39D8"/>
    <w:rsid w:val="004E4553"/>
    <w:rsid w:val="004E48B9"/>
    <w:rsid w:val="004E57CE"/>
    <w:rsid w:val="004F0807"/>
    <w:rsid w:val="004F16A5"/>
    <w:rsid w:val="004F4526"/>
    <w:rsid w:val="004F48EE"/>
    <w:rsid w:val="004F4FC5"/>
    <w:rsid w:val="004F7E3D"/>
    <w:rsid w:val="0050075E"/>
    <w:rsid w:val="00501B5C"/>
    <w:rsid w:val="00501CB2"/>
    <w:rsid w:val="00506B67"/>
    <w:rsid w:val="0051100A"/>
    <w:rsid w:val="005118AF"/>
    <w:rsid w:val="00513B22"/>
    <w:rsid w:val="005148B8"/>
    <w:rsid w:val="005156A6"/>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1F8"/>
    <w:rsid w:val="00542541"/>
    <w:rsid w:val="00542B7F"/>
    <w:rsid w:val="00543487"/>
    <w:rsid w:val="0054376C"/>
    <w:rsid w:val="00543B49"/>
    <w:rsid w:val="00543DFA"/>
    <w:rsid w:val="005455F3"/>
    <w:rsid w:val="00545FEE"/>
    <w:rsid w:val="00546D37"/>
    <w:rsid w:val="00547A77"/>
    <w:rsid w:val="005505B8"/>
    <w:rsid w:val="00551246"/>
    <w:rsid w:val="00551D4C"/>
    <w:rsid w:val="00554862"/>
    <w:rsid w:val="005556B8"/>
    <w:rsid w:val="00555FAE"/>
    <w:rsid w:val="00556587"/>
    <w:rsid w:val="00556A35"/>
    <w:rsid w:val="005618E5"/>
    <w:rsid w:val="00563A06"/>
    <w:rsid w:val="00563A9A"/>
    <w:rsid w:val="00563D7B"/>
    <w:rsid w:val="00563F85"/>
    <w:rsid w:val="00564FE2"/>
    <w:rsid w:val="00565459"/>
    <w:rsid w:val="0056642F"/>
    <w:rsid w:val="0056689E"/>
    <w:rsid w:val="005674A4"/>
    <w:rsid w:val="005716BC"/>
    <w:rsid w:val="00574049"/>
    <w:rsid w:val="00574115"/>
    <w:rsid w:val="00575DE7"/>
    <w:rsid w:val="005827E9"/>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729"/>
    <w:rsid w:val="005A19DC"/>
    <w:rsid w:val="005A227C"/>
    <w:rsid w:val="005A28CD"/>
    <w:rsid w:val="005A29FC"/>
    <w:rsid w:val="005A3250"/>
    <w:rsid w:val="005A4C50"/>
    <w:rsid w:val="005A54BC"/>
    <w:rsid w:val="005A5877"/>
    <w:rsid w:val="005A5A3E"/>
    <w:rsid w:val="005A5BA6"/>
    <w:rsid w:val="005A5D3D"/>
    <w:rsid w:val="005A5F66"/>
    <w:rsid w:val="005A77D9"/>
    <w:rsid w:val="005B0142"/>
    <w:rsid w:val="005B0E94"/>
    <w:rsid w:val="005B159F"/>
    <w:rsid w:val="005B2CD8"/>
    <w:rsid w:val="005B3A5E"/>
    <w:rsid w:val="005B468D"/>
    <w:rsid w:val="005B4AEC"/>
    <w:rsid w:val="005B4CE9"/>
    <w:rsid w:val="005B6909"/>
    <w:rsid w:val="005C066C"/>
    <w:rsid w:val="005C0B2F"/>
    <w:rsid w:val="005C19C2"/>
    <w:rsid w:val="005C1C9D"/>
    <w:rsid w:val="005C34B6"/>
    <w:rsid w:val="005C416E"/>
    <w:rsid w:val="005C48E2"/>
    <w:rsid w:val="005C66BD"/>
    <w:rsid w:val="005C7DAA"/>
    <w:rsid w:val="005D0415"/>
    <w:rsid w:val="005D251B"/>
    <w:rsid w:val="005D2FF7"/>
    <w:rsid w:val="005D390A"/>
    <w:rsid w:val="005D3D64"/>
    <w:rsid w:val="005D478C"/>
    <w:rsid w:val="005D4AD8"/>
    <w:rsid w:val="005D5190"/>
    <w:rsid w:val="005D7948"/>
    <w:rsid w:val="005E2534"/>
    <w:rsid w:val="005E3983"/>
    <w:rsid w:val="005E50B2"/>
    <w:rsid w:val="005E559D"/>
    <w:rsid w:val="005E6333"/>
    <w:rsid w:val="005E63CB"/>
    <w:rsid w:val="005F0181"/>
    <w:rsid w:val="005F02D9"/>
    <w:rsid w:val="005F0728"/>
    <w:rsid w:val="005F134C"/>
    <w:rsid w:val="005F1C33"/>
    <w:rsid w:val="005F2EAA"/>
    <w:rsid w:val="005F4558"/>
    <w:rsid w:val="005F4F19"/>
    <w:rsid w:val="005F5EE6"/>
    <w:rsid w:val="005F68C0"/>
    <w:rsid w:val="005F7FC3"/>
    <w:rsid w:val="00600977"/>
    <w:rsid w:val="006012EA"/>
    <w:rsid w:val="006022D3"/>
    <w:rsid w:val="00602FDA"/>
    <w:rsid w:val="0060497F"/>
    <w:rsid w:val="0060766E"/>
    <w:rsid w:val="00612539"/>
    <w:rsid w:val="00614A5D"/>
    <w:rsid w:val="0061650B"/>
    <w:rsid w:val="00617017"/>
    <w:rsid w:val="006177EE"/>
    <w:rsid w:val="00617AE3"/>
    <w:rsid w:val="00622E9A"/>
    <w:rsid w:val="006230A3"/>
    <w:rsid w:val="00623C82"/>
    <w:rsid w:val="00624567"/>
    <w:rsid w:val="00626FD8"/>
    <w:rsid w:val="006270C3"/>
    <w:rsid w:val="00632449"/>
    <w:rsid w:val="006372CA"/>
    <w:rsid w:val="00643868"/>
    <w:rsid w:val="00644BE5"/>
    <w:rsid w:val="00646DB4"/>
    <w:rsid w:val="00646F4A"/>
    <w:rsid w:val="006477A0"/>
    <w:rsid w:val="00650512"/>
    <w:rsid w:val="00650A90"/>
    <w:rsid w:val="00650F42"/>
    <w:rsid w:val="006533E2"/>
    <w:rsid w:val="006545AC"/>
    <w:rsid w:val="0065579F"/>
    <w:rsid w:val="00655EE3"/>
    <w:rsid w:val="006570DC"/>
    <w:rsid w:val="00661018"/>
    <w:rsid w:val="00661E55"/>
    <w:rsid w:val="00662AF0"/>
    <w:rsid w:val="00664CBD"/>
    <w:rsid w:val="00664E0D"/>
    <w:rsid w:val="006656F0"/>
    <w:rsid w:val="0066630A"/>
    <w:rsid w:val="00666ECA"/>
    <w:rsid w:val="00666FF3"/>
    <w:rsid w:val="00667121"/>
    <w:rsid w:val="00670B2B"/>
    <w:rsid w:val="00671032"/>
    <w:rsid w:val="00671B0A"/>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08C8"/>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1F4C"/>
    <w:rsid w:val="006C2902"/>
    <w:rsid w:val="006C293B"/>
    <w:rsid w:val="006C2D9D"/>
    <w:rsid w:val="006C5479"/>
    <w:rsid w:val="006C5DDC"/>
    <w:rsid w:val="006D3479"/>
    <w:rsid w:val="006D4498"/>
    <w:rsid w:val="006D7045"/>
    <w:rsid w:val="006E17BE"/>
    <w:rsid w:val="006E1C20"/>
    <w:rsid w:val="006E3940"/>
    <w:rsid w:val="006E4093"/>
    <w:rsid w:val="006E543B"/>
    <w:rsid w:val="006E57A4"/>
    <w:rsid w:val="006E5D88"/>
    <w:rsid w:val="006E60B2"/>
    <w:rsid w:val="006F023D"/>
    <w:rsid w:val="006F0449"/>
    <w:rsid w:val="006F19AC"/>
    <w:rsid w:val="006F29C7"/>
    <w:rsid w:val="006F2C21"/>
    <w:rsid w:val="006F31D6"/>
    <w:rsid w:val="006F3F48"/>
    <w:rsid w:val="006F4A55"/>
    <w:rsid w:val="006F6B08"/>
    <w:rsid w:val="006F797D"/>
    <w:rsid w:val="006F7E19"/>
    <w:rsid w:val="00701B78"/>
    <w:rsid w:val="007039C6"/>
    <w:rsid w:val="00703BA4"/>
    <w:rsid w:val="00706420"/>
    <w:rsid w:val="00706CDD"/>
    <w:rsid w:val="007076C3"/>
    <w:rsid w:val="00707FD6"/>
    <w:rsid w:val="0071118B"/>
    <w:rsid w:val="007117BE"/>
    <w:rsid w:val="007122FD"/>
    <w:rsid w:val="00716BBF"/>
    <w:rsid w:val="007179F4"/>
    <w:rsid w:val="00720286"/>
    <w:rsid w:val="00720979"/>
    <w:rsid w:val="00724304"/>
    <w:rsid w:val="00724799"/>
    <w:rsid w:val="0072670E"/>
    <w:rsid w:val="00726A11"/>
    <w:rsid w:val="00727AB1"/>
    <w:rsid w:val="007303E1"/>
    <w:rsid w:val="007305FE"/>
    <w:rsid w:val="0073188C"/>
    <w:rsid w:val="00732627"/>
    <w:rsid w:val="007333BC"/>
    <w:rsid w:val="0073340C"/>
    <w:rsid w:val="007343EA"/>
    <w:rsid w:val="00735711"/>
    <w:rsid w:val="00735E45"/>
    <w:rsid w:val="00736106"/>
    <w:rsid w:val="007368D3"/>
    <w:rsid w:val="00736DB5"/>
    <w:rsid w:val="00740224"/>
    <w:rsid w:val="00740C3E"/>
    <w:rsid w:val="007419B2"/>
    <w:rsid w:val="0074288C"/>
    <w:rsid w:val="00747217"/>
    <w:rsid w:val="00750B84"/>
    <w:rsid w:val="00750EE6"/>
    <w:rsid w:val="007528C0"/>
    <w:rsid w:val="00753567"/>
    <w:rsid w:val="00756F4C"/>
    <w:rsid w:val="0075741E"/>
    <w:rsid w:val="007575CE"/>
    <w:rsid w:val="007575EC"/>
    <w:rsid w:val="00761031"/>
    <w:rsid w:val="00761666"/>
    <w:rsid w:val="0076240C"/>
    <w:rsid w:val="0076295B"/>
    <w:rsid w:val="0076486F"/>
    <w:rsid w:val="00764AD2"/>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207"/>
    <w:rsid w:val="007863D4"/>
    <w:rsid w:val="00787041"/>
    <w:rsid w:val="007877BD"/>
    <w:rsid w:val="00791A1B"/>
    <w:rsid w:val="00791E27"/>
    <w:rsid w:val="007925E3"/>
    <w:rsid w:val="00792AF5"/>
    <w:rsid w:val="0079577B"/>
    <w:rsid w:val="00796CD9"/>
    <w:rsid w:val="00797612"/>
    <w:rsid w:val="007A060B"/>
    <w:rsid w:val="007A0E1D"/>
    <w:rsid w:val="007A21A8"/>
    <w:rsid w:val="007A37D2"/>
    <w:rsid w:val="007A4BA1"/>
    <w:rsid w:val="007A66A3"/>
    <w:rsid w:val="007A6BE1"/>
    <w:rsid w:val="007A7B35"/>
    <w:rsid w:val="007B1228"/>
    <w:rsid w:val="007B3432"/>
    <w:rsid w:val="007B3741"/>
    <w:rsid w:val="007B388B"/>
    <w:rsid w:val="007B4001"/>
    <w:rsid w:val="007B4A30"/>
    <w:rsid w:val="007B5B81"/>
    <w:rsid w:val="007B6C48"/>
    <w:rsid w:val="007B7DB9"/>
    <w:rsid w:val="007B7F4B"/>
    <w:rsid w:val="007C0179"/>
    <w:rsid w:val="007C059F"/>
    <w:rsid w:val="007C243B"/>
    <w:rsid w:val="007C2890"/>
    <w:rsid w:val="007C347E"/>
    <w:rsid w:val="007C394C"/>
    <w:rsid w:val="007C4B27"/>
    <w:rsid w:val="007C5AC8"/>
    <w:rsid w:val="007C771A"/>
    <w:rsid w:val="007D0E45"/>
    <w:rsid w:val="007D27C7"/>
    <w:rsid w:val="007D2E93"/>
    <w:rsid w:val="007D3ADC"/>
    <w:rsid w:val="007D3C5B"/>
    <w:rsid w:val="007D3FF3"/>
    <w:rsid w:val="007D4569"/>
    <w:rsid w:val="007D6BC1"/>
    <w:rsid w:val="007D7C65"/>
    <w:rsid w:val="007E0D3F"/>
    <w:rsid w:val="007E0E36"/>
    <w:rsid w:val="007E1F7F"/>
    <w:rsid w:val="007E22E1"/>
    <w:rsid w:val="007E5AAB"/>
    <w:rsid w:val="007E62E8"/>
    <w:rsid w:val="007E6802"/>
    <w:rsid w:val="007E734A"/>
    <w:rsid w:val="007E736C"/>
    <w:rsid w:val="007E7C5F"/>
    <w:rsid w:val="007F0639"/>
    <w:rsid w:val="007F19B0"/>
    <w:rsid w:val="007F2C57"/>
    <w:rsid w:val="007F31C4"/>
    <w:rsid w:val="007F36CC"/>
    <w:rsid w:val="007F43C9"/>
    <w:rsid w:val="007F52AA"/>
    <w:rsid w:val="007F74AC"/>
    <w:rsid w:val="00800EE5"/>
    <w:rsid w:val="008020C5"/>
    <w:rsid w:val="0080312D"/>
    <w:rsid w:val="00803243"/>
    <w:rsid w:val="00803602"/>
    <w:rsid w:val="00805001"/>
    <w:rsid w:val="008050F2"/>
    <w:rsid w:val="00807019"/>
    <w:rsid w:val="00814D7B"/>
    <w:rsid w:val="00815F82"/>
    <w:rsid w:val="00816B5E"/>
    <w:rsid w:val="008176C8"/>
    <w:rsid w:val="00820CC3"/>
    <w:rsid w:val="008212DB"/>
    <w:rsid w:val="008217E1"/>
    <w:rsid w:val="00821F70"/>
    <w:rsid w:val="00824C3F"/>
    <w:rsid w:val="00825BFB"/>
    <w:rsid w:val="0082612A"/>
    <w:rsid w:val="00827038"/>
    <w:rsid w:val="0082758A"/>
    <w:rsid w:val="00827D8B"/>
    <w:rsid w:val="00830EF7"/>
    <w:rsid w:val="008337A5"/>
    <w:rsid w:val="00833CCC"/>
    <w:rsid w:val="00833E0A"/>
    <w:rsid w:val="008356A8"/>
    <w:rsid w:val="0084635F"/>
    <w:rsid w:val="0085038F"/>
    <w:rsid w:val="00850767"/>
    <w:rsid w:val="00850D1A"/>
    <w:rsid w:val="00851891"/>
    <w:rsid w:val="0085295B"/>
    <w:rsid w:val="00854CCB"/>
    <w:rsid w:val="0086026D"/>
    <w:rsid w:val="0086170D"/>
    <w:rsid w:val="00862012"/>
    <w:rsid w:val="00862E12"/>
    <w:rsid w:val="008637CF"/>
    <w:rsid w:val="00863FF7"/>
    <w:rsid w:val="0086453E"/>
    <w:rsid w:val="00865394"/>
    <w:rsid w:val="008673FC"/>
    <w:rsid w:val="00870FC5"/>
    <w:rsid w:val="00871027"/>
    <w:rsid w:val="00872187"/>
    <w:rsid w:val="00872426"/>
    <w:rsid w:val="00872B0C"/>
    <w:rsid w:val="00873168"/>
    <w:rsid w:val="00874566"/>
    <w:rsid w:val="00874A0A"/>
    <w:rsid w:val="00876A5A"/>
    <w:rsid w:val="008827B2"/>
    <w:rsid w:val="008847D6"/>
    <w:rsid w:val="00884D26"/>
    <w:rsid w:val="00885EF5"/>
    <w:rsid w:val="0088775E"/>
    <w:rsid w:val="00887D43"/>
    <w:rsid w:val="00887FDE"/>
    <w:rsid w:val="00891221"/>
    <w:rsid w:val="0089133A"/>
    <w:rsid w:val="00891650"/>
    <w:rsid w:val="008936FD"/>
    <w:rsid w:val="00894763"/>
    <w:rsid w:val="00894822"/>
    <w:rsid w:val="00894E0B"/>
    <w:rsid w:val="00896054"/>
    <w:rsid w:val="008960E2"/>
    <w:rsid w:val="008964DD"/>
    <w:rsid w:val="008A0791"/>
    <w:rsid w:val="008A306F"/>
    <w:rsid w:val="008A39DD"/>
    <w:rsid w:val="008A3CC9"/>
    <w:rsid w:val="008A520A"/>
    <w:rsid w:val="008A66CB"/>
    <w:rsid w:val="008A6C6E"/>
    <w:rsid w:val="008B1247"/>
    <w:rsid w:val="008B275B"/>
    <w:rsid w:val="008B44B6"/>
    <w:rsid w:val="008B49DD"/>
    <w:rsid w:val="008B5730"/>
    <w:rsid w:val="008B5AA7"/>
    <w:rsid w:val="008B6F0B"/>
    <w:rsid w:val="008B719A"/>
    <w:rsid w:val="008C256A"/>
    <w:rsid w:val="008C333D"/>
    <w:rsid w:val="008C3E2B"/>
    <w:rsid w:val="008C646E"/>
    <w:rsid w:val="008C6480"/>
    <w:rsid w:val="008C6591"/>
    <w:rsid w:val="008C701C"/>
    <w:rsid w:val="008D2FF7"/>
    <w:rsid w:val="008D368E"/>
    <w:rsid w:val="008D3C73"/>
    <w:rsid w:val="008D4A8F"/>
    <w:rsid w:val="008D550B"/>
    <w:rsid w:val="008D67D6"/>
    <w:rsid w:val="008D760E"/>
    <w:rsid w:val="008E05E3"/>
    <w:rsid w:val="008E0A4D"/>
    <w:rsid w:val="008E1894"/>
    <w:rsid w:val="008E1B77"/>
    <w:rsid w:val="008E31CB"/>
    <w:rsid w:val="008E61AB"/>
    <w:rsid w:val="008E6949"/>
    <w:rsid w:val="008E6998"/>
    <w:rsid w:val="008E6DB9"/>
    <w:rsid w:val="008E7709"/>
    <w:rsid w:val="008F0A91"/>
    <w:rsid w:val="008F169F"/>
    <w:rsid w:val="008F1D85"/>
    <w:rsid w:val="008F2880"/>
    <w:rsid w:val="008F3CE6"/>
    <w:rsid w:val="008F3E69"/>
    <w:rsid w:val="008F6100"/>
    <w:rsid w:val="008F666B"/>
    <w:rsid w:val="008F67DE"/>
    <w:rsid w:val="008F69C1"/>
    <w:rsid w:val="00900C88"/>
    <w:rsid w:val="00901134"/>
    <w:rsid w:val="00901B9A"/>
    <w:rsid w:val="0090255C"/>
    <w:rsid w:val="009030D2"/>
    <w:rsid w:val="00903CF1"/>
    <w:rsid w:val="00903E99"/>
    <w:rsid w:val="0090488A"/>
    <w:rsid w:val="00904F30"/>
    <w:rsid w:val="00905920"/>
    <w:rsid w:val="00907CB4"/>
    <w:rsid w:val="00907F38"/>
    <w:rsid w:val="009116CE"/>
    <w:rsid w:val="00911C52"/>
    <w:rsid w:val="0091266E"/>
    <w:rsid w:val="0091369D"/>
    <w:rsid w:val="009142ED"/>
    <w:rsid w:val="00914E16"/>
    <w:rsid w:val="00914FED"/>
    <w:rsid w:val="009166F0"/>
    <w:rsid w:val="00917310"/>
    <w:rsid w:val="00917607"/>
    <w:rsid w:val="0091766E"/>
    <w:rsid w:val="00920155"/>
    <w:rsid w:val="00921C54"/>
    <w:rsid w:val="0092207B"/>
    <w:rsid w:val="00922369"/>
    <w:rsid w:val="00922773"/>
    <w:rsid w:val="00923146"/>
    <w:rsid w:val="009234D9"/>
    <w:rsid w:val="00924214"/>
    <w:rsid w:val="00925492"/>
    <w:rsid w:val="00926EB2"/>
    <w:rsid w:val="00926F78"/>
    <w:rsid w:val="00927F38"/>
    <w:rsid w:val="00932BE9"/>
    <w:rsid w:val="0093344F"/>
    <w:rsid w:val="00933F79"/>
    <w:rsid w:val="00935371"/>
    <w:rsid w:val="0093661B"/>
    <w:rsid w:val="00936CAD"/>
    <w:rsid w:val="009378E3"/>
    <w:rsid w:val="0094256B"/>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2DC3"/>
    <w:rsid w:val="009630FE"/>
    <w:rsid w:val="00963392"/>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B6B29"/>
    <w:rsid w:val="009C0056"/>
    <w:rsid w:val="009C042A"/>
    <w:rsid w:val="009C0945"/>
    <w:rsid w:val="009C1A0D"/>
    <w:rsid w:val="009C33FE"/>
    <w:rsid w:val="009C564E"/>
    <w:rsid w:val="009C56AB"/>
    <w:rsid w:val="009C771E"/>
    <w:rsid w:val="009C79A9"/>
    <w:rsid w:val="009D0D0E"/>
    <w:rsid w:val="009D6180"/>
    <w:rsid w:val="009D660F"/>
    <w:rsid w:val="009D6763"/>
    <w:rsid w:val="009D7F47"/>
    <w:rsid w:val="009E0CF7"/>
    <w:rsid w:val="009E0D38"/>
    <w:rsid w:val="009E1275"/>
    <w:rsid w:val="009E1656"/>
    <w:rsid w:val="009E2887"/>
    <w:rsid w:val="009E2979"/>
    <w:rsid w:val="009E4470"/>
    <w:rsid w:val="009E5DA3"/>
    <w:rsid w:val="009E7B16"/>
    <w:rsid w:val="009F002A"/>
    <w:rsid w:val="009F1549"/>
    <w:rsid w:val="009F270D"/>
    <w:rsid w:val="009F3BC8"/>
    <w:rsid w:val="009F3C5A"/>
    <w:rsid w:val="009F5AB1"/>
    <w:rsid w:val="009F5BE8"/>
    <w:rsid w:val="009F6438"/>
    <w:rsid w:val="009F7E8A"/>
    <w:rsid w:val="00A014BB"/>
    <w:rsid w:val="00A0240A"/>
    <w:rsid w:val="00A03005"/>
    <w:rsid w:val="00A0325A"/>
    <w:rsid w:val="00A076D1"/>
    <w:rsid w:val="00A10C30"/>
    <w:rsid w:val="00A11CC4"/>
    <w:rsid w:val="00A12A50"/>
    <w:rsid w:val="00A157D3"/>
    <w:rsid w:val="00A15DAC"/>
    <w:rsid w:val="00A1743B"/>
    <w:rsid w:val="00A20603"/>
    <w:rsid w:val="00A20DDA"/>
    <w:rsid w:val="00A2189D"/>
    <w:rsid w:val="00A243E1"/>
    <w:rsid w:val="00A24E51"/>
    <w:rsid w:val="00A255C8"/>
    <w:rsid w:val="00A25EFE"/>
    <w:rsid w:val="00A263AB"/>
    <w:rsid w:val="00A27296"/>
    <w:rsid w:val="00A30A6E"/>
    <w:rsid w:val="00A326A4"/>
    <w:rsid w:val="00A33129"/>
    <w:rsid w:val="00A33550"/>
    <w:rsid w:val="00A347CA"/>
    <w:rsid w:val="00A34913"/>
    <w:rsid w:val="00A34950"/>
    <w:rsid w:val="00A36270"/>
    <w:rsid w:val="00A36677"/>
    <w:rsid w:val="00A376A8"/>
    <w:rsid w:val="00A378E0"/>
    <w:rsid w:val="00A409D7"/>
    <w:rsid w:val="00A41396"/>
    <w:rsid w:val="00A418F4"/>
    <w:rsid w:val="00A41E20"/>
    <w:rsid w:val="00A423C9"/>
    <w:rsid w:val="00A42F1D"/>
    <w:rsid w:val="00A42F3E"/>
    <w:rsid w:val="00A439DA"/>
    <w:rsid w:val="00A44122"/>
    <w:rsid w:val="00A4412E"/>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6AC"/>
    <w:rsid w:val="00A73D81"/>
    <w:rsid w:val="00A74068"/>
    <w:rsid w:val="00A75556"/>
    <w:rsid w:val="00A7760C"/>
    <w:rsid w:val="00A779ED"/>
    <w:rsid w:val="00A77A80"/>
    <w:rsid w:val="00A80673"/>
    <w:rsid w:val="00A81884"/>
    <w:rsid w:val="00A81F88"/>
    <w:rsid w:val="00A83303"/>
    <w:rsid w:val="00A83E12"/>
    <w:rsid w:val="00A85540"/>
    <w:rsid w:val="00A856F5"/>
    <w:rsid w:val="00A859D3"/>
    <w:rsid w:val="00A859D8"/>
    <w:rsid w:val="00A87462"/>
    <w:rsid w:val="00A911D1"/>
    <w:rsid w:val="00A93977"/>
    <w:rsid w:val="00A94F38"/>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2EF9"/>
    <w:rsid w:val="00AC4A9D"/>
    <w:rsid w:val="00AC5633"/>
    <w:rsid w:val="00AD0521"/>
    <w:rsid w:val="00AD3C8B"/>
    <w:rsid w:val="00AD430B"/>
    <w:rsid w:val="00AD45D9"/>
    <w:rsid w:val="00AD5846"/>
    <w:rsid w:val="00AD5F11"/>
    <w:rsid w:val="00AE0758"/>
    <w:rsid w:val="00AE0BAE"/>
    <w:rsid w:val="00AE1879"/>
    <w:rsid w:val="00AE1E36"/>
    <w:rsid w:val="00AE3D18"/>
    <w:rsid w:val="00AE426F"/>
    <w:rsid w:val="00AE44E0"/>
    <w:rsid w:val="00AF1250"/>
    <w:rsid w:val="00AF1915"/>
    <w:rsid w:val="00AF25D3"/>
    <w:rsid w:val="00AF48F8"/>
    <w:rsid w:val="00AF5E65"/>
    <w:rsid w:val="00AF692F"/>
    <w:rsid w:val="00AF7B82"/>
    <w:rsid w:val="00B02BFB"/>
    <w:rsid w:val="00B02C54"/>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5EE0"/>
    <w:rsid w:val="00B25FE4"/>
    <w:rsid w:val="00B310B7"/>
    <w:rsid w:val="00B31B16"/>
    <w:rsid w:val="00B3202B"/>
    <w:rsid w:val="00B32B26"/>
    <w:rsid w:val="00B337B0"/>
    <w:rsid w:val="00B337CD"/>
    <w:rsid w:val="00B33C36"/>
    <w:rsid w:val="00B34488"/>
    <w:rsid w:val="00B34763"/>
    <w:rsid w:val="00B349D4"/>
    <w:rsid w:val="00B368A2"/>
    <w:rsid w:val="00B417FE"/>
    <w:rsid w:val="00B42FD1"/>
    <w:rsid w:val="00B4302F"/>
    <w:rsid w:val="00B452E3"/>
    <w:rsid w:val="00B51A39"/>
    <w:rsid w:val="00B51D70"/>
    <w:rsid w:val="00B53162"/>
    <w:rsid w:val="00B53307"/>
    <w:rsid w:val="00B53708"/>
    <w:rsid w:val="00B54039"/>
    <w:rsid w:val="00B552E6"/>
    <w:rsid w:val="00B55802"/>
    <w:rsid w:val="00B5583B"/>
    <w:rsid w:val="00B561B0"/>
    <w:rsid w:val="00B5658C"/>
    <w:rsid w:val="00B57122"/>
    <w:rsid w:val="00B57A6C"/>
    <w:rsid w:val="00B61094"/>
    <w:rsid w:val="00B62890"/>
    <w:rsid w:val="00B62A41"/>
    <w:rsid w:val="00B6328B"/>
    <w:rsid w:val="00B6497B"/>
    <w:rsid w:val="00B64F45"/>
    <w:rsid w:val="00B677DB"/>
    <w:rsid w:val="00B67B84"/>
    <w:rsid w:val="00B67F09"/>
    <w:rsid w:val="00B72460"/>
    <w:rsid w:val="00B72D17"/>
    <w:rsid w:val="00B73D84"/>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A5FFF"/>
    <w:rsid w:val="00BB01CE"/>
    <w:rsid w:val="00BB0347"/>
    <w:rsid w:val="00BB0818"/>
    <w:rsid w:val="00BB16F7"/>
    <w:rsid w:val="00BB186E"/>
    <w:rsid w:val="00BB29DE"/>
    <w:rsid w:val="00BB6627"/>
    <w:rsid w:val="00BB6E0F"/>
    <w:rsid w:val="00BB733C"/>
    <w:rsid w:val="00BC1443"/>
    <w:rsid w:val="00BC3076"/>
    <w:rsid w:val="00BC3A68"/>
    <w:rsid w:val="00BC58F4"/>
    <w:rsid w:val="00BD0D97"/>
    <w:rsid w:val="00BD1384"/>
    <w:rsid w:val="00BD1480"/>
    <w:rsid w:val="00BD261D"/>
    <w:rsid w:val="00BD2DCF"/>
    <w:rsid w:val="00BD31AA"/>
    <w:rsid w:val="00BD5116"/>
    <w:rsid w:val="00BD6BEF"/>
    <w:rsid w:val="00BE349F"/>
    <w:rsid w:val="00BE40AE"/>
    <w:rsid w:val="00BE5A16"/>
    <w:rsid w:val="00BE5D4B"/>
    <w:rsid w:val="00BE6343"/>
    <w:rsid w:val="00BE7510"/>
    <w:rsid w:val="00BE7513"/>
    <w:rsid w:val="00BE7DEE"/>
    <w:rsid w:val="00BF2567"/>
    <w:rsid w:val="00BF271E"/>
    <w:rsid w:val="00BF29A5"/>
    <w:rsid w:val="00BF2FFF"/>
    <w:rsid w:val="00BF3F09"/>
    <w:rsid w:val="00BF47A3"/>
    <w:rsid w:val="00BF5314"/>
    <w:rsid w:val="00BF53F4"/>
    <w:rsid w:val="00BF5879"/>
    <w:rsid w:val="00BF6C7C"/>
    <w:rsid w:val="00C00495"/>
    <w:rsid w:val="00C0073F"/>
    <w:rsid w:val="00C013CB"/>
    <w:rsid w:val="00C01D1F"/>
    <w:rsid w:val="00C04CD2"/>
    <w:rsid w:val="00C05089"/>
    <w:rsid w:val="00C05352"/>
    <w:rsid w:val="00C0778B"/>
    <w:rsid w:val="00C10084"/>
    <w:rsid w:val="00C10D25"/>
    <w:rsid w:val="00C10D26"/>
    <w:rsid w:val="00C13A5B"/>
    <w:rsid w:val="00C15D07"/>
    <w:rsid w:val="00C165A1"/>
    <w:rsid w:val="00C16EF9"/>
    <w:rsid w:val="00C1733E"/>
    <w:rsid w:val="00C20FE7"/>
    <w:rsid w:val="00C21440"/>
    <w:rsid w:val="00C23770"/>
    <w:rsid w:val="00C262FE"/>
    <w:rsid w:val="00C26E05"/>
    <w:rsid w:val="00C27F83"/>
    <w:rsid w:val="00C31B27"/>
    <w:rsid w:val="00C3354E"/>
    <w:rsid w:val="00C33B30"/>
    <w:rsid w:val="00C345B3"/>
    <w:rsid w:val="00C346CD"/>
    <w:rsid w:val="00C35176"/>
    <w:rsid w:val="00C36C06"/>
    <w:rsid w:val="00C41225"/>
    <w:rsid w:val="00C42CD1"/>
    <w:rsid w:val="00C50774"/>
    <w:rsid w:val="00C50A8A"/>
    <w:rsid w:val="00C50CB5"/>
    <w:rsid w:val="00C53CE9"/>
    <w:rsid w:val="00C53D64"/>
    <w:rsid w:val="00C54357"/>
    <w:rsid w:val="00C54556"/>
    <w:rsid w:val="00C5563D"/>
    <w:rsid w:val="00C55C2B"/>
    <w:rsid w:val="00C55EB2"/>
    <w:rsid w:val="00C573F2"/>
    <w:rsid w:val="00C60FA3"/>
    <w:rsid w:val="00C62D3E"/>
    <w:rsid w:val="00C632D6"/>
    <w:rsid w:val="00C637F2"/>
    <w:rsid w:val="00C64918"/>
    <w:rsid w:val="00C65F6D"/>
    <w:rsid w:val="00C7062D"/>
    <w:rsid w:val="00C746E7"/>
    <w:rsid w:val="00C74B8A"/>
    <w:rsid w:val="00C76586"/>
    <w:rsid w:val="00C86233"/>
    <w:rsid w:val="00C90277"/>
    <w:rsid w:val="00C90B72"/>
    <w:rsid w:val="00C94121"/>
    <w:rsid w:val="00C947C9"/>
    <w:rsid w:val="00C950D8"/>
    <w:rsid w:val="00C95B73"/>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04D9"/>
    <w:rsid w:val="00CC1516"/>
    <w:rsid w:val="00CC1A10"/>
    <w:rsid w:val="00CC3744"/>
    <w:rsid w:val="00CC5F43"/>
    <w:rsid w:val="00CC61B7"/>
    <w:rsid w:val="00CC6CC0"/>
    <w:rsid w:val="00CC6F7E"/>
    <w:rsid w:val="00CC72A6"/>
    <w:rsid w:val="00CC7576"/>
    <w:rsid w:val="00CD1C3D"/>
    <w:rsid w:val="00CD2BAB"/>
    <w:rsid w:val="00CD3436"/>
    <w:rsid w:val="00CD5A03"/>
    <w:rsid w:val="00CE1C49"/>
    <w:rsid w:val="00CE1FE4"/>
    <w:rsid w:val="00CE2CAF"/>
    <w:rsid w:val="00CE3D27"/>
    <w:rsid w:val="00CE4563"/>
    <w:rsid w:val="00CE4EB8"/>
    <w:rsid w:val="00CE52A8"/>
    <w:rsid w:val="00CE7012"/>
    <w:rsid w:val="00CF45A1"/>
    <w:rsid w:val="00CF510D"/>
    <w:rsid w:val="00CF5930"/>
    <w:rsid w:val="00CF5DD4"/>
    <w:rsid w:val="00CF60AD"/>
    <w:rsid w:val="00D0079E"/>
    <w:rsid w:val="00D016D8"/>
    <w:rsid w:val="00D01C88"/>
    <w:rsid w:val="00D01CD7"/>
    <w:rsid w:val="00D032E1"/>
    <w:rsid w:val="00D04FB3"/>
    <w:rsid w:val="00D05EA4"/>
    <w:rsid w:val="00D06476"/>
    <w:rsid w:val="00D066DC"/>
    <w:rsid w:val="00D06DEE"/>
    <w:rsid w:val="00D079DD"/>
    <w:rsid w:val="00D1010B"/>
    <w:rsid w:val="00D103DB"/>
    <w:rsid w:val="00D1225F"/>
    <w:rsid w:val="00D123D1"/>
    <w:rsid w:val="00D1286C"/>
    <w:rsid w:val="00D145A3"/>
    <w:rsid w:val="00D17519"/>
    <w:rsid w:val="00D17EC8"/>
    <w:rsid w:val="00D20886"/>
    <w:rsid w:val="00D20DD0"/>
    <w:rsid w:val="00D22C32"/>
    <w:rsid w:val="00D250AD"/>
    <w:rsid w:val="00D25D97"/>
    <w:rsid w:val="00D261FC"/>
    <w:rsid w:val="00D2636C"/>
    <w:rsid w:val="00D26F8F"/>
    <w:rsid w:val="00D27A69"/>
    <w:rsid w:val="00D30E3C"/>
    <w:rsid w:val="00D323BC"/>
    <w:rsid w:val="00D33F28"/>
    <w:rsid w:val="00D3444F"/>
    <w:rsid w:val="00D354CC"/>
    <w:rsid w:val="00D36660"/>
    <w:rsid w:val="00D4039B"/>
    <w:rsid w:val="00D4083C"/>
    <w:rsid w:val="00D4084C"/>
    <w:rsid w:val="00D42A3D"/>
    <w:rsid w:val="00D42CBB"/>
    <w:rsid w:val="00D437DF"/>
    <w:rsid w:val="00D43C80"/>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1B9D"/>
    <w:rsid w:val="00D625E8"/>
    <w:rsid w:val="00D64317"/>
    <w:rsid w:val="00D649EC"/>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4BE4"/>
    <w:rsid w:val="00D9504F"/>
    <w:rsid w:val="00D95249"/>
    <w:rsid w:val="00D95AEA"/>
    <w:rsid w:val="00D961B3"/>
    <w:rsid w:val="00D96B4E"/>
    <w:rsid w:val="00D97D2D"/>
    <w:rsid w:val="00DA0AE1"/>
    <w:rsid w:val="00DA2257"/>
    <w:rsid w:val="00DA33A0"/>
    <w:rsid w:val="00DA3D1B"/>
    <w:rsid w:val="00DB0B1D"/>
    <w:rsid w:val="00DB24D5"/>
    <w:rsid w:val="00DB274C"/>
    <w:rsid w:val="00DB6BD4"/>
    <w:rsid w:val="00DC2053"/>
    <w:rsid w:val="00DC530A"/>
    <w:rsid w:val="00DC6E9E"/>
    <w:rsid w:val="00DC7A0B"/>
    <w:rsid w:val="00DD0F74"/>
    <w:rsid w:val="00DD1F6E"/>
    <w:rsid w:val="00DD22CB"/>
    <w:rsid w:val="00DD2D73"/>
    <w:rsid w:val="00DD2E8B"/>
    <w:rsid w:val="00DD3253"/>
    <w:rsid w:val="00DD39CD"/>
    <w:rsid w:val="00DD5F66"/>
    <w:rsid w:val="00DD65C4"/>
    <w:rsid w:val="00DD73B6"/>
    <w:rsid w:val="00DE0BC4"/>
    <w:rsid w:val="00DE1BAA"/>
    <w:rsid w:val="00DE3ACF"/>
    <w:rsid w:val="00DE480A"/>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5B6C"/>
    <w:rsid w:val="00E06C7F"/>
    <w:rsid w:val="00E1076A"/>
    <w:rsid w:val="00E10F82"/>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38C9"/>
    <w:rsid w:val="00E244A9"/>
    <w:rsid w:val="00E266AB"/>
    <w:rsid w:val="00E269D9"/>
    <w:rsid w:val="00E26A66"/>
    <w:rsid w:val="00E27939"/>
    <w:rsid w:val="00E27B68"/>
    <w:rsid w:val="00E30283"/>
    <w:rsid w:val="00E30984"/>
    <w:rsid w:val="00E31896"/>
    <w:rsid w:val="00E31DCF"/>
    <w:rsid w:val="00E35712"/>
    <w:rsid w:val="00E35B10"/>
    <w:rsid w:val="00E35CCF"/>
    <w:rsid w:val="00E362DF"/>
    <w:rsid w:val="00E368A5"/>
    <w:rsid w:val="00E36EC8"/>
    <w:rsid w:val="00E37E1E"/>
    <w:rsid w:val="00E431FB"/>
    <w:rsid w:val="00E44A9F"/>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510E"/>
    <w:rsid w:val="00E6625B"/>
    <w:rsid w:val="00E66BCB"/>
    <w:rsid w:val="00E66D62"/>
    <w:rsid w:val="00E671F2"/>
    <w:rsid w:val="00E708E8"/>
    <w:rsid w:val="00E70BD5"/>
    <w:rsid w:val="00E72E19"/>
    <w:rsid w:val="00E72FFE"/>
    <w:rsid w:val="00E74729"/>
    <w:rsid w:val="00E754E0"/>
    <w:rsid w:val="00E75FD4"/>
    <w:rsid w:val="00E76842"/>
    <w:rsid w:val="00E76959"/>
    <w:rsid w:val="00E76A3E"/>
    <w:rsid w:val="00E772E1"/>
    <w:rsid w:val="00E803A3"/>
    <w:rsid w:val="00E80617"/>
    <w:rsid w:val="00E821F2"/>
    <w:rsid w:val="00E838D7"/>
    <w:rsid w:val="00E84C0B"/>
    <w:rsid w:val="00E84C8C"/>
    <w:rsid w:val="00E8631D"/>
    <w:rsid w:val="00E86FE1"/>
    <w:rsid w:val="00E87426"/>
    <w:rsid w:val="00E87F50"/>
    <w:rsid w:val="00E9133E"/>
    <w:rsid w:val="00E92221"/>
    <w:rsid w:val="00E947E5"/>
    <w:rsid w:val="00E94F28"/>
    <w:rsid w:val="00E9512C"/>
    <w:rsid w:val="00E95366"/>
    <w:rsid w:val="00E96D19"/>
    <w:rsid w:val="00E96F86"/>
    <w:rsid w:val="00EA0D41"/>
    <w:rsid w:val="00EA1588"/>
    <w:rsid w:val="00EA295B"/>
    <w:rsid w:val="00EA356C"/>
    <w:rsid w:val="00EA4689"/>
    <w:rsid w:val="00EA47DD"/>
    <w:rsid w:val="00EA4CCF"/>
    <w:rsid w:val="00EA5091"/>
    <w:rsid w:val="00EA5AC8"/>
    <w:rsid w:val="00EA6638"/>
    <w:rsid w:val="00EA76CC"/>
    <w:rsid w:val="00EA7E5A"/>
    <w:rsid w:val="00EB039B"/>
    <w:rsid w:val="00EB03DE"/>
    <w:rsid w:val="00EB0FAF"/>
    <w:rsid w:val="00EB14C1"/>
    <w:rsid w:val="00EB2CCD"/>
    <w:rsid w:val="00EB4ABD"/>
    <w:rsid w:val="00EB5061"/>
    <w:rsid w:val="00EB5424"/>
    <w:rsid w:val="00EB5963"/>
    <w:rsid w:val="00EB5F42"/>
    <w:rsid w:val="00EB79BF"/>
    <w:rsid w:val="00EB7ECE"/>
    <w:rsid w:val="00EC0CE9"/>
    <w:rsid w:val="00EC10D6"/>
    <w:rsid w:val="00EC377A"/>
    <w:rsid w:val="00EC4085"/>
    <w:rsid w:val="00EC4865"/>
    <w:rsid w:val="00EC4F99"/>
    <w:rsid w:val="00EC556C"/>
    <w:rsid w:val="00EC6399"/>
    <w:rsid w:val="00EC7F7B"/>
    <w:rsid w:val="00ED00FB"/>
    <w:rsid w:val="00ED0F82"/>
    <w:rsid w:val="00ED1072"/>
    <w:rsid w:val="00ED1350"/>
    <w:rsid w:val="00ED3AA0"/>
    <w:rsid w:val="00ED3F99"/>
    <w:rsid w:val="00ED60DC"/>
    <w:rsid w:val="00ED7E77"/>
    <w:rsid w:val="00EE0742"/>
    <w:rsid w:val="00EE1013"/>
    <w:rsid w:val="00EE1545"/>
    <w:rsid w:val="00EE2870"/>
    <w:rsid w:val="00EE317E"/>
    <w:rsid w:val="00EE31E8"/>
    <w:rsid w:val="00EE4A9D"/>
    <w:rsid w:val="00EE4B62"/>
    <w:rsid w:val="00EE4E8A"/>
    <w:rsid w:val="00EE5E03"/>
    <w:rsid w:val="00EE5FEB"/>
    <w:rsid w:val="00EF06D8"/>
    <w:rsid w:val="00EF37E6"/>
    <w:rsid w:val="00EF590F"/>
    <w:rsid w:val="00EF5B80"/>
    <w:rsid w:val="00EF6753"/>
    <w:rsid w:val="00F015D8"/>
    <w:rsid w:val="00F020DA"/>
    <w:rsid w:val="00F03411"/>
    <w:rsid w:val="00F03DCA"/>
    <w:rsid w:val="00F04402"/>
    <w:rsid w:val="00F06871"/>
    <w:rsid w:val="00F072E7"/>
    <w:rsid w:val="00F11863"/>
    <w:rsid w:val="00F11C9C"/>
    <w:rsid w:val="00F15D66"/>
    <w:rsid w:val="00F16CBF"/>
    <w:rsid w:val="00F209DB"/>
    <w:rsid w:val="00F23523"/>
    <w:rsid w:val="00F25416"/>
    <w:rsid w:val="00F25739"/>
    <w:rsid w:val="00F27703"/>
    <w:rsid w:val="00F323C2"/>
    <w:rsid w:val="00F32DBD"/>
    <w:rsid w:val="00F34843"/>
    <w:rsid w:val="00F350C1"/>
    <w:rsid w:val="00F35BC9"/>
    <w:rsid w:val="00F3656E"/>
    <w:rsid w:val="00F37944"/>
    <w:rsid w:val="00F41672"/>
    <w:rsid w:val="00F41CC8"/>
    <w:rsid w:val="00F430AC"/>
    <w:rsid w:val="00F45B19"/>
    <w:rsid w:val="00F45B6C"/>
    <w:rsid w:val="00F4698D"/>
    <w:rsid w:val="00F50D8D"/>
    <w:rsid w:val="00F514E4"/>
    <w:rsid w:val="00F548EA"/>
    <w:rsid w:val="00F54900"/>
    <w:rsid w:val="00F55555"/>
    <w:rsid w:val="00F55649"/>
    <w:rsid w:val="00F6057C"/>
    <w:rsid w:val="00F60A16"/>
    <w:rsid w:val="00F6282E"/>
    <w:rsid w:val="00F62966"/>
    <w:rsid w:val="00F629B4"/>
    <w:rsid w:val="00F6419E"/>
    <w:rsid w:val="00F651CF"/>
    <w:rsid w:val="00F70AE0"/>
    <w:rsid w:val="00F71511"/>
    <w:rsid w:val="00F718A8"/>
    <w:rsid w:val="00F71C7E"/>
    <w:rsid w:val="00F72F80"/>
    <w:rsid w:val="00F72FA8"/>
    <w:rsid w:val="00F73483"/>
    <w:rsid w:val="00F756ED"/>
    <w:rsid w:val="00F75E06"/>
    <w:rsid w:val="00F76F9F"/>
    <w:rsid w:val="00F806C5"/>
    <w:rsid w:val="00F80AB5"/>
    <w:rsid w:val="00F81450"/>
    <w:rsid w:val="00F823B4"/>
    <w:rsid w:val="00F824D2"/>
    <w:rsid w:val="00F82BDF"/>
    <w:rsid w:val="00F8354A"/>
    <w:rsid w:val="00F83EFD"/>
    <w:rsid w:val="00F84478"/>
    <w:rsid w:val="00F85EBB"/>
    <w:rsid w:val="00F8613E"/>
    <w:rsid w:val="00F86FD7"/>
    <w:rsid w:val="00F871D6"/>
    <w:rsid w:val="00F873E5"/>
    <w:rsid w:val="00F93855"/>
    <w:rsid w:val="00F9425D"/>
    <w:rsid w:val="00F947DA"/>
    <w:rsid w:val="00F94812"/>
    <w:rsid w:val="00F96169"/>
    <w:rsid w:val="00F97918"/>
    <w:rsid w:val="00FA516E"/>
    <w:rsid w:val="00FA5F55"/>
    <w:rsid w:val="00FA5FDA"/>
    <w:rsid w:val="00FA7704"/>
    <w:rsid w:val="00FA77AC"/>
    <w:rsid w:val="00FB0547"/>
    <w:rsid w:val="00FB075B"/>
    <w:rsid w:val="00FB0B06"/>
    <w:rsid w:val="00FB12AC"/>
    <w:rsid w:val="00FB1BBF"/>
    <w:rsid w:val="00FB43FF"/>
    <w:rsid w:val="00FB6247"/>
    <w:rsid w:val="00FB679A"/>
    <w:rsid w:val="00FB7600"/>
    <w:rsid w:val="00FC13B2"/>
    <w:rsid w:val="00FC1792"/>
    <w:rsid w:val="00FC3762"/>
    <w:rsid w:val="00FC48BB"/>
    <w:rsid w:val="00FC4D56"/>
    <w:rsid w:val="00FC543A"/>
    <w:rsid w:val="00FC581D"/>
    <w:rsid w:val="00FC5CB6"/>
    <w:rsid w:val="00FC611F"/>
    <w:rsid w:val="00FC6769"/>
    <w:rsid w:val="00FC67FA"/>
    <w:rsid w:val="00FD18D1"/>
    <w:rsid w:val="00FD35FC"/>
    <w:rsid w:val="00FD3A1A"/>
    <w:rsid w:val="00FD5E6C"/>
    <w:rsid w:val="00FD6517"/>
    <w:rsid w:val="00FD69F1"/>
    <w:rsid w:val="00FD7261"/>
    <w:rsid w:val="00FE0C2E"/>
    <w:rsid w:val="00FE1001"/>
    <w:rsid w:val="00FE27CB"/>
    <w:rsid w:val="00FE400E"/>
    <w:rsid w:val="00FE497F"/>
    <w:rsid w:val="00FE520C"/>
    <w:rsid w:val="00FE613F"/>
    <w:rsid w:val="00FE65EA"/>
    <w:rsid w:val="00FE6CE1"/>
    <w:rsid w:val="00FE70C6"/>
    <w:rsid w:val="00FF114B"/>
    <w:rsid w:val="00FF1366"/>
    <w:rsid w:val="00FF14C8"/>
    <w:rsid w:val="00FF2489"/>
    <w:rsid w:val="00FF411B"/>
    <w:rsid w:val="00FF4929"/>
    <w:rsid w:val="00FF5224"/>
    <w:rsid w:val="00FF5B64"/>
    <w:rsid w:val="00FF5C03"/>
    <w:rsid w:val="00FF5F77"/>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FCF8B5"/>
  <w15:docId w15:val="{A760103D-8626-4621-8C44-8C5502A2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0BC316-C83D-446E-AD36-E27BBFE650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9452</Words>
  <Characters>51992</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dir. contratos</cp:lastModifiedBy>
  <cp:revision>2</cp:revision>
  <cp:lastPrinted>2023-12-12T03:50:00Z</cp:lastPrinted>
  <dcterms:created xsi:type="dcterms:W3CDTF">2023-12-27T23:04:00Z</dcterms:created>
  <dcterms:modified xsi:type="dcterms:W3CDTF">2023-12-27T23:04:00Z</dcterms:modified>
</cp:coreProperties>
</file>