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5EDF8" w14:textId="77777777" w:rsidR="00C15C34" w:rsidRPr="008D78E1" w:rsidRDefault="00C15C34" w:rsidP="00A175B1">
      <w:pPr>
        <w:jc w:val="center"/>
        <w:rPr>
          <w:rFonts w:ascii="Tw Cen MT Condensed" w:hAnsi="Tw Cen MT Condensed"/>
          <w:b/>
          <w:color w:val="7B392C"/>
          <w:sz w:val="12"/>
          <w:szCs w:val="12"/>
        </w:rPr>
      </w:pPr>
    </w:p>
    <w:p w14:paraId="22873463" w14:textId="77777777" w:rsidR="00C15C34" w:rsidRPr="00F81902" w:rsidRDefault="00C15C34" w:rsidP="00F81902">
      <w:pPr>
        <w:jc w:val="center"/>
        <w:rPr>
          <w:rFonts w:asciiTheme="minorHAnsi" w:hAnsiTheme="minorHAnsi" w:cs="Arial"/>
          <w:b/>
          <w:bCs/>
        </w:rPr>
      </w:pPr>
      <w:r w:rsidRPr="00F81902">
        <w:rPr>
          <w:rFonts w:asciiTheme="minorHAnsi" w:hAnsiTheme="minorHAnsi" w:cs="Arial"/>
          <w:b/>
          <w:bCs/>
        </w:rPr>
        <w:t>ACTA CIRC</w:t>
      </w:r>
      <w:r>
        <w:rPr>
          <w:rFonts w:asciiTheme="minorHAnsi" w:hAnsiTheme="minorHAnsi" w:cs="Arial"/>
          <w:b/>
          <w:bCs/>
        </w:rPr>
        <w:t xml:space="preserve">UNSTANCIADA DE SUSPENSIÓN TEMPORAL </w:t>
      </w:r>
      <w:r w:rsidRPr="00F81902">
        <w:rPr>
          <w:rFonts w:asciiTheme="minorHAnsi" w:hAnsiTheme="minorHAnsi" w:cs="Arial"/>
          <w:b/>
          <w:bCs/>
        </w:rPr>
        <w:t xml:space="preserve">DEL CONTRATO DE OBRA PÚBLICA A PRECIOS UNITARIOS Y TIEMPO DETERMINADO No. </w:t>
      </w:r>
      <w:r w:rsidRPr="009F63CD">
        <w:rPr>
          <w:rFonts w:asciiTheme="minorHAnsi" w:hAnsiTheme="minorHAnsi" w:cs="Arial"/>
          <w:b/>
          <w:bCs/>
          <w:noProof/>
        </w:rPr>
        <w:t>DCSyCOP/FIII 035/2023</w:t>
      </w:r>
    </w:p>
    <w:p w14:paraId="37F18605" w14:textId="77777777" w:rsidR="00C15C34" w:rsidRDefault="00C15C34" w:rsidP="00F81902">
      <w:pPr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14:paraId="47AF2F4E" w14:textId="77777777" w:rsidR="00C15C34" w:rsidRPr="003C0E6B" w:rsidRDefault="002E53FA" w:rsidP="00F81902">
      <w:pPr>
        <w:jc w:val="both"/>
        <w:rPr>
          <w:rFonts w:asciiTheme="minorHAnsi" w:hAnsiTheme="minorHAnsi" w:cs="Arial"/>
          <w:bCs/>
          <w:i/>
          <w:sz w:val="22"/>
          <w:szCs w:val="22"/>
        </w:rPr>
      </w:pPr>
      <w:r w:rsidRPr="003C0E6B">
        <w:rPr>
          <w:rFonts w:asciiTheme="minorHAnsi" w:hAnsiTheme="minorHAnsi" w:cs="Arial"/>
          <w:bCs/>
          <w:i/>
          <w:sz w:val="22"/>
          <w:szCs w:val="22"/>
        </w:rPr>
        <w:t xml:space="preserve">ACTA CIRCUNSTANCIADA DE SUSPENSIÓN </w:t>
      </w:r>
      <w:r>
        <w:rPr>
          <w:rFonts w:asciiTheme="minorHAnsi" w:hAnsiTheme="minorHAnsi" w:cs="Arial"/>
          <w:bCs/>
          <w:i/>
          <w:sz w:val="22"/>
          <w:szCs w:val="22"/>
        </w:rPr>
        <w:t>TEMPORAL</w:t>
      </w:r>
      <w:r w:rsidRPr="003C0E6B">
        <w:rPr>
          <w:rFonts w:asciiTheme="minorHAnsi" w:hAnsiTheme="minorHAnsi" w:cs="Arial"/>
          <w:bCs/>
          <w:i/>
          <w:sz w:val="22"/>
          <w:szCs w:val="22"/>
        </w:rPr>
        <w:t xml:space="preserve"> DE LA OBRA, QUE SE LEVANTA EN APEGO AL ARTÍCULO 58 DE LA LEY DE OBRAS PÚBLICAS Y SERVICIOS RELACIONADOS DEL ESTADO DE OAXACA Y APLICADO DE FORMA SUPLETORIA LOS ARTÍCULOS 144 Y 147 DEL REGLAMENTO DE LA LEY DE OBRAS PÚBLICAS Y SERVICIOS RELACIONADOS CON LAS MISMAS, EN LA QUE SE HAC</w:t>
      </w:r>
      <w:r>
        <w:rPr>
          <w:rFonts w:asciiTheme="minorHAnsi" w:hAnsiTheme="minorHAnsi" w:cs="Arial"/>
          <w:bCs/>
          <w:i/>
          <w:sz w:val="22"/>
          <w:szCs w:val="22"/>
        </w:rPr>
        <w:t xml:space="preserve">E CONSTAR LA SUSPENSIÓN </w:t>
      </w:r>
      <w:r w:rsidRPr="003C0E6B">
        <w:rPr>
          <w:rFonts w:asciiTheme="minorHAnsi" w:hAnsiTheme="minorHAnsi" w:cs="Arial"/>
          <w:bCs/>
          <w:i/>
          <w:sz w:val="22"/>
          <w:szCs w:val="22"/>
        </w:rPr>
        <w:t>DE LOS TRABAJOS A QUE SE REFIERE EL CONTRATO DE OBRA PÚBLICA A BASE DE PRECIOS UNITARIOS Y TIEMPO DETERMINADO NÚMERO:</w:t>
      </w:r>
      <w:r>
        <w:rPr>
          <w:rFonts w:asciiTheme="minorHAnsi" w:hAnsiTheme="minorHAnsi" w:cs="Arial"/>
          <w:bCs/>
          <w:i/>
          <w:sz w:val="22"/>
          <w:szCs w:val="22"/>
        </w:rPr>
        <w:t xml:space="preserve"> </w:t>
      </w:r>
      <w:r w:rsidRPr="009F63CD">
        <w:rPr>
          <w:rFonts w:asciiTheme="minorHAnsi" w:hAnsiTheme="minorHAnsi" w:cs="Arial"/>
          <w:b/>
          <w:bCs/>
          <w:i/>
          <w:noProof/>
          <w:sz w:val="22"/>
          <w:szCs w:val="22"/>
        </w:rPr>
        <w:t>DCSYCOP/FIII 035/2023</w:t>
      </w:r>
      <w:r w:rsidRPr="003C0E6B">
        <w:rPr>
          <w:rFonts w:asciiTheme="minorHAnsi" w:hAnsiTheme="minorHAnsi" w:cs="Arial"/>
          <w:bCs/>
          <w:i/>
          <w:sz w:val="22"/>
          <w:szCs w:val="22"/>
        </w:rPr>
        <w:t>, DE FECHA</w:t>
      </w:r>
      <w:r>
        <w:rPr>
          <w:rFonts w:asciiTheme="minorHAnsi" w:hAnsiTheme="minorHAnsi" w:cs="Arial"/>
          <w:bCs/>
          <w:i/>
          <w:sz w:val="22"/>
          <w:szCs w:val="22"/>
        </w:rPr>
        <w:t xml:space="preserve"> </w:t>
      </w:r>
      <w:r w:rsidRPr="009F63CD">
        <w:rPr>
          <w:rFonts w:asciiTheme="minorHAnsi" w:hAnsiTheme="minorHAnsi" w:cs="Arial"/>
          <w:b/>
          <w:bCs/>
          <w:i/>
          <w:noProof/>
          <w:sz w:val="22"/>
          <w:szCs w:val="22"/>
        </w:rPr>
        <w:t>13 DE NOVIEMBRE DEL 2023</w:t>
      </w:r>
      <w:r w:rsidRPr="003C0E6B">
        <w:rPr>
          <w:rFonts w:asciiTheme="minorHAnsi" w:hAnsiTheme="minorHAnsi" w:cs="Arial"/>
          <w:bCs/>
          <w:i/>
          <w:sz w:val="22"/>
          <w:szCs w:val="22"/>
        </w:rPr>
        <w:t xml:space="preserve">, CELEBRADO ENTRE EL MUNICIPIO DE OAXACA DE JUÁREZ Y LA EMPRESA CONTRATISTA </w:t>
      </w:r>
      <w:r w:rsidRPr="003C0E6B">
        <w:rPr>
          <w:rFonts w:asciiTheme="minorHAnsi" w:hAnsiTheme="minorHAnsi" w:cs="Arial"/>
          <w:b/>
          <w:bCs/>
          <w:i/>
          <w:sz w:val="22"/>
          <w:szCs w:val="22"/>
        </w:rPr>
        <w:t>“</w:t>
      </w:r>
      <w:r w:rsidRPr="009F63CD">
        <w:rPr>
          <w:rFonts w:asciiTheme="minorHAnsi" w:hAnsiTheme="minorHAnsi" w:cs="Arial"/>
          <w:b/>
          <w:bCs/>
          <w:i/>
          <w:noProof/>
          <w:sz w:val="22"/>
          <w:szCs w:val="22"/>
        </w:rPr>
        <w:t>RENTA DE MAQUINARÍA Y EQUIPO SCARB, S.A. DE C.V.</w:t>
      </w:r>
      <w:r w:rsidRPr="003C0E6B">
        <w:rPr>
          <w:rFonts w:asciiTheme="minorHAnsi" w:hAnsiTheme="minorHAnsi" w:cs="Arial"/>
          <w:b/>
          <w:bCs/>
          <w:i/>
          <w:sz w:val="22"/>
          <w:szCs w:val="22"/>
        </w:rPr>
        <w:t xml:space="preserve">” </w:t>
      </w:r>
      <w:r w:rsidRPr="003C0E6B">
        <w:rPr>
          <w:rFonts w:asciiTheme="minorHAnsi" w:hAnsiTheme="minorHAnsi" w:cs="Arial"/>
          <w:bCs/>
          <w:i/>
          <w:sz w:val="22"/>
          <w:szCs w:val="22"/>
        </w:rPr>
        <w:t xml:space="preserve">A TRAVÉS DE SU </w:t>
      </w:r>
      <w:r>
        <w:rPr>
          <w:rFonts w:asciiTheme="minorHAnsi" w:hAnsiTheme="minorHAnsi" w:cs="Arial"/>
          <w:bCs/>
          <w:i/>
          <w:sz w:val="22"/>
          <w:szCs w:val="22"/>
        </w:rPr>
        <w:t xml:space="preserve"> </w:t>
      </w:r>
      <w:r w:rsidRPr="00331516">
        <w:rPr>
          <w:rFonts w:asciiTheme="minorHAnsi" w:hAnsiTheme="minorHAnsi" w:cs="Arial"/>
          <w:b/>
          <w:bCs/>
          <w:i/>
          <w:sz w:val="22"/>
          <w:szCs w:val="22"/>
        </w:rPr>
        <w:t>REPRESENTANTE LEGAL</w:t>
      </w:r>
      <w:r>
        <w:rPr>
          <w:rFonts w:asciiTheme="minorHAnsi" w:hAnsiTheme="minorHAnsi" w:cs="Arial"/>
          <w:b/>
          <w:bCs/>
          <w:i/>
          <w:sz w:val="22"/>
          <w:szCs w:val="22"/>
        </w:rPr>
        <w:t xml:space="preserve"> </w:t>
      </w:r>
      <w:r>
        <w:rPr>
          <w:rFonts w:asciiTheme="minorHAnsi" w:hAnsiTheme="minorHAnsi" w:cs="Arial"/>
          <w:bCs/>
          <w:i/>
          <w:sz w:val="22"/>
          <w:szCs w:val="22"/>
        </w:rPr>
        <w:t>LA</w:t>
      </w:r>
      <w:r w:rsidRPr="003C0E6B">
        <w:rPr>
          <w:rFonts w:asciiTheme="minorHAnsi" w:hAnsiTheme="minorHAnsi" w:cs="Arial"/>
          <w:bCs/>
          <w:i/>
          <w:sz w:val="22"/>
          <w:szCs w:val="22"/>
        </w:rPr>
        <w:t xml:space="preserve"> </w:t>
      </w:r>
      <w:r w:rsidRPr="009F63CD">
        <w:rPr>
          <w:rFonts w:asciiTheme="minorHAnsi" w:hAnsiTheme="minorHAnsi" w:cs="Arial"/>
          <w:b/>
          <w:bCs/>
          <w:i/>
          <w:noProof/>
          <w:sz w:val="22"/>
          <w:szCs w:val="22"/>
        </w:rPr>
        <w:t>C. VERÓNICA JUAN GARCÍA</w:t>
      </w:r>
      <w:r>
        <w:rPr>
          <w:rFonts w:asciiTheme="minorHAnsi" w:hAnsiTheme="minorHAnsi" w:cs="Arial"/>
          <w:bCs/>
          <w:i/>
          <w:sz w:val="22"/>
          <w:szCs w:val="22"/>
        </w:rPr>
        <w:t xml:space="preserve"> </w:t>
      </w:r>
      <w:r w:rsidRPr="003C0E6B">
        <w:rPr>
          <w:rFonts w:asciiTheme="minorHAnsi" w:hAnsiTheme="minorHAnsi" w:cs="Arial"/>
          <w:bCs/>
          <w:i/>
          <w:sz w:val="22"/>
          <w:szCs w:val="22"/>
        </w:rPr>
        <w:t>EN ADELANTE “EL MUNICIPIO” Y “EL CONTRATISTA”, RESPECTIVAMENTE.</w:t>
      </w:r>
    </w:p>
    <w:p w14:paraId="26B693BC" w14:textId="77777777" w:rsidR="00C15C34" w:rsidRPr="003C0E6B" w:rsidRDefault="00C15C34" w:rsidP="00F81902">
      <w:pPr>
        <w:jc w:val="both"/>
        <w:rPr>
          <w:rFonts w:asciiTheme="minorHAnsi" w:hAnsiTheme="minorHAnsi" w:cs="Arial"/>
          <w:b/>
          <w:bCs/>
          <w:i/>
          <w:sz w:val="22"/>
          <w:szCs w:val="22"/>
        </w:rPr>
      </w:pPr>
    </w:p>
    <w:p w14:paraId="454E6951" w14:textId="77777777" w:rsidR="00C15C34" w:rsidRDefault="002E53FA" w:rsidP="003C0E6B">
      <w:pPr>
        <w:jc w:val="both"/>
        <w:rPr>
          <w:rFonts w:asciiTheme="minorHAnsi" w:hAnsiTheme="minorHAnsi" w:cs="Arial"/>
          <w:b/>
          <w:bCs/>
          <w:i/>
          <w:sz w:val="22"/>
          <w:szCs w:val="22"/>
        </w:rPr>
      </w:pPr>
      <w:r w:rsidRPr="003C0E6B">
        <w:rPr>
          <w:rFonts w:asciiTheme="minorHAnsi" w:hAnsiTheme="minorHAnsi" w:cs="Arial"/>
          <w:b/>
          <w:bCs/>
          <w:i/>
          <w:sz w:val="22"/>
          <w:szCs w:val="22"/>
        </w:rPr>
        <w:t>I.- LUGAR, HORA Y FECHA.</w:t>
      </w:r>
    </w:p>
    <w:p w14:paraId="6C2B0FFB" w14:textId="77777777" w:rsidR="00C15C34" w:rsidRPr="003C0E6B" w:rsidRDefault="00C15C34" w:rsidP="003C0E6B">
      <w:pPr>
        <w:jc w:val="both"/>
        <w:rPr>
          <w:rFonts w:asciiTheme="minorHAnsi" w:hAnsiTheme="minorHAnsi" w:cs="Arial"/>
          <w:b/>
          <w:bCs/>
          <w:i/>
          <w:sz w:val="12"/>
          <w:szCs w:val="12"/>
        </w:rPr>
      </w:pPr>
    </w:p>
    <w:p w14:paraId="4B10FBEE" w14:textId="77777777" w:rsidR="00C15C34" w:rsidRPr="003C0E6B" w:rsidRDefault="002E53FA" w:rsidP="003C0E6B">
      <w:pPr>
        <w:autoSpaceDE w:val="0"/>
        <w:autoSpaceDN w:val="0"/>
        <w:adjustRightInd w:val="0"/>
        <w:jc w:val="both"/>
        <w:rPr>
          <w:rFonts w:asciiTheme="minorHAnsi" w:hAnsiTheme="minorHAnsi" w:cs="Arial"/>
          <w:i/>
          <w:sz w:val="22"/>
          <w:szCs w:val="22"/>
        </w:rPr>
      </w:pPr>
      <w:r w:rsidRPr="002E53FA">
        <w:rPr>
          <w:rFonts w:asciiTheme="minorHAnsi" w:hAnsiTheme="minorHAnsi" w:cs="Arial"/>
          <w:i/>
          <w:sz w:val="22"/>
          <w:szCs w:val="22"/>
        </w:rPr>
        <w:t>EN LA CIUDAD DE OAXACA DE JUÁREZ, OAXACA SIENDO LAS NUEVE HORAS DEL DÍA CATORCE DE DICIEMBRE DEL 2023.</w:t>
      </w:r>
    </w:p>
    <w:p w14:paraId="659DBB17" w14:textId="77777777" w:rsidR="00C15C34" w:rsidRPr="003C0E6B" w:rsidRDefault="00C15C34" w:rsidP="003C0E6B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i/>
          <w:sz w:val="22"/>
          <w:szCs w:val="22"/>
        </w:rPr>
      </w:pPr>
    </w:p>
    <w:p w14:paraId="6F1F5531" w14:textId="77777777" w:rsidR="00C15C34" w:rsidRPr="003C0E6B" w:rsidRDefault="002E53FA" w:rsidP="003C0E6B">
      <w:pPr>
        <w:jc w:val="both"/>
        <w:rPr>
          <w:rFonts w:asciiTheme="minorHAnsi" w:hAnsiTheme="minorHAnsi" w:cs="Arial"/>
          <w:b/>
          <w:bCs/>
          <w:i/>
          <w:sz w:val="22"/>
          <w:szCs w:val="22"/>
        </w:rPr>
      </w:pPr>
      <w:r w:rsidRPr="003C0E6B">
        <w:rPr>
          <w:rFonts w:asciiTheme="minorHAnsi" w:hAnsiTheme="minorHAnsi" w:cs="Arial"/>
          <w:b/>
          <w:bCs/>
          <w:i/>
          <w:sz w:val="22"/>
          <w:szCs w:val="22"/>
        </w:rPr>
        <w:t xml:space="preserve">II.- INTERVIENEN. </w:t>
      </w:r>
    </w:p>
    <w:p w14:paraId="201431F6" w14:textId="77777777" w:rsidR="00C15C34" w:rsidRPr="003C0E6B" w:rsidRDefault="00C15C34" w:rsidP="003C0E6B">
      <w:pPr>
        <w:jc w:val="both"/>
        <w:rPr>
          <w:rFonts w:asciiTheme="minorHAnsi" w:hAnsiTheme="minorHAnsi" w:cs="Arial"/>
          <w:b/>
          <w:bCs/>
          <w:i/>
          <w:sz w:val="12"/>
          <w:szCs w:val="12"/>
        </w:rPr>
      </w:pPr>
    </w:p>
    <w:p w14:paraId="41CD7944" w14:textId="77777777" w:rsidR="00C15C34" w:rsidRPr="00A602BD" w:rsidRDefault="002E53FA" w:rsidP="003C0E6B">
      <w:pPr>
        <w:jc w:val="both"/>
        <w:rPr>
          <w:rStyle w:val="fontstyle01"/>
          <w:rFonts w:asciiTheme="minorHAnsi" w:hAnsiTheme="minorHAnsi" w:cs="Arial"/>
          <w:bCs/>
          <w:i/>
          <w:color w:val="auto"/>
          <w:sz w:val="22"/>
          <w:szCs w:val="22"/>
        </w:rPr>
      </w:pPr>
      <w:r w:rsidRPr="003C0E6B">
        <w:rPr>
          <w:rFonts w:asciiTheme="minorHAnsi" w:hAnsiTheme="minorHAnsi" w:cs="Arial"/>
          <w:i/>
          <w:sz w:val="22"/>
          <w:szCs w:val="22"/>
        </w:rPr>
        <w:t>LOS QUE SUSCRIBEN EL PRESENTE INSTRUMENTO, CUYOS NOMBRES Y REPRESENTACIONES SE INDICAN A CONTINUACIÓN: POR “EL MUNICIPIO”:</w:t>
      </w:r>
      <w:r w:rsidRPr="003C0E6B">
        <w:rPr>
          <w:rFonts w:asciiTheme="minorHAnsi" w:hAnsiTheme="minorHAnsi"/>
          <w:i/>
          <w:sz w:val="22"/>
          <w:szCs w:val="22"/>
        </w:rPr>
        <w:t xml:space="preserve"> </w:t>
      </w:r>
      <w:r w:rsidRPr="003C0E6B">
        <w:rPr>
          <w:rFonts w:asciiTheme="minorHAnsi" w:hAnsiTheme="minorHAnsi" w:cs="Arial"/>
          <w:i/>
          <w:sz w:val="22"/>
          <w:szCs w:val="22"/>
        </w:rPr>
        <w:t xml:space="preserve">LOS CIUDADANOS </w:t>
      </w:r>
      <w:r w:rsidRPr="003C0E6B">
        <w:rPr>
          <w:rFonts w:asciiTheme="minorHAnsi" w:hAnsiTheme="minorHAnsi" w:cs="Arial"/>
          <w:b/>
          <w:i/>
          <w:sz w:val="22"/>
          <w:szCs w:val="22"/>
        </w:rPr>
        <w:t>ARMANDO CRUZ MENDOZA</w:t>
      </w:r>
      <w:r w:rsidRPr="003C0E6B">
        <w:rPr>
          <w:rFonts w:asciiTheme="minorHAnsi" w:hAnsiTheme="minorHAnsi" w:cs="Arial"/>
          <w:i/>
          <w:sz w:val="22"/>
          <w:szCs w:val="22"/>
        </w:rPr>
        <w:t xml:space="preserve">, DIRECTOR DE OBRAS PÚBLICAS Y MANTENIMIENTO, </w:t>
      </w:r>
      <w:r w:rsidRPr="002222CD">
        <w:rPr>
          <w:rFonts w:asciiTheme="minorHAnsi" w:hAnsiTheme="minorHAnsi" w:cs="Arial"/>
          <w:b/>
          <w:i/>
          <w:sz w:val="22"/>
          <w:szCs w:val="22"/>
        </w:rPr>
        <w:t>MIGUEL ÁNGEL MORALES Y MORALES</w:t>
      </w:r>
      <w:r w:rsidRPr="003C0E6B">
        <w:rPr>
          <w:rFonts w:asciiTheme="minorHAnsi" w:hAnsiTheme="minorHAnsi" w:cs="Arial"/>
          <w:i/>
          <w:sz w:val="22"/>
          <w:szCs w:val="22"/>
        </w:rPr>
        <w:t>, JEF</w:t>
      </w:r>
      <w:r>
        <w:rPr>
          <w:rFonts w:asciiTheme="minorHAnsi" w:hAnsiTheme="minorHAnsi" w:cs="Arial"/>
          <w:i/>
          <w:sz w:val="22"/>
          <w:szCs w:val="22"/>
        </w:rPr>
        <w:t>E</w:t>
      </w:r>
      <w:r w:rsidRPr="003C0E6B">
        <w:rPr>
          <w:rFonts w:asciiTheme="minorHAnsi" w:hAnsiTheme="minorHAnsi" w:cs="Arial"/>
          <w:i/>
          <w:sz w:val="22"/>
          <w:szCs w:val="22"/>
        </w:rPr>
        <w:t xml:space="preserve"> DEL DEPARTAMENTO DE CONSTRUCCIÓN DE OBRA CONTRATADA, </w:t>
      </w:r>
      <w:r w:rsidRPr="009F63CD">
        <w:rPr>
          <w:rFonts w:asciiTheme="minorHAnsi" w:hAnsiTheme="minorHAnsi" w:cs="Arial"/>
          <w:b/>
          <w:i/>
          <w:noProof/>
          <w:sz w:val="22"/>
          <w:szCs w:val="22"/>
        </w:rPr>
        <w:t>ING. RAÚL GARCÍA ÁLVAREZ</w:t>
      </w:r>
      <w:r w:rsidRPr="003C0E6B">
        <w:rPr>
          <w:rFonts w:asciiTheme="minorHAnsi" w:hAnsiTheme="minorHAnsi" w:cs="Arial"/>
          <w:i/>
          <w:sz w:val="22"/>
          <w:szCs w:val="22"/>
        </w:rPr>
        <w:t>, RESIDENTE DE OBRA DEL MUNICIPIO DE OAXACA DE JUÁREZ, P</w:t>
      </w:r>
      <w:r>
        <w:rPr>
          <w:rFonts w:asciiTheme="minorHAnsi" w:hAnsiTheme="minorHAnsi" w:cs="Arial"/>
          <w:i/>
          <w:sz w:val="22"/>
          <w:szCs w:val="22"/>
        </w:rPr>
        <w:t xml:space="preserve">OR PARTE DE “EL CONTRATISTA”: LA </w:t>
      </w:r>
      <w:r w:rsidRPr="009F63CD">
        <w:rPr>
          <w:rFonts w:asciiTheme="minorHAnsi" w:hAnsiTheme="minorHAnsi" w:cs="Arial"/>
          <w:b/>
          <w:i/>
          <w:noProof/>
          <w:sz w:val="22"/>
          <w:szCs w:val="22"/>
        </w:rPr>
        <w:t>C. VERÓNICA JUAN GARCÍA</w:t>
      </w:r>
      <w:r w:rsidRPr="003C0E6B">
        <w:rPr>
          <w:rFonts w:asciiTheme="minorHAnsi" w:hAnsiTheme="minorHAnsi" w:cs="Arial"/>
          <w:i/>
          <w:sz w:val="22"/>
          <w:szCs w:val="22"/>
        </w:rPr>
        <w:t xml:space="preserve">, </w:t>
      </w:r>
      <w:r w:rsidRPr="00331516">
        <w:rPr>
          <w:rFonts w:asciiTheme="minorHAnsi" w:hAnsiTheme="minorHAnsi" w:cs="Arial"/>
          <w:b/>
          <w:bCs/>
          <w:i/>
          <w:sz w:val="22"/>
          <w:szCs w:val="22"/>
        </w:rPr>
        <w:t>REPRESENTANTE LEGAL</w:t>
      </w:r>
      <w:r>
        <w:rPr>
          <w:rFonts w:asciiTheme="minorHAnsi" w:hAnsiTheme="minorHAnsi" w:cs="Arial"/>
          <w:b/>
          <w:bCs/>
          <w:i/>
          <w:sz w:val="22"/>
          <w:szCs w:val="22"/>
        </w:rPr>
        <w:t xml:space="preserve"> </w:t>
      </w:r>
      <w:r w:rsidRPr="003C0E6B">
        <w:rPr>
          <w:rFonts w:asciiTheme="minorHAnsi" w:hAnsiTheme="minorHAnsi" w:cs="Arial"/>
          <w:i/>
          <w:sz w:val="22"/>
          <w:szCs w:val="22"/>
        </w:rPr>
        <w:t xml:space="preserve"> DE </w:t>
      </w:r>
      <w:r w:rsidRPr="003C0E6B">
        <w:rPr>
          <w:rFonts w:asciiTheme="minorHAnsi" w:hAnsiTheme="minorHAnsi" w:cs="Arial"/>
          <w:b/>
          <w:i/>
          <w:sz w:val="22"/>
          <w:szCs w:val="22"/>
        </w:rPr>
        <w:t>“</w:t>
      </w:r>
      <w:r w:rsidRPr="009F63CD">
        <w:rPr>
          <w:rFonts w:asciiTheme="minorHAnsi" w:hAnsiTheme="minorHAnsi" w:cs="Arial"/>
          <w:b/>
          <w:i/>
          <w:noProof/>
          <w:sz w:val="22"/>
          <w:szCs w:val="22"/>
        </w:rPr>
        <w:t>RENTA DE MAQUINARÍA Y EQUIPO SCARB, S.A. DE C.V.</w:t>
      </w:r>
      <w:r w:rsidRPr="003C0E6B">
        <w:rPr>
          <w:rFonts w:asciiTheme="minorHAnsi" w:hAnsiTheme="minorHAnsi" w:cs="Arial"/>
          <w:b/>
          <w:i/>
          <w:sz w:val="22"/>
          <w:szCs w:val="22"/>
        </w:rPr>
        <w:t>”,</w:t>
      </w:r>
      <w:r w:rsidRPr="003C0E6B">
        <w:rPr>
          <w:rFonts w:asciiTheme="minorHAnsi" w:hAnsiTheme="minorHAnsi" w:cs="Arial"/>
          <w:i/>
          <w:sz w:val="22"/>
          <w:szCs w:val="22"/>
        </w:rPr>
        <w:t xml:space="preserve"> ENCARGADA DE LA EJ</w:t>
      </w:r>
      <w:r>
        <w:rPr>
          <w:rFonts w:asciiTheme="minorHAnsi" w:hAnsiTheme="minorHAnsi" w:cs="Arial"/>
          <w:i/>
          <w:sz w:val="22"/>
          <w:szCs w:val="22"/>
        </w:rPr>
        <w:t xml:space="preserve">ECUCIÓN DE LOS TRABAJOS DE OBRA Y EL </w:t>
      </w:r>
      <w:r w:rsidRPr="009F63CD">
        <w:rPr>
          <w:rFonts w:asciiTheme="minorHAnsi" w:hAnsiTheme="minorHAnsi" w:cs="Arial"/>
          <w:b/>
          <w:i/>
          <w:noProof/>
          <w:sz w:val="22"/>
          <w:szCs w:val="22"/>
        </w:rPr>
        <w:t>ING. CARLOS EDUARDO MARTÍNEZ SANTIAGO</w:t>
      </w:r>
      <w:r>
        <w:rPr>
          <w:rFonts w:asciiTheme="minorHAnsi" w:hAnsiTheme="minorHAnsi" w:cs="Arial"/>
          <w:b/>
          <w:i/>
          <w:sz w:val="22"/>
          <w:szCs w:val="22"/>
        </w:rPr>
        <w:t xml:space="preserve">, </w:t>
      </w:r>
      <w:r w:rsidRPr="000B4848">
        <w:rPr>
          <w:rFonts w:asciiTheme="minorHAnsi" w:hAnsiTheme="minorHAnsi" w:cs="Arial"/>
          <w:i/>
          <w:sz w:val="22"/>
          <w:szCs w:val="22"/>
        </w:rPr>
        <w:t>SUPERINTENDENTE</w:t>
      </w:r>
      <w:r>
        <w:rPr>
          <w:rFonts w:asciiTheme="minorHAnsi" w:hAnsiTheme="minorHAnsi" w:cs="Arial"/>
          <w:i/>
          <w:sz w:val="22"/>
          <w:szCs w:val="22"/>
        </w:rPr>
        <w:t xml:space="preserve"> DE OBRA.</w:t>
      </w:r>
    </w:p>
    <w:p w14:paraId="02B209D0" w14:textId="77777777" w:rsidR="00C15C34" w:rsidRPr="003C0E6B" w:rsidRDefault="00C15C34" w:rsidP="003C0E6B">
      <w:pPr>
        <w:jc w:val="both"/>
        <w:rPr>
          <w:rFonts w:asciiTheme="minorHAnsi" w:hAnsiTheme="minorHAnsi" w:cs="Arial"/>
          <w:b/>
          <w:bCs/>
          <w:i/>
          <w:sz w:val="22"/>
          <w:szCs w:val="22"/>
        </w:rPr>
      </w:pPr>
    </w:p>
    <w:p w14:paraId="032F1774" w14:textId="77777777" w:rsidR="00C15C34" w:rsidRPr="003C0E6B" w:rsidRDefault="00C15C34" w:rsidP="003C0E6B">
      <w:pPr>
        <w:jc w:val="both"/>
        <w:rPr>
          <w:rFonts w:asciiTheme="minorHAnsi" w:hAnsiTheme="minorHAnsi" w:cs="Arial"/>
          <w:b/>
          <w:bCs/>
          <w:i/>
          <w:sz w:val="22"/>
          <w:szCs w:val="22"/>
        </w:rPr>
      </w:pPr>
    </w:p>
    <w:p w14:paraId="40A37B09" w14:textId="77777777" w:rsidR="00C15C34" w:rsidRPr="003C0E6B" w:rsidRDefault="002E53FA" w:rsidP="003C0E6B">
      <w:pPr>
        <w:jc w:val="both"/>
        <w:rPr>
          <w:rFonts w:asciiTheme="minorHAnsi" w:hAnsiTheme="minorHAnsi" w:cs="Arial"/>
          <w:b/>
          <w:bCs/>
          <w:i/>
          <w:sz w:val="22"/>
          <w:szCs w:val="22"/>
        </w:rPr>
      </w:pPr>
      <w:r w:rsidRPr="003C0E6B">
        <w:rPr>
          <w:rFonts w:asciiTheme="minorHAnsi" w:hAnsiTheme="minorHAnsi" w:cs="Arial"/>
          <w:b/>
          <w:bCs/>
          <w:i/>
          <w:sz w:val="22"/>
          <w:szCs w:val="22"/>
        </w:rPr>
        <w:t>III.- OBJETO.</w:t>
      </w:r>
    </w:p>
    <w:p w14:paraId="5AB3D417" w14:textId="77777777" w:rsidR="00C15C34" w:rsidRPr="003C0E6B" w:rsidRDefault="00C15C34" w:rsidP="003C0E6B">
      <w:pPr>
        <w:jc w:val="both"/>
        <w:rPr>
          <w:rFonts w:asciiTheme="minorHAnsi" w:hAnsiTheme="minorHAnsi" w:cs="Arial"/>
          <w:b/>
          <w:bCs/>
          <w:i/>
          <w:sz w:val="12"/>
          <w:szCs w:val="12"/>
        </w:rPr>
      </w:pPr>
    </w:p>
    <w:p w14:paraId="3FDC6806" w14:textId="77777777" w:rsidR="00C15C34" w:rsidRPr="003C0E6B" w:rsidRDefault="002E53FA" w:rsidP="003C0E6B">
      <w:pPr>
        <w:pStyle w:val="Textoindependiente"/>
        <w:contextualSpacing/>
        <w:jc w:val="both"/>
        <w:rPr>
          <w:rFonts w:asciiTheme="minorHAnsi" w:hAnsiTheme="minorHAnsi" w:cs="Arial"/>
          <w:i/>
          <w:sz w:val="22"/>
          <w:szCs w:val="22"/>
        </w:rPr>
      </w:pPr>
      <w:r w:rsidRPr="003C0E6B">
        <w:rPr>
          <w:rFonts w:asciiTheme="minorHAnsi" w:hAnsiTheme="minorHAnsi" w:cs="Arial"/>
          <w:i/>
          <w:sz w:val="22"/>
          <w:szCs w:val="22"/>
        </w:rPr>
        <w:t xml:space="preserve">POR ESTE ACTO Y DE CONFORMIDAD CON EL ARTÍCULO 58 DE LA LEY DE OBRAS PÚBLICAS Y SERVICIOS RELACIONADOS DEL ESTADO DE OAXACA Y ARTÍCULOS </w:t>
      </w:r>
      <w:r w:rsidRPr="003C0E6B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144 Y 147 DEL REGLAMENTO DE LA LEY DE OBRAS PÚBLICAS Y SERVICIOS RELACIONADOS CON LAS MISMAS, </w:t>
      </w:r>
      <w:r w:rsidRPr="003C0E6B">
        <w:rPr>
          <w:rFonts w:asciiTheme="minorHAnsi" w:hAnsiTheme="minorHAnsi" w:cs="Arial"/>
          <w:bCs/>
          <w:i/>
          <w:sz w:val="22"/>
          <w:szCs w:val="22"/>
        </w:rPr>
        <w:t>APLICADO DE FORMA SUPLETORIA</w:t>
      </w:r>
      <w:r w:rsidRPr="003C0E6B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, EN LA FORMULACIÓN DEL PRESENTE </w:t>
      </w:r>
      <w:r w:rsidRPr="003C0E6B">
        <w:rPr>
          <w:rFonts w:asciiTheme="minorHAnsi" w:hAnsiTheme="minorHAnsi" w:cs="Arial"/>
          <w:i/>
          <w:sz w:val="22"/>
          <w:szCs w:val="22"/>
        </w:rPr>
        <w:t xml:space="preserve">INSTRUMENTO, SE HACE CONSTAR LA SUSPENSIÓN </w:t>
      </w:r>
      <w:r>
        <w:rPr>
          <w:rFonts w:asciiTheme="minorHAnsi" w:hAnsiTheme="minorHAnsi" w:cs="Arial"/>
          <w:i/>
          <w:sz w:val="22"/>
          <w:szCs w:val="22"/>
        </w:rPr>
        <w:t xml:space="preserve">TEMPORAL </w:t>
      </w:r>
      <w:r w:rsidRPr="003C0E6B">
        <w:rPr>
          <w:rFonts w:asciiTheme="minorHAnsi" w:hAnsiTheme="minorHAnsi" w:cs="Arial"/>
          <w:i/>
          <w:sz w:val="22"/>
          <w:szCs w:val="22"/>
        </w:rPr>
        <w:t>DE LOS TRABAJOS OBJETO DEL CONTRATO DE OBRA PÚBLICA A BASE DE PRECIOS UNITARIOS Y TIEMPO DETERMINADO NÚMERO:</w:t>
      </w:r>
      <w:r>
        <w:rPr>
          <w:rFonts w:asciiTheme="minorHAnsi" w:hAnsiTheme="minorHAnsi" w:cs="Arial"/>
          <w:i/>
          <w:sz w:val="22"/>
          <w:szCs w:val="22"/>
        </w:rPr>
        <w:t xml:space="preserve"> </w:t>
      </w:r>
      <w:r w:rsidRPr="009F63CD">
        <w:rPr>
          <w:rFonts w:asciiTheme="minorHAnsi" w:hAnsiTheme="minorHAnsi" w:cs="Arial"/>
          <w:b/>
          <w:i/>
          <w:noProof/>
          <w:sz w:val="22"/>
          <w:szCs w:val="22"/>
        </w:rPr>
        <w:t>DCSYCOP/FIII 035/2023</w:t>
      </w:r>
      <w:r w:rsidRPr="003C0E6B">
        <w:rPr>
          <w:rFonts w:asciiTheme="minorHAnsi" w:hAnsiTheme="minorHAnsi" w:cs="Arial"/>
          <w:i/>
          <w:sz w:val="22"/>
          <w:szCs w:val="22"/>
        </w:rPr>
        <w:t>, FIRMADO ENTRE LAS PARTES EL DÍA</w:t>
      </w:r>
      <w:r>
        <w:rPr>
          <w:rFonts w:asciiTheme="minorHAnsi" w:hAnsiTheme="minorHAnsi" w:cs="Arial"/>
          <w:i/>
          <w:sz w:val="22"/>
          <w:szCs w:val="22"/>
        </w:rPr>
        <w:t xml:space="preserve"> </w:t>
      </w:r>
      <w:r w:rsidRPr="009F63CD">
        <w:rPr>
          <w:rFonts w:asciiTheme="minorHAnsi" w:hAnsiTheme="minorHAnsi" w:cs="Arial"/>
          <w:b/>
          <w:i/>
          <w:noProof/>
          <w:sz w:val="22"/>
          <w:szCs w:val="22"/>
        </w:rPr>
        <w:t>13 DE NOVIEMBRE DEL 2023</w:t>
      </w:r>
      <w:r w:rsidRPr="003C0E6B">
        <w:rPr>
          <w:rFonts w:asciiTheme="minorHAnsi" w:hAnsiTheme="minorHAnsi" w:cs="Arial"/>
          <w:b/>
          <w:i/>
          <w:sz w:val="22"/>
          <w:szCs w:val="22"/>
        </w:rPr>
        <w:t>.</w:t>
      </w:r>
    </w:p>
    <w:p w14:paraId="058F76B7" w14:textId="77777777" w:rsidR="00C15C34" w:rsidRPr="003C0E6B" w:rsidRDefault="00C15C34" w:rsidP="003C0E6B">
      <w:pPr>
        <w:pStyle w:val="Textoindependiente"/>
        <w:contextualSpacing/>
        <w:jc w:val="both"/>
        <w:rPr>
          <w:rFonts w:asciiTheme="minorHAnsi" w:hAnsiTheme="minorHAnsi" w:cs="Arial"/>
          <w:i/>
          <w:sz w:val="22"/>
          <w:szCs w:val="22"/>
        </w:rPr>
      </w:pPr>
    </w:p>
    <w:p w14:paraId="6BC9F75C" w14:textId="77777777" w:rsidR="00C15C34" w:rsidRDefault="00C15C34" w:rsidP="003C0E6B">
      <w:pPr>
        <w:pStyle w:val="Textoindependiente"/>
        <w:contextualSpacing/>
        <w:jc w:val="both"/>
        <w:rPr>
          <w:rFonts w:asciiTheme="minorHAnsi" w:hAnsiTheme="minorHAnsi" w:cs="Arial"/>
          <w:bCs/>
          <w:i/>
          <w:sz w:val="22"/>
          <w:szCs w:val="22"/>
        </w:rPr>
      </w:pPr>
    </w:p>
    <w:p w14:paraId="3E237D0F" w14:textId="77777777" w:rsidR="00C15C34" w:rsidRDefault="00C15C34" w:rsidP="003C0E6B">
      <w:pPr>
        <w:pStyle w:val="Textoindependiente"/>
        <w:contextualSpacing/>
        <w:jc w:val="both"/>
        <w:rPr>
          <w:rFonts w:asciiTheme="minorHAnsi" w:hAnsiTheme="minorHAnsi" w:cs="Arial"/>
          <w:bCs/>
          <w:i/>
          <w:sz w:val="22"/>
          <w:szCs w:val="22"/>
        </w:rPr>
      </w:pPr>
    </w:p>
    <w:p w14:paraId="72816D01" w14:textId="77777777" w:rsidR="00C15C34" w:rsidRDefault="00C15C34" w:rsidP="003C0E6B">
      <w:pPr>
        <w:pStyle w:val="Textoindependiente"/>
        <w:contextualSpacing/>
        <w:jc w:val="both"/>
        <w:rPr>
          <w:rFonts w:asciiTheme="minorHAnsi" w:hAnsiTheme="minorHAnsi" w:cs="Arial"/>
          <w:bCs/>
          <w:i/>
          <w:sz w:val="22"/>
          <w:szCs w:val="22"/>
        </w:rPr>
      </w:pPr>
    </w:p>
    <w:p w14:paraId="6A3FC748" w14:textId="77777777" w:rsidR="00C15C34" w:rsidRPr="00A36142" w:rsidRDefault="00C15C34" w:rsidP="003C0E6B">
      <w:pPr>
        <w:pStyle w:val="Textoindependiente"/>
        <w:contextualSpacing/>
        <w:jc w:val="both"/>
        <w:rPr>
          <w:rFonts w:asciiTheme="minorHAnsi" w:hAnsiTheme="minorHAnsi" w:cs="Arial"/>
          <w:bCs/>
          <w:i/>
          <w:sz w:val="22"/>
          <w:szCs w:val="22"/>
        </w:rPr>
      </w:pPr>
    </w:p>
    <w:p w14:paraId="2BCD022E" w14:textId="77777777" w:rsidR="00C15C34" w:rsidRPr="003C0E6B" w:rsidRDefault="002E53FA" w:rsidP="003C0E6B">
      <w:pPr>
        <w:jc w:val="both"/>
        <w:rPr>
          <w:rFonts w:asciiTheme="minorHAnsi" w:hAnsiTheme="minorHAnsi" w:cs="Arial"/>
          <w:b/>
          <w:bCs/>
          <w:i/>
          <w:sz w:val="22"/>
          <w:szCs w:val="22"/>
        </w:rPr>
      </w:pPr>
      <w:r w:rsidRPr="003C0E6B">
        <w:rPr>
          <w:rFonts w:asciiTheme="minorHAnsi" w:hAnsiTheme="minorHAnsi" w:cs="Arial"/>
          <w:b/>
          <w:bCs/>
          <w:i/>
          <w:sz w:val="22"/>
          <w:szCs w:val="22"/>
        </w:rPr>
        <w:lastRenderedPageBreak/>
        <w:t>IV.- ANTECEDENTES.</w:t>
      </w:r>
    </w:p>
    <w:p w14:paraId="72D95D33" w14:textId="77777777" w:rsidR="00C15C34" w:rsidRPr="003C0E6B" w:rsidRDefault="00C15C34" w:rsidP="003C0E6B">
      <w:pPr>
        <w:jc w:val="both"/>
        <w:rPr>
          <w:rFonts w:asciiTheme="minorHAnsi" w:hAnsiTheme="minorHAnsi" w:cs="Arial"/>
          <w:b/>
          <w:bCs/>
          <w:i/>
          <w:sz w:val="12"/>
          <w:szCs w:val="12"/>
        </w:rPr>
      </w:pPr>
    </w:p>
    <w:p w14:paraId="17D95A1A" w14:textId="77777777" w:rsidR="00C15C34" w:rsidRPr="00CA0298" w:rsidRDefault="002E53FA" w:rsidP="002222CD">
      <w:pPr>
        <w:jc w:val="both"/>
        <w:rPr>
          <w:rFonts w:cs="Arial"/>
          <w:bCs/>
          <w:i/>
          <w:sz w:val="22"/>
          <w:szCs w:val="22"/>
        </w:rPr>
      </w:pPr>
      <w:r>
        <w:rPr>
          <w:rFonts w:cs="Arial"/>
          <w:bCs/>
          <w:i/>
          <w:sz w:val="22"/>
          <w:szCs w:val="22"/>
        </w:rPr>
        <w:t xml:space="preserve">SE REALIZÓ LA ADJUDICACIÓN DEL CONTRATO PARA LA REALIZACIÓN DE LOS TRABAJOS CONSISTENTES EN LA </w:t>
      </w:r>
      <w:r w:rsidRPr="00FC751C">
        <w:rPr>
          <w:rFonts w:cs="Arial"/>
          <w:b/>
          <w:bCs/>
          <w:i/>
          <w:sz w:val="22"/>
          <w:szCs w:val="22"/>
        </w:rPr>
        <w:t>“</w:t>
      </w:r>
      <w:r w:rsidRPr="009F63CD">
        <w:rPr>
          <w:rFonts w:cs="Arial"/>
          <w:b/>
          <w:bCs/>
          <w:i/>
          <w:noProof/>
          <w:sz w:val="22"/>
          <w:szCs w:val="22"/>
        </w:rPr>
        <w:t>CONSTRUCCIÓN DE TECHADO DE LA EXPLANADA DE LA AGENCIA, CALLE 19 DE AGOSTO, COLONIA NUEVE DE MAYO, AGENCIA MUNICIPAL DE PUEBLO NUEVO, OAXACA DE JUAREZ, OAXACA</w:t>
      </w:r>
      <w:r>
        <w:rPr>
          <w:rFonts w:cs="Arial"/>
          <w:b/>
          <w:bCs/>
          <w:i/>
          <w:sz w:val="22"/>
          <w:szCs w:val="22"/>
        </w:rPr>
        <w:t xml:space="preserve">” </w:t>
      </w:r>
      <w:r w:rsidRPr="003C0E6B">
        <w:rPr>
          <w:rFonts w:cs="Arial"/>
          <w:bCs/>
          <w:i/>
          <w:sz w:val="22"/>
          <w:szCs w:val="22"/>
        </w:rPr>
        <w:t>,EN EL</w:t>
      </w:r>
      <w:r>
        <w:rPr>
          <w:rFonts w:cs="Arial"/>
          <w:bCs/>
          <w:i/>
          <w:sz w:val="22"/>
          <w:szCs w:val="22"/>
        </w:rPr>
        <w:t xml:space="preserve"> </w:t>
      </w:r>
      <w:r w:rsidRPr="003C0E6B">
        <w:rPr>
          <w:rFonts w:cs="Arial"/>
          <w:bCs/>
          <w:i/>
          <w:sz w:val="22"/>
          <w:szCs w:val="22"/>
        </w:rPr>
        <w:t>MUNICIPIO DE OAXACA DE JUÁREZ, DISTRITO DEL CENTRO; CO</w:t>
      </w:r>
      <w:r>
        <w:rPr>
          <w:rFonts w:cs="Arial"/>
          <w:bCs/>
          <w:i/>
          <w:sz w:val="22"/>
          <w:szCs w:val="22"/>
        </w:rPr>
        <w:t xml:space="preserve">NFORME A LO DISPUESTO POR LOS ARTÍCULOS 24, 25 FRACCIÓN I Y 28 FRACCIÓN I DE LA LEY DE OBRAS PÚBLICAS Y SERVICIOS RELACIONADOS DEL ESTADO DE OAXACA PARA EL EJERCICIO 2023, HABIÉNDOSELE ADJUDICADO LA OBRA A LA EMPRESA DENOMINADA </w:t>
      </w:r>
      <w:r w:rsidRPr="003C0E6B">
        <w:rPr>
          <w:rFonts w:asciiTheme="minorHAnsi" w:hAnsiTheme="minorHAnsi" w:cs="Arial"/>
          <w:b/>
          <w:bCs/>
          <w:i/>
          <w:sz w:val="22"/>
          <w:szCs w:val="22"/>
        </w:rPr>
        <w:t>“</w:t>
      </w:r>
      <w:r w:rsidRPr="009F63CD">
        <w:rPr>
          <w:rFonts w:asciiTheme="minorHAnsi" w:hAnsiTheme="minorHAnsi" w:cs="Arial"/>
          <w:b/>
          <w:bCs/>
          <w:i/>
          <w:noProof/>
          <w:sz w:val="22"/>
          <w:szCs w:val="22"/>
        </w:rPr>
        <w:t>RENTA DE MAQUINARÍA Y EQUIPO SCARB, S.A. DE C.V.</w:t>
      </w:r>
      <w:r w:rsidRPr="003C0E6B">
        <w:rPr>
          <w:rFonts w:asciiTheme="minorHAnsi" w:hAnsiTheme="minorHAnsi" w:cs="Arial"/>
          <w:b/>
          <w:bCs/>
          <w:i/>
          <w:sz w:val="22"/>
          <w:szCs w:val="22"/>
        </w:rPr>
        <w:t>”</w:t>
      </w:r>
      <w:r>
        <w:rPr>
          <w:rFonts w:asciiTheme="minorHAnsi" w:hAnsiTheme="minorHAnsi" w:cs="Arial"/>
          <w:b/>
          <w:bCs/>
          <w:i/>
          <w:sz w:val="22"/>
          <w:szCs w:val="22"/>
        </w:rPr>
        <w:t xml:space="preserve"> </w:t>
      </w:r>
      <w:r>
        <w:rPr>
          <w:rFonts w:asciiTheme="minorHAnsi" w:hAnsiTheme="minorHAnsi" w:cs="Arial"/>
          <w:bCs/>
          <w:i/>
          <w:sz w:val="22"/>
          <w:szCs w:val="22"/>
        </w:rPr>
        <w:t xml:space="preserve"> CON EL CONTRATO NÚMERO </w:t>
      </w:r>
      <w:r w:rsidRPr="009F63CD">
        <w:rPr>
          <w:rFonts w:asciiTheme="minorHAnsi" w:hAnsiTheme="minorHAnsi" w:cs="Arial"/>
          <w:b/>
          <w:bCs/>
          <w:i/>
          <w:noProof/>
          <w:sz w:val="22"/>
          <w:szCs w:val="22"/>
        </w:rPr>
        <w:t>DCSYCOP/FIII 035/2023</w:t>
      </w:r>
      <w:r w:rsidRPr="00FC67BF">
        <w:rPr>
          <w:rFonts w:asciiTheme="minorHAnsi" w:hAnsiTheme="minorHAnsi" w:cs="Arial"/>
          <w:b/>
          <w:bCs/>
          <w:i/>
          <w:sz w:val="22"/>
          <w:szCs w:val="22"/>
        </w:rPr>
        <w:t>,</w:t>
      </w:r>
      <w:r>
        <w:rPr>
          <w:rFonts w:asciiTheme="minorHAnsi" w:hAnsiTheme="minorHAnsi" w:cs="Arial"/>
          <w:b/>
          <w:bCs/>
          <w:i/>
          <w:sz w:val="22"/>
          <w:szCs w:val="22"/>
        </w:rPr>
        <w:t xml:space="preserve"> </w:t>
      </w:r>
      <w:r>
        <w:rPr>
          <w:rFonts w:asciiTheme="minorHAnsi" w:hAnsiTheme="minorHAnsi" w:cs="Arial"/>
          <w:bCs/>
          <w:i/>
          <w:sz w:val="22"/>
          <w:szCs w:val="22"/>
        </w:rPr>
        <w:t xml:space="preserve">DE FECHA </w:t>
      </w:r>
      <w:r w:rsidRPr="009F63CD">
        <w:rPr>
          <w:rFonts w:asciiTheme="minorHAnsi" w:hAnsiTheme="minorHAnsi" w:cs="Arial"/>
          <w:b/>
          <w:bCs/>
          <w:i/>
          <w:noProof/>
          <w:sz w:val="22"/>
          <w:szCs w:val="22"/>
        </w:rPr>
        <w:t>13 DE NOVIEMBRE DEL 2023</w:t>
      </w:r>
      <w:r>
        <w:rPr>
          <w:rFonts w:asciiTheme="minorHAnsi" w:hAnsiTheme="minorHAnsi" w:cs="Arial"/>
          <w:bCs/>
          <w:i/>
          <w:sz w:val="22"/>
          <w:szCs w:val="22"/>
        </w:rPr>
        <w:t xml:space="preserve">, CON UN </w:t>
      </w:r>
      <w:r w:rsidRPr="003C0E6B">
        <w:rPr>
          <w:rFonts w:cs="Arial"/>
          <w:b/>
          <w:bCs/>
          <w:i/>
          <w:sz w:val="22"/>
          <w:szCs w:val="22"/>
        </w:rPr>
        <w:t xml:space="preserve">MONTO </w:t>
      </w:r>
      <w:r>
        <w:rPr>
          <w:rFonts w:cs="Arial"/>
          <w:b/>
          <w:bCs/>
          <w:i/>
          <w:sz w:val="22"/>
          <w:szCs w:val="22"/>
        </w:rPr>
        <w:t xml:space="preserve">DE </w:t>
      </w:r>
      <w:r w:rsidRPr="003C0E6B">
        <w:rPr>
          <w:rFonts w:cs="Arial"/>
          <w:b/>
          <w:bCs/>
          <w:i/>
          <w:sz w:val="22"/>
          <w:szCs w:val="22"/>
        </w:rPr>
        <w:t>CONTRATO</w:t>
      </w:r>
      <w:r w:rsidRPr="003C0E6B">
        <w:rPr>
          <w:rFonts w:cs="Arial"/>
          <w:bCs/>
          <w:i/>
          <w:sz w:val="22"/>
          <w:szCs w:val="22"/>
        </w:rPr>
        <w:t xml:space="preserve"> DE</w:t>
      </w:r>
      <w:r>
        <w:rPr>
          <w:rFonts w:cs="Arial"/>
          <w:bCs/>
          <w:i/>
          <w:sz w:val="22"/>
          <w:szCs w:val="22"/>
        </w:rPr>
        <w:t xml:space="preserve"> </w:t>
      </w:r>
      <w:r w:rsidRPr="00881523">
        <w:rPr>
          <w:rFonts w:asciiTheme="minorHAnsi" w:hAnsiTheme="minorHAnsi" w:cstheme="minorHAnsi"/>
          <w:b/>
          <w:i/>
          <w:sz w:val="22"/>
          <w:szCs w:val="22"/>
        </w:rPr>
        <w:t>$</w:t>
      </w:r>
      <w:r w:rsidRPr="009F63CD">
        <w:rPr>
          <w:rFonts w:asciiTheme="minorHAnsi" w:hAnsiTheme="minorHAnsi" w:cstheme="minorHAnsi"/>
          <w:b/>
          <w:i/>
          <w:noProof/>
          <w:sz w:val="22"/>
          <w:szCs w:val="22"/>
        </w:rPr>
        <w:t>1,383,102.89</w:t>
      </w:r>
      <w:r w:rsidRPr="00881523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Pr="009F63CD">
        <w:rPr>
          <w:rFonts w:asciiTheme="minorHAnsi" w:hAnsiTheme="minorHAnsi" w:cstheme="minorHAnsi"/>
          <w:b/>
          <w:i/>
          <w:noProof/>
          <w:sz w:val="22"/>
          <w:szCs w:val="22"/>
        </w:rPr>
        <w:t>(UN MILLÓN TRESCIENTOS OCHENTA Y TRES MIL CIENTO DOS PESOS 89/100 M.N.)</w:t>
      </w:r>
      <w:r w:rsidRPr="00B4343A">
        <w:rPr>
          <w:rFonts w:ascii="Arial" w:hAnsi="Arial" w:cs="Arial"/>
          <w:sz w:val="22"/>
          <w:szCs w:val="22"/>
        </w:rPr>
        <w:t xml:space="preserve"> </w:t>
      </w:r>
      <w:r>
        <w:rPr>
          <w:rFonts w:cs="Arial"/>
          <w:bCs/>
          <w:i/>
          <w:sz w:val="22"/>
          <w:szCs w:val="22"/>
        </w:rPr>
        <w:t xml:space="preserve">CON I.V.A. INCLUIDO Y CON UN </w:t>
      </w:r>
      <w:r w:rsidRPr="003C0E6B">
        <w:rPr>
          <w:rFonts w:cs="Arial"/>
          <w:bCs/>
          <w:i/>
          <w:sz w:val="22"/>
          <w:szCs w:val="22"/>
        </w:rPr>
        <w:t xml:space="preserve"> PLAZO DE EJECUCIÓN </w:t>
      </w:r>
      <w:r>
        <w:rPr>
          <w:rFonts w:cs="Arial"/>
          <w:bCs/>
          <w:i/>
          <w:sz w:val="22"/>
          <w:szCs w:val="22"/>
        </w:rPr>
        <w:t xml:space="preserve">CONTRACTUAL </w:t>
      </w:r>
      <w:r w:rsidRPr="003C0E6B">
        <w:rPr>
          <w:rFonts w:cs="Arial"/>
          <w:bCs/>
          <w:i/>
          <w:sz w:val="22"/>
          <w:szCs w:val="22"/>
        </w:rPr>
        <w:t>DE LOS TRABAJOS DE</w:t>
      </w:r>
      <w:r>
        <w:rPr>
          <w:rFonts w:cs="Arial"/>
          <w:bCs/>
          <w:i/>
          <w:sz w:val="22"/>
          <w:szCs w:val="22"/>
        </w:rPr>
        <w:t xml:space="preserve"> </w:t>
      </w:r>
      <w:r w:rsidRPr="009F63CD">
        <w:rPr>
          <w:rFonts w:cs="Arial"/>
          <w:b/>
          <w:bCs/>
          <w:i/>
          <w:noProof/>
          <w:sz w:val="22"/>
          <w:szCs w:val="22"/>
        </w:rPr>
        <w:t>45 DÍAS</w:t>
      </w:r>
      <w:r w:rsidRPr="003C0E6B">
        <w:rPr>
          <w:rFonts w:cs="Arial"/>
          <w:b/>
          <w:bCs/>
          <w:i/>
          <w:sz w:val="22"/>
          <w:szCs w:val="22"/>
        </w:rPr>
        <w:t>,</w:t>
      </w:r>
      <w:r w:rsidRPr="003C0E6B">
        <w:rPr>
          <w:rFonts w:cs="Arial"/>
          <w:bCs/>
          <w:i/>
          <w:sz w:val="22"/>
          <w:szCs w:val="22"/>
        </w:rPr>
        <w:t xml:space="preserve"> C</w:t>
      </w:r>
      <w:r>
        <w:rPr>
          <w:rFonts w:cs="Arial"/>
          <w:bCs/>
          <w:i/>
          <w:sz w:val="22"/>
          <w:szCs w:val="22"/>
        </w:rPr>
        <w:t xml:space="preserve">UYO INICIO REFIERE AL DÍA </w:t>
      </w:r>
      <w:r w:rsidRPr="009F63CD">
        <w:rPr>
          <w:rFonts w:cs="Arial"/>
          <w:b/>
          <w:bCs/>
          <w:i/>
          <w:noProof/>
          <w:sz w:val="22"/>
          <w:szCs w:val="22"/>
        </w:rPr>
        <w:t>14 DE NOVIEMBRE DE 2023</w:t>
      </w:r>
      <w:r w:rsidRPr="003C0E6B">
        <w:rPr>
          <w:rFonts w:cs="Arial"/>
          <w:bCs/>
          <w:i/>
          <w:sz w:val="22"/>
          <w:szCs w:val="22"/>
        </w:rPr>
        <w:t>, Y CON FECHA DE TERMINACIÓN EL DÍA</w:t>
      </w:r>
      <w:r>
        <w:rPr>
          <w:rFonts w:cs="Arial"/>
          <w:bCs/>
          <w:i/>
          <w:sz w:val="22"/>
          <w:szCs w:val="22"/>
        </w:rPr>
        <w:t xml:space="preserve"> </w:t>
      </w:r>
      <w:r w:rsidRPr="009F63CD">
        <w:rPr>
          <w:rFonts w:cs="Arial"/>
          <w:b/>
          <w:bCs/>
          <w:i/>
          <w:noProof/>
          <w:sz w:val="22"/>
          <w:szCs w:val="22"/>
        </w:rPr>
        <w:t>28 DE DICIEMBRE DE 2023</w:t>
      </w:r>
      <w:r>
        <w:rPr>
          <w:rFonts w:cs="Arial"/>
          <w:bCs/>
          <w:i/>
          <w:sz w:val="22"/>
          <w:szCs w:val="22"/>
        </w:rPr>
        <w:t>. SIN EMBARGO, DERIVADO DE CIRCUNSTANCIAS AJENAS A LA EMPRESA CONTRATISTA Y A ESTE MUNICIPIO, SE TIENE LA NECESIDAD DE SUSPENDER LA OBRA.</w:t>
      </w:r>
    </w:p>
    <w:p w14:paraId="08625291" w14:textId="77777777" w:rsidR="00C15C34" w:rsidRPr="00BF292C" w:rsidRDefault="00C15C34" w:rsidP="003C0E6B">
      <w:pPr>
        <w:pStyle w:val="Textoindependiente"/>
        <w:contextualSpacing/>
        <w:jc w:val="both"/>
        <w:rPr>
          <w:rFonts w:ascii="Calibri" w:hAnsi="Calibri" w:cs="Arial"/>
          <w:bCs/>
          <w:i/>
          <w:sz w:val="22"/>
          <w:szCs w:val="22"/>
          <w:lang w:val="es-MX"/>
        </w:rPr>
      </w:pPr>
    </w:p>
    <w:p w14:paraId="3F064437" w14:textId="77777777" w:rsidR="00C15C34" w:rsidRDefault="002E53FA" w:rsidP="003C0E6B">
      <w:pPr>
        <w:pStyle w:val="Textoindependiente"/>
        <w:contextualSpacing/>
        <w:jc w:val="both"/>
        <w:rPr>
          <w:rFonts w:asciiTheme="minorHAnsi" w:hAnsiTheme="minorHAnsi" w:cs="Arial"/>
          <w:b/>
          <w:bCs/>
          <w:i/>
          <w:sz w:val="22"/>
          <w:szCs w:val="22"/>
        </w:rPr>
      </w:pPr>
      <w:r w:rsidRPr="003C0E6B">
        <w:rPr>
          <w:rFonts w:asciiTheme="minorHAnsi" w:hAnsiTheme="minorHAnsi" w:cs="Arial"/>
          <w:b/>
          <w:bCs/>
          <w:i/>
          <w:sz w:val="22"/>
          <w:szCs w:val="22"/>
        </w:rPr>
        <w:t>V.</w:t>
      </w:r>
      <w:r>
        <w:rPr>
          <w:rFonts w:asciiTheme="minorHAnsi" w:hAnsiTheme="minorHAnsi" w:cs="Arial"/>
          <w:b/>
          <w:bCs/>
          <w:i/>
          <w:sz w:val="22"/>
          <w:szCs w:val="22"/>
        </w:rPr>
        <w:t>-</w:t>
      </w:r>
      <w:r w:rsidRPr="003C0E6B">
        <w:rPr>
          <w:rFonts w:asciiTheme="minorHAnsi" w:hAnsiTheme="minorHAnsi" w:cs="Arial"/>
          <w:b/>
          <w:bCs/>
          <w:i/>
          <w:sz w:val="22"/>
          <w:szCs w:val="22"/>
        </w:rPr>
        <w:t xml:space="preserve"> DECLARACIÓN DE MOTIVOS QUE DAN ORIGEN A LA SUSPENSIÓN.</w:t>
      </w:r>
    </w:p>
    <w:p w14:paraId="6E73CD04" w14:textId="77777777" w:rsidR="00C15C34" w:rsidRPr="003C0E6B" w:rsidRDefault="00C15C34" w:rsidP="003C0E6B">
      <w:pPr>
        <w:pStyle w:val="Textoindependiente"/>
        <w:contextualSpacing/>
        <w:jc w:val="both"/>
        <w:rPr>
          <w:rFonts w:asciiTheme="minorHAnsi" w:hAnsiTheme="minorHAnsi" w:cs="Arial"/>
          <w:b/>
          <w:bCs/>
          <w:i/>
          <w:sz w:val="12"/>
          <w:szCs w:val="12"/>
        </w:rPr>
      </w:pPr>
    </w:p>
    <w:p w14:paraId="6B8D06E4" w14:textId="12249F65" w:rsidR="00C15C34" w:rsidRPr="004820BD" w:rsidRDefault="002E53FA" w:rsidP="004820BD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820BD">
        <w:rPr>
          <w:rFonts w:asciiTheme="minorHAnsi" w:hAnsiTheme="minorHAnsi" w:cstheme="minorHAnsi"/>
          <w:i/>
          <w:sz w:val="22"/>
          <w:szCs w:val="22"/>
        </w:rPr>
        <w:t xml:space="preserve">CON FECHA </w:t>
      </w:r>
      <w:r w:rsidRPr="00C15C34">
        <w:rPr>
          <w:rFonts w:asciiTheme="minorHAnsi" w:hAnsiTheme="minorHAnsi" w:cstheme="minorHAnsi"/>
          <w:i/>
          <w:sz w:val="22"/>
          <w:szCs w:val="22"/>
        </w:rPr>
        <w:t>12 DE DICIEMBRE DE 2023,</w:t>
      </w:r>
      <w:r w:rsidRPr="004820BD">
        <w:rPr>
          <w:rFonts w:asciiTheme="minorHAnsi" w:hAnsiTheme="minorHAnsi" w:cstheme="minorHAnsi"/>
          <w:i/>
          <w:sz w:val="22"/>
          <w:szCs w:val="22"/>
        </w:rPr>
        <w:t xml:space="preserve"> </w:t>
      </w:r>
      <w:r>
        <w:rPr>
          <w:rFonts w:asciiTheme="minorHAnsi" w:hAnsiTheme="minorHAnsi" w:cstheme="minorHAnsi"/>
          <w:i/>
          <w:sz w:val="22"/>
          <w:szCs w:val="22"/>
        </w:rPr>
        <w:t>LA AGENTE MUNICIPAL DE PUEBLO NUEVO, MEDIANTE UN ESCRITO DIRIGIDO AL PRESIDENTE MUNICIPAL, HACE DEL CONOCIMIENTO DIVERSAS INQUIETUDES DE LOS ASPECTOS TÉCNICOS DEL PROYECTO,</w:t>
      </w:r>
      <w:r w:rsidR="00415A2B">
        <w:rPr>
          <w:rFonts w:asciiTheme="minorHAnsi" w:hAnsiTheme="minorHAnsi" w:cstheme="minorHAnsi"/>
          <w:i/>
          <w:sz w:val="22"/>
          <w:szCs w:val="22"/>
        </w:rPr>
        <w:t xml:space="preserve"> EN EL CUAL REQUIERE SE PRECISEN DIVERSOS ASPECTOS TÉCNICOS CONSIDERADOS EN EL PROYECTO ORIGINAL</w:t>
      </w:r>
      <w:r>
        <w:rPr>
          <w:rFonts w:asciiTheme="minorHAnsi" w:hAnsiTheme="minorHAnsi" w:cstheme="minorHAnsi"/>
          <w:i/>
          <w:sz w:val="22"/>
          <w:szCs w:val="22"/>
        </w:rPr>
        <w:t xml:space="preserve">, POR LO QUE EN RAZON DE ESTAS INQUIETUDES QUE SON </w:t>
      </w:r>
      <w:r w:rsidR="00415A2B">
        <w:rPr>
          <w:rFonts w:asciiTheme="minorHAnsi" w:hAnsiTheme="minorHAnsi" w:cstheme="minorHAnsi"/>
          <w:i/>
          <w:sz w:val="22"/>
          <w:szCs w:val="22"/>
        </w:rPr>
        <w:t>SENALADAS</w:t>
      </w:r>
      <w:r>
        <w:rPr>
          <w:rFonts w:asciiTheme="minorHAnsi" w:hAnsiTheme="minorHAnsi" w:cstheme="minorHAnsi"/>
          <w:i/>
          <w:sz w:val="22"/>
          <w:szCs w:val="22"/>
        </w:rPr>
        <w:t xml:space="preserve"> EN EL OFICIO DE REFERENCIA Y CON LA FINALIDAD DE QUE LA OBRA PUEDA CONTINUAR SIN NINGUN CUESTIONAMIENTO</w:t>
      </w:r>
      <w:r w:rsidRPr="004820BD">
        <w:rPr>
          <w:rFonts w:asciiTheme="minorHAnsi" w:hAnsiTheme="minorHAnsi" w:cstheme="minorHAnsi"/>
          <w:i/>
          <w:sz w:val="22"/>
          <w:szCs w:val="22"/>
        </w:rPr>
        <w:t xml:space="preserve">, LA RESIDENCIA DE OBRA DEL MUNICIPIO DE OAXACA DE JUÁREZ, DETERMINÓ SUSPENDER LOS TRABAJOS HASTA EN TANTO SE TENGAN LAS CONDICIONES DE </w:t>
      </w:r>
      <w:r>
        <w:rPr>
          <w:rFonts w:asciiTheme="minorHAnsi" w:hAnsiTheme="minorHAnsi" w:cstheme="minorHAnsi"/>
          <w:i/>
          <w:sz w:val="22"/>
          <w:szCs w:val="22"/>
        </w:rPr>
        <w:t>CONTINUARSE CON LA EJECUCIÓN DE LOS TRABAJOS</w:t>
      </w:r>
      <w:r w:rsidRPr="004820BD">
        <w:rPr>
          <w:rFonts w:asciiTheme="minorHAnsi" w:hAnsiTheme="minorHAnsi" w:cstheme="minorHAnsi"/>
          <w:i/>
          <w:sz w:val="22"/>
          <w:szCs w:val="22"/>
        </w:rPr>
        <w:t>.</w:t>
      </w:r>
    </w:p>
    <w:p w14:paraId="1C4E3D29" w14:textId="77777777" w:rsidR="00C15C34" w:rsidRPr="00044AC9" w:rsidRDefault="00C15C34" w:rsidP="003C0E6B">
      <w:pPr>
        <w:jc w:val="both"/>
        <w:rPr>
          <w:rFonts w:cs="Arial"/>
          <w:b/>
          <w:bCs/>
          <w:i/>
          <w:sz w:val="22"/>
          <w:szCs w:val="22"/>
        </w:rPr>
      </w:pPr>
    </w:p>
    <w:p w14:paraId="008D09C4" w14:textId="77777777" w:rsidR="00C15C34" w:rsidRPr="003C0E6B" w:rsidRDefault="00C15C34" w:rsidP="003C0E6B">
      <w:pPr>
        <w:jc w:val="both"/>
        <w:rPr>
          <w:rFonts w:cs="Arial"/>
          <w:bCs/>
          <w:i/>
          <w:sz w:val="22"/>
          <w:szCs w:val="22"/>
        </w:rPr>
      </w:pPr>
    </w:p>
    <w:p w14:paraId="3DBC5CB3" w14:textId="77777777" w:rsidR="00C15C34" w:rsidRPr="003C0E6B" w:rsidRDefault="002E53FA" w:rsidP="003C0E6B">
      <w:pPr>
        <w:contextualSpacing/>
        <w:jc w:val="both"/>
        <w:rPr>
          <w:rFonts w:asciiTheme="minorHAnsi" w:hAnsiTheme="minorHAnsi" w:cs="Arial"/>
          <w:b/>
          <w:bCs/>
          <w:i/>
          <w:sz w:val="22"/>
          <w:szCs w:val="22"/>
        </w:rPr>
      </w:pPr>
      <w:r w:rsidRPr="003C0E6B">
        <w:rPr>
          <w:rFonts w:asciiTheme="minorHAnsi" w:hAnsiTheme="minorHAnsi" w:cs="Arial"/>
          <w:b/>
          <w:bCs/>
          <w:i/>
          <w:sz w:val="22"/>
          <w:szCs w:val="22"/>
        </w:rPr>
        <w:t>VI.- TI</w:t>
      </w:r>
      <w:r>
        <w:rPr>
          <w:rFonts w:asciiTheme="minorHAnsi" w:hAnsiTheme="minorHAnsi" w:cs="Arial"/>
          <w:b/>
          <w:bCs/>
          <w:i/>
          <w:sz w:val="22"/>
          <w:szCs w:val="22"/>
        </w:rPr>
        <w:t>EMPO DE LA SUSPENSIÓN.</w:t>
      </w:r>
    </w:p>
    <w:p w14:paraId="7E3D1737" w14:textId="77777777" w:rsidR="00C15C34" w:rsidRPr="003C0E6B" w:rsidRDefault="00C15C34" w:rsidP="003C0E6B">
      <w:pPr>
        <w:contextualSpacing/>
        <w:jc w:val="both"/>
        <w:rPr>
          <w:rFonts w:asciiTheme="minorHAnsi" w:hAnsiTheme="minorHAnsi" w:cs="Arial"/>
          <w:b/>
          <w:bCs/>
          <w:i/>
          <w:sz w:val="12"/>
          <w:szCs w:val="12"/>
        </w:rPr>
      </w:pPr>
    </w:p>
    <w:p w14:paraId="08B09CA2" w14:textId="7B220C72" w:rsidR="00C15C34" w:rsidRPr="003C0E6B" w:rsidRDefault="002E53FA" w:rsidP="003C0E6B">
      <w:pPr>
        <w:contextualSpacing/>
        <w:jc w:val="both"/>
        <w:rPr>
          <w:rFonts w:asciiTheme="minorHAnsi" w:hAnsiTheme="minorHAnsi" w:cs="Arial"/>
          <w:b/>
          <w:bCs/>
          <w:i/>
          <w:sz w:val="22"/>
          <w:szCs w:val="22"/>
        </w:rPr>
      </w:pPr>
      <w:r w:rsidRPr="003C0E6B">
        <w:rPr>
          <w:rFonts w:asciiTheme="minorHAnsi" w:hAnsiTheme="minorHAnsi" w:cs="Arial"/>
          <w:bCs/>
          <w:i/>
          <w:sz w:val="22"/>
          <w:szCs w:val="22"/>
        </w:rPr>
        <w:t xml:space="preserve">DERIVADO DE LO ANTERIOR Y CON BASE EN EL </w:t>
      </w:r>
      <w:r w:rsidRPr="003C0E6B">
        <w:rPr>
          <w:rFonts w:asciiTheme="minorHAnsi" w:hAnsiTheme="minorHAnsi" w:cs="Arial"/>
          <w:i/>
          <w:sz w:val="22"/>
          <w:szCs w:val="22"/>
        </w:rPr>
        <w:t xml:space="preserve">ARTÍCULO 58 DE LA LEY DE OBRAS PÚBLICAS Y SERVICIOS RELACIONADOS DEL ESTADO DE OAXACA Y  ARTÍCULO </w:t>
      </w:r>
      <w:r w:rsidRPr="003C0E6B">
        <w:rPr>
          <w:rFonts w:asciiTheme="minorHAnsi" w:hAnsiTheme="minorHAnsi" w:cs="Arial"/>
          <w:bCs/>
          <w:i/>
          <w:sz w:val="22"/>
          <w:szCs w:val="22"/>
        </w:rPr>
        <w:t>144 Y 147 DEL REGLAMENTO DE LA LEY DE OBRAS PÚBLICAS Y SERVICIOS RELACIONADOS CON LAS MISMAS APLICADO DE FORMA SUPLETORIA, “EL MUNICIPIO”</w:t>
      </w:r>
      <w:r w:rsidRPr="003C0E6B">
        <w:rPr>
          <w:rFonts w:asciiTheme="minorHAnsi" w:hAnsiTheme="minorHAnsi" w:cs="Arial"/>
          <w:b/>
          <w:bCs/>
          <w:i/>
          <w:sz w:val="22"/>
          <w:szCs w:val="22"/>
        </w:rPr>
        <w:t xml:space="preserve"> </w:t>
      </w:r>
      <w:r w:rsidRPr="003C0E6B">
        <w:rPr>
          <w:rFonts w:asciiTheme="minorHAnsi" w:hAnsiTheme="minorHAnsi" w:cs="Arial"/>
          <w:bCs/>
          <w:i/>
          <w:sz w:val="22"/>
          <w:szCs w:val="22"/>
        </w:rPr>
        <w:t xml:space="preserve">HACE DE CONOCIMIENTO A “EL CONTRATISTA” </w:t>
      </w:r>
      <w:r w:rsidRPr="003C0E6B">
        <w:rPr>
          <w:rFonts w:asciiTheme="minorHAnsi" w:hAnsiTheme="minorHAnsi" w:cs="Arial"/>
          <w:b/>
          <w:bCs/>
          <w:i/>
          <w:sz w:val="22"/>
          <w:szCs w:val="22"/>
        </w:rPr>
        <w:t xml:space="preserve">LA SUSPENSIÓN </w:t>
      </w:r>
      <w:r>
        <w:rPr>
          <w:rFonts w:asciiTheme="minorHAnsi" w:hAnsiTheme="minorHAnsi" w:cs="Arial"/>
          <w:b/>
          <w:bCs/>
          <w:i/>
          <w:sz w:val="22"/>
          <w:szCs w:val="22"/>
        </w:rPr>
        <w:t xml:space="preserve">TEMPORAL DE LOS TRABAJOS, </w:t>
      </w:r>
      <w:r>
        <w:rPr>
          <w:rFonts w:asciiTheme="minorHAnsi" w:hAnsiTheme="minorHAnsi" w:cs="Arial"/>
          <w:bCs/>
          <w:i/>
          <w:sz w:val="22"/>
          <w:szCs w:val="22"/>
        </w:rPr>
        <w:t xml:space="preserve">EN UN PERIODO DEL </w:t>
      </w:r>
      <w:r w:rsidRPr="00890807">
        <w:rPr>
          <w:rFonts w:asciiTheme="minorHAnsi" w:hAnsiTheme="minorHAnsi" w:cs="Arial"/>
          <w:bCs/>
          <w:i/>
          <w:sz w:val="22"/>
          <w:szCs w:val="22"/>
        </w:rPr>
        <w:t>14 DE DICIEMBRE 2023 AL 18 DE ENERO DE 202</w:t>
      </w:r>
      <w:r w:rsidR="00890807" w:rsidRPr="00890807">
        <w:rPr>
          <w:rFonts w:asciiTheme="minorHAnsi" w:hAnsiTheme="minorHAnsi" w:cs="Arial"/>
          <w:bCs/>
          <w:i/>
          <w:sz w:val="22"/>
          <w:szCs w:val="22"/>
        </w:rPr>
        <w:t>4</w:t>
      </w:r>
      <w:r w:rsidR="00C44B28">
        <w:rPr>
          <w:rFonts w:asciiTheme="minorHAnsi" w:hAnsiTheme="minorHAnsi" w:cs="Arial"/>
          <w:bCs/>
          <w:i/>
          <w:sz w:val="22"/>
          <w:szCs w:val="22"/>
        </w:rPr>
        <w:t>,</w:t>
      </w:r>
      <w:bookmarkStart w:id="0" w:name="_GoBack"/>
      <w:bookmarkEnd w:id="0"/>
      <w:r>
        <w:rPr>
          <w:rFonts w:asciiTheme="minorHAnsi" w:hAnsiTheme="minorHAnsi" w:cs="Arial"/>
          <w:bCs/>
          <w:i/>
          <w:sz w:val="22"/>
          <w:szCs w:val="22"/>
        </w:rPr>
        <w:t xml:space="preserve"> </w:t>
      </w:r>
      <w:r w:rsidRPr="003C0E6B">
        <w:rPr>
          <w:rFonts w:asciiTheme="minorHAnsi" w:hAnsiTheme="minorHAnsi" w:cs="Arial"/>
          <w:bCs/>
          <w:i/>
          <w:sz w:val="22"/>
          <w:szCs w:val="22"/>
        </w:rPr>
        <w:t>EN TANTO SE PRESENTAN LAS C</w:t>
      </w:r>
      <w:r>
        <w:rPr>
          <w:rFonts w:asciiTheme="minorHAnsi" w:hAnsiTheme="minorHAnsi" w:cs="Arial"/>
          <w:bCs/>
          <w:i/>
          <w:sz w:val="22"/>
          <w:szCs w:val="22"/>
        </w:rPr>
        <w:t>ONDICIONES FAVORABLES EN ESPACIO Y</w:t>
      </w:r>
      <w:r w:rsidRPr="003C0E6B">
        <w:rPr>
          <w:rFonts w:asciiTheme="minorHAnsi" w:hAnsiTheme="minorHAnsi" w:cs="Arial"/>
          <w:bCs/>
          <w:i/>
          <w:sz w:val="22"/>
          <w:szCs w:val="22"/>
        </w:rPr>
        <w:t xml:space="preserve"> TIEMPO PARA </w:t>
      </w:r>
      <w:r>
        <w:rPr>
          <w:rFonts w:asciiTheme="minorHAnsi" w:hAnsiTheme="minorHAnsi" w:cs="Arial"/>
          <w:bCs/>
          <w:i/>
          <w:sz w:val="22"/>
          <w:szCs w:val="22"/>
        </w:rPr>
        <w:t>LA</w:t>
      </w:r>
      <w:r w:rsidRPr="003C0E6B">
        <w:rPr>
          <w:rFonts w:asciiTheme="minorHAnsi" w:hAnsiTheme="minorHAnsi" w:cs="Arial"/>
          <w:bCs/>
          <w:i/>
          <w:sz w:val="22"/>
          <w:szCs w:val="22"/>
        </w:rPr>
        <w:t xml:space="preserve"> EJECUCIÓ</w:t>
      </w:r>
      <w:r>
        <w:rPr>
          <w:rFonts w:asciiTheme="minorHAnsi" w:hAnsiTheme="minorHAnsi" w:cs="Arial"/>
          <w:bCs/>
          <w:i/>
          <w:sz w:val="22"/>
          <w:szCs w:val="22"/>
        </w:rPr>
        <w:t xml:space="preserve">N DE LOS TRABAJOS DE LA OBRA  ANTES </w:t>
      </w:r>
      <w:r w:rsidRPr="003C0E6B">
        <w:rPr>
          <w:rFonts w:asciiTheme="minorHAnsi" w:hAnsiTheme="minorHAnsi" w:cs="Arial"/>
          <w:bCs/>
          <w:i/>
          <w:sz w:val="22"/>
          <w:szCs w:val="22"/>
        </w:rPr>
        <w:t xml:space="preserve">CITADA Y QUE EN ESTE ACTO SE </w:t>
      </w:r>
      <w:r>
        <w:rPr>
          <w:rFonts w:asciiTheme="minorHAnsi" w:hAnsiTheme="minorHAnsi" w:cs="Arial"/>
          <w:bCs/>
          <w:i/>
          <w:sz w:val="22"/>
          <w:szCs w:val="22"/>
        </w:rPr>
        <w:t xml:space="preserve">DA POR NOTIFICADO A LA </w:t>
      </w:r>
      <w:r w:rsidRPr="009F63CD">
        <w:rPr>
          <w:rFonts w:asciiTheme="minorHAnsi" w:hAnsiTheme="minorHAnsi" w:cs="Arial"/>
          <w:b/>
          <w:bCs/>
          <w:i/>
          <w:noProof/>
          <w:sz w:val="22"/>
          <w:szCs w:val="22"/>
        </w:rPr>
        <w:t>C. VERÓNICA JUAN GARCÍA</w:t>
      </w:r>
      <w:r w:rsidRPr="00B07A88">
        <w:rPr>
          <w:rFonts w:asciiTheme="minorHAnsi" w:hAnsiTheme="minorHAnsi" w:cs="Arial"/>
          <w:i/>
          <w:sz w:val="22"/>
          <w:szCs w:val="22"/>
        </w:rPr>
        <w:t>, EN SU CARÁCTER DE</w:t>
      </w:r>
      <w:r>
        <w:rPr>
          <w:rFonts w:asciiTheme="minorHAnsi" w:hAnsiTheme="minorHAnsi" w:cs="Arial"/>
          <w:b/>
          <w:i/>
          <w:sz w:val="22"/>
          <w:szCs w:val="22"/>
        </w:rPr>
        <w:t xml:space="preserve"> REPRESENTANTE LEGAL </w:t>
      </w:r>
      <w:r w:rsidRPr="003C0E6B">
        <w:rPr>
          <w:rFonts w:asciiTheme="minorHAnsi" w:hAnsiTheme="minorHAnsi" w:cs="Arial"/>
          <w:i/>
          <w:sz w:val="22"/>
          <w:szCs w:val="22"/>
        </w:rPr>
        <w:t xml:space="preserve">DE </w:t>
      </w:r>
      <w:r w:rsidRPr="003C0E6B">
        <w:rPr>
          <w:rFonts w:asciiTheme="minorHAnsi" w:hAnsiTheme="minorHAnsi" w:cs="Arial"/>
          <w:b/>
          <w:i/>
          <w:sz w:val="22"/>
          <w:szCs w:val="22"/>
        </w:rPr>
        <w:t>“</w:t>
      </w:r>
      <w:r w:rsidRPr="009F63CD">
        <w:rPr>
          <w:rFonts w:asciiTheme="minorHAnsi" w:hAnsiTheme="minorHAnsi" w:cs="Arial"/>
          <w:b/>
          <w:i/>
          <w:noProof/>
          <w:sz w:val="22"/>
          <w:szCs w:val="22"/>
        </w:rPr>
        <w:t>RENTA DE MAQUINARÍA Y EQUIPO SCARB, S.A. DE C.V.</w:t>
      </w:r>
      <w:r w:rsidRPr="003C0E6B">
        <w:rPr>
          <w:rFonts w:asciiTheme="minorHAnsi" w:hAnsiTheme="minorHAnsi" w:cs="Arial"/>
          <w:b/>
          <w:i/>
          <w:sz w:val="22"/>
          <w:szCs w:val="22"/>
        </w:rPr>
        <w:t>”,</w:t>
      </w:r>
      <w:r w:rsidRPr="003C0E6B">
        <w:rPr>
          <w:rFonts w:asciiTheme="minorHAnsi" w:hAnsiTheme="minorHAnsi" w:cs="Arial"/>
          <w:bCs/>
          <w:i/>
          <w:sz w:val="22"/>
          <w:szCs w:val="22"/>
        </w:rPr>
        <w:t xml:space="preserve"> CON LA FIRMA DE LA PRESENTE ACTA.</w:t>
      </w:r>
    </w:p>
    <w:p w14:paraId="7A75ABDE" w14:textId="77777777" w:rsidR="00C15C34" w:rsidRPr="003C0E6B" w:rsidRDefault="00C15C34" w:rsidP="003C0E6B">
      <w:pPr>
        <w:contextualSpacing/>
        <w:jc w:val="both"/>
        <w:rPr>
          <w:rFonts w:asciiTheme="minorHAnsi" w:hAnsiTheme="minorHAnsi" w:cs="Arial"/>
          <w:b/>
          <w:bCs/>
          <w:i/>
          <w:sz w:val="22"/>
          <w:szCs w:val="22"/>
        </w:rPr>
      </w:pPr>
    </w:p>
    <w:p w14:paraId="0F4F6C9F" w14:textId="77777777" w:rsidR="00C15C34" w:rsidRPr="003C0E6B" w:rsidRDefault="002E53FA" w:rsidP="003C0E6B">
      <w:pPr>
        <w:contextualSpacing/>
        <w:jc w:val="both"/>
        <w:rPr>
          <w:rFonts w:asciiTheme="minorHAnsi" w:hAnsiTheme="minorHAnsi" w:cs="Arial"/>
          <w:b/>
          <w:bCs/>
          <w:i/>
          <w:sz w:val="22"/>
          <w:szCs w:val="22"/>
        </w:rPr>
      </w:pPr>
      <w:r w:rsidRPr="00E971DD">
        <w:rPr>
          <w:rFonts w:asciiTheme="minorHAnsi" w:hAnsiTheme="minorHAnsi" w:cs="Arial"/>
          <w:b/>
          <w:bCs/>
          <w:i/>
          <w:sz w:val="22"/>
          <w:szCs w:val="22"/>
        </w:rPr>
        <w:t>VII.- SE HACE CONSTAR.</w:t>
      </w:r>
      <w:r w:rsidRPr="003C0E6B">
        <w:rPr>
          <w:rFonts w:asciiTheme="minorHAnsi" w:hAnsiTheme="minorHAnsi" w:cs="Arial"/>
          <w:b/>
          <w:bCs/>
          <w:i/>
          <w:sz w:val="22"/>
          <w:szCs w:val="22"/>
        </w:rPr>
        <w:t xml:space="preserve"> </w:t>
      </w:r>
    </w:p>
    <w:p w14:paraId="7506C4BC" w14:textId="77777777" w:rsidR="00C15C34" w:rsidRPr="00B07A88" w:rsidRDefault="00C15C34" w:rsidP="003C0E6B">
      <w:pPr>
        <w:contextualSpacing/>
        <w:jc w:val="both"/>
        <w:rPr>
          <w:rFonts w:asciiTheme="minorHAnsi" w:hAnsiTheme="minorHAnsi" w:cs="Arial"/>
          <w:b/>
          <w:bCs/>
          <w:i/>
          <w:sz w:val="12"/>
          <w:szCs w:val="12"/>
        </w:rPr>
      </w:pPr>
    </w:p>
    <w:p w14:paraId="1FB64A3F" w14:textId="77777777" w:rsidR="00C15C34" w:rsidRPr="003C0E6B" w:rsidRDefault="002E53FA" w:rsidP="00234A81">
      <w:pPr>
        <w:jc w:val="both"/>
        <w:rPr>
          <w:rFonts w:cs="Arial"/>
          <w:bCs/>
          <w:i/>
          <w:sz w:val="22"/>
          <w:szCs w:val="22"/>
        </w:rPr>
      </w:pPr>
      <w:r>
        <w:rPr>
          <w:rFonts w:cs="Arial"/>
          <w:bCs/>
          <w:i/>
          <w:sz w:val="22"/>
          <w:szCs w:val="22"/>
        </w:rPr>
        <w:t xml:space="preserve"> QUE TODO EL PERSONAL MAQUINARIA Y EQUIPO DE CONSTRUCCIÓN DE LA CONTRATISTA SE RETIRA DEL LUGAR Y QUE LOS TRABAJOS SE REINICIARAN UNA VEZ QUE SE TENGAN LAS CONDICIONES REQUERIDAS  PARA EL DESARROLLO DE LOS TRABAJOS, POR LO QUE NO SE AUTORIZA LA PERMANENCIA DE PERSONAL, MAQUINARIA Y EQUIPO DE CONSTRUCCIÓN DURANTE EL PERIODO DE SUSPENSIÓN.</w:t>
      </w:r>
    </w:p>
    <w:p w14:paraId="2F4B26BC" w14:textId="77777777" w:rsidR="00C15C34" w:rsidRPr="003C0E6B" w:rsidRDefault="00C15C34" w:rsidP="003C0E6B">
      <w:pPr>
        <w:contextualSpacing/>
        <w:jc w:val="both"/>
        <w:rPr>
          <w:rFonts w:asciiTheme="minorHAnsi" w:hAnsiTheme="minorHAnsi" w:cs="Arial"/>
          <w:b/>
          <w:i/>
          <w:sz w:val="22"/>
          <w:szCs w:val="22"/>
        </w:rPr>
      </w:pPr>
    </w:p>
    <w:p w14:paraId="7119B796" w14:textId="77777777" w:rsidR="00C15C34" w:rsidRPr="003C0E6B" w:rsidRDefault="002E53FA" w:rsidP="003C0E6B">
      <w:pPr>
        <w:contextualSpacing/>
        <w:jc w:val="both"/>
        <w:rPr>
          <w:rFonts w:asciiTheme="minorHAnsi" w:hAnsiTheme="minorHAnsi" w:cs="Arial"/>
          <w:i/>
          <w:sz w:val="22"/>
          <w:szCs w:val="22"/>
        </w:rPr>
      </w:pPr>
      <w:r w:rsidRPr="003C0E6B">
        <w:rPr>
          <w:rFonts w:asciiTheme="minorHAnsi" w:hAnsiTheme="minorHAnsi" w:cs="Arial"/>
          <w:b/>
          <w:i/>
          <w:sz w:val="22"/>
          <w:szCs w:val="22"/>
        </w:rPr>
        <w:t xml:space="preserve">VIII.- </w:t>
      </w:r>
      <w:r w:rsidRPr="003C0E6B">
        <w:rPr>
          <w:rFonts w:asciiTheme="minorHAnsi" w:hAnsiTheme="minorHAnsi" w:cs="Arial"/>
          <w:i/>
          <w:sz w:val="22"/>
          <w:szCs w:val="22"/>
        </w:rPr>
        <w:t>NOTIFÍQUESE AL ÓRGANO DE CONTROL INTERNO PARA SU CONOCIMIENTO.</w:t>
      </w:r>
    </w:p>
    <w:p w14:paraId="02A4E5AA" w14:textId="77777777" w:rsidR="00C15C34" w:rsidRPr="003C0E6B" w:rsidRDefault="00C15C34" w:rsidP="003C0E6B">
      <w:pPr>
        <w:contextualSpacing/>
        <w:jc w:val="both"/>
        <w:rPr>
          <w:rFonts w:asciiTheme="minorHAnsi" w:hAnsiTheme="minorHAnsi" w:cs="Arial"/>
          <w:b/>
          <w:i/>
          <w:sz w:val="22"/>
          <w:szCs w:val="22"/>
        </w:rPr>
      </w:pPr>
    </w:p>
    <w:p w14:paraId="0B0B5B17" w14:textId="77777777" w:rsidR="00C15C34" w:rsidRPr="003C0E6B" w:rsidRDefault="002E53FA" w:rsidP="003C0E6B">
      <w:pPr>
        <w:contextualSpacing/>
        <w:jc w:val="both"/>
        <w:rPr>
          <w:rFonts w:asciiTheme="minorHAnsi" w:hAnsiTheme="minorHAnsi" w:cs="Arial"/>
          <w:b/>
          <w:i/>
          <w:sz w:val="22"/>
          <w:szCs w:val="22"/>
        </w:rPr>
      </w:pPr>
      <w:r w:rsidRPr="003C0E6B">
        <w:rPr>
          <w:rFonts w:asciiTheme="minorHAnsi" w:hAnsiTheme="minorHAnsi" w:cs="Arial"/>
          <w:b/>
          <w:i/>
          <w:sz w:val="22"/>
          <w:szCs w:val="22"/>
        </w:rPr>
        <w:t xml:space="preserve"> IX.- CIERRE DEL ACTA.</w:t>
      </w:r>
    </w:p>
    <w:p w14:paraId="4DB23AE7" w14:textId="77777777" w:rsidR="00C15C34" w:rsidRPr="003C0E6B" w:rsidRDefault="00C15C34" w:rsidP="003C0E6B">
      <w:pPr>
        <w:contextualSpacing/>
        <w:jc w:val="both"/>
        <w:rPr>
          <w:rFonts w:asciiTheme="minorHAnsi" w:hAnsiTheme="minorHAnsi" w:cs="Arial"/>
          <w:b/>
          <w:i/>
          <w:sz w:val="22"/>
          <w:szCs w:val="22"/>
        </w:rPr>
      </w:pPr>
    </w:p>
    <w:p w14:paraId="498A8D92" w14:textId="77777777" w:rsidR="00C15C34" w:rsidRDefault="002E53FA" w:rsidP="003C0E6B">
      <w:pPr>
        <w:pStyle w:val="Sangra3detindependiente"/>
        <w:spacing w:after="0"/>
        <w:ind w:left="0"/>
        <w:contextualSpacing/>
        <w:jc w:val="both"/>
        <w:rPr>
          <w:rFonts w:asciiTheme="minorHAnsi" w:hAnsiTheme="minorHAnsi" w:cs="Arial"/>
          <w:i/>
          <w:sz w:val="22"/>
          <w:szCs w:val="22"/>
          <w:lang w:val="es-ES_tradnl"/>
        </w:rPr>
      </w:pPr>
      <w:r w:rsidRPr="003C0E6B">
        <w:rPr>
          <w:rFonts w:asciiTheme="minorHAnsi" w:hAnsiTheme="minorHAnsi" w:cs="Arial"/>
          <w:i/>
          <w:sz w:val="22"/>
          <w:szCs w:val="22"/>
          <w:lang w:val="es-ES_tradnl"/>
        </w:rPr>
        <w:t xml:space="preserve">NO HABIENDO OTRO ASUNTO QUE ASENTAR, SE CIERRA LA PRESENTE ACTA, SIENDO LAS </w:t>
      </w:r>
      <w:r w:rsidRPr="002E53FA">
        <w:rPr>
          <w:rFonts w:asciiTheme="minorHAnsi" w:hAnsiTheme="minorHAnsi" w:cs="Arial"/>
          <w:i/>
          <w:sz w:val="22"/>
          <w:szCs w:val="22"/>
          <w:lang w:val="es-ES_tradnl"/>
        </w:rPr>
        <w:t>10:30</w:t>
      </w:r>
      <w:r w:rsidRPr="003C0E6B">
        <w:rPr>
          <w:rFonts w:asciiTheme="minorHAnsi" w:hAnsiTheme="minorHAnsi" w:cs="Arial"/>
          <w:i/>
          <w:sz w:val="22"/>
          <w:szCs w:val="22"/>
          <w:lang w:val="es-ES_tradnl"/>
        </w:rPr>
        <w:t xml:space="preserve"> HORAS DEL DÍA DE SU INICIO, PREVIA LECTURA DEL ACTA, SE PROCEDE A FIRMAR AL CALCE Y AL MARGEN POR LOS QUE EN ELLA INTERVINIERON PARA SU DEBIDA CONSTANCIA Y EFECTOS LEGALES A QUE HAYA LUGAR, SIRVIENDO LA PRESENTE COMO NOTIFICACIÓN OFICIAL EFECTUADA AL </w:t>
      </w:r>
      <w:r>
        <w:rPr>
          <w:rFonts w:asciiTheme="minorHAnsi" w:hAnsiTheme="minorHAnsi" w:cs="Arial"/>
          <w:i/>
          <w:sz w:val="22"/>
          <w:szCs w:val="22"/>
          <w:lang w:val="es-ES_tradnl"/>
        </w:rPr>
        <w:t>REPRESENTANTE LEGAL</w:t>
      </w:r>
      <w:r w:rsidRPr="003C0E6B">
        <w:rPr>
          <w:rFonts w:asciiTheme="minorHAnsi" w:hAnsiTheme="minorHAnsi" w:cs="Arial"/>
          <w:i/>
          <w:sz w:val="22"/>
          <w:szCs w:val="22"/>
          <w:lang w:val="es-ES_tradnl"/>
        </w:rPr>
        <w:t xml:space="preserve"> DE LA EMPRESA QUE INTERVIENE.</w:t>
      </w:r>
    </w:p>
    <w:p w14:paraId="6365E68A" w14:textId="77777777" w:rsidR="00C15C34" w:rsidRDefault="00C15C34" w:rsidP="003C0E6B">
      <w:pPr>
        <w:pStyle w:val="Sangra3detindependiente"/>
        <w:spacing w:after="0"/>
        <w:ind w:left="0"/>
        <w:contextualSpacing/>
        <w:jc w:val="both"/>
        <w:rPr>
          <w:rFonts w:asciiTheme="minorHAnsi" w:hAnsiTheme="minorHAnsi" w:cs="Arial"/>
          <w:i/>
          <w:sz w:val="22"/>
          <w:szCs w:val="22"/>
          <w:lang w:val="es-ES_tradnl"/>
        </w:rPr>
      </w:pPr>
    </w:p>
    <w:tbl>
      <w:tblPr>
        <w:tblW w:w="984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5"/>
        <w:gridCol w:w="4882"/>
      </w:tblGrid>
      <w:tr w:rsidR="00C15C34" w:rsidRPr="00B12EC8" w14:paraId="52D784FF" w14:textId="77777777" w:rsidTr="000B4848">
        <w:trPr>
          <w:trHeight w:val="342"/>
          <w:jc w:val="center"/>
        </w:trPr>
        <w:tc>
          <w:tcPr>
            <w:tcW w:w="9847" w:type="dxa"/>
            <w:gridSpan w:val="2"/>
            <w:vAlign w:val="center"/>
          </w:tcPr>
          <w:p w14:paraId="574A276E" w14:textId="77777777" w:rsidR="00C15C34" w:rsidRPr="00D078F7" w:rsidRDefault="002E53FA" w:rsidP="00D02F61">
            <w:pPr>
              <w:jc w:val="center"/>
              <w:rPr>
                <w:rFonts w:cs="Arial"/>
                <w:b/>
                <w:i/>
                <w:sz w:val="22"/>
                <w:szCs w:val="22"/>
              </w:rPr>
            </w:pPr>
            <w:r w:rsidRPr="00D078F7">
              <w:rPr>
                <w:rFonts w:cs="Arial"/>
                <w:b/>
                <w:i/>
                <w:sz w:val="22"/>
                <w:szCs w:val="22"/>
              </w:rPr>
              <w:t>POR EL MUNICIPIO</w:t>
            </w:r>
          </w:p>
        </w:tc>
      </w:tr>
      <w:tr w:rsidR="00C15C34" w:rsidRPr="00B12EC8" w14:paraId="547F57F2" w14:textId="77777777" w:rsidTr="000B4848">
        <w:trPr>
          <w:trHeight w:val="444"/>
          <w:jc w:val="center"/>
        </w:trPr>
        <w:tc>
          <w:tcPr>
            <w:tcW w:w="4965" w:type="dxa"/>
            <w:vAlign w:val="center"/>
          </w:tcPr>
          <w:p w14:paraId="311602E7" w14:textId="77777777" w:rsidR="00C15C34" w:rsidRPr="00D078F7" w:rsidRDefault="00C15C34" w:rsidP="00D02F61">
            <w:pPr>
              <w:jc w:val="center"/>
              <w:rPr>
                <w:rFonts w:cs="Arial"/>
                <w:i/>
                <w:sz w:val="22"/>
                <w:szCs w:val="22"/>
              </w:rPr>
            </w:pPr>
          </w:p>
          <w:p w14:paraId="347A30B6" w14:textId="77777777" w:rsidR="00C15C34" w:rsidRPr="00D078F7" w:rsidRDefault="00C15C34" w:rsidP="00D02F61">
            <w:pPr>
              <w:jc w:val="center"/>
              <w:rPr>
                <w:rFonts w:cs="Arial"/>
                <w:i/>
                <w:sz w:val="22"/>
                <w:szCs w:val="22"/>
              </w:rPr>
            </w:pPr>
          </w:p>
          <w:p w14:paraId="4EAB72F5" w14:textId="77777777" w:rsidR="00C15C34" w:rsidRPr="00D078F7" w:rsidRDefault="00C15C34" w:rsidP="00D02F61">
            <w:pPr>
              <w:jc w:val="center"/>
              <w:rPr>
                <w:rFonts w:cs="Arial"/>
                <w:i/>
                <w:sz w:val="22"/>
                <w:szCs w:val="22"/>
              </w:rPr>
            </w:pPr>
            <w:r w:rsidRPr="00D078F7">
              <w:rPr>
                <w:rFonts w:cs="Arial"/>
                <w:i/>
                <w:sz w:val="22"/>
                <w:szCs w:val="22"/>
              </w:rPr>
              <w:t>___________________________________</w:t>
            </w:r>
          </w:p>
          <w:p w14:paraId="22660DBA" w14:textId="77777777" w:rsidR="00C15C34" w:rsidRPr="00D078F7" w:rsidRDefault="00C15C34" w:rsidP="00D02F61">
            <w:pPr>
              <w:jc w:val="center"/>
              <w:rPr>
                <w:rFonts w:cs="Arial"/>
                <w:b/>
                <w:i/>
                <w:sz w:val="22"/>
                <w:szCs w:val="22"/>
              </w:rPr>
            </w:pPr>
            <w:r w:rsidRPr="00D078F7">
              <w:rPr>
                <w:rFonts w:cs="Arial"/>
                <w:b/>
                <w:i/>
                <w:sz w:val="22"/>
                <w:szCs w:val="22"/>
              </w:rPr>
              <w:t>ING. ARMANDO CRUZ MENDOZA</w:t>
            </w:r>
          </w:p>
          <w:p w14:paraId="4029618D" w14:textId="77777777" w:rsidR="00C15C34" w:rsidRPr="00D078F7" w:rsidRDefault="00C15C34" w:rsidP="00D02F61">
            <w:pPr>
              <w:jc w:val="center"/>
              <w:rPr>
                <w:rFonts w:cs="Arial"/>
                <w:i/>
                <w:sz w:val="22"/>
                <w:szCs w:val="22"/>
              </w:rPr>
            </w:pPr>
            <w:r w:rsidRPr="00D078F7">
              <w:rPr>
                <w:rFonts w:cs="Arial"/>
                <w:i/>
                <w:sz w:val="22"/>
                <w:szCs w:val="22"/>
              </w:rPr>
              <w:t>DIRECTOR DE OBRAS PÚBLICAS Y MANTENIMIENTO</w:t>
            </w:r>
          </w:p>
        </w:tc>
        <w:tc>
          <w:tcPr>
            <w:tcW w:w="4882" w:type="dxa"/>
            <w:vAlign w:val="center"/>
          </w:tcPr>
          <w:p w14:paraId="0E9034EB" w14:textId="77777777" w:rsidR="00C15C34" w:rsidRPr="00D078F7" w:rsidRDefault="00C15C34" w:rsidP="00D02F61">
            <w:pPr>
              <w:jc w:val="center"/>
              <w:rPr>
                <w:rFonts w:cs="Arial"/>
                <w:b/>
                <w:i/>
                <w:sz w:val="22"/>
                <w:szCs w:val="22"/>
              </w:rPr>
            </w:pPr>
          </w:p>
          <w:p w14:paraId="4D4AD4EA" w14:textId="77777777" w:rsidR="00C15C34" w:rsidRPr="00D078F7" w:rsidRDefault="00C15C34" w:rsidP="00D02F61">
            <w:pPr>
              <w:jc w:val="center"/>
              <w:rPr>
                <w:rFonts w:cs="Arial"/>
                <w:i/>
                <w:sz w:val="22"/>
                <w:szCs w:val="22"/>
              </w:rPr>
            </w:pPr>
          </w:p>
          <w:p w14:paraId="4AD70207" w14:textId="77777777" w:rsidR="00C15C34" w:rsidRPr="00D078F7" w:rsidRDefault="00C15C34" w:rsidP="00D02F61">
            <w:pPr>
              <w:jc w:val="center"/>
              <w:rPr>
                <w:rFonts w:cs="Arial"/>
                <w:i/>
                <w:sz w:val="22"/>
                <w:szCs w:val="22"/>
              </w:rPr>
            </w:pPr>
          </w:p>
          <w:p w14:paraId="3575AB66" w14:textId="77777777" w:rsidR="00C15C34" w:rsidRPr="00D078F7" w:rsidRDefault="00C15C34" w:rsidP="00D02F61">
            <w:pPr>
              <w:jc w:val="center"/>
              <w:rPr>
                <w:rFonts w:cs="Arial"/>
                <w:i/>
                <w:sz w:val="22"/>
                <w:szCs w:val="22"/>
              </w:rPr>
            </w:pPr>
            <w:r w:rsidRPr="00D078F7">
              <w:rPr>
                <w:rFonts w:cs="Arial"/>
                <w:i/>
                <w:sz w:val="22"/>
                <w:szCs w:val="22"/>
              </w:rPr>
              <w:t>____________________________________</w:t>
            </w:r>
          </w:p>
          <w:p w14:paraId="7E3D2E42" w14:textId="77777777" w:rsidR="00C15C34" w:rsidRPr="00D078F7" w:rsidRDefault="00C15C34" w:rsidP="00D02F61">
            <w:pPr>
              <w:jc w:val="center"/>
              <w:rPr>
                <w:rFonts w:cs="Arial"/>
                <w:b/>
                <w:i/>
                <w:sz w:val="22"/>
                <w:szCs w:val="22"/>
              </w:rPr>
            </w:pPr>
            <w:r w:rsidRPr="00D078F7">
              <w:rPr>
                <w:rFonts w:cs="Arial"/>
                <w:b/>
                <w:i/>
                <w:sz w:val="22"/>
                <w:szCs w:val="22"/>
              </w:rPr>
              <w:t xml:space="preserve">ARQ. </w:t>
            </w:r>
            <w:r>
              <w:rPr>
                <w:rFonts w:cs="Arial"/>
                <w:b/>
                <w:i/>
                <w:sz w:val="22"/>
                <w:szCs w:val="22"/>
              </w:rPr>
              <w:t>MIGUEL ÁNGEL MORALES Y MORALES</w:t>
            </w:r>
          </w:p>
          <w:p w14:paraId="0C24A1C0" w14:textId="77777777" w:rsidR="00C15C34" w:rsidRPr="00D078F7" w:rsidRDefault="00C15C34" w:rsidP="00D02F61">
            <w:pPr>
              <w:jc w:val="center"/>
              <w:rPr>
                <w:rFonts w:cs="Arial"/>
                <w:i/>
                <w:sz w:val="22"/>
                <w:szCs w:val="22"/>
              </w:rPr>
            </w:pPr>
            <w:r w:rsidRPr="00D078F7">
              <w:rPr>
                <w:rFonts w:cs="Arial"/>
                <w:i/>
                <w:sz w:val="22"/>
                <w:szCs w:val="22"/>
              </w:rPr>
              <w:t>JEF</w:t>
            </w:r>
            <w:r>
              <w:rPr>
                <w:rFonts w:cs="Arial"/>
                <w:i/>
                <w:sz w:val="22"/>
                <w:szCs w:val="22"/>
              </w:rPr>
              <w:t>E</w:t>
            </w:r>
            <w:r w:rsidRPr="00D078F7">
              <w:rPr>
                <w:rFonts w:cs="Arial"/>
                <w:i/>
                <w:sz w:val="22"/>
                <w:szCs w:val="22"/>
              </w:rPr>
              <w:t xml:space="preserve"> DEL DEPARTAMENTO DE CONSTRUCCIÓN </w:t>
            </w:r>
          </w:p>
          <w:p w14:paraId="745DFB51" w14:textId="77777777" w:rsidR="00C15C34" w:rsidRPr="00D078F7" w:rsidRDefault="00C15C34" w:rsidP="00D02F61">
            <w:pPr>
              <w:jc w:val="center"/>
              <w:rPr>
                <w:rFonts w:cs="Arial"/>
                <w:b/>
                <w:i/>
                <w:sz w:val="22"/>
                <w:szCs w:val="22"/>
              </w:rPr>
            </w:pPr>
            <w:r w:rsidRPr="00D078F7">
              <w:rPr>
                <w:rFonts w:cs="Arial"/>
                <w:i/>
                <w:sz w:val="22"/>
                <w:szCs w:val="22"/>
              </w:rPr>
              <w:t>DE OBRA CONTRATADA</w:t>
            </w:r>
          </w:p>
        </w:tc>
      </w:tr>
      <w:tr w:rsidR="00C15C34" w:rsidRPr="00B12EC8" w14:paraId="7EF8130F" w14:textId="77777777" w:rsidTr="000B4848">
        <w:trPr>
          <w:trHeight w:val="240"/>
          <w:jc w:val="center"/>
        </w:trPr>
        <w:tc>
          <w:tcPr>
            <w:tcW w:w="9847" w:type="dxa"/>
            <w:gridSpan w:val="2"/>
            <w:vAlign w:val="center"/>
          </w:tcPr>
          <w:p w14:paraId="345DD321" w14:textId="77777777" w:rsidR="00C15C34" w:rsidRPr="00D078F7" w:rsidRDefault="00C15C34" w:rsidP="00D02F61">
            <w:pPr>
              <w:jc w:val="center"/>
              <w:rPr>
                <w:rFonts w:cs="Arial"/>
                <w:b/>
                <w:i/>
                <w:sz w:val="22"/>
                <w:szCs w:val="22"/>
              </w:rPr>
            </w:pPr>
          </w:p>
          <w:p w14:paraId="0E796844" w14:textId="77777777" w:rsidR="00C15C34" w:rsidRPr="00D078F7" w:rsidRDefault="00C15C34" w:rsidP="00D02F61">
            <w:pPr>
              <w:jc w:val="center"/>
              <w:rPr>
                <w:rFonts w:cs="Arial"/>
                <w:i/>
                <w:sz w:val="22"/>
                <w:szCs w:val="22"/>
              </w:rPr>
            </w:pPr>
          </w:p>
          <w:p w14:paraId="62A1B2EC" w14:textId="77777777" w:rsidR="00C15C34" w:rsidRPr="00D078F7" w:rsidRDefault="002E53FA" w:rsidP="00D02F61">
            <w:pPr>
              <w:jc w:val="center"/>
              <w:rPr>
                <w:rFonts w:cs="Arial"/>
                <w:i/>
                <w:sz w:val="22"/>
                <w:szCs w:val="22"/>
              </w:rPr>
            </w:pPr>
            <w:r w:rsidRPr="00D078F7">
              <w:rPr>
                <w:rFonts w:cs="Arial"/>
                <w:i/>
                <w:sz w:val="22"/>
                <w:szCs w:val="22"/>
              </w:rPr>
              <w:t>________________________________________</w:t>
            </w:r>
          </w:p>
          <w:p w14:paraId="7059E6BE" w14:textId="77777777" w:rsidR="00C15C34" w:rsidRPr="0038464C" w:rsidRDefault="002E53FA" w:rsidP="00D02F61">
            <w:pPr>
              <w:jc w:val="center"/>
              <w:rPr>
                <w:rFonts w:cs="Arial"/>
                <w:b/>
                <w:i/>
                <w:sz w:val="22"/>
                <w:szCs w:val="22"/>
              </w:rPr>
            </w:pPr>
            <w:r w:rsidRPr="009F63CD">
              <w:rPr>
                <w:rFonts w:cs="Arial"/>
                <w:b/>
                <w:i/>
                <w:noProof/>
                <w:sz w:val="22"/>
                <w:szCs w:val="22"/>
              </w:rPr>
              <w:t>ING. RAÚL GARCÍA ÁLVAREZ</w:t>
            </w:r>
          </w:p>
          <w:p w14:paraId="43F5ED27" w14:textId="77777777" w:rsidR="00C15C34" w:rsidRDefault="002E53FA" w:rsidP="00D02F61">
            <w:pPr>
              <w:jc w:val="center"/>
              <w:rPr>
                <w:rFonts w:cs="Arial"/>
                <w:i/>
                <w:sz w:val="22"/>
                <w:szCs w:val="22"/>
              </w:rPr>
            </w:pPr>
            <w:r>
              <w:rPr>
                <w:rFonts w:cs="Arial"/>
                <w:i/>
                <w:sz w:val="22"/>
                <w:szCs w:val="22"/>
              </w:rPr>
              <w:t>RESIDENTE DE OBRA</w:t>
            </w:r>
          </w:p>
          <w:p w14:paraId="4C97BAD2" w14:textId="77777777" w:rsidR="00C15C34" w:rsidRDefault="00C15C34" w:rsidP="00D02F61">
            <w:pPr>
              <w:jc w:val="center"/>
              <w:rPr>
                <w:rFonts w:cs="Arial"/>
                <w:i/>
                <w:sz w:val="22"/>
                <w:szCs w:val="22"/>
              </w:rPr>
            </w:pPr>
          </w:p>
          <w:p w14:paraId="73E6F954" w14:textId="77777777" w:rsidR="00C15C34" w:rsidRPr="00D078F7" w:rsidRDefault="00C15C34" w:rsidP="00D02F61">
            <w:pPr>
              <w:jc w:val="center"/>
              <w:rPr>
                <w:rFonts w:cs="Arial"/>
                <w:i/>
                <w:sz w:val="22"/>
                <w:szCs w:val="22"/>
              </w:rPr>
            </w:pPr>
          </w:p>
        </w:tc>
      </w:tr>
      <w:tr w:rsidR="00C15C34" w:rsidRPr="00B12EC8" w14:paraId="01BCB2C1" w14:textId="77777777" w:rsidTr="000B4848">
        <w:trPr>
          <w:trHeight w:val="240"/>
          <w:jc w:val="center"/>
        </w:trPr>
        <w:tc>
          <w:tcPr>
            <w:tcW w:w="9847" w:type="dxa"/>
            <w:gridSpan w:val="2"/>
            <w:vAlign w:val="center"/>
          </w:tcPr>
          <w:p w14:paraId="0E0016EC" w14:textId="77777777" w:rsidR="00C15C34" w:rsidRDefault="002E53FA" w:rsidP="000B4848">
            <w:pPr>
              <w:jc w:val="center"/>
              <w:rPr>
                <w:rFonts w:asciiTheme="minorHAnsi" w:hAnsiTheme="minorHAnsi" w:cs="Arial"/>
                <w:b/>
                <w:i/>
                <w:sz w:val="22"/>
                <w:szCs w:val="22"/>
              </w:rPr>
            </w:pPr>
            <w:r w:rsidRPr="00D078F7">
              <w:rPr>
                <w:rFonts w:asciiTheme="minorHAnsi" w:hAnsiTheme="minorHAnsi" w:cs="Arial"/>
                <w:b/>
                <w:i/>
                <w:sz w:val="22"/>
                <w:szCs w:val="22"/>
              </w:rPr>
              <w:t xml:space="preserve">POR LA </w:t>
            </w:r>
            <w:r>
              <w:rPr>
                <w:rFonts w:asciiTheme="minorHAnsi" w:hAnsiTheme="minorHAnsi" w:cs="Arial"/>
                <w:b/>
                <w:i/>
                <w:sz w:val="22"/>
                <w:szCs w:val="22"/>
              </w:rPr>
              <w:t>CONTRATISTA</w:t>
            </w:r>
          </w:p>
          <w:p w14:paraId="347C0193" w14:textId="77777777" w:rsidR="00C15C34" w:rsidRDefault="002E53FA" w:rsidP="000B4848">
            <w:pPr>
              <w:jc w:val="center"/>
              <w:rPr>
                <w:rFonts w:asciiTheme="minorHAnsi" w:hAnsiTheme="minorHAnsi" w:cs="Arial"/>
                <w:b/>
                <w:i/>
                <w:sz w:val="22"/>
                <w:szCs w:val="22"/>
              </w:rPr>
            </w:pPr>
            <w:r w:rsidRPr="009F63CD">
              <w:rPr>
                <w:rFonts w:asciiTheme="minorHAnsi" w:hAnsiTheme="minorHAnsi" w:cs="Arial"/>
                <w:b/>
                <w:i/>
                <w:noProof/>
                <w:sz w:val="22"/>
                <w:szCs w:val="22"/>
              </w:rPr>
              <w:t>RENTA DE MAQUINARÍA Y EQUIPO SCARB, S.A. DE C.V.</w:t>
            </w:r>
          </w:p>
          <w:p w14:paraId="145533D4" w14:textId="77777777" w:rsidR="00C15C34" w:rsidRDefault="00C15C34" w:rsidP="000B4848">
            <w:pPr>
              <w:jc w:val="center"/>
              <w:rPr>
                <w:rFonts w:asciiTheme="minorHAnsi" w:hAnsiTheme="minorHAnsi" w:cs="Arial"/>
                <w:b/>
                <w:i/>
                <w:sz w:val="22"/>
                <w:szCs w:val="22"/>
              </w:rPr>
            </w:pPr>
          </w:p>
          <w:p w14:paraId="23B2142C" w14:textId="77777777" w:rsidR="00C15C34" w:rsidRPr="000B4848" w:rsidRDefault="00C15C34" w:rsidP="000B4848">
            <w:pPr>
              <w:jc w:val="center"/>
              <w:rPr>
                <w:rFonts w:asciiTheme="minorHAnsi" w:hAnsiTheme="minorHAnsi" w:cs="Arial"/>
                <w:b/>
                <w:i/>
                <w:sz w:val="22"/>
                <w:szCs w:val="22"/>
              </w:rPr>
            </w:pPr>
          </w:p>
        </w:tc>
      </w:tr>
    </w:tbl>
    <w:p w14:paraId="3F2256A0" w14:textId="77777777" w:rsidR="00C15C34" w:rsidRPr="008074CF" w:rsidRDefault="00C15C34" w:rsidP="003C0E6B">
      <w:pPr>
        <w:pStyle w:val="Sangra3detindependiente"/>
        <w:spacing w:after="0"/>
        <w:ind w:left="0"/>
        <w:contextualSpacing/>
        <w:jc w:val="both"/>
        <w:rPr>
          <w:rFonts w:asciiTheme="minorHAnsi" w:hAnsiTheme="minorHAnsi" w:cs="Arial"/>
          <w:i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986"/>
      </w:tblGrid>
      <w:tr w:rsidR="00C15C34" w14:paraId="183814A2" w14:textId="77777777" w:rsidTr="000B4848">
        <w:tc>
          <w:tcPr>
            <w:tcW w:w="5056" w:type="dxa"/>
          </w:tcPr>
          <w:p w14:paraId="23622107" w14:textId="77777777" w:rsidR="00C15C34" w:rsidRPr="00B07A88" w:rsidRDefault="002E53FA" w:rsidP="000B4848">
            <w:pPr>
              <w:contextualSpacing/>
              <w:jc w:val="center"/>
              <w:rPr>
                <w:rFonts w:asciiTheme="minorHAnsi" w:hAnsiTheme="minorHAnsi" w:cs="Arial"/>
                <w:i/>
              </w:rPr>
            </w:pPr>
            <w:r w:rsidRPr="00B07A88">
              <w:rPr>
                <w:rFonts w:asciiTheme="minorHAnsi" w:hAnsiTheme="minorHAnsi" w:cs="Arial"/>
                <w:i/>
              </w:rPr>
              <w:t>_____</w:t>
            </w:r>
            <w:r>
              <w:rPr>
                <w:rFonts w:asciiTheme="minorHAnsi" w:hAnsiTheme="minorHAnsi" w:cs="Arial"/>
                <w:i/>
              </w:rPr>
              <w:t>________________</w:t>
            </w:r>
            <w:r w:rsidRPr="00B07A88">
              <w:rPr>
                <w:rFonts w:asciiTheme="minorHAnsi" w:hAnsiTheme="minorHAnsi" w:cs="Arial"/>
                <w:i/>
              </w:rPr>
              <w:t>___________</w:t>
            </w:r>
          </w:p>
          <w:p w14:paraId="0699DF6A" w14:textId="77777777" w:rsidR="00C15C34" w:rsidRPr="0038464C" w:rsidRDefault="002E53FA" w:rsidP="000B4848">
            <w:pPr>
              <w:jc w:val="center"/>
              <w:rPr>
                <w:rFonts w:asciiTheme="minorHAnsi" w:hAnsiTheme="minorHAnsi" w:cs="Arial"/>
                <w:b/>
                <w:bCs/>
                <w:i/>
              </w:rPr>
            </w:pPr>
            <w:r w:rsidRPr="009F63CD">
              <w:rPr>
                <w:rFonts w:asciiTheme="minorHAnsi" w:hAnsiTheme="minorHAnsi" w:cs="Arial"/>
                <w:b/>
                <w:bCs/>
                <w:i/>
                <w:noProof/>
              </w:rPr>
              <w:t>C. VERÓNICA JUAN GARCÍA</w:t>
            </w:r>
          </w:p>
          <w:p w14:paraId="581C9F20" w14:textId="77777777" w:rsidR="00C15C34" w:rsidRPr="000B4848" w:rsidRDefault="002E53FA" w:rsidP="000B4848">
            <w:pPr>
              <w:jc w:val="center"/>
              <w:rPr>
                <w:rFonts w:asciiTheme="minorHAnsi" w:hAnsiTheme="minorHAnsi" w:cs="Arial"/>
                <w:bCs/>
                <w:i/>
              </w:rPr>
            </w:pPr>
            <w:r w:rsidRPr="000B4848">
              <w:rPr>
                <w:rFonts w:asciiTheme="minorHAnsi" w:hAnsiTheme="minorHAnsi" w:cs="Arial"/>
                <w:bCs/>
                <w:i/>
              </w:rPr>
              <w:t>REPRESENTANTE LEGAL</w:t>
            </w:r>
          </w:p>
          <w:p w14:paraId="5D11829D" w14:textId="77777777" w:rsidR="00C15C34" w:rsidRDefault="00C15C34" w:rsidP="0038464C">
            <w:pPr>
              <w:jc w:val="center"/>
              <w:rPr>
                <w:rFonts w:asciiTheme="minorHAnsi" w:hAnsiTheme="minorHAnsi" w:cs="Arial"/>
                <w:i/>
                <w:sz w:val="22"/>
                <w:szCs w:val="22"/>
                <w:lang w:val="es-ES_tradnl"/>
              </w:rPr>
            </w:pPr>
          </w:p>
        </w:tc>
        <w:tc>
          <w:tcPr>
            <w:tcW w:w="5056" w:type="dxa"/>
          </w:tcPr>
          <w:p w14:paraId="03CCA1C6" w14:textId="77777777" w:rsidR="00C15C34" w:rsidRPr="00B07A88" w:rsidRDefault="002E53FA" w:rsidP="000B4848">
            <w:pPr>
              <w:contextualSpacing/>
              <w:jc w:val="center"/>
              <w:rPr>
                <w:rFonts w:asciiTheme="minorHAnsi" w:hAnsiTheme="minorHAnsi" w:cs="Arial"/>
                <w:i/>
              </w:rPr>
            </w:pPr>
            <w:r w:rsidRPr="00B07A88">
              <w:rPr>
                <w:rFonts w:asciiTheme="minorHAnsi" w:hAnsiTheme="minorHAnsi" w:cs="Arial"/>
                <w:i/>
              </w:rPr>
              <w:t>_____</w:t>
            </w:r>
            <w:r>
              <w:rPr>
                <w:rFonts w:asciiTheme="minorHAnsi" w:hAnsiTheme="minorHAnsi" w:cs="Arial"/>
                <w:i/>
              </w:rPr>
              <w:t>________________</w:t>
            </w:r>
            <w:r w:rsidRPr="00B07A88">
              <w:rPr>
                <w:rFonts w:asciiTheme="minorHAnsi" w:hAnsiTheme="minorHAnsi" w:cs="Arial"/>
                <w:i/>
              </w:rPr>
              <w:t>___________</w:t>
            </w:r>
          </w:p>
          <w:p w14:paraId="5C66C926" w14:textId="77777777" w:rsidR="00C15C34" w:rsidRDefault="002E53FA" w:rsidP="000B4848">
            <w:pPr>
              <w:pStyle w:val="Sangra3detindependiente"/>
              <w:spacing w:after="0"/>
              <w:ind w:left="0"/>
              <w:contextualSpacing/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9F63CD">
              <w:rPr>
                <w:rFonts w:asciiTheme="minorHAnsi" w:hAnsiTheme="minorHAnsi" w:cstheme="minorHAnsi"/>
                <w:b/>
                <w:i/>
                <w:noProof/>
                <w:sz w:val="22"/>
                <w:szCs w:val="22"/>
              </w:rPr>
              <w:t>ING. CARLOS EDUARDO MARTÍNEZ SANTIAGO</w:t>
            </w:r>
          </w:p>
          <w:p w14:paraId="6E3F94B0" w14:textId="77777777" w:rsidR="00C15C34" w:rsidRDefault="002E53FA" w:rsidP="000B4848">
            <w:pPr>
              <w:pStyle w:val="Sangra3detindependiente"/>
              <w:spacing w:after="0"/>
              <w:ind w:left="0"/>
              <w:contextualSpacing/>
              <w:jc w:val="center"/>
              <w:rPr>
                <w:rFonts w:asciiTheme="minorHAnsi" w:hAnsiTheme="minorHAnsi" w:cs="Arial"/>
                <w:i/>
                <w:sz w:val="22"/>
                <w:szCs w:val="22"/>
                <w:lang w:val="es-ES_tradnl"/>
              </w:rPr>
            </w:pPr>
            <w:r w:rsidRPr="000B4848">
              <w:rPr>
                <w:rFonts w:asciiTheme="minorHAnsi" w:hAnsiTheme="minorHAnsi" w:cs="Arial"/>
                <w:i/>
                <w:sz w:val="22"/>
                <w:szCs w:val="22"/>
              </w:rPr>
              <w:t>SUPERINTENDENTE</w:t>
            </w:r>
            <w:r>
              <w:rPr>
                <w:rFonts w:asciiTheme="minorHAnsi" w:hAnsiTheme="minorHAnsi" w:cs="Arial"/>
                <w:i/>
                <w:sz w:val="22"/>
                <w:szCs w:val="22"/>
              </w:rPr>
              <w:t xml:space="preserve"> DE OBRA</w:t>
            </w:r>
          </w:p>
        </w:tc>
      </w:tr>
    </w:tbl>
    <w:p w14:paraId="3A7C4585" w14:textId="77777777" w:rsidR="00C15C34" w:rsidRDefault="00C15C34" w:rsidP="008074CF">
      <w:pPr>
        <w:rPr>
          <w:rFonts w:asciiTheme="minorHAnsi" w:hAnsiTheme="minorHAnsi" w:cs="Arial"/>
          <w:i/>
          <w:sz w:val="18"/>
          <w:szCs w:val="18"/>
          <w:lang w:val="es-ES_tradnl"/>
        </w:rPr>
        <w:sectPr w:rsidR="00C15C34" w:rsidSect="00C15C34">
          <w:headerReference w:type="default" r:id="rId8"/>
          <w:footerReference w:type="default" r:id="rId9"/>
          <w:pgSz w:w="12240" w:h="15840"/>
          <w:pgMar w:top="2229" w:right="1134" w:bottom="1418" w:left="1134" w:header="709" w:footer="0" w:gutter="0"/>
          <w:pgNumType w:start="1"/>
          <w:cols w:space="708"/>
          <w:docGrid w:linePitch="360"/>
        </w:sectPr>
      </w:pPr>
    </w:p>
    <w:p w14:paraId="4C83E1C6" w14:textId="77777777" w:rsidR="00C15C34" w:rsidRDefault="00C15C34" w:rsidP="008074CF">
      <w:pPr>
        <w:rPr>
          <w:rFonts w:asciiTheme="minorHAnsi" w:hAnsiTheme="minorHAnsi" w:cs="Arial"/>
          <w:i/>
          <w:sz w:val="18"/>
          <w:szCs w:val="18"/>
          <w:lang w:val="es-ES_tradnl"/>
        </w:rPr>
      </w:pPr>
    </w:p>
    <w:sectPr w:rsidR="00C15C34" w:rsidSect="00C15C34">
      <w:headerReference w:type="default" r:id="rId10"/>
      <w:footerReference w:type="default" r:id="rId11"/>
      <w:type w:val="continuous"/>
      <w:pgSz w:w="12240" w:h="15840"/>
      <w:pgMar w:top="2229" w:right="1134" w:bottom="141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5AD972" w14:textId="77777777" w:rsidR="00911F12" w:rsidRDefault="00911F12" w:rsidP="00B51B43">
      <w:r>
        <w:separator/>
      </w:r>
    </w:p>
  </w:endnote>
  <w:endnote w:type="continuationSeparator" w:id="0">
    <w:p w14:paraId="1A0DE262" w14:textId="77777777" w:rsidR="00911F12" w:rsidRDefault="00911F12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498E7A" w14:textId="77777777" w:rsidR="00C15C34" w:rsidRDefault="00C15C34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A43580">
      <w:rPr>
        <w:rFonts w:ascii="RNS Camelia Black" w:hAnsi="RNS Camelia Black"/>
        <w:b/>
        <w:noProof/>
        <w:color w:val="7B392C"/>
        <w:lang w:eastAsia="es-MX"/>
      </w:rPr>
      <w:drawing>
        <wp:inline distT="0" distB="0" distL="0" distR="0" wp14:anchorId="7D093D07" wp14:editId="66773FDC">
          <wp:extent cx="3581400" cy="139700"/>
          <wp:effectExtent l="0" t="0" r="0" b="0"/>
          <wp:docPr id="5" name="Imagen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3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RNS Camelia Black" w:hAnsi="RNS Camelia Black"/>
        <w:b/>
        <w:color w:val="7B392C"/>
      </w:rPr>
      <w:t xml:space="preserve"> </w:t>
    </w:r>
  </w:p>
  <w:p w14:paraId="35EB9E89" w14:textId="77777777" w:rsidR="00C15C34" w:rsidRDefault="00C15C34" w:rsidP="00244684">
    <w:pPr>
      <w:pStyle w:val="Piedepgina"/>
      <w:jc w:val="center"/>
      <w:rPr>
        <w:rFonts w:ascii="Tw Cen MT Condensed" w:hAnsi="Tw Cen MT Condensed"/>
        <w:b/>
        <w:color w:val="7B392C"/>
      </w:rPr>
    </w:pPr>
    <w:r>
      <w:rPr>
        <w:rFonts w:ascii="Tw Cen MT Condensed" w:hAnsi="Tw Cen MT Condensed"/>
        <w:b/>
        <w:color w:val="7B392C"/>
      </w:rPr>
      <w:t>DIRECCIÓN DE OBRAS PÚBLICAS Y MANTENIMIENTO</w:t>
    </w:r>
  </w:p>
  <w:p w14:paraId="2B2DBACC" w14:textId="77777777" w:rsidR="00C15C34" w:rsidRPr="00F0024A" w:rsidRDefault="00C15C34" w:rsidP="00244684">
    <w:pPr>
      <w:pStyle w:val="Piedepgina"/>
      <w:jc w:val="center"/>
      <w:rPr>
        <w:sz w:val="12"/>
        <w:szCs w:val="12"/>
      </w:rPr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07D9C0C1" wp14:editId="47C459D2">
          <wp:simplePos x="0" y="0"/>
          <wp:positionH relativeFrom="column">
            <wp:posOffset>-720090</wp:posOffset>
          </wp:positionH>
          <wp:positionV relativeFrom="page">
            <wp:posOffset>9244965</wp:posOffset>
          </wp:positionV>
          <wp:extent cx="7777480" cy="210185"/>
          <wp:effectExtent l="0" t="0" r="0" b="0"/>
          <wp:wrapTight wrapText="bothSides">
            <wp:wrapPolygon edited="0">
              <wp:start x="0" y="0"/>
              <wp:lineTo x="0" y="19577"/>
              <wp:lineTo x="370" y="19577"/>
              <wp:lineTo x="21533" y="19577"/>
              <wp:lineTo x="21533" y="0"/>
              <wp:lineTo x="0" y="0"/>
            </wp:wrapPolygon>
          </wp:wrapTight>
          <wp:docPr id="6" name="Imagen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86" t="31931" b="41901"/>
                  <a:stretch/>
                </pic:blipFill>
                <pic:spPr bwMode="auto">
                  <a:xfrm>
                    <a:off x="0" y="0"/>
                    <a:ext cx="7777480" cy="2101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 xml:space="preserve">  </w:t>
    </w:r>
    <w:r w:rsidRPr="00F0024A">
      <w:rPr>
        <w:sz w:val="12"/>
        <w:szCs w:val="12"/>
      </w:rPr>
      <w:t xml:space="preserve">   </w:t>
    </w:r>
  </w:p>
  <w:p w14:paraId="1463F376" w14:textId="77777777" w:rsidR="00C15C34" w:rsidRPr="003B7E25" w:rsidRDefault="00C15C34" w:rsidP="003B7E25">
    <w:pPr>
      <w:pStyle w:val="Piedepgina"/>
      <w:jc w:val="right"/>
      <w:rPr>
        <w:color w:val="FFFFFF" w:themeColor="background1"/>
      </w:rPr>
    </w:pPr>
    <w:sdt>
      <w:sdtPr>
        <w:rPr>
          <w:color w:val="FFFFFF" w:themeColor="background1"/>
        </w:rPr>
        <w:id w:val="-398363792"/>
        <w:docPartObj>
          <w:docPartGallery w:val="Page Numbers (Bottom of Page)"/>
          <w:docPartUnique/>
        </w:docPartObj>
      </w:sdtPr>
      <w:sdtContent>
        <w:sdt>
          <w:sdtPr>
            <w:rPr>
              <w:color w:val="FFFFFF" w:themeColor="background1"/>
            </w:rPr>
            <w:id w:val="-109445129"/>
            <w:docPartObj>
              <w:docPartGallery w:val="Page Numbers (Top of Page)"/>
              <w:docPartUnique/>
            </w:docPartObj>
          </w:sdtPr>
          <w:sdtContent>
            <w:r w:rsidRPr="003B7E25">
              <w:rPr>
                <w:color w:val="FFFFFF" w:themeColor="background1"/>
                <w:lang w:val="es-ES"/>
              </w:rPr>
              <w:t xml:space="preserve">Página   </w:t>
            </w:r>
            <w:r w:rsidRPr="003B7E25">
              <w:rPr>
                <w:b/>
                <w:bCs/>
                <w:color w:val="FFFFFF" w:themeColor="background1"/>
              </w:rPr>
              <w:fldChar w:fldCharType="begin"/>
            </w:r>
            <w:r w:rsidRPr="003B7E25">
              <w:rPr>
                <w:b/>
                <w:bCs/>
                <w:color w:val="FFFFFF" w:themeColor="background1"/>
              </w:rPr>
              <w:instrText>PAGE</w:instrText>
            </w:r>
            <w:r w:rsidRPr="003B7E25">
              <w:rPr>
                <w:b/>
                <w:bCs/>
                <w:color w:val="FFFFFF" w:themeColor="background1"/>
              </w:rPr>
              <w:fldChar w:fldCharType="separate"/>
            </w:r>
            <w:r>
              <w:rPr>
                <w:b/>
                <w:bCs/>
                <w:noProof/>
                <w:color w:val="FFFFFF" w:themeColor="background1"/>
              </w:rPr>
              <w:t>3</w:t>
            </w:r>
            <w:r w:rsidRPr="003B7E25">
              <w:rPr>
                <w:b/>
                <w:bCs/>
                <w:color w:val="FFFFFF" w:themeColor="background1"/>
              </w:rPr>
              <w:fldChar w:fldCharType="end"/>
            </w:r>
            <w:r w:rsidRPr="003B7E25">
              <w:rPr>
                <w:color w:val="FFFFFF" w:themeColor="background1"/>
                <w:lang w:val="es-ES"/>
              </w:rPr>
              <w:t xml:space="preserve"> de </w:t>
            </w:r>
            <w:r w:rsidRPr="003B7E25">
              <w:rPr>
                <w:b/>
                <w:bCs/>
                <w:color w:val="FFFFFF" w:themeColor="background1"/>
              </w:rPr>
              <w:fldChar w:fldCharType="begin"/>
            </w:r>
            <w:r w:rsidRPr="003B7E25">
              <w:rPr>
                <w:b/>
                <w:bCs/>
                <w:color w:val="FFFFFF" w:themeColor="background1"/>
              </w:rPr>
              <w:instrText>NUMPAGES</w:instrText>
            </w:r>
            <w:r w:rsidRPr="003B7E25">
              <w:rPr>
                <w:b/>
                <w:bCs/>
                <w:color w:val="FFFFFF" w:themeColor="background1"/>
              </w:rPr>
              <w:fldChar w:fldCharType="separate"/>
            </w:r>
            <w:r>
              <w:rPr>
                <w:b/>
                <w:bCs/>
                <w:noProof/>
                <w:color w:val="FFFFFF" w:themeColor="background1"/>
              </w:rPr>
              <w:t>3</w:t>
            </w:r>
            <w:r w:rsidRPr="003B7E25">
              <w:rPr>
                <w:b/>
                <w:bCs/>
                <w:color w:val="FFFFFF" w:themeColor="background1"/>
              </w:rPr>
              <w:fldChar w:fldCharType="end"/>
            </w:r>
          </w:sdtContent>
        </w:sdt>
      </w:sdtContent>
    </w:sdt>
  </w:p>
  <w:p w14:paraId="597FB70E" w14:textId="77777777" w:rsidR="00C15C34" w:rsidRDefault="00C15C34" w:rsidP="003B7E25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2B69F7C" wp14:editId="43113BDA">
              <wp:simplePos x="0" y="0"/>
              <wp:positionH relativeFrom="column">
                <wp:posOffset>127000</wp:posOffset>
              </wp:positionH>
              <wp:positionV relativeFrom="paragraph">
                <wp:posOffset>20955</wp:posOffset>
              </wp:positionV>
              <wp:extent cx="6164580" cy="266700"/>
              <wp:effectExtent l="0" t="0" r="0" b="0"/>
              <wp:wrapNone/>
              <wp:docPr id="2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BC9DABE" w14:textId="77777777" w:rsidR="00C15C34" w:rsidRPr="003B7E25" w:rsidRDefault="00C15C34" w:rsidP="005A63D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09D99504" w14:textId="77777777" w:rsidR="00C15C34" w:rsidRPr="003B7E25" w:rsidRDefault="00C15C34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B69F7C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10pt;margin-top:1.65pt;width:485.4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" filled="f" stroked="f" strokeweight=".5pt">
              <v:textbox>
                <w:txbxContent>
                  <w:p w14:paraId="7BC9DABE" w14:textId="77777777" w:rsidR="00C15C34" w:rsidRPr="003B7E25" w:rsidRDefault="00C15C34" w:rsidP="005A63D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09D99504" w14:textId="77777777" w:rsidR="00C15C34" w:rsidRPr="003B7E25" w:rsidRDefault="00C15C34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t xml:space="preserve"> </w:t>
    </w:r>
  </w:p>
  <w:p w14:paraId="139E6EFA" w14:textId="77777777" w:rsidR="00C15C34" w:rsidRDefault="00C15C34">
    <w:pPr>
      <w:pStyle w:val="Piedepgina"/>
    </w:pPr>
  </w:p>
  <w:p w14:paraId="40142CF6" w14:textId="77777777" w:rsidR="00C15C34" w:rsidRDefault="00C15C3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E76FA6" w14:textId="77777777" w:rsidR="003B2E4C" w:rsidRDefault="003B2E4C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A43580">
      <w:rPr>
        <w:rFonts w:ascii="RNS Camelia Black" w:hAnsi="RNS Camelia Black"/>
        <w:b/>
        <w:noProof/>
        <w:color w:val="7B392C"/>
        <w:lang w:eastAsia="es-MX"/>
      </w:rPr>
      <w:drawing>
        <wp:inline distT="0" distB="0" distL="0" distR="0" wp14:anchorId="746328CC" wp14:editId="1B210F60">
          <wp:extent cx="3581400" cy="139700"/>
          <wp:effectExtent l="0" t="0" r="0" b="0"/>
          <wp:docPr id="8" name="Imagen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3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RNS Camelia Black" w:hAnsi="RNS Camelia Black"/>
        <w:b/>
        <w:color w:val="7B392C"/>
      </w:rPr>
      <w:t xml:space="preserve"> </w:t>
    </w:r>
  </w:p>
  <w:p w14:paraId="39B2FF0F" w14:textId="77777777" w:rsidR="003B2E4C" w:rsidRDefault="003B2E4C" w:rsidP="00244684">
    <w:pPr>
      <w:pStyle w:val="Piedepgina"/>
      <w:jc w:val="center"/>
      <w:rPr>
        <w:rFonts w:ascii="Tw Cen MT Condensed" w:hAnsi="Tw Cen MT Condensed"/>
        <w:b/>
        <w:color w:val="7B392C"/>
      </w:rPr>
    </w:pPr>
    <w:r>
      <w:rPr>
        <w:rFonts w:ascii="Tw Cen MT Condensed" w:hAnsi="Tw Cen MT Condensed"/>
        <w:b/>
        <w:color w:val="7B392C"/>
      </w:rPr>
      <w:t>DIRECCIÓN DE OBRAS PÚBLICAS Y MANTENIMIENTO</w:t>
    </w:r>
  </w:p>
  <w:p w14:paraId="22EFAE6E" w14:textId="77777777" w:rsidR="003B2E4C" w:rsidRPr="00F0024A" w:rsidRDefault="003B2E4C" w:rsidP="00244684">
    <w:pPr>
      <w:pStyle w:val="Piedepgina"/>
      <w:jc w:val="center"/>
      <w:rPr>
        <w:sz w:val="12"/>
        <w:szCs w:val="12"/>
      </w:rPr>
    </w:pP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5E5793B0" wp14:editId="60C9C185">
          <wp:simplePos x="0" y="0"/>
          <wp:positionH relativeFrom="column">
            <wp:posOffset>-720090</wp:posOffset>
          </wp:positionH>
          <wp:positionV relativeFrom="page">
            <wp:posOffset>9244965</wp:posOffset>
          </wp:positionV>
          <wp:extent cx="7777480" cy="210185"/>
          <wp:effectExtent l="0" t="0" r="0" b="0"/>
          <wp:wrapTight wrapText="bothSides">
            <wp:wrapPolygon edited="0">
              <wp:start x="0" y="0"/>
              <wp:lineTo x="0" y="19577"/>
              <wp:lineTo x="370" y="19577"/>
              <wp:lineTo x="21533" y="19577"/>
              <wp:lineTo x="21533" y="0"/>
              <wp:lineTo x="0" y="0"/>
            </wp:wrapPolygon>
          </wp:wrapTight>
          <wp:docPr id="10" name="Imagen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86" t="31931" b="41901"/>
                  <a:stretch/>
                </pic:blipFill>
                <pic:spPr bwMode="auto">
                  <a:xfrm>
                    <a:off x="0" y="0"/>
                    <a:ext cx="7777480" cy="2101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 xml:space="preserve">  </w:t>
    </w:r>
    <w:r w:rsidRPr="00F0024A">
      <w:rPr>
        <w:sz w:val="12"/>
        <w:szCs w:val="12"/>
      </w:rPr>
      <w:t xml:space="preserve">   </w:t>
    </w:r>
  </w:p>
  <w:p w14:paraId="60036C7A" w14:textId="77777777" w:rsidR="003B2E4C" w:rsidRPr="003B7E25" w:rsidRDefault="00911F12" w:rsidP="003B7E25">
    <w:pPr>
      <w:pStyle w:val="Piedepgina"/>
      <w:jc w:val="right"/>
      <w:rPr>
        <w:color w:val="FFFFFF" w:themeColor="background1"/>
      </w:rPr>
    </w:pPr>
    <w:sdt>
      <w:sdtPr>
        <w:rPr>
          <w:color w:val="FFFFFF" w:themeColor="background1"/>
        </w:rPr>
        <w:id w:val="159743256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color w:val="FFFFFF" w:themeColor="background1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B2E4C" w:rsidRPr="003B7E25">
              <w:rPr>
                <w:color w:val="FFFFFF" w:themeColor="background1"/>
                <w:lang w:val="es-ES"/>
              </w:rPr>
              <w:t xml:space="preserve">Página   </w:t>
            </w:r>
            <w:r w:rsidR="003B2E4C" w:rsidRPr="003B7E25">
              <w:rPr>
                <w:b/>
                <w:bCs/>
                <w:color w:val="FFFFFF" w:themeColor="background1"/>
              </w:rPr>
              <w:fldChar w:fldCharType="begin"/>
            </w:r>
            <w:r w:rsidR="003B2E4C" w:rsidRPr="003B7E25">
              <w:rPr>
                <w:b/>
                <w:bCs/>
                <w:color w:val="FFFFFF" w:themeColor="background1"/>
              </w:rPr>
              <w:instrText>PAGE</w:instrText>
            </w:r>
            <w:r w:rsidR="003B2E4C" w:rsidRPr="003B7E25">
              <w:rPr>
                <w:b/>
                <w:bCs/>
                <w:color w:val="FFFFFF" w:themeColor="background1"/>
              </w:rPr>
              <w:fldChar w:fldCharType="separate"/>
            </w:r>
            <w:r w:rsidR="003B2E4C">
              <w:rPr>
                <w:b/>
                <w:bCs/>
                <w:noProof/>
                <w:color w:val="FFFFFF" w:themeColor="background1"/>
              </w:rPr>
              <w:t>3</w:t>
            </w:r>
            <w:r w:rsidR="003B2E4C" w:rsidRPr="003B7E25">
              <w:rPr>
                <w:b/>
                <w:bCs/>
                <w:color w:val="FFFFFF" w:themeColor="background1"/>
              </w:rPr>
              <w:fldChar w:fldCharType="end"/>
            </w:r>
            <w:r w:rsidR="003B2E4C" w:rsidRPr="003B7E25">
              <w:rPr>
                <w:color w:val="FFFFFF" w:themeColor="background1"/>
                <w:lang w:val="es-ES"/>
              </w:rPr>
              <w:t xml:space="preserve"> de </w:t>
            </w:r>
            <w:r w:rsidR="003B2E4C" w:rsidRPr="003B7E25">
              <w:rPr>
                <w:b/>
                <w:bCs/>
                <w:color w:val="FFFFFF" w:themeColor="background1"/>
              </w:rPr>
              <w:fldChar w:fldCharType="begin"/>
            </w:r>
            <w:r w:rsidR="003B2E4C" w:rsidRPr="003B7E25">
              <w:rPr>
                <w:b/>
                <w:bCs/>
                <w:color w:val="FFFFFF" w:themeColor="background1"/>
              </w:rPr>
              <w:instrText>NUMPAGES</w:instrText>
            </w:r>
            <w:r w:rsidR="003B2E4C" w:rsidRPr="003B7E25">
              <w:rPr>
                <w:b/>
                <w:bCs/>
                <w:color w:val="FFFFFF" w:themeColor="background1"/>
              </w:rPr>
              <w:fldChar w:fldCharType="separate"/>
            </w:r>
            <w:r w:rsidR="003B2E4C">
              <w:rPr>
                <w:b/>
                <w:bCs/>
                <w:noProof/>
                <w:color w:val="FFFFFF" w:themeColor="background1"/>
              </w:rPr>
              <w:t>3</w:t>
            </w:r>
            <w:r w:rsidR="003B2E4C" w:rsidRPr="003B7E25">
              <w:rPr>
                <w:b/>
                <w:bCs/>
                <w:color w:val="FFFFFF" w:themeColor="background1"/>
              </w:rPr>
              <w:fldChar w:fldCharType="end"/>
            </w:r>
          </w:sdtContent>
        </w:sdt>
      </w:sdtContent>
    </w:sdt>
  </w:p>
  <w:p w14:paraId="7E657F33" w14:textId="77777777" w:rsidR="003B2E4C" w:rsidRDefault="003B2E4C" w:rsidP="003B7E25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11EB73" wp14:editId="45827657">
              <wp:simplePos x="0" y="0"/>
              <wp:positionH relativeFrom="column">
                <wp:posOffset>127000</wp:posOffset>
              </wp:positionH>
              <wp:positionV relativeFrom="paragraph">
                <wp:posOffset>20955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7F46F2E" w14:textId="77777777" w:rsidR="003B2E4C" w:rsidRPr="003B7E25" w:rsidRDefault="003B2E4C" w:rsidP="005A63D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6759F646" w14:textId="77777777" w:rsidR="003B2E4C" w:rsidRPr="003B7E25" w:rsidRDefault="003B2E4C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11EB73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0pt;margin-top:1.65pt;width:485.4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" filled="f" stroked="f" strokeweight=".5pt">
              <v:textbox>
                <w:txbxContent>
                  <w:p w14:paraId="27F46F2E" w14:textId="77777777" w:rsidR="003B2E4C" w:rsidRPr="003B7E25" w:rsidRDefault="003B2E4C" w:rsidP="005A63D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6759F646" w14:textId="77777777" w:rsidR="003B2E4C" w:rsidRPr="003B7E25" w:rsidRDefault="003B2E4C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t xml:space="preserve"> </w:t>
    </w:r>
  </w:p>
  <w:p w14:paraId="16CDC389" w14:textId="77777777" w:rsidR="003B2E4C" w:rsidRDefault="003B2E4C">
    <w:pPr>
      <w:pStyle w:val="Piedepgina"/>
    </w:pPr>
  </w:p>
  <w:p w14:paraId="6ED329EC" w14:textId="77777777" w:rsidR="003B2E4C" w:rsidRDefault="003B2E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D71B1F" w14:textId="77777777" w:rsidR="00911F12" w:rsidRDefault="00911F12" w:rsidP="00B51B43">
      <w:r>
        <w:separator/>
      </w:r>
    </w:p>
  </w:footnote>
  <w:footnote w:type="continuationSeparator" w:id="0">
    <w:p w14:paraId="7BBA5CE4" w14:textId="77777777" w:rsidR="00911F12" w:rsidRDefault="00911F12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6C2D6" w14:textId="77777777" w:rsidR="00C15C34" w:rsidRPr="00BE26BF" w:rsidRDefault="00C15C34" w:rsidP="00F81902">
    <w:pPr>
      <w:pStyle w:val="Encabezado"/>
      <w:rPr>
        <w:b/>
      </w:rPr>
    </w:pP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76B38EA5" wp14:editId="61743983">
          <wp:simplePos x="0" y="0"/>
          <wp:positionH relativeFrom="column">
            <wp:posOffset>-78959</wp:posOffset>
          </wp:positionH>
          <wp:positionV relativeFrom="paragraph">
            <wp:posOffset>-240007</wp:posOffset>
          </wp:positionV>
          <wp:extent cx="988943" cy="914400"/>
          <wp:effectExtent l="0" t="0" r="1905" b="0"/>
          <wp:wrapNone/>
          <wp:docPr id="3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832" cy="9161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softHyphen/>
    </w:r>
    <w:r>
      <w:softHyphen/>
      <w:t xml:space="preserve">                                                              </w:t>
    </w:r>
    <w:r>
      <w:rPr>
        <w:b/>
      </w:rPr>
      <w:t>H.</w:t>
    </w:r>
    <w:r w:rsidRPr="00BE26BF">
      <w:rPr>
        <w:b/>
      </w:rPr>
      <w:t xml:space="preserve"> AYUNTAMIENTO DE OAXACA DE JUÁREZ</w:t>
    </w:r>
  </w:p>
  <w:p w14:paraId="0ADD8CC6" w14:textId="77777777" w:rsidR="00C15C34" w:rsidRPr="00BE26BF" w:rsidRDefault="00C15C34" w:rsidP="00F81902">
    <w:pPr>
      <w:pStyle w:val="Encabezado"/>
      <w:rPr>
        <w:b/>
      </w:rPr>
    </w:pPr>
    <w:r>
      <w:rPr>
        <w:b/>
      </w:rPr>
      <w:t xml:space="preserve">                                                </w:t>
    </w:r>
    <w:r w:rsidRPr="00BE26BF">
      <w:rPr>
        <w:b/>
      </w:rPr>
      <w:t>SECRETARÍA DE OBRAS PÚBLICAS Y DESARROLLO URBANO</w:t>
    </w:r>
  </w:p>
  <w:p w14:paraId="706E334F" w14:textId="77777777" w:rsidR="00C15C34" w:rsidRDefault="00C15C34" w:rsidP="00F81902">
    <w:pPr>
      <w:pStyle w:val="Encabezado"/>
      <w:tabs>
        <w:tab w:val="left" w:pos="2201"/>
        <w:tab w:val="center" w:pos="4986"/>
      </w:tabs>
      <w:rPr>
        <w:b/>
      </w:rPr>
    </w:pPr>
    <w:r>
      <w:rPr>
        <w:b/>
      </w:rPr>
      <w:tab/>
      <w:t xml:space="preserve"> </w:t>
    </w:r>
    <w:r>
      <w:rPr>
        <w:b/>
      </w:rPr>
      <w:tab/>
      <w:t xml:space="preserve">            </w:t>
    </w:r>
    <w:r w:rsidRPr="00BE26BF">
      <w:rPr>
        <w:b/>
      </w:rPr>
      <w:t>DIRECCIÓN DE OBRAS PÚBLICAS Y MANTENIMIENTO</w:t>
    </w:r>
  </w:p>
  <w:p w14:paraId="4EB3646B" w14:textId="77777777" w:rsidR="00C15C34" w:rsidRPr="003B7E25" w:rsidRDefault="00C15C34" w:rsidP="00F81902">
    <w:pPr>
      <w:pStyle w:val="Encabezado"/>
      <w:rPr>
        <w:rFonts w:ascii="Tw Cen MT Condensed" w:hAnsi="Tw Cen MT Condensed"/>
        <w:b/>
        <w:color w:val="7B392C"/>
        <w:sz w:val="28"/>
        <w:szCs w:val="28"/>
      </w:rPr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42CF543F" wp14:editId="26DFBFD1">
          <wp:simplePos x="0" y="0"/>
          <wp:positionH relativeFrom="column">
            <wp:posOffset>-524854</wp:posOffset>
          </wp:positionH>
          <wp:positionV relativeFrom="paragraph">
            <wp:posOffset>160020</wp:posOffset>
          </wp:positionV>
          <wp:extent cx="7506335" cy="8502015"/>
          <wp:effectExtent l="0" t="0" r="0" b="0"/>
          <wp:wrapNone/>
          <wp:docPr id="4" name="Imagen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200000"/>
                            </a14:imgEffect>
                            <a14:imgEffect>
                              <a14:brightnessContrast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819" r="1449" b="8350"/>
                  <a:stretch/>
                </pic:blipFill>
                <pic:spPr bwMode="auto">
                  <a:xfrm>
                    <a:off x="0" y="0"/>
                    <a:ext cx="7506335" cy="85020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CE80FA" wp14:editId="3D36DEAC">
              <wp:simplePos x="0" y="0"/>
              <wp:positionH relativeFrom="column">
                <wp:posOffset>379095</wp:posOffset>
              </wp:positionH>
              <wp:positionV relativeFrom="paragraph">
                <wp:posOffset>134620</wp:posOffset>
              </wp:positionV>
              <wp:extent cx="5989955" cy="257810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989955" cy="257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95DD62" w14:textId="77777777" w:rsidR="00C15C34" w:rsidRPr="00051BF1" w:rsidRDefault="00C15C34" w:rsidP="004563A9">
                          <w:pPr>
                            <w:pStyle w:val="Piedepgina"/>
                            <w:jc w:val="center"/>
                            <w:rPr>
                              <w:color w:val="7B392C"/>
                              <w:sz w:val="22"/>
                              <w:szCs w:val="22"/>
                            </w:rPr>
                          </w:pPr>
                          <w:r w:rsidRPr="00051BF1">
                            <w:rPr>
                              <w:color w:val="7B392C"/>
                              <w:sz w:val="22"/>
                              <w:szCs w:val="22"/>
                            </w:rPr>
                            <w:t>“2023, AÑO DE LA INTERCULTURALIDAD”</w:t>
                          </w:r>
                        </w:p>
                        <w:p w14:paraId="1B5AB18D" w14:textId="77777777" w:rsidR="00C15C34" w:rsidRPr="00F81902" w:rsidRDefault="00C15C34" w:rsidP="004563A9">
                          <w:pPr>
                            <w:pStyle w:val="Piedepgina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CE80FA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29.85pt;margin-top:10.6pt;width:471.65pt;height:2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" filled="f" stroked="f">
              <v:path arrowok="t"/>
              <v:textbox>
                <w:txbxContent>
                  <w:p w14:paraId="0795DD62" w14:textId="77777777" w:rsidR="00C15C34" w:rsidRPr="00051BF1" w:rsidRDefault="00C15C34" w:rsidP="004563A9">
                    <w:pPr>
                      <w:pStyle w:val="Piedepgina"/>
                      <w:jc w:val="center"/>
                      <w:rPr>
                        <w:color w:val="7B392C"/>
                        <w:sz w:val="22"/>
                        <w:szCs w:val="22"/>
                      </w:rPr>
                    </w:pPr>
                    <w:r w:rsidRPr="00051BF1">
                      <w:rPr>
                        <w:color w:val="7B392C"/>
                        <w:sz w:val="22"/>
                        <w:szCs w:val="22"/>
                      </w:rPr>
                      <w:t>“2023, AÑO DE LA INTERCULTURALIDAD”</w:t>
                    </w:r>
                  </w:p>
                  <w:p w14:paraId="1B5AB18D" w14:textId="77777777" w:rsidR="00C15C34" w:rsidRPr="00F81902" w:rsidRDefault="00C15C34" w:rsidP="004563A9">
                    <w:pPr>
                      <w:pStyle w:val="Piedepgina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9EC11" w14:textId="77777777" w:rsidR="003B2E4C" w:rsidRPr="00BE26BF" w:rsidRDefault="003B2E4C" w:rsidP="00F81902">
    <w:pPr>
      <w:pStyle w:val="Encabezado"/>
      <w:rPr>
        <w:b/>
      </w:rPr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731F1F1" wp14:editId="221B5291">
          <wp:simplePos x="0" y="0"/>
          <wp:positionH relativeFrom="column">
            <wp:posOffset>-78959</wp:posOffset>
          </wp:positionH>
          <wp:positionV relativeFrom="paragraph">
            <wp:posOffset>-240007</wp:posOffset>
          </wp:positionV>
          <wp:extent cx="988943" cy="914400"/>
          <wp:effectExtent l="0" t="0" r="1905" b="0"/>
          <wp:wrapNone/>
          <wp:docPr id="12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832" cy="9161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softHyphen/>
    </w:r>
    <w:r>
      <w:softHyphen/>
      <w:t xml:space="preserve">                                                              </w:t>
    </w:r>
    <w:r>
      <w:rPr>
        <w:b/>
      </w:rPr>
      <w:t>H.</w:t>
    </w:r>
    <w:r w:rsidRPr="00BE26BF">
      <w:rPr>
        <w:b/>
      </w:rPr>
      <w:t xml:space="preserve"> AYUNTAMIENTO DE OAXACA DE JUÁREZ</w:t>
    </w:r>
  </w:p>
  <w:p w14:paraId="2BD22F5B" w14:textId="77777777" w:rsidR="003B2E4C" w:rsidRPr="00BE26BF" w:rsidRDefault="003B2E4C" w:rsidP="00F81902">
    <w:pPr>
      <w:pStyle w:val="Encabezado"/>
      <w:rPr>
        <w:b/>
      </w:rPr>
    </w:pPr>
    <w:r>
      <w:rPr>
        <w:b/>
      </w:rPr>
      <w:t xml:space="preserve">                                                </w:t>
    </w:r>
    <w:r w:rsidRPr="00BE26BF">
      <w:rPr>
        <w:b/>
      </w:rPr>
      <w:t>SECRETARÍA DE OBRAS PÚBLICAS Y DESARROLLO URBANO</w:t>
    </w:r>
  </w:p>
  <w:p w14:paraId="396F6E1B" w14:textId="77777777" w:rsidR="003B2E4C" w:rsidRDefault="003B2E4C" w:rsidP="00F81902">
    <w:pPr>
      <w:pStyle w:val="Encabezado"/>
      <w:tabs>
        <w:tab w:val="left" w:pos="2201"/>
        <w:tab w:val="center" w:pos="4986"/>
      </w:tabs>
      <w:rPr>
        <w:b/>
      </w:rPr>
    </w:pPr>
    <w:r>
      <w:rPr>
        <w:b/>
      </w:rPr>
      <w:tab/>
      <w:t xml:space="preserve"> </w:t>
    </w:r>
    <w:r>
      <w:rPr>
        <w:b/>
      </w:rPr>
      <w:tab/>
      <w:t xml:space="preserve">            </w:t>
    </w:r>
    <w:r w:rsidRPr="00BE26BF">
      <w:rPr>
        <w:b/>
      </w:rPr>
      <w:t>DIRECCIÓN DE OBRAS PÚBLICAS Y MANTENIMIENTO</w:t>
    </w:r>
  </w:p>
  <w:p w14:paraId="02DFD68E" w14:textId="77777777" w:rsidR="003B2E4C" w:rsidRPr="003B7E25" w:rsidRDefault="003B2E4C" w:rsidP="00F81902">
    <w:pPr>
      <w:pStyle w:val="Encabezado"/>
      <w:rPr>
        <w:rFonts w:ascii="Tw Cen MT Condensed" w:hAnsi="Tw Cen MT Condensed"/>
        <w:b/>
        <w:color w:val="7B392C"/>
        <w:sz w:val="28"/>
        <w:szCs w:val="28"/>
      </w:rPr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0D3B3801" wp14:editId="33E04219">
          <wp:simplePos x="0" y="0"/>
          <wp:positionH relativeFrom="column">
            <wp:posOffset>-524854</wp:posOffset>
          </wp:positionH>
          <wp:positionV relativeFrom="paragraph">
            <wp:posOffset>160020</wp:posOffset>
          </wp:positionV>
          <wp:extent cx="7506335" cy="8502015"/>
          <wp:effectExtent l="0" t="0" r="0" b="0"/>
          <wp:wrapNone/>
          <wp:docPr id="13" name="Imagen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200000"/>
                            </a14:imgEffect>
                            <a14:imgEffect>
                              <a14:brightnessContrast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819" r="1449" b="8350"/>
                  <a:stretch/>
                </pic:blipFill>
                <pic:spPr bwMode="auto">
                  <a:xfrm>
                    <a:off x="0" y="0"/>
                    <a:ext cx="7506335" cy="85020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549AB7" wp14:editId="71C02BF4">
              <wp:simplePos x="0" y="0"/>
              <wp:positionH relativeFrom="column">
                <wp:posOffset>379095</wp:posOffset>
              </wp:positionH>
              <wp:positionV relativeFrom="paragraph">
                <wp:posOffset>134620</wp:posOffset>
              </wp:positionV>
              <wp:extent cx="5989955" cy="257810"/>
              <wp:effectExtent l="0" t="0" r="0" b="0"/>
              <wp:wrapNone/>
              <wp:docPr id="1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989955" cy="257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02C019" w14:textId="77777777" w:rsidR="003B2E4C" w:rsidRPr="00051BF1" w:rsidRDefault="003B2E4C" w:rsidP="004563A9">
                          <w:pPr>
                            <w:pStyle w:val="Piedepgina"/>
                            <w:jc w:val="center"/>
                            <w:rPr>
                              <w:color w:val="7B392C"/>
                              <w:sz w:val="22"/>
                              <w:szCs w:val="22"/>
                            </w:rPr>
                          </w:pPr>
                          <w:r w:rsidRPr="00051BF1">
                            <w:rPr>
                              <w:color w:val="7B392C"/>
                              <w:sz w:val="22"/>
                              <w:szCs w:val="22"/>
                            </w:rPr>
                            <w:t>“2023, AÑO DE LA INTERCULTURALIDAD”</w:t>
                          </w:r>
                        </w:p>
                        <w:p w14:paraId="3990466A" w14:textId="77777777" w:rsidR="003B2E4C" w:rsidRPr="00F81902" w:rsidRDefault="003B2E4C" w:rsidP="004563A9">
                          <w:pPr>
                            <w:pStyle w:val="Piedepgina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549A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.85pt;margin-top:10.6pt;width:471.65pt;height:2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" filled="f" stroked="f">
              <v:path arrowok="t"/>
              <v:textbox>
                <w:txbxContent>
                  <w:p w14:paraId="3902C019" w14:textId="77777777" w:rsidR="003B2E4C" w:rsidRPr="00051BF1" w:rsidRDefault="003B2E4C" w:rsidP="004563A9">
                    <w:pPr>
                      <w:pStyle w:val="Piedepgina"/>
                      <w:jc w:val="center"/>
                      <w:rPr>
                        <w:color w:val="7B392C"/>
                        <w:sz w:val="22"/>
                        <w:szCs w:val="22"/>
                      </w:rPr>
                    </w:pPr>
                    <w:r w:rsidRPr="00051BF1">
                      <w:rPr>
                        <w:color w:val="7B392C"/>
                        <w:sz w:val="22"/>
                        <w:szCs w:val="22"/>
                      </w:rPr>
                      <w:t>“2023, AÑO DE LA INTERCULTURALIDAD”</w:t>
                    </w:r>
                  </w:p>
                  <w:p w14:paraId="3990466A" w14:textId="77777777" w:rsidR="003B2E4C" w:rsidRPr="00F81902" w:rsidRDefault="003B2E4C" w:rsidP="004563A9">
                    <w:pPr>
                      <w:pStyle w:val="Piedepgina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7D5500B3"/>
    <w:multiLevelType w:val="hybridMultilevel"/>
    <w:tmpl w:val="E4BA39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7E7658C3"/>
    <w:multiLevelType w:val="hybridMultilevel"/>
    <w:tmpl w:val="DE4C8F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4A7"/>
    <w:rsid w:val="00002DB9"/>
    <w:rsid w:val="0000547F"/>
    <w:rsid w:val="00017E11"/>
    <w:rsid w:val="00027A3F"/>
    <w:rsid w:val="00027C7B"/>
    <w:rsid w:val="0003391D"/>
    <w:rsid w:val="00042074"/>
    <w:rsid w:val="00044AC9"/>
    <w:rsid w:val="00047F70"/>
    <w:rsid w:val="00051199"/>
    <w:rsid w:val="00051BF1"/>
    <w:rsid w:val="000620D6"/>
    <w:rsid w:val="00081D72"/>
    <w:rsid w:val="00091726"/>
    <w:rsid w:val="000939DB"/>
    <w:rsid w:val="000B4848"/>
    <w:rsid w:val="000B4C6F"/>
    <w:rsid w:val="000D1050"/>
    <w:rsid w:val="000D5619"/>
    <w:rsid w:val="000E0990"/>
    <w:rsid w:val="000E2704"/>
    <w:rsid w:val="000E4850"/>
    <w:rsid w:val="00100668"/>
    <w:rsid w:val="0010599B"/>
    <w:rsid w:val="00113EDC"/>
    <w:rsid w:val="00115A6C"/>
    <w:rsid w:val="00122117"/>
    <w:rsid w:val="00123202"/>
    <w:rsid w:val="00124FB8"/>
    <w:rsid w:val="00131F91"/>
    <w:rsid w:val="001354CA"/>
    <w:rsid w:val="001356A8"/>
    <w:rsid w:val="00135C1C"/>
    <w:rsid w:val="001370DB"/>
    <w:rsid w:val="0014554E"/>
    <w:rsid w:val="00146E0D"/>
    <w:rsid w:val="00150D02"/>
    <w:rsid w:val="00153ADB"/>
    <w:rsid w:val="001602B6"/>
    <w:rsid w:val="001613B5"/>
    <w:rsid w:val="00173830"/>
    <w:rsid w:val="00192CF7"/>
    <w:rsid w:val="0019346C"/>
    <w:rsid w:val="00195BED"/>
    <w:rsid w:val="00197174"/>
    <w:rsid w:val="001A0B1D"/>
    <w:rsid w:val="001C07F3"/>
    <w:rsid w:val="001C36F2"/>
    <w:rsid w:val="001D2DEA"/>
    <w:rsid w:val="001D3FED"/>
    <w:rsid w:val="001D4DA1"/>
    <w:rsid w:val="001E12C4"/>
    <w:rsid w:val="001F4477"/>
    <w:rsid w:val="0020169E"/>
    <w:rsid w:val="00202F46"/>
    <w:rsid w:val="00204080"/>
    <w:rsid w:val="00211262"/>
    <w:rsid w:val="00213B93"/>
    <w:rsid w:val="002141D0"/>
    <w:rsid w:val="00217028"/>
    <w:rsid w:val="00217CC8"/>
    <w:rsid w:val="0022037E"/>
    <w:rsid w:val="002222CD"/>
    <w:rsid w:val="00222857"/>
    <w:rsid w:val="00223B62"/>
    <w:rsid w:val="0022451D"/>
    <w:rsid w:val="00224BD3"/>
    <w:rsid w:val="002262AA"/>
    <w:rsid w:val="00230F3B"/>
    <w:rsid w:val="00234A81"/>
    <w:rsid w:val="00235262"/>
    <w:rsid w:val="00237A10"/>
    <w:rsid w:val="002431F0"/>
    <w:rsid w:val="00244684"/>
    <w:rsid w:val="00261A78"/>
    <w:rsid w:val="00267F18"/>
    <w:rsid w:val="00280B47"/>
    <w:rsid w:val="00281700"/>
    <w:rsid w:val="0028586C"/>
    <w:rsid w:val="00290C78"/>
    <w:rsid w:val="0029308B"/>
    <w:rsid w:val="0029589F"/>
    <w:rsid w:val="002A3B18"/>
    <w:rsid w:val="002A6B70"/>
    <w:rsid w:val="002B1C3C"/>
    <w:rsid w:val="002B2B35"/>
    <w:rsid w:val="002C7132"/>
    <w:rsid w:val="002C7E76"/>
    <w:rsid w:val="002D0048"/>
    <w:rsid w:val="002E53FA"/>
    <w:rsid w:val="002E5618"/>
    <w:rsid w:val="002F1DAC"/>
    <w:rsid w:val="002F7945"/>
    <w:rsid w:val="00310318"/>
    <w:rsid w:val="0031370E"/>
    <w:rsid w:val="00317F16"/>
    <w:rsid w:val="00325F0A"/>
    <w:rsid w:val="00331516"/>
    <w:rsid w:val="003321B0"/>
    <w:rsid w:val="0034231C"/>
    <w:rsid w:val="00345F7D"/>
    <w:rsid w:val="00347265"/>
    <w:rsid w:val="00353162"/>
    <w:rsid w:val="0035441B"/>
    <w:rsid w:val="00364542"/>
    <w:rsid w:val="003652AC"/>
    <w:rsid w:val="00366EB6"/>
    <w:rsid w:val="00375F31"/>
    <w:rsid w:val="0038464C"/>
    <w:rsid w:val="00391F00"/>
    <w:rsid w:val="00392D91"/>
    <w:rsid w:val="003B0446"/>
    <w:rsid w:val="003B2AF4"/>
    <w:rsid w:val="003B2E4C"/>
    <w:rsid w:val="003B78FD"/>
    <w:rsid w:val="003B7E25"/>
    <w:rsid w:val="003C0E6B"/>
    <w:rsid w:val="003C2B95"/>
    <w:rsid w:val="003C3DA3"/>
    <w:rsid w:val="003C433D"/>
    <w:rsid w:val="003C6A45"/>
    <w:rsid w:val="003C7750"/>
    <w:rsid w:val="003D192C"/>
    <w:rsid w:val="003D7EB6"/>
    <w:rsid w:val="003E225E"/>
    <w:rsid w:val="003E43A7"/>
    <w:rsid w:val="003E5E96"/>
    <w:rsid w:val="003E7517"/>
    <w:rsid w:val="003F351E"/>
    <w:rsid w:val="003F6AAF"/>
    <w:rsid w:val="00400D29"/>
    <w:rsid w:val="00415A2B"/>
    <w:rsid w:val="00420B50"/>
    <w:rsid w:val="00422EC4"/>
    <w:rsid w:val="0043708D"/>
    <w:rsid w:val="0043741F"/>
    <w:rsid w:val="0044349B"/>
    <w:rsid w:val="00447F6E"/>
    <w:rsid w:val="004520A8"/>
    <w:rsid w:val="004522DF"/>
    <w:rsid w:val="00455A0E"/>
    <w:rsid w:val="004561F5"/>
    <w:rsid w:val="004563A9"/>
    <w:rsid w:val="00461CD0"/>
    <w:rsid w:val="00471B7B"/>
    <w:rsid w:val="00474631"/>
    <w:rsid w:val="004773CB"/>
    <w:rsid w:val="0047745A"/>
    <w:rsid w:val="004820BD"/>
    <w:rsid w:val="004940B4"/>
    <w:rsid w:val="0049715D"/>
    <w:rsid w:val="004975FB"/>
    <w:rsid w:val="004A3C06"/>
    <w:rsid w:val="004A644C"/>
    <w:rsid w:val="004A6587"/>
    <w:rsid w:val="004B210A"/>
    <w:rsid w:val="004B48A9"/>
    <w:rsid w:val="004C732D"/>
    <w:rsid w:val="004C7F24"/>
    <w:rsid w:val="004F740B"/>
    <w:rsid w:val="00502164"/>
    <w:rsid w:val="0050430C"/>
    <w:rsid w:val="0050535C"/>
    <w:rsid w:val="00507096"/>
    <w:rsid w:val="00507E9E"/>
    <w:rsid w:val="00512D01"/>
    <w:rsid w:val="005131DD"/>
    <w:rsid w:val="0051343A"/>
    <w:rsid w:val="0052405C"/>
    <w:rsid w:val="00526BCE"/>
    <w:rsid w:val="00531576"/>
    <w:rsid w:val="00532533"/>
    <w:rsid w:val="005347D1"/>
    <w:rsid w:val="005352E9"/>
    <w:rsid w:val="00541117"/>
    <w:rsid w:val="00542E6B"/>
    <w:rsid w:val="005430CE"/>
    <w:rsid w:val="00550CB8"/>
    <w:rsid w:val="0055225E"/>
    <w:rsid w:val="00561034"/>
    <w:rsid w:val="0057281A"/>
    <w:rsid w:val="005767F6"/>
    <w:rsid w:val="0057694D"/>
    <w:rsid w:val="00583D3A"/>
    <w:rsid w:val="005847EA"/>
    <w:rsid w:val="00587C3E"/>
    <w:rsid w:val="00591058"/>
    <w:rsid w:val="005A2C3C"/>
    <w:rsid w:val="005A2E8D"/>
    <w:rsid w:val="005A3CFE"/>
    <w:rsid w:val="005A63D5"/>
    <w:rsid w:val="005B2830"/>
    <w:rsid w:val="005B2E8D"/>
    <w:rsid w:val="005B46E9"/>
    <w:rsid w:val="005B5856"/>
    <w:rsid w:val="005C1E9C"/>
    <w:rsid w:val="005C32CC"/>
    <w:rsid w:val="005D2214"/>
    <w:rsid w:val="005D6601"/>
    <w:rsid w:val="005E0BA7"/>
    <w:rsid w:val="005E6E62"/>
    <w:rsid w:val="005E7033"/>
    <w:rsid w:val="005F1C71"/>
    <w:rsid w:val="005F51FD"/>
    <w:rsid w:val="0060028B"/>
    <w:rsid w:val="00600736"/>
    <w:rsid w:val="00605C3B"/>
    <w:rsid w:val="00605CD6"/>
    <w:rsid w:val="0061259B"/>
    <w:rsid w:val="00613106"/>
    <w:rsid w:val="006221D5"/>
    <w:rsid w:val="00637388"/>
    <w:rsid w:val="0063791E"/>
    <w:rsid w:val="00637AA5"/>
    <w:rsid w:val="00641A1E"/>
    <w:rsid w:val="0065772C"/>
    <w:rsid w:val="00657B01"/>
    <w:rsid w:val="00672F83"/>
    <w:rsid w:val="00675BCE"/>
    <w:rsid w:val="00676DEC"/>
    <w:rsid w:val="00676E47"/>
    <w:rsid w:val="00682F8F"/>
    <w:rsid w:val="00684E59"/>
    <w:rsid w:val="0068699F"/>
    <w:rsid w:val="006912DB"/>
    <w:rsid w:val="00694728"/>
    <w:rsid w:val="006961CA"/>
    <w:rsid w:val="006B16C7"/>
    <w:rsid w:val="006B16E6"/>
    <w:rsid w:val="006B2AD7"/>
    <w:rsid w:val="006B58B5"/>
    <w:rsid w:val="006C1E9E"/>
    <w:rsid w:val="006C46E7"/>
    <w:rsid w:val="006D074B"/>
    <w:rsid w:val="006D6FF7"/>
    <w:rsid w:val="006E2861"/>
    <w:rsid w:val="006E32EB"/>
    <w:rsid w:val="006E66DE"/>
    <w:rsid w:val="0070602C"/>
    <w:rsid w:val="00706A77"/>
    <w:rsid w:val="007114A7"/>
    <w:rsid w:val="00727533"/>
    <w:rsid w:val="0073060A"/>
    <w:rsid w:val="0073061A"/>
    <w:rsid w:val="00735682"/>
    <w:rsid w:val="00753931"/>
    <w:rsid w:val="007548A9"/>
    <w:rsid w:val="00761649"/>
    <w:rsid w:val="007646D3"/>
    <w:rsid w:val="00780ECA"/>
    <w:rsid w:val="00784E17"/>
    <w:rsid w:val="007A25E0"/>
    <w:rsid w:val="007A46CA"/>
    <w:rsid w:val="007A660D"/>
    <w:rsid w:val="007B2D68"/>
    <w:rsid w:val="007B64E0"/>
    <w:rsid w:val="007B6B85"/>
    <w:rsid w:val="007C437D"/>
    <w:rsid w:val="007C56EE"/>
    <w:rsid w:val="007D5B12"/>
    <w:rsid w:val="007E0232"/>
    <w:rsid w:val="007E43A0"/>
    <w:rsid w:val="007E5B27"/>
    <w:rsid w:val="007E5F2D"/>
    <w:rsid w:val="007F3AC6"/>
    <w:rsid w:val="007F417B"/>
    <w:rsid w:val="008074CF"/>
    <w:rsid w:val="008079A7"/>
    <w:rsid w:val="00810286"/>
    <w:rsid w:val="00814DE2"/>
    <w:rsid w:val="00826F93"/>
    <w:rsid w:val="008407F7"/>
    <w:rsid w:val="00840810"/>
    <w:rsid w:val="008439FD"/>
    <w:rsid w:val="008443E1"/>
    <w:rsid w:val="00857AC5"/>
    <w:rsid w:val="008601B6"/>
    <w:rsid w:val="00862A8D"/>
    <w:rsid w:val="00864EB1"/>
    <w:rsid w:val="00867F5F"/>
    <w:rsid w:val="00871A4D"/>
    <w:rsid w:val="0087719D"/>
    <w:rsid w:val="00881523"/>
    <w:rsid w:val="008837FF"/>
    <w:rsid w:val="0089044E"/>
    <w:rsid w:val="00890807"/>
    <w:rsid w:val="00892B1F"/>
    <w:rsid w:val="008A0D7A"/>
    <w:rsid w:val="008A138B"/>
    <w:rsid w:val="008A18C5"/>
    <w:rsid w:val="008A1F38"/>
    <w:rsid w:val="008B3981"/>
    <w:rsid w:val="008B4AD7"/>
    <w:rsid w:val="008D58FC"/>
    <w:rsid w:val="008D78E1"/>
    <w:rsid w:val="008E29FD"/>
    <w:rsid w:val="008E6E30"/>
    <w:rsid w:val="00911F12"/>
    <w:rsid w:val="0091438F"/>
    <w:rsid w:val="00914A7A"/>
    <w:rsid w:val="00923796"/>
    <w:rsid w:val="00926073"/>
    <w:rsid w:val="00946A8F"/>
    <w:rsid w:val="009524CD"/>
    <w:rsid w:val="00953EC7"/>
    <w:rsid w:val="00957464"/>
    <w:rsid w:val="00970BC5"/>
    <w:rsid w:val="009728F9"/>
    <w:rsid w:val="0097552F"/>
    <w:rsid w:val="0097732E"/>
    <w:rsid w:val="00984826"/>
    <w:rsid w:val="00984E72"/>
    <w:rsid w:val="00993AE3"/>
    <w:rsid w:val="00994EE3"/>
    <w:rsid w:val="009A428A"/>
    <w:rsid w:val="009A4BF8"/>
    <w:rsid w:val="009B43DF"/>
    <w:rsid w:val="009B4B51"/>
    <w:rsid w:val="009B5D32"/>
    <w:rsid w:val="009C0FC3"/>
    <w:rsid w:val="009C1C3F"/>
    <w:rsid w:val="009C771A"/>
    <w:rsid w:val="009D0A5C"/>
    <w:rsid w:val="009E1668"/>
    <w:rsid w:val="009E18C9"/>
    <w:rsid w:val="009F00EF"/>
    <w:rsid w:val="009F1831"/>
    <w:rsid w:val="009F1F61"/>
    <w:rsid w:val="009F2548"/>
    <w:rsid w:val="009F2EE6"/>
    <w:rsid w:val="009F7659"/>
    <w:rsid w:val="00A17515"/>
    <w:rsid w:val="00A175B1"/>
    <w:rsid w:val="00A217A7"/>
    <w:rsid w:val="00A30441"/>
    <w:rsid w:val="00A31AD0"/>
    <w:rsid w:val="00A36142"/>
    <w:rsid w:val="00A42466"/>
    <w:rsid w:val="00A42EAB"/>
    <w:rsid w:val="00A43580"/>
    <w:rsid w:val="00A446B9"/>
    <w:rsid w:val="00A504E8"/>
    <w:rsid w:val="00A50786"/>
    <w:rsid w:val="00A50D42"/>
    <w:rsid w:val="00A54480"/>
    <w:rsid w:val="00A54CEC"/>
    <w:rsid w:val="00A54D0F"/>
    <w:rsid w:val="00A56B2B"/>
    <w:rsid w:val="00A57847"/>
    <w:rsid w:val="00A602BD"/>
    <w:rsid w:val="00A63DFE"/>
    <w:rsid w:val="00A64A5A"/>
    <w:rsid w:val="00A6678B"/>
    <w:rsid w:val="00A713AD"/>
    <w:rsid w:val="00A73B76"/>
    <w:rsid w:val="00AA5CA7"/>
    <w:rsid w:val="00AA76A5"/>
    <w:rsid w:val="00AB0E4D"/>
    <w:rsid w:val="00AC3ABB"/>
    <w:rsid w:val="00AC540C"/>
    <w:rsid w:val="00AE663E"/>
    <w:rsid w:val="00B020D2"/>
    <w:rsid w:val="00B02DE5"/>
    <w:rsid w:val="00B07A88"/>
    <w:rsid w:val="00B21408"/>
    <w:rsid w:val="00B218FF"/>
    <w:rsid w:val="00B22F86"/>
    <w:rsid w:val="00B23BBC"/>
    <w:rsid w:val="00B25646"/>
    <w:rsid w:val="00B306F9"/>
    <w:rsid w:val="00B33451"/>
    <w:rsid w:val="00B346A4"/>
    <w:rsid w:val="00B50482"/>
    <w:rsid w:val="00B51063"/>
    <w:rsid w:val="00B51322"/>
    <w:rsid w:val="00B51B43"/>
    <w:rsid w:val="00B57F33"/>
    <w:rsid w:val="00B60877"/>
    <w:rsid w:val="00B7178E"/>
    <w:rsid w:val="00B7508A"/>
    <w:rsid w:val="00B77178"/>
    <w:rsid w:val="00B809DF"/>
    <w:rsid w:val="00B93AC7"/>
    <w:rsid w:val="00B96469"/>
    <w:rsid w:val="00BA10F8"/>
    <w:rsid w:val="00BB6187"/>
    <w:rsid w:val="00BD434F"/>
    <w:rsid w:val="00BD44C1"/>
    <w:rsid w:val="00BD61D7"/>
    <w:rsid w:val="00BD747D"/>
    <w:rsid w:val="00BE12EC"/>
    <w:rsid w:val="00BF292C"/>
    <w:rsid w:val="00BF3787"/>
    <w:rsid w:val="00BF4662"/>
    <w:rsid w:val="00C027D4"/>
    <w:rsid w:val="00C05BBD"/>
    <w:rsid w:val="00C06F5B"/>
    <w:rsid w:val="00C14D4D"/>
    <w:rsid w:val="00C15C34"/>
    <w:rsid w:val="00C231FB"/>
    <w:rsid w:val="00C2325D"/>
    <w:rsid w:val="00C27386"/>
    <w:rsid w:val="00C31682"/>
    <w:rsid w:val="00C34C86"/>
    <w:rsid w:val="00C44B28"/>
    <w:rsid w:val="00C474A8"/>
    <w:rsid w:val="00C5116E"/>
    <w:rsid w:val="00C64F1C"/>
    <w:rsid w:val="00C72D30"/>
    <w:rsid w:val="00C75CB9"/>
    <w:rsid w:val="00C76B7D"/>
    <w:rsid w:val="00C80295"/>
    <w:rsid w:val="00C8529F"/>
    <w:rsid w:val="00C9018E"/>
    <w:rsid w:val="00C9519D"/>
    <w:rsid w:val="00C975F7"/>
    <w:rsid w:val="00CA0021"/>
    <w:rsid w:val="00CA0298"/>
    <w:rsid w:val="00CA3438"/>
    <w:rsid w:val="00CB5207"/>
    <w:rsid w:val="00CB73FA"/>
    <w:rsid w:val="00CD14EF"/>
    <w:rsid w:val="00CE1E01"/>
    <w:rsid w:val="00CE2573"/>
    <w:rsid w:val="00CF1560"/>
    <w:rsid w:val="00CF5596"/>
    <w:rsid w:val="00D0160C"/>
    <w:rsid w:val="00D02933"/>
    <w:rsid w:val="00D02F61"/>
    <w:rsid w:val="00D03F83"/>
    <w:rsid w:val="00D078F7"/>
    <w:rsid w:val="00D1262C"/>
    <w:rsid w:val="00D164CA"/>
    <w:rsid w:val="00D23051"/>
    <w:rsid w:val="00D31C4D"/>
    <w:rsid w:val="00D40E98"/>
    <w:rsid w:val="00D4106B"/>
    <w:rsid w:val="00D50DB6"/>
    <w:rsid w:val="00D532F2"/>
    <w:rsid w:val="00D56BD0"/>
    <w:rsid w:val="00D63CA7"/>
    <w:rsid w:val="00D6546D"/>
    <w:rsid w:val="00D67A56"/>
    <w:rsid w:val="00D873B1"/>
    <w:rsid w:val="00D876F5"/>
    <w:rsid w:val="00D9694D"/>
    <w:rsid w:val="00D974F5"/>
    <w:rsid w:val="00DA13B1"/>
    <w:rsid w:val="00DA3676"/>
    <w:rsid w:val="00DA456A"/>
    <w:rsid w:val="00DB3BEB"/>
    <w:rsid w:val="00DB6FEF"/>
    <w:rsid w:val="00DC0A68"/>
    <w:rsid w:val="00DC4FEA"/>
    <w:rsid w:val="00DD03AC"/>
    <w:rsid w:val="00DD356C"/>
    <w:rsid w:val="00DD4AFF"/>
    <w:rsid w:val="00DE11A9"/>
    <w:rsid w:val="00DE45BD"/>
    <w:rsid w:val="00DE47FE"/>
    <w:rsid w:val="00DF1B21"/>
    <w:rsid w:val="00E02EB3"/>
    <w:rsid w:val="00E10D64"/>
    <w:rsid w:val="00E12ED8"/>
    <w:rsid w:val="00E213F4"/>
    <w:rsid w:val="00E259DB"/>
    <w:rsid w:val="00E265EF"/>
    <w:rsid w:val="00E26F63"/>
    <w:rsid w:val="00E271DB"/>
    <w:rsid w:val="00E27A97"/>
    <w:rsid w:val="00E40F71"/>
    <w:rsid w:val="00E5027F"/>
    <w:rsid w:val="00E62533"/>
    <w:rsid w:val="00E6556B"/>
    <w:rsid w:val="00E67283"/>
    <w:rsid w:val="00E707C4"/>
    <w:rsid w:val="00E71E27"/>
    <w:rsid w:val="00E82BD0"/>
    <w:rsid w:val="00E834CF"/>
    <w:rsid w:val="00E853CE"/>
    <w:rsid w:val="00E87506"/>
    <w:rsid w:val="00E879F6"/>
    <w:rsid w:val="00E87A97"/>
    <w:rsid w:val="00E943C1"/>
    <w:rsid w:val="00E971DD"/>
    <w:rsid w:val="00EA3964"/>
    <w:rsid w:val="00EB0640"/>
    <w:rsid w:val="00EB67AD"/>
    <w:rsid w:val="00EC0438"/>
    <w:rsid w:val="00EC45CB"/>
    <w:rsid w:val="00ED2D08"/>
    <w:rsid w:val="00ED3740"/>
    <w:rsid w:val="00ED5F14"/>
    <w:rsid w:val="00ED5F20"/>
    <w:rsid w:val="00EE1F55"/>
    <w:rsid w:val="00F0024A"/>
    <w:rsid w:val="00F015BD"/>
    <w:rsid w:val="00F03F49"/>
    <w:rsid w:val="00F06B47"/>
    <w:rsid w:val="00F10988"/>
    <w:rsid w:val="00F12F73"/>
    <w:rsid w:val="00F151B8"/>
    <w:rsid w:val="00F16960"/>
    <w:rsid w:val="00F16C94"/>
    <w:rsid w:val="00F235DB"/>
    <w:rsid w:val="00F26AE6"/>
    <w:rsid w:val="00F31DBE"/>
    <w:rsid w:val="00F3388E"/>
    <w:rsid w:val="00F469BA"/>
    <w:rsid w:val="00F4702B"/>
    <w:rsid w:val="00F47099"/>
    <w:rsid w:val="00F51CC2"/>
    <w:rsid w:val="00F532EC"/>
    <w:rsid w:val="00F54876"/>
    <w:rsid w:val="00F636B3"/>
    <w:rsid w:val="00F65EC2"/>
    <w:rsid w:val="00F67D19"/>
    <w:rsid w:val="00F71AE4"/>
    <w:rsid w:val="00F72760"/>
    <w:rsid w:val="00F72D90"/>
    <w:rsid w:val="00F72E6E"/>
    <w:rsid w:val="00F7343E"/>
    <w:rsid w:val="00F77B88"/>
    <w:rsid w:val="00F81902"/>
    <w:rsid w:val="00F81D9D"/>
    <w:rsid w:val="00F834A5"/>
    <w:rsid w:val="00FA4130"/>
    <w:rsid w:val="00FB0689"/>
    <w:rsid w:val="00FB255D"/>
    <w:rsid w:val="00FB2DA2"/>
    <w:rsid w:val="00FC3D5F"/>
    <w:rsid w:val="00FC65DF"/>
    <w:rsid w:val="00FC669F"/>
    <w:rsid w:val="00FC67BF"/>
    <w:rsid w:val="00FC751C"/>
    <w:rsid w:val="00FD18B3"/>
    <w:rsid w:val="00FD35D1"/>
    <w:rsid w:val="00FD4A22"/>
    <w:rsid w:val="00FD5985"/>
    <w:rsid w:val="00FD677F"/>
    <w:rsid w:val="00FD7C2C"/>
    <w:rsid w:val="00FE436D"/>
    <w:rsid w:val="00FE7BD5"/>
    <w:rsid w:val="00FF63CE"/>
    <w:rsid w:val="00FF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261558"/>
  <w15:docId w15:val="{5609AF9F-8CAB-4052-AB46-A8D47AEE4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table" w:styleId="Tablaconcuadrcula">
    <w:name w:val="Table Grid"/>
    <w:basedOn w:val="Tablanormal"/>
    <w:uiPriority w:val="59"/>
    <w:rsid w:val="003E43A7"/>
    <w:rPr>
      <w:rFonts w:eastAsia="Times New Roman"/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522DF"/>
    <w:rPr>
      <w:rFonts w:ascii="Segoe UI" w:hAnsi="Segoe UI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4522DF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3B7E25"/>
    <w:rPr>
      <w:rFonts w:eastAsia="Times New Roman"/>
      <w:sz w:val="22"/>
      <w:szCs w:val="22"/>
      <w:lang w:val="es-ES_tradnl" w:eastAsia="es-ES_tradnl"/>
    </w:rPr>
  </w:style>
  <w:style w:type="paragraph" w:styleId="Textoindependiente">
    <w:name w:val="Body Text"/>
    <w:basedOn w:val="Normal"/>
    <w:link w:val="TextoindependienteCar"/>
    <w:rsid w:val="003B7E25"/>
    <w:rPr>
      <w:rFonts w:ascii="Times New Roman" w:eastAsia="Times New Roman" w:hAnsi="Times New Roman"/>
      <w:sz w:val="18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B7E25"/>
    <w:rPr>
      <w:rFonts w:ascii="Times New Roman" w:eastAsia="Times New Roman" w:hAnsi="Times New Roman"/>
      <w:sz w:val="18"/>
      <w:szCs w:val="24"/>
      <w:lang w:val="es-ES" w:eastAsia="es-ES"/>
    </w:rPr>
  </w:style>
  <w:style w:type="character" w:customStyle="1" w:styleId="fontstyle01">
    <w:name w:val="fontstyle01"/>
    <w:basedOn w:val="Fuentedeprrafopredeter"/>
    <w:rsid w:val="003B7E25"/>
    <w:rPr>
      <w:rFonts w:ascii="Courier" w:hAnsi="Courier" w:hint="default"/>
      <w:b w:val="0"/>
      <w:bCs w:val="0"/>
      <w:i w:val="0"/>
      <w:iCs w:val="0"/>
      <w:color w:val="000000"/>
      <w:sz w:val="20"/>
      <w:szCs w:val="20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F8190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F81902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7A59A0-6A9F-4BBE-A6E7-148C2E6ED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973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PROPIETARIO</cp:lastModifiedBy>
  <cp:revision>6</cp:revision>
  <cp:lastPrinted>2024-01-16T23:51:00Z</cp:lastPrinted>
  <dcterms:created xsi:type="dcterms:W3CDTF">2024-01-16T22:56:00Z</dcterms:created>
  <dcterms:modified xsi:type="dcterms:W3CDTF">2024-01-17T01:40:00Z</dcterms:modified>
</cp:coreProperties>
</file>