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6F01" w14:textId="77777777" w:rsidR="0019271A" w:rsidRPr="00B70122" w:rsidRDefault="0019271A"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A448D56" wp14:editId="02EEDAB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3E1669" w14:textId="77777777" w:rsidR="0019271A" w:rsidRPr="00F31040" w:rsidRDefault="0019271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B2650">
                              <w:rPr>
                                <w:rFonts w:ascii="Microsoft Yi Baiti" w:eastAsia="Microsoft Yi Baiti" w:hAnsi="Microsoft Yi Baiti"/>
                                <w:b/>
                                <w:noProof/>
                                <w:color w:val="0000CC"/>
                                <w:sz w:val="20"/>
                                <w:szCs w:val="16"/>
                              </w:rPr>
                              <w:t>LPE/SOPDU/DCSCOP/023/2023</w:t>
                            </w:r>
                          </w:p>
                          <w:p w14:paraId="74EEB626" w14:textId="77777777" w:rsidR="0019271A" w:rsidRPr="00A53170" w:rsidRDefault="0019271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4CEC153" w14:textId="77777777" w:rsidR="0019271A" w:rsidRPr="002A3457" w:rsidRDefault="0019271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ADB47D3" w14:textId="77777777" w:rsidR="0019271A" w:rsidRPr="00B70122" w:rsidRDefault="0019271A"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9271A" w:rsidRPr="00F31040" w:rsidRDefault="0019271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B2650">
                        <w:rPr>
                          <w:rFonts w:ascii="Microsoft Yi Baiti" w:eastAsia="Microsoft Yi Baiti" w:hAnsi="Microsoft Yi Baiti"/>
                          <w:b/>
                          <w:noProof/>
                          <w:color w:val="0000CC"/>
                          <w:sz w:val="20"/>
                          <w:szCs w:val="16"/>
                        </w:rPr>
                        <w:t>LPE/SOPDU/DCSCOP/023/2023</w:t>
                      </w:r>
                    </w:p>
                    <w:p w:rsidR="0019271A" w:rsidRPr="00A53170" w:rsidRDefault="0019271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9271A" w:rsidRPr="002A3457" w:rsidRDefault="0019271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9271A" w:rsidRPr="00B70122" w:rsidRDefault="0019271A" w:rsidP="00F31040">
                      <w:pPr>
                        <w:rPr>
                          <w:rFonts w:ascii="Microsoft Yi Baiti" w:eastAsia="Microsoft Yi Baiti" w:hAnsi="Microsoft Yi Baiti"/>
                          <w:sz w:val="16"/>
                          <w:szCs w:val="16"/>
                        </w:rPr>
                      </w:pPr>
                    </w:p>
                  </w:txbxContent>
                </v:textbox>
                <w10:wrap anchorx="margin"/>
              </v:roundrect>
            </w:pict>
          </mc:Fallback>
        </mc:AlternateContent>
      </w:r>
    </w:p>
    <w:p w14:paraId="733C47E3" w14:textId="77777777" w:rsidR="0019271A" w:rsidRPr="00B70122" w:rsidRDefault="0019271A" w:rsidP="00F31040">
      <w:pPr>
        <w:autoSpaceDE w:val="0"/>
        <w:autoSpaceDN w:val="0"/>
        <w:adjustRightInd w:val="0"/>
        <w:jc w:val="both"/>
        <w:rPr>
          <w:rFonts w:ascii="Microsoft Yi Baiti" w:eastAsia="Microsoft Yi Baiti" w:hAnsi="Microsoft Yi Baiti" w:cs="Arial"/>
          <w:sz w:val="16"/>
          <w:szCs w:val="16"/>
        </w:rPr>
      </w:pPr>
    </w:p>
    <w:p w14:paraId="6A9EB717" w14:textId="77777777" w:rsidR="0019271A" w:rsidRPr="00B70122" w:rsidRDefault="0019271A" w:rsidP="00F31040">
      <w:pPr>
        <w:autoSpaceDE w:val="0"/>
        <w:autoSpaceDN w:val="0"/>
        <w:adjustRightInd w:val="0"/>
        <w:jc w:val="both"/>
        <w:rPr>
          <w:rFonts w:ascii="Microsoft Yi Baiti" w:eastAsia="Microsoft Yi Baiti" w:hAnsi="Microsoft Yi Baiti" w:cs="Arial"/>
          <w:sz w:val="16"/>
          <w:szCs w:val="16"/>
        </w:rPr>
      </w:pPr>
    </w:p>
    <w:p w14:paraId="65E2CF49" w14:textId="77777777" w:rsidR="0019271A" w:rsidRPr="00B70122" w:rsidRDefault="0019271A" w:rsidP="00F31040">
      <w:pPr>
        <w:autoSpaceDE w:val="0"/>
        <w:autoSpaceDN w:val="0"/>
        <w:adjustRightInd w:val="0"/>
        <w:jc w:val="both"/>
        <w:rPr>
          <w:rFonts w:ascii="Microsoft Yi Baiti" w:eastAsia="Microsoft Yi Baiti" w:hAnsi="Microsoft Yi Baiti" w:cs="Arial"/>
          <w:sz w:val="16"/>
          <w:szCs w:val="16"/>
        </w:rPr>
      </w:pPr>
    </w:p>
    <w:p w14:paraId="49370CDE" w14:textId="77777777" w:rsidR="0019271A" w:rsidRPr="00B70122" w:rsidRDefault="0019271A" w:rsidP="00F31040">
      <w:pPr>
        <w:autoSpaceDE w:val="0"/>
        <w:autoSpaceDN w:val="0"/>
        <w:adjustRightInd w:val="0"/>
        <w:jc w:val="both"/>
        <w:rPr>
          <w:rFonts w:ascii="Microsoft Yi Baiti" w:eastAsia="Microsoft Yi Baiti" w:hAnsi="Microsoft Yi Baiti" w:cs="Arial"/>
          <w:sz w:val="16"/>
          <w:szCs w:val="16"/>
        </w:rPr>
      </w:pPr>
    </w:p>
    <w:p w14:paraId="5FF58952" w14:textId="77777777" w:rsidR="0019271A" w:rsidRDefault="0019271A" w:rsidP="00F31040">
      <w:pPr>
        <w:rPr>
          <w:rFonts w:ascii="Microsoft Yi Baiti" w:eastAsia="Microsoft Yi Baiti" w:hAnsi="Microsoft Yi Baiti" w:cs="Arial"/>
          <w:sz w:val="16"/>
          <w:szCs w:val="16"/>
        </w:rPr>
      </w:pPr>
    </w:p>
    <w:p w14:paraId="69A20579" w14:textId="77777777" w:rsidR="0019271A" w:rsidRPr="002A3457" w:rsidRDefault="0019271A" w:rsidP="00F31040">
      <w:pPr>
        <w:autoSpaceDE w:val="0"/>
        <w:autoSpaceDN w:val="0"/>
        <w:adjustRightInd w:val="0"/>
        <w:jc w:val="both"/>
        <w:rPr>
          <w:rFonts w:ascii="Microsoft Yi Baiti" w:eastAsia="Microsoft Yi Baiti" w:hAnsi="Microsoft Yi Baiti" w:cs="Arial"/>
          <w:sz w:val="12"/>
          <w:szCs w:val="18"/>
        </w:rPr>
      </w:pPr>
    </w:p>
    <w:p w14:paraId="07B8E860" w14:textId="77777777" w:rsidR="0019271A" w:rsidRPr="00A74DCB" w:rsidRDefault="0019271A"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07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B2650">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5BB75030" w14:textId="77777777" w:rsidR="0019271A" w:rsidRPr="00635958" w:rsidRDefault="0019271A"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9271A" w:rsidRPr="006E7CC2" w14:paraId="6F4F2D08" w14:textId="77777777" w:rsidTr="00F31040">
        <w:tc>
          <w:tcPr>
            <w:tcW w:w="5817" w:type="dxa"/>
            <w:vAlign w:val="center"/>
          </w:tcPr>
          <w:p w14:paraId="228C2CD0" w14:textId="77777777" w:rsidR="0019271A" w:rsidRPr="006E7CC2" w:rsidRDefault="0019271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69FE633" w14:textId="77777777" w:rsidR="0019271A" w:rsidRPr="006E7CC2" w:rsidRDefault="0019271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9271A" w:rsidRPr="006E7CC2" w14:paraId="1418C092" w14:textId="77777777" w:rsidTr="00F31040">
        <w:tc>
          <w:tcPr>
            <w:tcW w:w="5817" w:type="dxa"/>
            <w:vAlign w:val="center"/>
          </w:tcPr>
          <w:p w14:paraId="4B7F8B82" w14:textId="77777777" w:rsidR="0019271A" w:rsidRPr="006E7CC2" w:rsidRDefault="0019271A" w:rsidP="00F31040">
            <w:pPr>
              <w:autoSpaceDE w:val="0"/>
              <w:autoSpaceDN w:val="0"/>
              <w:adjustRightInd w:val="0"/>
              <w:jc w:val="both"/>
              <w:rPr>
                <w:rFonts w:ascii="Microsoft Yi Baiti" w:eastAsia="Microsoft Yi Baiti" w:hAnsi="Microsoft Yi Baiti"/>
                <w:b/>
                <w:sz w:val="20"/>
                <w:szCs w:val="18"/>
              </w:rPr>
            </w:pPr>
            <w:r w:rsidRPr="009B2650">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011" w:type="dxa"/>
            <w:vAlign w:val="center"/>
          </w:tcPr>
          <w:p w14:paraId="7717E0F3" w14:textId="77777777" w:rsidR="0019271A" w:rsidRPr="006E7CC2" w:rsidRDefault="0019271A"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A1DCB9A" w14:textId="77777777" w:rsidR="0019271A" w:rsidRPr="006E7CC2" w:rsidRDefault="0019271A"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4A04A8D" w14:textId="77777777" w:rsidR="0019271A" w:rsidRDefault="0019271A" w:rsidP="00F31040">
      <w:pPr>
        <w:rPr>
          <w:rFonts w:ascii="Microsoft Yi Baiti" w:eastAsia="Microsoft Yi Baiti" w:hAnsi="Microsoft Yi Baiti"/>
          <w:sz w:val="20"/>
          <w:szCs w:val="20"/>
        </w:rPr>
      </w:pPr>
    </w:p>
    <w:p w14:paraId="6458CED3" w14:textId="04769D9B" w:rsidR="0019271A" w:rsidRDefault="0019271A"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00561F86" w:rsidRPr="00CF4E18">
        <w:rPr>
          <w:rFonts w:ascii="Microsoft Yi Baiti" w:eastAsia="Microsoft Yi Baiti" w:hAnsi="Microsoft Yi Baiti" w:cs="Calibri" w:hint="eastAsia"/>
          <w:b/>
          <w:bCs/>
          <w:color w:val="0000CC"/>
          <w:sz w:val="20"/>
          <w:szCs w:val="20"/>
        </w:rPr>
        <w:t>C.</w:t>
      </w:r>
      <w:r w:rsidR="00561F86">
        <w:rPr>
          <w:rFonts w:ascii="Microsoft Yi Baiti" w:eastAsia="Microsoft Yi Baiti" w:hAnsi="Microsoft Yi Baiti" w:cs="Calibri"/>
          <w:b/>
          <w:bCs/>
          <w:color w:val="0000CC"/>
          <w:sz w:val="20"/>
          <w:szCs w:val="20"/>
        </w:rPr>
        <w:t xml:space="preserve"> Daniel Sánchez Castillo</w:t>
      </w:r>
      <w:r w:rsidR="00561F86">
        <w:rPr>
          <w:rFonts w:ascii="Microsoft Yi Baiti" w:eastAsia="Microsoft Yi Baiti" w:hAnsi="Microsoft Yi Baiti"/>
          <w:iCs/>
          <w:sz w:val="20"/>
          <w:szCs w:val="18"/>
        </w:rPr>
        <w:t>,</w:t>
      </w:r>
      <w:r w:rsidR="0030335F">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E03590F" w14:textId="77777777" w:rsidR="0019271A" w:rsidRDefault="0019271A" w:rsidP="001B1E7C">
      <w:pPr>
        <w:jc w:val="both"/>
        <w:rPr>
          <w:rFonts w:ascii="Microsoft Yi Baiti" w:eastAsia="Microsoft Yi Baiti" w:hAnsi="Microsoft Yi Baiti" w:cs="Calibri"/>
          <w:b/>
          <w:sz w:val="20"/>
          <w:szCs w:val="20"/>
        </w:rPr>
      </w:pPr>
    </w:p>
    <w:p w14:paraId="217C5736" w14:textId="77777777" w:rsidR="0019271A" w:rsidRPr="0078488C" w:rsidRDefault="0019271A"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A2A8663" w14:textId="77777777" w:rsidR="0019271A" w:rsidRPr="0078488C" w:rsidRDefault="0019271A" w:rsidP="001B1E7C">
      <w:pPr>
        <w:jc w:val="both"/>
        <w:rPr>
          <w:rFonts w:ascii="Microsoft Yi Baiti" w:eastAsia="Microsoft Yi Baiti" w:hAnsi="Microsoft Yi Baiti" w:cs="Calibri"/>
          <w:b/>
          <w:sz w:val="20"/>
          <w:szCs w:val="20"/>
        </w:rPr>
      </w:pPr>
    </w:p>
    <w:p w14:paraId="0C7260A8" w14:textId="77777777" w:rsidR="0019271A" w:rsidRDefault="0019271A"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AF2B499" w14:textId="77777777" w:rsidR="0019271A" w:rsidRDefault="0019271A" w:rsidP="001B1E7C">
      <w:pPr>
        <w:jc w:val="both"/>
        <w:rPr>
          <w:rFonts w:ascii="Microsoft Yi Baiti" w:eastAsia="Microsoft Yi Baiti" w:hAnsi="Microsoft Yi Baiti"/>
          <w:sz w:val="20"/>
          <w:szCs w:val="20"/>
        </w:rPr>
      </w:pPr>
    </w:p>
    <w:p w14:paraId="6C070175" w14:textId="77777777" w:rsidR="0019271A" w:rsidRPr="0078488C" w:rsidRDefault="0019271A"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9B2650">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3CFE854" w14:textId="77777777" w:rsidR="0019271A" w:rsidRPr="0078488C" w:rsidRDefault="0019271A" w:rsidP="001B1E7C">
      <w:pPr>
        <w:jc w:val="both"/>
        <w:rPr>
          <w:rFonts w:ascii="Microsoft Yi Baiti" w:eastAsia="Microsoft Yi Baiti" w:hAnsi="Microsoft Yi Baiti" w:cs="Calibri"/>
          <w:sz w:val="20"/>
          <w:szCs w:val="20"/>
        </w:rPr>
      </w:pPr>
    </w:p>
    <w:p w14:paraId="3A10BE0D" w14:textId="77777777" w:rsidR="0019271A" w:rsidRPr="003474C3" w:rsidRDefault="0019271A"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b/>
          <w:noProof/>
          <w:color w:val="0000CC"/>
          <w:sz w:val="20"/>
          <w:szCs w:val="20"/>
        </w:rPr>
        <w:t>Orvy Constructores S.A. de C.V., y</w:t>
      </w:r>
    </w:p>
    <w:p w14:paraId="2F57C2E7" w14:textId="77777777" w:rsidR="0019271A" w:rsidRPr="00A433B4" w:rsidRDefault="0019271A" w:rsidP="001B1E7C">
      <w:pPr>
        <w:pStyle w:val="Prrafodelista"/>
        <w:numPr>
          <w:ilvl w:val="0"/>
          <w:numId w:val="1"/>
        </w:numPr>
        <w:jc w:val="both"/>
        <w:rPr>
          <w:rFonts w:ascii="Microsoft Yi Baiti" w:eastAsia="Microsoft Yi Baiti" w:hAnsi="Microsoft Yi Baiti"/>
          <w:b/>
          <w:color w:val="0000CC"/>
          <w:sz w:val="20"/>
          <w:szCs w:val="20"/>
        </w:rPr>
      </w:pPr>
      <w:r w:rsidRPr="009B2650">
        <w:rPr>
          <w:rFonts w:ascii="Microsoft Yi Baiti" w:eastAsia="Microsoft Yi Baiti" w:hAnsi="Microsoft Yi Baiti" w:cs="Arial"/>
          <w:b/>
          <w:noProof/>
          <w:color w:val="0000CC"/>
          <w:sz w:val="20"/>
          <w:szCs w:val="18"/>
        </w:rPr>
        <w:t>Grupo Kois S.A. de C.V.</w:t>
      </w:r>
    </w:p>
    <w:p w14:paraId="54DCEB03" w14:textId="77777777" w:rsidR="0019271A" w:rsidRDefault="0019271A" w:rsidP="001B1E7C">
      <w:pPr>
        <w:jc w:val="both"/>
        <w:rPr>
          <w:rFonts w:ascii="Microsoft Yi Baiti" w:eastAsia="Microsoft Yi Baiti" w:hAnsi="Microsoft Yi Baiti" w:cs="Calibri"/>
          <w:sz w:val="20"/>
          <w:szCs w:val="20"/>
        </w:rPr>
      </w:pPr>
    </w:p>
    <w:p w14:paraId="3A30BCCA" w14:textId="77777777" w:rsidR="0019271A" w:rsidRDefault="0019271A"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7AC75E08" w14:textId="77777777" w:rsidR="0019271A" w:rsidRDefault="0019271A" w:rsidP="001B1E7C">
      <w:pPr>
        <w:jc w:val="both"/>
        <w:rPr>
          <w:rFonts w:ascii="Microsoft Yi Baiti" w:eastAsia="Microsoft Yi Baiti" w:hAnsi="Microsoft Yi Baiti"/>
          <w:sz w:val="20"/>
          <w:szCs w:val="20"/>
        </w:rPr>
      </w:pPr>
    </w:p>
    <w:p w14:paraId="4D6F5224" w14:textId="77777777" w:rsidR="0019271A" w:rsidRPr="00692C2A" w:rsidRDefault="0019271A"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42AF0505" w14:textId="77777777" w:rsidR="0019271A" w:rsidRPr="00692C2A" w:rsidRDefault="0019271A" w:rsidP="001B1E7C">
      <w:pPr>
        <w:jc w:val="both"/>
        <w:rPr>
          <w:rFonts w:ascii="Microsoft Yi Baiti" w:eastAsia="Microsoft Yi Baiti" w:hAnsi="Microsoft Yi Baiti"/>
          <w:sz w:val="20"/>
          <w:szCs w:val="20"/>
        </w:rPr>
      </w:pPr>
    </w:p>
    <w:p w14:paraId="4F6077C4" w14:textId="77777777" w:rsidR="0019271A" w:rsidRPr="00A3269E" w:rsidRDefault="0019271A"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9B2650">
        <w:rPr>
          <w:rFonts w:ascii="Microsoft Yi Baiti" w:eastAsia="Microsoft Yi Baiti" w:hAnsi="Microsoft Yi Baiti"/>
          <w:b/>
          <w:noProof/>
          <w:color w:val="0000CC"/>
          <w:sz w:val="20"/>
          <w:szCs w:val="18"/>
          <w:lang w:val="es-ES" w:eastAsia="es-MX"/>
        </w:rPr>
        <w:t xml:space="preserve">Construcción de pavimento con concreto hidráulico  en la Calle 5 de Febrero Colonia Patria Nueva, Agencia Municipal de Pueblo </w:t>
      </w:r>
      <w:r>
        <w:rPr>
          <w:rFonts w:ascii="Microsoft Yi Baiti" w:eastAsia="Microsoft Yi Baiti" w:hAnsi="Microsoft Yi Baiti"/>
          <w:b/>
          <w:noProof/>
          <w:color w:val="0000CC"/>
          <w:sz w:val="20"/>
          <w:szCs w:val="18"/>
          <w:lang w:val="es-ES" w:eastAsia="es-MX"/>
        </w:rPr>
        <w:t xml:space="preserve">Nuevo, Oaxaca de Juárez, Oaxaca, </w:t>
      </w:r>
      <w:r w:rsidRPr="00A3269E">
        <w:rPr>
          <w:rFonts w:ascii="Microsoft Yi Baiti" w:eastAsia="Microsoft Yi Baiti" w:hAnsi="Microsoft Yi Baiti" w:cs="Calibri" w:hint="eastAsia"/>
          <w:sz w:val="20"/>
          <w:szCs w:val="20"/>
        </w:rPr>
        <w:t>motivo de la licitación.</w:t>
      </w:r>
    </w:p>
    <w:p w14:paraId="42DF8A12" w14:textId="77777777" w:rsidR="0019271A" w:rsidRPr="00A433B4" w:rsidRDefault="0019271A"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4C0B5A6" w14:textId="77777777" w:rsidR="0019271A" w:rsidRPr="003474C3" w:rsidRDefault="0019271A" w:rsidP="009B2C31">
      <w:pPr>
        <w:pStyle w:val="Prrafodelista"/>
        <w:numPr>
          <w:ilvl w:val="0"/>
          <w:numId w:val="1"/>
        </w:numPr>
        <w:jc w:val="both"/>
        <w:rPr>
          <w:rFonts w:ascii="Microsoft Yi Baiti" w:eastAsia="Microsoft Yi Baiti" w:hAnsi="Microsoft Yi Baiti"/>
          <w:b/>
          <w:color w:val="0000CC"/>
          <w:sz w:val="20"/>
          <w:szCs w:val="20"/>
        </w:rPr>
      </w:pPr>
      <w:r w:rsidRPr="009B2650">
        <w:rPr>
          <w:rFonts w:ascii="Microsoft Yi Baiti" w:eastAsia="Microsoft Yi Baiti" w:hAnsi="Microsoft Yi Baiti"/>
          <w:b/>
          <w:noProof/>
          <w:color w:val="0000CC"/>
          <w:sz w:val="20"/>
          <w:szCs w:val="20"/>
        </w:rPr>
        <w:t>Orvy Constructores S.A. de C.V.</w:t>
      </w:r>
      <w:r>
        <w:rPr>
          <w:rFonts w:ascii="Microsoft Yi Baiti" w:eastAsia="Microsoft Yi Baiti" w:hAnsi="Microsoft Yi Baiti"/>
          <w:b/>
          <w:noProof/>
          <w:color w:val="0000CC"/>
          <w:sz w:val="20"/>
          <w:szCs w:val="20"/>
        </w:rPr>
        <w:t>, y</w:t>
      </w:r>
    </w:p>
    <w:p w14:paraId="4005645E" w14:textId="77777777" w:rsidR="0019271A" w:rsidRPr="00A3269E" w:rsidRDefault="0019271A" w:rsidP="009B2C31">
      <w:pPr>
        <w:pStyle w:val="Prrafodelista"/>
        <w:numPr>
          <w:ilvl w:val="0"/>
          <w:numId w:val="1"/>
        </w:numPr>
        <w:jc w:val="both"/>
        <w:rPr>
          <w:rFonts w:ascii="Microsoft Yi Baiti" w:eastAsia="Microsoft Yi Baiti" w:hAnsi="Microsoft Yi Baiti"/>
          <w:b/>
          <w:color w:val="0000CC"/>
          <w:sz w:val="20"/>
          <w:szCs w:val="20"/>
        </w:rPr>
      </w:pPr>
      <w:r w:rsidRPr="009B2650">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color w:val="0000CC"/>
          <w:sz w:val="20"/>
          <w:szCs w:val="20"/>
        </w:rPr>
        <w:t>,</w:t>
      </w:r>
    </w:p>
    <w:p w14:paraId="29E8336E" w14:textId="77777777" w:rsidR="0019271A" w:rsidRDefault="0019271A" w:rsidP="003474C3">
      <w:pPr>
        <w:jc w:val="both"/>
        <w:rPr>
          <w:rFonts w:ascii="Microsoft Yi Baiti" w:eastAsia="Microsoft Yi Baiti" w:hAnsi="Microsoft Yi Baiti" w:cs="Arial"/>
          <w:sz w:val="20"/>
          <w:szCs w:val="20"/>
          <w:highlight w:val="yellow"/>
        </w:rPr>
      </w:pPr>
    </w:p>
    <w:p w14:paraId="4C09CF2A" w14:textId="77777777" w:rsidR="0019271A" w:rsidRPr="00A433B4" w:rsidRDefault="0019271A"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30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15:30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2F5D4DAF" w14:textId="77777777" w:rsidR="0019271A" w:rsidRPr="00A433B4" w:rsidRDefault="0019271A"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9271A" w:rsidRPr="00A433B4" w14:paraId="284659D2" w14:textId="77777777" w:rsidTr="00AE0E18">
        <w:trPr>
          <w:trHeight w:hRule="exact" w:val="284"/>
        </w:trPr>
        <w:tc>
          <w:tcPr>
            <w:tcW w:w="529" w:type="dxa"/>
            <w:shd w:val="clear" w:color="auto" w:fill="auto"/>
            <w:vAlign w:val="center"/>
          </w:tcPr>
          <w:p w14:paraId="2979FABB" w14:textId="77777777" w:rsidR="0019271A" w:rsidRPr="00A3269E" w:rsidRDefault="001927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794AEB3" w14:textId="77777777" w:rsidR="0019271A" w:rsidRPr="00A3269E" w:rsidRDefault="001927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2DFEEFE8" w14:textId="77777777" w:rsidR="0019271A" w:rsidRPr="00A3269E" w:rsidRDefault="001927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9271A" w:rsidRPr="00A433B4" w14:paraId="67547E40" w14:textId="77777777" w:rsidTr="001B1E7C">
        <w:trPr>
          <w:trHeight w:val="414"/>
        </w:trPr>
        <w:tc>
          <w:tcPr>
            <w:tcW w:w="529" w:type="dxa"/>
            <w:shd w:val="clear" w:color="auto" w:fill="auto"/>
            <w:vAlign w:val="center"/>
          </w:tcPr>
          <w:p w14:paraId="2DF08C28" w14:textId="77777777" w:rsidR="0019271A" w:rsidRPr="00A3269E" w:rsidRDefault="0019271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03D9D39" w14:textId="77777777" w:rsidR="0019271A" w:rsidRPr="00A3269E" w:rsidRDefault="0019271A" w:rsidP="001B1E7C">
            <w:pPr>
              <w:jc w:val="both"/>
              <w:rPr>
                <w:rFonts w:ascii="Microsoft Yi Baiti" w:eastAsia="Microsoft Yi Baiti" w:hAnsi="Microsoft Yi Baiti" w:cs="Arial"/>
                <w:b/>
                <w:color w:val="0000CC"/>
                <w:sz w:val="20"/>
                <w:szCs w:val="20"/>
              </w:rPr>
            </w:pPr>
            <w:r w:rsidRPr="009B2650">
              <w:rPr>
                <w:rFonts w:ascii="Microsoft Yi Baiti" w:eastAsia="Microsoft Yi Baiti" w:hAnsi="Microsoft Yi Baiti" w:cs="Arial"/>
                <w:b/>
                <w:noProof/>
                <w:color w:val="0000CC"/>
                <w:sz w:val="20"/>
                <w:szCs w:val="20"/>
              </w:rPr>
              <w:t>Orvy Constructores S.A. de C.V.</w:t>
            </w:r>
          </w:p>
        </w:tc>
        <w:tc>
          <w:tcPr>
            <w:tcW w:w="1675" w:type="dxa"/>
            <w:shd w:val="clear" w:color="auto" w:fill="auto"/>
            <w:vAlign w:val="center"/>
          </w:tcPr>
          <w:p w14:paraId="56C53A25" w14:textId="77777777" w:rsidR="0019271A" w:rsidRPr="00A3269E" w:rsidRDefault="0019271A"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r w:rsidR="0019271A" w:rsidRPr="00A433B4" w14:paraId="26F20CBB" w14:textId="77777777" w:rsidTr="001B1E7C">
        <w:trPr>
          <w:trHeight w:val="414"/>
        </w:trPr>
        <w:tc>
          <w:tcPr>
            <w:tcW w:w="529" w:type="dxa"/>
            <w:shd w:val="clear" w:color="auto" w:fill="auto"/>
            <w:vAlign w:val="center"/>
          </w:tcPr>
          <w:p w14:paraId="2F7C3930" w14:textId="77777777" w:rsidR="0019271A" w:rsidRPr="00A3269E" w:rsidRDefault="0019271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BAABB68" w14:textId="77777777" w:rsidR="0019271A" w:rsidRPr="00A3269E" w:rsidRDefault="0019271A" w:rsidP="001B1E7C">
            <w:pPr>
              <w:jc w:val="both"/>
              <w:rPr>
                <w:rFonts w:ascii="Microsoft Yi Baiti" w:eastAsia="Microsoft Yi Baiti" w:hAnsi="Microsoft Yi Baiti" w:cs="Arial"/>
                <w:b/>
                <w:color w:val="0000CC"/>
                <w:sz w:val="20"/>
                <w:szCs w:val="20"/>
              </w:rPr>
            </w:pPr>
            <w:r w:rsidRPr="009B2650">
              <w:rPr>
                <w:rFonts w:ascii="Microsoft Yi Baiti" w:eastAsia="Microsoft Yi Baiti" w:hAnsi="Microsoft Yi Baiti" w:cs="Arial"/>
                <w:b/>
                <w:noProof/>
                <w:color w:val="0000CC"/>
                <w:sz w:val="20"/>
                <w:szCs w:val="20"/>
              </w:rPr>
              <w:t>Grupo Kois S.A. de C.V.</w:t>
            </w:r>
          </w:p>
        </w:tc>
        <w:tc>
          <w:tcPr>
            <w:tcW w:w="1675" w:type="dxa"/>
            <w:shd w:val="clear" w:color="auto" w:fill="auto"/>
            <w:vAlign w:val="center"/>
          </w:tcPr>
          <w:p w14:paraId="6FE45DDE" w14:textId="77777777" w:rsidR="0019271A" w:rsidRPr="00A3269E" w:rsidRDefault="0019271A"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2EDF17CF" w14:textId="77777777" w:rsidR="0019271A" w:rsidRDefault="0019271A" w:rsidP="001B1E7C">
      <w:pPr>
        <w:tabs>
          <w:tab w:val="left" w:pos="0"/>
          <w:tab w:val="left" w:pos="1620"/>
        </w:tabs>
        <w:jc w:val="both"/>
        <w:rPr>
          <w:rFonts w:ascii="Microsoft Yi Baiti" w:eastAsia="Microsoft Yi Baiti" w:hAnsi="Microsoft Yi Baiti" w:cs="Arial"/>
          <w:b/>
          <w:sz w:val="20"/>
          <w:szCs w:val="20"/>
        </w:rPr>
      </w:pPr>
    </w:p>
    <w:p w14:paraId="3FA12AAE" w14:textId="77777777" w:rsidR="0019271A" w:rsidRPr="009A0555" w:rsidRDefault="0019271A" w:rsidP="0019271A">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24EF1DD2" w14:textId="77777777" w:rsidR="0019271A" w:rsidRDefault="0019271A" w:rsidP="0019271A">
      <w:pPr>
        <w:jc w:val="both"/>
        <w:rPr>
          <w:rFonts w:ascii="Microsoft Yi Baiti" w:eastAsia="Microsoft Yi Baiti" w:hAnsi="Microsoft Yi Baiti" w:cs="Calibri"/>
          <w:sz w:val="20"/>
          <w:szCs w:val="20"/>
        </w:rPr>
      </w:pPr>
    </w:p>
    <w:p w14:paraId="0457B525" w14:textId="77777777" w:rsidR="0019271A" w:rsidRDefault="0019271A" w:rsidP="0019271A">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097564">
        <w:rPr>
          <w:rFonts w:ascii="Microsoft Yi Baiti" w:eastAsia="Microsoft Yi Baiti" w:hAnsi="Microsoft Yi Baiti" w:cs="Arial"/>
          <w:b/>
          <w:noProof/>
          <w:color w:val="0000CC"/>
          <w:sz w:val="20"/>
          <w:szCs w:val="20"/>
        </w:rPr>
        <w:t>Orvy Constructores S.A. de C.V.</w:t>
      </w:r>
      <w:r>
        <w:rPr>
          <w:rFonts w:ascii="Microsoft Yi Baiti" w:eastAsia="Microsoft Yi Baiti" w:hAnsi="Microsoft Yi Baiti" w:cs="Arial"/>
          <w:b/>
          <w:noProof/>
          <w:color w:val="0000CC"/>
          <w:sz w:val="20"/>
          <w:szCs w:val="20"/>
        </w:rPr>
        <w:t>,</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33CCF43B" w14:textId="77777777" w:rsidR="0019271A" w:rsidRDefault="0019271A" w:rsidP="0019271A">
      <w:pPr>
        <w:spacing w:line="276" w:lineRule="auto"/>
        <w:jc w:val="both"/>
        <w:rPr>
          <w:rFonts w:ascii="Microsoft Yi Baiti" w:eastAsia="Microsoft Yi Baiti" w:hAnsi="Microsoft Yi Baiti" w:cs="Arial"/>
          <w:noProof/>
          <w:sz w:val="20"/>
          <w:szCs w:val="20"/>
        </w:rPr>
      </w:pPr>
    </w:p>
    <w:p w14:paraId="58C24037" w14:textId="77777777" w:rsidR="0019271A" w:rsidRDefault="0019271A" w:rsidP="0019271A">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2F267472" w14:textId="77777777" w:rsidR="0019271A" w:rsidRDefault="0019271A" w:rsidP="0019271A">
      <w:pPr>
        <w:spacing w:line="276" w:lineRule="auto"/>
        <w:jc w:val="both"/>
        <w:rPr>
          <w:rFonts w:ascii="Microsoft Yi Baiti" w:eastAsia="Microsoft Yi Baiti" w:hAnsi="Microsoft Yi Baiti" w:cs="Arial"/>
          <w:i/>
          <w:iCs/>
          <w:noProof/>
          <w:sz w:val="20"/>
          <w:szCs w:val="20"/>
        </w:rPr>
      </w:pPr>
    </w:p>
    <w:p w14:paraId="714DF38E" w14:textId="77777777" w:rsidR="0019271A" w:rsidRPr="002E783F" w:rsidRDefault="0019271A" w:rsidP="0019271A">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56858CFD" w14:textId="77777777" w:rsidR="0019271A" w:rsidRDefault="0019271A" w:rsidP="0019271A">
      <w:pPr>
        <w:spacing w:line="276" w:lineRule="auto"/>
        <w:jc w:val="both"/>
        <w:rPr>
          <w:rFonts w:ascii="Microsoft Yi Baiti" w:eastAsia="Microsoft Yi Baiti" w:hAnsi="Microsoft Yi Baiti" w:cs="Calibri"/>
          <w:sz w:val="20"/>
          <w:szCs w:val="20"/>
        </w:rPr>
      </w:pPr>
    </w:p>
    <w:p w14:paraId="5C7EB03B" w14:textId="77777777" w:rsidR="0019271A" w:rsidRPr="00A4011C" w:rsidRDefault="0019271A" w:rsidP="0019271A">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097564">
        <w:rPr>
          <w:rFonts w:ascii="Microsoft Yi Baiti" w:eastAsia="Microsoft Yi Baiti" w:hAnsi="Microsoft Yi Baiti" w:cs="Arial"/>
          <w:b/>
          <w:noProof/>
          <w:color w:val="0000CC"/>
          <w:sz w:val="20"/>
          <w:szCs w:val="20"/>
        </w:rPr>
        <w:t>Orvy Constructores S.A. de C.V.</w:t>
      </w:r>
    </w:p>
    <w:p w14:paraId="033BBDF9" w14:textId="77777777" w:rsidR="0019271A" w:rsidRPr="009A0555" w:rsidRDefault="0019271A" w:rsidP="0019271A">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25F3BA92" w14:textId="77777777" w:rsidR="0019271A" w:rsidRDefault="0019271A" w:rsidP="0019271A">
      <w:pPr>
        <w:tabs>
          <w:tab w:val="left" w:pos="0"/>
          <w:tab w:val="left" w:pos="993"/>
        </w:tabs>
        <w:jc w:val="both"/>
        <w:rPr>
          <w:rFonts w:ascii="Microsoft Yi Baiti" w:eastAsia="Microsoft Yi Baiti" w:hAnsi="Microsoft Yi Baiti" w:cs="Calibri"/>
          <w:sz w:val="20"/>
          <w:szCs w:val="20"/>
        </w:rPr>
      </w:pPr>
    </w:p>
    <w:p w14:paraId="124946F7" w14:textId="77777777" w:rsidR="0019271A" w:rsidRPr="002E783F" w:rsidRDefault="0019271A" w:rsidP="0019271A">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lastRenderedPageBreak/>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203426A2" w14:textId="77777777" w:rsidR="0019271A" w:rsidRPr="00C93FFD" w:rsidRDefault="0019271A" w:rsidP="0019271A">
      <w:pPr>
        <w:jc w:val="both"/>
        <w:rPr>
          <w:rFonts w:ascii="Microsoft Yi Baiti" w:eastAsia="Microsoft Yi Baiti" w:hAnsi="Microsoft Yi Baiti" w:cs="Arial"/>
          <w:i/>
          <w:sz w:val="20"/>
          <w:szCs w:val="20"/>
        </w:rPr>
      </w:pPr>
    </w:p>
    <w:p w14:paraId="0BBAD179" w14:textId="77777777" w:rsidR="0019271A" w:rsidRDefault="0019271A" w:rsidP="0019271A">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1902C06A" w14:textId="77777777" w:rsidR="0019271A" w:rsidRDefault="0019271A" w:rsidP="0019271A">
      <w:pPr>
        <w:tabs>
          <w:tab w:val="left" w:pos="0"/>
          <w:tab w:val="left" w:pos="993"/>
        </w:tabs>
        <w:jc w:val="both"/>
        <w:rPr>
          <w:rFonts w:ascii="Microsoft Yi Baiti" w:eastAsia="Microsoft Yi Baiti" w:hAnsi="Microsoft Yi Baiti" w:cs="Calibri"/>
          <w:sz w:val="20"/>
          <w:szCs w:val="20"/>
        </w:rPr>
      </w:pPr>
    </w:p>
    <w:p w14:paraId="199C517E" w14:textId="77777777" w:rsidR="0019271A" w:rsidRPr="00A448B0" w:rsidRDefault="0019271A" w:rsidP="0019271A">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A448B0">
        <w:rPr>
          <w:rFonts w:ascii="Microsoft Yi Baiti" w:eastAsia="Microsoft Yi Baiti" w:hAnsi="Microsoft Yi Baiti" w:cs="Arial" w:hint="eastAsia"/>
          <w:color w:val="000000" w:themeColor="text1"/>
          <w:sz w:val="20"/>
          <w:szCs w:val="20"/>
        </w:rPr>
        <w:t xml:space="preserve">En el </w:t>
      </w:r>
      <w:r w:rsidRPr="00A448B0">
        <w:rPr>
          <w:rFonts w:ascii="Microsoft Yi Baiti" w:eastAsia="Microsoft Yi Baiti" w:hAnsi="Microsoft Yi Baiti" w:cs="Arial"/>
          <w:b/>
          <w:color w:val="000000" w:themeColor="text1"/>
          <w:sz w:val="20"/>
          <w:szCs w:val="20"/>
        </w:rPr>
        <w:t>A</w:t>
      </w:r>
      <w:r w:rsidRPr="00A448B0">
        <w:rPr>
          <w:rFonts w:ascii="Microsoft Yi Baiti" w:eastAsia="Microsoft Yi Baiti" w:hAnsi="Microsoft Yi Baiti" w:cs="Arial" w:hint="eastAsia"/>
          <w:b/>
          <w:color w:val="000000" w:themeColor="text1"/>
          <w:sz w:val="20"/>
          <w:szCs w:val="20"/>
        </w:rPr>
        <w:t xml:space="preserve">nexo </w:t>
      </w:r>
      <w:r w:rsidRPr="00A448B0">
        <w:rPr>
          <w:rFonts w:ascii="Microsoft Yi Baiti" w:eastAsia="Microsoft Yi Baiti" w:hAnsi="Microsoft Yi Baiti" w:cs="Arial"/>
          <w:b/>
          <w:color w:val="000000" w:themeColor="text1"/>
          <w:sz w:val="20"/>
          <w:szCs w:val="20"/>
        </w:rPr>
        <w:t>1</w:t>
      </w:r>
      <w:r>
        <w:rPr>
          <w:rFonts w:ascii="Microsoft Yi Baiti" w:eastAsia="Microsoft Yi Baiti" w:hAnsi="Microsoft Yi Baiti" w:cs="Arial"/>
          <w:b/>
          <w:color w:val="000000" w:themeColor="text1"/>
          <w:sz w:val="20"/>
          <w:szCs w:val="20"/>
        </w:rPr>
        <w:t xml:space="preserve">1. </w:t>
      </w:r>
      <w:r w:rsidRPr="00A448B0">
        <w:rPr>
          <w:rFonts w:ascii="Microsoft Yi Baiti" w:eastAsia="Microsoft Yi Baiti" w:hAnsi="Microsoft Yi Baiti" w:cs="Arial"/>
          <w:i/>
          <w:sz w:val="20"/>
          <w:szCs w:val="20"/>
        </w:rPr>
        <w:t xml:space="preserve">Oficio de declaración de conocer el sitio de los trabajos.- En este ANEXO el participante deberá manifestar por escrito que conoce el sitio de realización de los trabajos, las condiciones ambientales de la zona donde se ubica la obra objeto de la Licitación, así como las características referentes al grado de dificultad de los trabajos a desarrollar y sus implicaciones de carácter técnico, entre otras, el estado en el que se encuentra el inmueble, por lo que no podrá invocar su desconocimiento o solicitar modificaciones al contrato por este motivo;  estar conforme de ajustarse a las leyes y reglamentos aplicables, a los términos de las bases de la licitación, sus anexos y las modificaciones que, en su caso, se hayan efectuado al modelo de contrato, al proyecto ejecutivo; el haber considerado las normas de calidad de los materiales y las especificaciones generales y, en su caso, las particulares de construcción que se le hubiere proporcionado por el Municipio de Oaxaca de Juárez. (Original). Anexar acta de visita al sitio de los trabajos y acta de la(s) junta(s) de aclaraciones, </w:t>
      </w:r>
      <w:proofErr w:type="spellStart"/>
      <w:r w:rsidRPr="00A448B0">
        <w:rPr>
          <w:rFonts w:ascii="Microsoft Yi Baiti" w:eastAsia="Microsoft Yi Baiti" w:hAnsi="Microsoft Yi Baiti" w:cs="Arial"/>
          <w:i/>
          <w:sz w:val="20"/>
          <w:szCs w:val="20"/>
        </w:rPr>
        <w:t>adendos</w:t>
      </w:r>
      <w:proofErr w:type="spellEnd"/>
      <w:r w:rsidRPr="00A448B0">
        <w:rPr>
          <w:rFonts w:ascii="Microsoft Yi Baiti" w:eastAsia="Microsoft Yi Baiti" w:hAnsi="Microsoft Yi Baiti" w:cs="Arial"/>
          <w:i/>
          <w:sz w:val="20"/>
          <w:szCs w:val="20"/>
        </w:rPr>
        <w:t xml:space="preserve"> y los planos que le haya proporcionado la convocante en tamaño doble carta.</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La empresa omite integrar el plano denominado 03/05 Detalles del Proyecto, proporcionado en la junta de aclaraciones.</w:t>
      </w:r>
    </w:p>
    <w:p w14:paraId="1CEEFDFB" w14:textId="77777777" w:rsidR="0019271A" w:rsidRDefault="0019271A" w:rsidP="0019271A">
      <w:pPr>
        <w:tabs>
          <w:tab w:val="left" w:pos="0"/>
          <w:tab w:val="left" w:pos="993"/>
        </w:tabs>
        <w:jc w:val="both"/>
        <w:rPr>
          <w:rFonts w:ascii="Microsoft Yi Baiti" w:eastAsia="Microsoft Yi Baiti" w:hAnsi="Microsoft Yi Baiti" w:cs="Calibri"/>
          <w:sz w:val="20"/>
          <w:szCs w:val="20"/>
        </w:rPr>
      </w:pPr>
    </w:p>
    <w:p w14:paraId="17924A4C" w14:textId="77777777" w:rsidR="0019271A" w:rsidRPr="002E783F" w:rsidRDefault="0019271A" w:rsidP="0019271A">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6238FD5B" w14:textId="77777777" w:rsidR="0019271A" w:rsidRPr="00C93FFD" w:rsidRDefault="0019271A" w:rsidP="0019271A">
      <w:pPr>
        <w:jc w:val="both"/>
        <w:rPr>
          <w:rFonts w:ascii="Microsoft Yi Baiti" w:eastAsia="Microsoft Yi Baiti" w:hAnsi="Microsoft Yi Baiti" w:cs="Arial"/>
          <w:i/>
          <w:sz w:val="20"/>
          <w:szCs w:val="20"/>
        </w:rPr>
      </w:pPr>
    </w:p>
    <w:p w14:paraId="3F5C6B4B" w14:textId="77777777" w:rsidR="0019271A" w:rsidRDefault="0019271A" w:rsidP="0019271A">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578CF0EA" w14:textId="77777777" w:rsidR="0019271A" w:rsidRDefault="0019271A" w:rsidP="0019271A">
      <w:pPr>
        <w:tabs>
          <w:tab w:val="left" w:pos="0"/>
          <w:tab w:val="left" w:pos="993"/>
        </w:tabs>
        <w:jc w:val="both"/>
        <w:rPr>
          <w:rFonts w:ascii="Microsoft Yi Baiti" w:eastAsia="Microsoft Yi Baiti" w:hAnsi="Microsoft Yi Baiti" w:cs="Calibri"/>
          <w:sz w:val="20"/>
          <w:szCs w:val="20"/>
        </w:rPr>
      </w:pPr>
    </w:p>
    <w:p w14:paraId="55032496" w14:textId="77777777" w:rsidR="0019271A" w:rsidRPr="00EF5C64" w:rsidRDefault="0019271A" w:rsidP="0019271A">
      <w:pPr>
        <w:tabs>
          <w:tab w:val="left" w:pos="0"/>
          <w:tab w:val="left" w:pos="993"/>
        </w:tabs>
        <w:jc w:val="both"/>
        <w:rPr>
          <w:rFonts w:ascii="Microsoft Yi Baiti" w:eastAsia="Microsoft Yi Baiti" w:hAnsi="Microsoft Yi Baiti" w:cs="Calibri"/>
          <w:sz w:val="20"/>
          <w:szCs w:val="20"/>
        </w:rPr>
      </w:pPr>
    </w:p>
    <w:p w14:paraId="749F77B0" w14:textId="77777777" w:rsidR="0019271A" w:rsidRPr="00EF5C64" w:rsidRDefault="0019271A" w:rsidP="0019271A">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t xml:space="preserve">En el </w:t>
      </w:r>
      <w:r>
        <w:rPr>
          <w:rFonts w:ascii="Microsoft Yi Baiti" w:eastAsia="Microsoft Yi Baiti" w:hAnsi="Microsoft Yi Baiti" w:cs="Calibri"/>
          <w:b/>
          <w:bCs/>
          <w:sz w:val="20"/>
          <w:szCs w:val="20"/>
        </w:rPr>
        <w:t xml:space="preserve">Anexo 18. </w:t>
      </w:r>
      <w:r w:rsidRPr="00EF5C64">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La empresa integra tarjetas de análisis de básicos o auxiliares, las cuales deben integrarse en el Anexo 28 de la propuesta económica, además de que manifiesta importes de cada una.</w:t>
      </w:r>
    </w:p>
    <w:p w14:paraId="24BF9C0A" w14:textId="77777777" w:rsidR="0019271A" w:rsidRPr="00EF5C64" w:rsidRDefault="0019271A" w:rsidP="0019271A">
      <w:pPr>
        <w:pStyle w:val="Prrafodelista"/>
        <w:tabs>
          <w:tab w:val="left" w:pos="0"/>
          <w:tab w:val="left" w:pos="993"/>
        </w:tabs>
        <w:jc w:val="both"/>
        <w:rPr>
          <w:rFonts w:ascii="Microsoft Yi Baiti" w:eastAsia="Microsoft Yi Baiti" w:hAnsi="Microsoft Yi Baiti" w:cs="Calibri"/>
          <w:sz w:val="20"/>
          <w:szCs w:val="20"/>
        </w:rPr>
      </w:pPr>
    </w:p>
    <w:p w14:paraId="65D20445" w14:textId="77777777" w:rsidR="0019271A" w:rsidRPr="00EF46A3" w:rsidRDefault="0019271A" w:rsidP="0019271A">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t xml:space="preserve">En el </w:t>
      </w:r>
      <w:r>
        <w:rPr>
          <w:rFonts w:ascii="Microsoft Yi Baiti" w:eastAsia="Microsoft Yi Baiti" w:hAnsi="Microsoft Yi Baiti" w:cs="Calibri"/>
          <w:b/>
          <w:bCs/>
          <w:sz w:val="20"/>
          <w:szCs w:val="20"/>
        </w:rPr>
        <w:t xml:space="preserve">Anexo 19. </w:t>
      </w:r>
      <w:r w:rsidRPr="00EF5C64">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 xml:space="preserve">La empresa omite considerar lo establecido en los Artículos 74 y 76 de la Ley Federal del Trabajo, de igual manera, omite considerar el porcentaje actualizado correspondiente al factor de riesgo de trabajo, de la cual anexó copia de la determinación de la prima efectuada por el Instituto Mexicano del Seguro Social, finalmente omite considerar la aportación patronal de acuerdo al Artículo 168 fracción II inciso a de la Ley del Seguro Social, por lo anterior </w:t>
      </w:r>
      <w:r>
        <w:rPr>
          <w:rFonts w:ascii="Microsoft Yi Baiti" w:eastAsia="Microsoft Yi Baiti" w:hAnsi="Microsoft Yi Baiti" w:cs="Arial"/>
          <w:b/>
          <w:bCs/>
          <w:iCs/>
          <w:sz w:val="20"/>
          <w:szCs w:val="20"/>
        </w:rPr>
        <w:lastRenderedPageBreak/>
        <w:t>el cálculo resulta erróneo ya que este incide directamente en el costo de la mano de obra y a su vez en el costo directo de la obra.</w:t>
      </w:r>
    </w:p>
    <w:p w14:paraId="44FAC6B3" w14:textId="77777777" w:rsidR="0019271A" w:rsidRPr="00EF46A3" w:rsidRDefault="0019271A" w:rsidP="0019271A">
      <w:pPr>
        <w:pStyle w:val="Prrafodelista"/>
        <w:tabs>
          <w:tab w:val="left" w:pos="0"/>
          <w:tab w:val="left" w:pos="993"/>
        </w:tabs>
        <w:jc w:val="both"/>
        <w:rPr>
          <w:rFonts w:ascii="Microsoft Yi Baiti" w:eastAsia="Microsoft Yi Baiti" w:hAnsi="Microsoft Yi Baiti" w:cs="Calibri"/>
          <w:sz w:val="20"/>
          <w:szCs w:val="20"/>
        </w:rPr>
      </w:pPr>
    </w:p>
    <w:p w14:paraId="63A58FA0" w14:textId="77777777" w:rsidR="0019271A" w:rsidRPr="00E81870" w:rsidRDefault="0019271A" w:rsidP="0019271A">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Arial"/>
          <w:iCs/>
          <w:sz w:val="20"/>
          <w:szCs w:val="20"/>
        </w:rPr>
        <w:t xml:space="preserve">En el </w:t>
      </w:r>
      <w:r>
        <w:rPr>
          <w:rFonts w:ascii="Microsoft Yi Baiti" w:eastAsia="Microsoft Yi Baiti" w:hAnsi="Microsoft Yi Baiti" w:cs="Arial"/>
          <w:b/>
          <w:bCs/>
          <w:iCs/>
          <w:sz w:val="20"/>
          <w:szCs w:val="20"/>
        </w:rPr>
        <w:t xml:space="preserve">Anexo 20. </w:t>
      </w:r>
      <w:r w:rsidRPr="00E81870">
        <w:rPr>
          <w:rFonts w:ascii="Microsoft Yi Baiti" w:eastAsia="Microsoft Yi Baiti" w:hAnsi="Microsoft Yi Baiti" w:cs="Arial"/>
          <w:i/>
          <w:sz w:val="20"/>
          <w:szCs w:val="20"/>
        </w:rPr>
        <w:t>Programa Calendarizado de ejecución general de los trabajos. - Por conceptos con descripción completa, indicando por mes las cantidades de trabajo por realizar, el porcentaje que corresponda a cada mes en número y con diagrama de barras, especificando las fechas de inicio y termino, sin considerar costos e importes.</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En la partida de Pavimento, la empresa realiza modificaciones en la descripción del concepto con clave 23-TEBHMQ-02, sin embargo, no son las indicadas en la junta de aclaraciones, además en el concepto con clave 23-ACMTEDCV-01, de las partidas Pavimento y Guarniciones y Banquetas, la empresa omite realizar la modificación den la descripción del concepto de acuerdo a lo indicado en la junta de aclaraciones.</w:t>
      </w:r>
    </w:p>
    <w:p w14:paraId="6183DBB8" w14:textId="77777777" w:rsidR="0019271A" w:rsidRDefault="0019271A" w:rsidP="0019271A">
      <w:pPr>
        <w:tabs>
          <w:tab w:val="left" w:pos="0"/>
          <w:tab w:val="left" w:pos="993"/>
        </w:tabs>
        <w:jc w:val="both"/>
        <w:rPr>
          <w:rFonts w:ascii="Microsoft Yi Baiti" w:eastAsia="Microsoft Yi Baiti" w:hAnsi="Microsoft Yi Baiti" w:cs="Arial"/>
          <w:b/>
          <w:bCs/>
          <w:iCs/>
          <w:sz w:val="20"/>
          <w:szCs w:val="20"/>
        </w:rPr>
      </w:pPr>
    </w:p>
    <w:p w14:paraId="1A90FF95" w14:textId="77777777" w:rsidR="0019271A" w:rsidRPr="002E783F" w:rsidRDefault="0019271A" w:rsidP="0019271A">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47A9B385" w14:textId="77777777" w:rsidR="0019271A" w:rsidRPr="002E783F" w:rsidRDefault="0019271A" w:rsidP="0019271A">
      <w:pPr>
        <w:jc w:val="both"/>
        <w:rPr>
          <w:rFonts w:ascii="Microsoft Yi Baiti" w:eastAsia="Microsoft Yi Baiti" w:hAnsi="Microsoft Yi Baiti" w:cs="Arial"/>
          <w:b/>
          <w:sz w:val="20"/>
          <w:szCs w:val="20"/>
        </w:rPr>
      </w:pPr>
    </w:p>
    <w:p w14:paraId="5458DE97" w14:textId="77777777" w:rsidR="0019271A" w:rsidRPr="002E783F" w:rsidRDefault="0019271A" w:rsidP="0019271A">
      <w:pPr>
        <w:numPr>
          <w:ilvl w:val="0"/>
          <w:numId w:val="8"/>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7060288F" w14:textId="77777777" w:rsidR="0019271A" w:rsidRDefault="0019271A" w:rsidP="0019271A">
      <w:pPr>
        <w:tabs>
          <w:tab w:val="left" w:pos="0"/>
          <w:tab w:val="num" w:pos="993"/>
        </w:tabs>
        <w:ind w:left="993"/>
        <w:jc w:val="both"/>
        <w:rPr>
          <w:rFonts w:ascii="Microsoft Yi Baiti" w:eastAsia="Microsoft Yi Baiti" w:hAnsi="Microsoft Yi Baiti" w:cs="Arial"/>
          <w:i/>
          <w:color w:val="000000" w:themeColor="text1"/>
          <w:sz w:val="20"/>
          <w:szCs w:val="20"/>
        </w:rPr>
      </w:pPr>
    </w:p>
    <w:p w14:paraId="3400F0C2" w14:textId="77777777" w:rsidR="0019271A" w:rsidRDefault="0019271A" w:rsidP="0019271A">
      <w:pPr>
        <w:numPr>
          <w:ilvl w:val="0"/>
          <w:numId w:val="9"/>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2321113A" w14:textId="77777777" w:rsidR="0019271A" w:rsidRDefault="0019271A" w:rsidP="0019271A">
      <w:pPr>
        <w:tabs>
          <w:tab w:val="left" w:pos="0"/>
          <w:tab w:val="left" w:pos="993"/>
        </w:tabs>
        <w:ind w:left="2340"/>
        <w:jc w:val="both"/>
        <w:rPr>
          <w:rFonts w:ascii="Microsoft Yi Baiti" w:eastAsia="Microsoft Yi Baiti" w:hAnsi="Microsoft Yi Baiti" w:cs="Arial"/>
          <w:i/>
          <w:color w:val="000000" w:themeColor="text1"/>
          <w:sz w:val="20"/>
          <w:szCs w:val="20"/>
        </w:rPr>
      </w:pPr>
    </w:p>
    <w:p w14:paraId="469EB43D" w14:textId="77777777" w:rsidR="0019271A" w:rsidRDefault="0019271A" w:rsidP="0019271A">
      <w:pPr>
        <w:numPr>
          <w:ilvl w:val="0"/>
          <w:numId w:val="11"/>
        </w:numPr>
        <w:tabs>
          <w:tab w:val="clear" w:pos="2340"/>
          <w:tab w:val="left" w:pos="0"/>
          <w:tab w:val="left" w:pos="1620"/>
        </w:tabs>
        <w:ind w:left="993" w:hanging="284"/>
        <w:jc w:val="both"/>
        <w:rPr>
          <w:rFonts w:ascii="Microsoft Yi Baiti" w:eastAsia="Microsoft Yi Baiti" w:hAnsi="Microsoft Yi Baiti" w:cs="Arial"/>
          <w:i/>
          <w:color w:val="000000" w:themeColor="text1"/>
          <w:sz w:val="20"/>
          <w:szCs w:val="20"/>
        </w:rPr>
      </w:pPr>
      <w:r w:rsidRPr="00460DA5">
        <w:rPr>
          <w:rFonts w:ascii="Microsoft Yi Baiti" w:eastAsia="Microsoft Yi Baiti" w:hAnsi="Microsoft Yi Baiti" w:cs="Arial"/>
          <w:i/>
          <w:color w:val="000000" w:themeColor="text1"/>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51755DA7" w14:textId="77777777" w:rsidR="0019271A" w:rsidRDefault="0019271A" w:rsidP="0019271A">
      <w:pPr>
        <w:tabs>
          <w:tab w:val="left" w:pos="0"/>
          <w:tab w:val="left" w:pos="1620"/>
        </w:tabs>
        <w:ind w:left="993"/>
        <w:jc w:val="both"/>
        <w:rPr>
          <w:rFonts w:ascii="Microsoft Yi Baiti" w:eastAsia="Microsoft Yi Baiti" w:hAnsi="Microsoft Yi Baiti" w:cs="Arial"/>
          <w:i/>
          <w:color w:val="000000" w:themeColor="text1"/>
          <w:sz w:val="20"/>
          <w:szCs w:val="20"/>
        </w:rPr>
      </w:pPr>
    </w:p>
    <w:p w14:paraId="1E96B32D" w14:textId="77777777" w:rsidR="0019271A" w:rsidRPr="00460DA5" w:rsidRDefault="0019271A" w:rsidP="0019271A">
      <w:pPr>
        <w:numPr>
          <w:ilvl w:val="0"/>
          <w:numId w:val="12"/>
        </w:numPr>
        <w:tabs>
          <w:tab w:val="clear" w:pos="2340"/>
          <w:tab w:val="left" w:pos="0"/>
          <w:tab w:val="left" w:pos="1620"/>
        </w:tabs>
        <w:ind w:left="993" w:hanging="284"/>
        <w:jc w:val="both"/>
        <w:rPr>
          <w:rFonts w:ascii="Microsoft Yi Baiti" w:eastAsia="Microsoft Yi Baiti" w:hAnsi="Microsoft Yi Baiti" w:cs="Calibri"/>
          <w:sz w:val="20"/>
          <w:szCs w:val="20"/>
        </w:rPr>
      </w:pPr>
      <w:r w:rsidRPr="00460DA5">
        <w:rPr>
          <w:rFonts w:ascii="Microsoft Yi Baiti" w:eastAsia="Microsoft Yi Baiti" w:hAnsi="Microsoft Yi Baiti" w:cs="Arial"/>
          <w:i/>
          <w:color w:val="000000" w:themeColor="text1"/>
          <w:sz w:val="20"/>
          <w:szCs w:val="20"/>
        </w:rPr>
        <w:t>El indicar costos, precios o montos en alguno de los documentos de la propuesta técnica excepto el ANEXO 18.</w:t>
      </w:r>
    </w:p>
    <w:p w14:paraId="16648138" w14:textId="77777777" w:rsidR="0019271A" w:rsidRDefault="0019271A" w:rsidP="001B1E7C">
      <w:pPr>
        <w:tabs>
          <w:tab w:val="left" w:pos="0"/>
          <w:tab w:val="left" w:pos="1620"/>
        </w:tabs>
        <w:jc w:val="both"/>
        <w:rPr>
          <w:rFonts w:ascii="Microsoft Yi Baiti" w:eastAsia="Microsoft Yi Baiti" w:hAnsi="Microsoft Yi Baiti" w:cs="Arial"/>
          <w:b/>
          <w:sz w:val="20"/>
          <w:szCs w:val="20"/>
        </w:rPr>
      </w:pPr>
    </w:p>
    <w:p w14:paraId="28BDF9D7" w14:textId="77777777" w:rsidR="0019271A" w:rsidRPr="00A3269E" w:rsidRDefault="0019271A"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1B26854C" w14:textId="77777777" w:rsidR="0019271A" w:rsidRPr="00A3269E" w:rsidRDefault="0019271A" w:rsidP="001B1E7C">
      <w:pPr>
        <w:jc w:val="both"/>
        <w:rPr>
          <w:rFonts w:ascii="Microsoft Yi Baiti" w:eastAsia="Microsoft Yi Baiti" w:hAnsi="Microsoft Yi Baiti" w:cs="Calibri"/>
          <w:sz w:val="20"/>
          <w:szCs w:val="20"/>
        </w:rPr>
      </w:pPr>
    </w:p>
    <w:p w14:paraId="2FD4866F" w14:textId="77777777" w:rsidR="0019271A" w:rsidRPr="00A3269E" w:rsidRDefault="0019271A"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9B2650">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w:t>
      </w:r>
      <w:r>
        <w:rPr>
          <w:rFonts w:ascii="Microsoft Yi Baiti" w:eastAsia="Microsoft Yi Baiti" w:hAnsi="Microsoft Yi Baiti" w:cs="Arial" w:hint="eastAsia"/>
          <w:sz w:val="20"/>
          <w:szCs w:val="20"/>
        </w:rPr>
        <w:t>l Estado de Oaxaca, se citó a</w:t>
      </w:r>
      <w:r>
        <w:rPr>
          <w:rFonts w:ascii="Microsoft Yi Baiti" w:eastAsia="Microsoft Yi Baiti" w:hAnsi="Microsoft Yi Baiti" w:cs="Arial"/>
          <w:sz w:val="20"/>
          <w:szCs w:val="20"/>
        </w:rPr>
        <w:t>l</w:t>
      </w:r>
      <w:r>
        <w:rPr>
          <w:rFonts w:ascii="Microsoft Yi Baiti" w:eastAsia="Microsoft Yi Baiti" w:hAnsi="Microsoft Yi Baiti" w:cs="Arial" w:hint="eastAsia"/>
          <w:sz w:val="20"/>
          <w:szCs w:val="20"/>
        </w:rPr>
        <w:t xml:space="preserve">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30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0736114A" w14:textId="77777777" w:rsidR="0019271A" w:rsidRPr="00A433B4" w:rsidRDefault="0019271A" w:rsidP="001B1E7C">
      <w:pPr>
        <w:jc w:val="both"/>
        <w:rPr>
          <w:rFonts w:ascii="Microsoft Yi Baiti" w:eastAsia="Microsoft Yi Baiti" w:hAnsi="Microsoft Yi Baiti" w:cs="Arial"/>
          <w:sz w:val="20"/>
          <w:szCs w:val="20"/>
          <w:highlight w:val="yellow"/>
        </w:rPr>
      </w:pPr>
    </w:p>
    <w:p w14:paraId="404209DE" w14:textId="77777777" w:rsidR="0019271A" w:rsidRPr="009B2C31" w:rsidRDefault="0019271A"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sidRPr="004E1C2A">
        <w:rPr>
          <w:rFonts w:ascii="Microsoft Yi Baiti" w:eastAsia="Microsoft Yi Baiti" w:hAnsi="Microsoft Yi Baiti" w:cs="Arial"/>
          <w:b/>
          <w:noProof/>
          <w:color w:val="0000CC"/>
          <w:sz w:val="20"/>
          <w:szCs w:val="20"/>
        </w:rPr>
        <w:t>1</w:t>
      </w:r>
      <w:r w:rsidR="004E1C2A" w:rsidRPr="004E1C2A">
        <w:rPr>
          <w:rFonts w:ascii="Microsoft Yi Baiti" w:eastAsia="Microsoft Yi Baiti" w:hAnsi="Microsoft Yi Baiti" w:cs="Arial"/>
          <w:b/>
          <w:noProof/>
          <w:color w:val="0000CC"/>
          <w:sz w:val="20"/>
          <w:szCs w:val="20"/>
        </w:rPr>
        <w:t>5:50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 xml:space="preserve">efectuó el acto de apertura de la </w:t>
      </w:r>
      <w:r>
        <w:rPr>
          <w:rFonts w:ascii="Microsoft Yi Baiti" w:eastAsia="Microsoft Yi Baiti" w:hAnsi="Microsoft Yi Baiti" w:cs="Arial"/>
          <w:sz w:val="20"/>
          <w:szCs w:val="20"/>
          <w:lang w:eastAsia="es-ES"/>
        </w:rPr>
        <w:t xml:space="preserve">proposición </w:t>
      </w:r>
      <w:r w:rsidRPr="009B2C31">
        <w:rPr>
          <w:rFonts w:ascii="Microsoft Yi Baiti" w:eastAsia="Microsoft Yi Baiti" w:hAnsi="Microsoft Yi Baiti" w:cs="Arial" w:hint="eastAsia"/>
          <w:sz w:val="20"/>
          <w:szCs w:val="20"/>
          <w:lang w:eastAsia="es-ES"/>
        </w:rPr>
        <w:t xml:space="preserve">económica que no fue desechada en el análisis técnico, obteniendo </w:t>
      </w:r>
      <w:r>
        <w:rPr>
          <w:rFonts w:ascii="Microsoft Yi Baiti" w:eastAsia="Microsoft Yi Baiti" w:hAnsi="Microsoft Yi Baiti" w:cs="Arial"/>
          <w:sz w:val="20"/>
          <w:szCs w:val="20"/>
          <w:lang w:eastAsia="es-ES"/>
        </w:rPr>
        <w:t xml:space="preserve">el siguiente </w:t>
      </w:r>
      <w:r w:rsidRPr="009B2C31">
        <w:rPr>
          <w:rFonts w:ascii="Microsoft Yi Baiti" w:eastAsia="Microsoft Yi Baiti" w:hAnsi="Microsoft Yi Baiti" w:cs="Arial" w:hint="eastAsia"/>
          <w:sz w:val="20"/>
          <w:szCs w:val="20"/>
          <w:lang w:eastAsia="es-ES"/>
        </w:rPr>
        <w:t>importe con I.V.A.:</w:t>
      </w:r>
      <w:r w:rsidRPr="009B2C31">
        <w:rPr>
          <w:rFonts w:asciiTheme="majorHAnsi" w:hAnsiTheme="majorHAnsi" w:cs="Arial"/>
          <w:sz w:val="18"/>
          <w:szCs w:val="18"/>
          <w:lang w:eastAsia="es-ES"/>
        </w:rPr>
        <w:t xml:space="preserve"> </w:t>
      </w:r>
    </w:p>
    <w:p w14:paraId="40815627" w14:textId="77777777" w:rsidR="0019271A" w:rsidRPr="00A433B4" w:rsidRDefault="0019271A"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9271A" w:rsidRPr="00A433B4" w14:paraId="23481312" w14:textId="77777777" w:rsidTr="00AE0E18">
        <w:trPr>
          <w:trHeight w:hRule="exact" w:val="284"/>
        </w:trPr>
        <w:tc>
          <w:tcPr>
            <w:tcW w:w="487" w:type="dxa"/>
            <w:shd w:val="clear" w:color="auto" w:fill="auto"/>
            <w:vAlign w:val="center"/>
          </w:tcPr>
          <w:p w14:paraId="3CD2DB1A" w14:textId="77777777" w:rsidR="0019271A" w:rsidRPr="009B2C31" w:rsidRDefault="0019271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02C527C" w14:textId="77777777" w:rsidR="0019271A" w:rsidRPr="009B2C31" w:rsidRDefault="0019271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F6510F3" w14:textId="77777777" w:rsidR="0019271A" w:rsidRPr="009B2C31" w:rsidRDefault="0019271A"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19271A" w:rsidRPr="00A433B4" w14:paraId="6D752CF4" w14:textId="77777777" w:rsidTr="00AE0E18">
        <w:trPr>
          <w:trHeight w:val="414"/>
        </w:trPr>
        <w:tc>
          <w:tcPr>
            <w:tcW w:w="487" w:type="dxa"/>
            <w:shd w:val="clear" w:color="auto" w:fill="auto"/>
            <w:vAlign w:val="center"/>
          </w:tcPr>
          <w:p w14:paraId="1F1064C5" w14:textId="77777777" w:rsidR="0019271A" w:rsidRPr="009B2C31" w:rsidRDefault="0019271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2F69B21" w14:textId="77777777" w:rsidR="0019271A" w:rsidRPr="009B2C31" w:rsidRDefault="0019271A" w:rsidP="00AE0E18">
            <w:pPr>
              <w:jc w:val="both"/>
              <w:rPr>
                <w:rFonts w:ascii="Microsoft Yi Baiti" w:eastAsia="Microsoft Yi Baiti" w:hAnsi="Microsoft Yi Baiti" w:cs="Arial"/>
                <w:b/>
                <w:color w:val="0000CC"/>
                <w:sz w:val="20"/>
                <w:szCs w:val="20"/>
              </w:rPr>
            </w:pPr>
            <w:r w:rsidRPr="009B2650">
              <w:rPr>
                <w:rFonts w:ascii="Microsoft Yi Baiti" w:eastAsia="Microsoft Yi Baiti" w:hAnsi="Microsoft Yi Baiti" w:cs="Arial"/>
                <w:b/>
                <w:noProof/>
                <w:color w:val="0000CC"/>
                <w:sz w:val="20"/>
                <w:szCs w:val="20"/>
              </w:rPr>
              <w:t>Grupo Kois S.A. de C.V.</w:t>
            </w:r>
          </w:p>
        </w:tc>
        <w:tc>
          <w:tcPr>
            <w:tcW w:w="3543" w:type="dxa"/>
            <w:shd w:val="clear" w:color="auto" w:fill="auto"/>
            <w:vAlign w:val="center"/>
          </w:tcPr>
          <w:p w14:paraId="59AA185A" w14:textId="77777777" w:rsidR="0019271A" w:rsidRPr="009B2C31" w:rsidRDefault="004E1C2A" w:rsidP="00AE0E18">
            <w:pPr>
              <w:jc w:val="both"/>
              <w:rPr>
                <w:rFonts w:ascii="Microsoft Yi Baiti" w:eastAsia="Microsoft Yi Baiti" w:hAnsi="Microsoft Yi Baiti" w:cs="Arial"/>
                <w:b/>
                <w:sz w:val="20"/>
                <w:szCs w:val="20"/>
              </w:rPr>
            </w:pPr>
            <w:r w:rsidRPr="004E1C2A">
              <w:rPr>
                <w:rFonts w:ascii="Microsoft Yi Baiti" w:eastAsia="Microsoft Yi Baiti" w:hAnsi="Microsoft Yi Baiti" w:cs="Arial"/>
                <w:b/>
                <w:color w:val="0000CC"/>
                <w:sz w:val="20"/>
                <w:szCs w:val="20"/>
              </w:rPr>
              <w:t>$ 4, 417,482.77 (CUATRO MILLONES CUATROCIENTOS DIECISIETE MIL CUATROCIENTOS OCHENTA Y DOS PESOS 77/100 M.N.)</w:t>
            </w:r>
          </w:p>
        </w:tc>
      </w:tr>
    </w:tbl>
    <w:p w14:paraId="434A7AEF" w14:textId="77777777" w:rsidR="0019271A" w:rsidRDefault="0019271A"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lastRenderedPageBreak/>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9B2650">
        <w:rPr>
          <w:rFonts w:ascii="Microsoft Yi Baiti" w:eastAsia="Microsoft Yi Baiti" w:hAnsi="Microsoft Yi Baiti"/>
          <w:b/>
          <w:noProof/>
          <w:color w:val="0000CC"/>
          <w:sz w:val="20"/>
          <w:szCs w:val="18"/>
          <w:lang w:val="es-ES" w:eastAsia="es-MX"/>
        </w:rPr>
        <w:t xml:space="preserve">Construcción de pavimento con concreto hidráulico  en la Calle 5 de Febrero Colonia Patria Nueva, Agencia Municipal de Pueblo </w:t>
      </w:r>
      <w:r>
        <w:rPr>
          <w:rFonts w:ascii="Microsoft Yi Baiti" w:eastAsia="Microsoft Yi Baiti" w:hAnsi="Microsoft Yi Baiti"/>
          <w:b/>
          <w:noProof/>
          <w:color w:val="0000CC"/>
          <w:sz w:val="20"/>
          <w:szCs w:val="18"/>
          <w:lang w:val="es-ES" w:eastAsia="es-MX"/>
        </w:rPr>
        <w:t xml:space="preserve">Nuevo, Oaxaca de Juárez, Oaxaca, </w:t>
      </w:r>
      <w:r w:rsidRPr="002E546A">
        <w:rPr>
          <w:rFonts w:ascii="Microsoft Yi Baiti" w:eastAsia="Microsoft Yi Baiti" w:hAnsi="Microsoft Yi Baiti" w:hint="eastAsia"/>
          <w:sz w:val="20"/>
          <w:szCs w:val="20"/>
        </w:rPr>
        <w:t>motivo de esta licitación, mediante la elaboración de cuadro</w:t>
      </w:r>
      <w:r>
        <w:rPr>
          <w:rFonts w:ascii="Microsoft Yi Baiti" w:eastAsia="Microsoft Yi Baiti" w:hAnsi="Microsoft Yi Baiti" w:hint="eastAsia"/>
          <w:sz w:val="20"/>
          <w:szCs w:val="20"/>
        </w:rPr>
        <w:t xml:space="preserve"> comparativo</w:t>
      </w:r>
      <w:r w:rsidRPr="002E546A">
        <w:rPr>
          <w:rFonts w:ascii="Microsoft Yi Baiti" w:eastAsia="Microsoft Yi Baiti" w:hAnsi="Microsoft Yi Baiti" w:hint="eastAsia"/>
          <w:sz w:val="20"/>
          <w:szCs w:val="20"/>
        </w:rPr>
        <w:t xml:space="preserve"> y la verificación de qu</w:t>
      </w:r>
      <w:r>
        <w:rPr>
          <w:rFonts w:ascii="Microsoft Yi Baiti" w:eastAsia="Microsoft Yi Baiti" w:hAnsi="Microsoft Yi Baiti" w:hint="eastAsia"/>
          <w:sz w:val="20"/>
          <w:szCs w:val="20"/>
        </w:rPr>
        <w:t>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9B2650">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1B5B0B0D" w14:textId="77777777" w:rsidR="0019271A" w:rsidRPr="00A433B4" w:rsidRDefault="0019271A" w:rsidP="00F31040">
      <w:pPr>
        <w:jc w:val="both"/>
        <w:rPr>
          <w:rFonts w:ascii="Microsoft Yi Baiti" w:eastAsia="Microsoft Yi Baiti" w:hAnsi="Microsoft Yi Baiti" w:cs="Arial"/>
          <w:sz w:val="20"/>
          <w:szCs w:val="20"/>
          <w:highlight w:val="yellow"/>
        </w:rPr>
      </w:pPr>
    </w:p>
    <w:p w14:paraId="0EC3BE9A" w14:textId="77777777" w:rsidR="0019271A" w:rsidRPr="00A57C83" w:rsidRDefault="001927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2033D6">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673DB5D" w14:textId="77777777" w:rsidR="0019271A" w:rsidRPr="00A57C83" w:rsidRDefault="0019271A" w:rsidP="00450E46">
      <w:pPr>
        <w:jc w:val="both"/>
        <w:rPr>
          <w:rFonts w:ascii="Microsoft Yi Baiti" w:eastAsia="Microsoft Yi Baiti" w:hAnsi="Microsoft Yi Baiti" w:cs="Calibri"/>
          <w:sz w:val="20"/>
          <w:szCs w:val="20"/>
        </w:rPr>
      </w:pPr>
    </w:p>
    <w:p w14:paraId="25B321DB" w14:textId="77777777" w:rsidR="0019271A" w:rsidRPr="00A57C83" w:rsidRDefault="001927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4268255" w14:textId="77777777" w:rsidR="0019271A" w:rsidRPr="00A57C83" w:rsidRDefault="0019271A" w:rsidP="00450E46">
      <w:pPr>
        <w:jc w:val="both"/>
        <w:rPr>
          <w:rFonts w:ascii="Microsoft Yi Baiti" w:eastAsia="Microsoft Yi Baiti" w:hAnsi="Microsoft Yi Baiti" w:cs="Calibri"/>
          <w:sz w:val="20"/>
          <w:szCs w:val="20"/>
        </w:rPr>
      </w:pPr>
    </w:p>
    <w:p w14:paraId="3462E46D" w14:textId="77777777" w:rsidR="0019271A" w:rsidRDefault="001927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w:t>
      </w:r>
      <w:r w:rsidR="002033D6">
        <w:rPr>
          <w:rFonts w:ascii="Microsoft Yi Baiti" w:eastAsia="Microsoft Yi Baiti" w:hAnsi="Microsoft Yi Baiti" w:cs="Calibri" w:hint="eastAsia"/>
          <w:sz w:val="20"/>
          <w:szCs w:val="20"/>
        </w:rPr>
        <w:t xml:space="preserve"> como solvent</w:t>
      </w:r>
      <w:r w:rsidR="002033D6">
        <w:rPr>
          <w:rFonts w:ascii="Microsoft Yi Baiti" w:eastAsia="Microsoft Yi Baiti" w:hAnsi="Microsoft Yi Baiti" w:cs="Calibri"/>
          <w:sz w:val="20"/>
          <w:szCs w:val="20"/>
        </w:rPr>
        <w:t>e de la empresa</w:t>
      </w:r>
      <w:r>
        <w:rPr>
          <w:rFonts w:ascii="Microsoft Yi Baiti" w:eastAsia="Microsoft Yi Baiti" w:hAnsi="Microsoft Yi Baiti" w:cs="Calibri"/>
          <w:sz w:val="20"/>
          <w:szCs w:val="20"/>
        </w:rPr>
        <w:t xml:space="preserve">: </w:t>
      </w:r>
      <w:r w:rsidRPr="009B2650">
        <w:rPr>
          <w:rFonts w:ascii="Microsoft Yi Baiti" w:eastAsia="Microsoft Yi Baiti" w:hAnsi="Microsoft Yi Baiti" w:cs="Arial"/>
          <w:b/>
          <w:noProof/>
          <w:color w:val="0000CC"/>
          <w:sz w:val="20"/>
          <w:szCs w:val="20"/>
        </w:rPr>
        <w:t>Grupo Kois S.A. de C.V.</w:t>
      </w:r>
      <w:r w:rsidR="002033D6">
        <w:rPr>
          <w:rFonts w:ascii="Microsoft Yi Baiti" w:eastAsia="Microsoft Yi Baiti" w:hAnsi="Microsoft Yi Baiti" w:cs="Arial"/>
          <w:b/>
          <w:noProof/>
          <w:color w:val="0000CC"/>
          <w:sz w:val="20"/>
          <w:szCs w:val="20"/>
        </w:rPr>
        <w:t xml:space="preserve"> </w:t>
      </w:r>
      <w:r w:rsidR="002033D6">
        <w:rPr>
          <w:rFonts w:ascii="Microsoft Yi Baiti" w:eastAsia="Microsoft Yi Baiti" w:hAnsi="Microsoft Yi Baiti" w:cs="Calibri" w:hint="eastAsia"/>
          <w:sz w:val="20"/>
          <w:szCs w:val="20"/>
        </w:rPr>
        <w:t>se analiz</w:t>
      </w:r>
      <w:r w:rsidR="002033D6">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0E1F281" w14:textId="77777777" w:rsidR="002033D6" w:rsidRPr="00A57C83" w:rsidRDefault="002033D6" w:rsidP="00450E46">
      <w:pPr>
        <w:jc w:val="both"/>
        <w:rPr>
          <w:rFonts w:ascii="Microsoft Yi Baiti" w:eastAsia="Microsoft Yi Baiti" w:hAnsi="Microsoft Yi Baiti" w:cs="Calibri"/>
          <w:sz w:val="20"/>
          <w:szCs w:val="20"/>
        </w:rPr>
      </w:pPr>
    </w:p>
    <w:p w14:paraId="07210E97" w14:textId="77777777" w:rsidR="0019271A" w:rsidRPr="00A57C83" w:rsidRDefault="0019271A"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1A397486" w14:textId="77777777" w:rsidR="0019271A" w:rsidRPr="00A57C83" w:rsidRDefault="0019271A" w:rsidP="00450E46">
      <w:pPr>
        <w:jc w:val="both"/>
        <w:rPr>
          <w:rFonts w:ascii="Microsoft Yi Baiti" w:eastAsia="Microsoft Yi Baiti" w:hAnsi="Microsoft Yi Baiti" w:cs="Calibri"/>
          <w:b/>
          <w:sz w:val="20"/>
          <w:szCs w:val="20"/>
        </w:rPr>
      </w:pPr>
    </w:p>
    <w:p w14:paraId="2937FEF7" w14:textId="77777777" w:rsidR="0019271A" w:rsidRPr="00A57C83" w:rsidRDefault="0019271A"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9B2650">
        <w:rPr>
          <w:rFonts w:ascii="Microsoft Yi Baiti" w:eastAsia="Microsoft Yi Baiti" w:hAnsi="Microsoft Yi Baiti" w:cs="Calibri"/>
          <w:b/>
          <w:noProof/>
          <w:color w:val="0000CC"/>
          <w:sz w:val="20"/>
          <w:szCs w:val="20"/>
        </w:rPr>
        <w:t>LPE/SOPDU/DCSCOP/023/2023</w:t>
      </w:r>
      <w:r w:rsidRPr="00A57C83">
        <w:rPr>
          <w:rFonts w:ascii="Microsoft Yi Baiti" w:eastAsia="Microsoft Yi Baiti" w:hAnsi="Microsoft Yi Baiti" w:cs="Calibri"/>
          <w:b/>
          <w:noProof/>
          <w:color w:val="0000CC"/>
          <w:sz w:val="20"/>
          <w:szCs w:val="20"/>
        </w:rPr>
        <w:t>.</w:t>
      </w:r>
    </w:p>
    <w:p w14:paraId="643D0BBE" w14:textId="77777777" w:rsidR="0019271A" w:rsidRPr="00A57C83" w:rsidRDefault="0019271A" w:rsidP="00F31040">
      <w:pPr>
        <w:jc w:val="both"/>
        <w:rPr>
          <w:rFonts w:ascii="Microsoft Yi Baiti" w:eastAsia="Microsoft Yi Baiti" w:hAnsi="Microsoft Yi Baiti" w:cs="Calibri"/>
          <w:b/>
          <w:noProof/>
          <w:color w:val="0000CC"/>
          <w:sz w:val="20"/>
          <w:szCs w:val="20"/>
        </w:rPr>
      </w:pPr>
    </w:p>
    <w:p w14:paraId="14F852D7" w14:textId="77777777" w:rsidR="0019271A" w:rsidRPr="00A57C83" w:rsidRDefault="0019271A"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9B2650">
        <w:rPr>
          <w:rFonts w:ascii="Microsoft Yi Baiti" w:eastAsia="Microsoft Yi Baiti" w:hAnsi="Microsoft Yi Baiti" w:cs="Arial"/>
          <w:b/>
          <w:noProof/>
          <w:color w:val="0000CC"/>
          <w:sz w:val="20"/>
          <w:szCs w:val="20"/>
        </w:rPr>
        <w:t>Grupo Kois S.A. de C.V.</w:t>
      </w:r>
      <w:r w:rsidR="002033D6">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F65BBF">
        <w:rPr>
          <w:rFonts w:ascii="Microsoft Yi Baiti" w:eastAsia="Microsoft Yi Baiti" w:hAnsi="Microsoft Yi Baiti" w:cs="Arial"/>
          <w:b/>
          <w:noProof/>
          <w:color w:val="0000CC"/>
          <w:sz w:val="20"/>
          <w:szCs w:val="20"/>
        </w:rPr>
        <w:t xml:space="preserve">Construcción de pavimento con concreto hidráulico  en la Calle 5 de Febrero Colonia Patria Nueva, Agencia Municipal de Pueblo </w:t>
      </w:r>
      <w:r w:rsidR="00F65BBF">
        <w:rPr>
          <w:rFonts w:ascii="Microsoft Yi Baiti" w:eastAsia="Microsoft Yi Baiti" w:hAnsi="Microsoft Yi Baiti" w:cs="Arial"/>
          <w:b/>
          <w:noProof/>
          <w:color w:val="0000CC"/>
          <w:sz w:val="20"/>
          <w:szCs w:val="20"/>
        </w:rPr>
        <w:t xml:space="preserve">Nuevo, Oaxaca de Juárez, Oaxaca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4E1C2A" w:rsidRPr="004E1C2A">
        <w:rPr>
          <w:rFonts w:ascii="Microsoft Yi Baiti" w:eastAsia="Microsoft Yi Baiti" w:hAnsi="Microsoft Yi Baiti" w:cs="Arial"/>
          <w:b/>
          <w:color w:val="0000CC"/>
          <w:sz w:val="20"/>
          <w:szCs w:val="20"/>
        </w:rPr>
        <w:t>$ 4, 417,482.77 (cuatro millones cuatrocientos diecisiete mil cuatrocientos ochenta y dos pesos 77/100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F65BBF" w:rsidRPr="00F65BBF">
        <w:rPr>
          <w:rFonts w:ascii="Microsoft Yi Baiti" w:eastAsia="Microsoft Yi Baiti" w:hAnsi="Microsoft Yi Baiti" w:cs="Calibri"/>
          <w:b/>
          <w:color w:val="0000CC"/>
          <w:sz w:val="20"/>
          <w:szCs w:val="20"/>
        </w:rPr>
        <w:t>75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158EBB47" w14:textId="77777777" w:rsidR="0019271A" w:rsidRPr="00A433B4" w:rsidRDefault="0019271A" w:rsidP="00450E46">
      <w:pPr>
        <w:jc w:val="both"/>
        <w:rPr>
          <w:rFonts w:ascii="Microsoft Yi Baiti" w:eastAsia="Microsoft Yi Baiti" w:hAnsi="Microsoft Yi Baiti" w:cs="Calibri"/>
          <w:b/>
          <w:color w:val="0000CC"/>
          <w:sz w:val="20"/>
          <w:szCs w:val="20"/>
          <w:highlight w:val="yellow"/>
        </w:rPr>
      </w:pPr>
    </w:p>
    <w:p w14:paraId="1FB35CF9" w14:textId="77777777" w:rsidR="0019271A" w:rsidRPr="009C50EE" w:rsidRDefault="0019271A"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F028F8E" w14:textId="77777777" w:rsidR="0019271A" w:rsidRPr="00A433B4" w:rsidRDefault="0019271A" w:rsidP="00973C0D">
      <w:pPr>
        <w:jc w:val="both"/>
        <w:rPr>
          <w:rFonts w:ascii="Microsoft Yi Baiti" w:eastAsia="Microsoft Yi Baiti" w:hAnsi="Microsoft Yi Baiti" w:cs="Arial"/>
          <w:sz w:val="20"/>
          <w:szCs w:val="20"/>
          <w:highlight w:val="yellow"/>
        </w:rPr>
      </w:pPr>
    </w:p>
    <w:p w14:paraId="6049FEEB" w14:textId="77777777" w:rsidR="0019271A" w:rsidRPr="00B821DB" w:rsidRDefault="0019271A"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1C57064" w14:textId="77777777" w:rsidR="0019271A" w:rsidRPr="00B821DB" w:rsidRDefault="0019271A"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lastRenderedPageBreak/>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E7558D6" w14:textId="77777777" w:rsidR="0019271A" w:rsidRPr="00A433B4" w:rsidRDefault="0019271A" w:rsidP="00973C0D">
      <w:pPr>
        <w:jc w:val="both"/>
        <w:rPr>
          <w:rFonts w:ascii="Microsoft Yi Baiti" w:eastAsia="Microsoft Yi Baiti" w:hAnsi="Microsoft Yi Baiti"/>
          <w:iCs/>
          <w:sz w:val="20"/>
          <w:szCs w:val="20"/>
          <w:highlight w:val="yellow"/>
        </w:rPr>
      </w:pPr>
    </w:p>
    <w:p w14:paraId="56DDDF89" w14:textId="77777777" w:rsidR="0019271A" w:rsidRPr="00B821DB" w:rsidRDefault="0019271A"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4E1C2A">
        <w:rPr>
          <w:rFonts w:ascii="Microsoft Yi Baiti" w:eastAsia="Microsoft Yi Baiti" w:hAnsi="Microsoft Yi Baiti" w:cs="Calibri"/>
          <w:b/>
          <w:noProof/>
          <w:color w:val="0000CC"/>
          <w:sz w:val="20"/>
          <w:szCs w:val="20"/>
        </w:rPr>
        <w:t>10</w:t>
      </w:r>
      <w:r>
        <w:rPr>
          <w:rFonts w:ascii="Microsoft Yi Baiti" w:eastAsia="Microsoft Yi Baiti" w:hAnsi="Microsoft Yi Baiti" w:cs="Calibri"/>
          <w:b/>
          <w:noProof/>
          <w:color w:val="0000CC"/>
          <w:sz w:val="20"/>
          <w:szCs w:val="20"/>
        </w:rPr>
        <w:t xml:space="preserve">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8D563C9" w14:textId="77777777" w:rsidR="0019271A" w:rsidRPr="008F5DCB" w:rsidRDefault="0019271A" w:rsidP="00457852">
      <w:pPr>
        <w:jc w:val="both"/>
        <w:rPr>
          <w:rFonts w:ascii="Microsoft Yi Baiti" w:eastAsia="Microsoft Yi Baiti" w:hAnsi="Microsoft Yi Baiti" w:cs="Calibri"/>
          <w:sz w:val="20"/>
          <w:szCs w:val="20"/>
        </w:rPr>
      </w:pPr>
    </w:p>
    <w:p w14:paraId="4D61E7C4" w14:textId="77777777" w:rsidR="0019271A" w:rsidRPr="008F5DCB" w:rsidRDefault="0019271A"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40052A90" w14:textId="77777777" w:rsidR="0019271A" w:rsidRPr="002F40F4" w:rsidRDefault="0019271A" w:rsidP="0032732F">
      <w:pPr>
        <w:jc w:val="both"/>
        <w:rPr>
          <w:rFonts w:ascii="Microsoft Yi Baiti" w:eastAsia="Microsoft Yi Baiti" w:hAnsi="Microsoft Yi Baiti"/>
          <w:iCs/>
          <w:sz w:val="20"/>
          <w:szCs w:val="20"/>
        </w:rPr>
      </w:pPr>
    </w:p>
    <w:p w14:paraId="213EA06B" w14:textId="77777777" w:rsidR="0019271A" w:rsidRPr="00450784" w:rsidRDefault="0019271A"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9271A" w:rsidRPr="00450784" w14:paraId="59AA1485" w14:textId="77777777" w:rsidTr="00636EF8">
        <w:trPr>
          <w:trHeight w:hRule="exact" w:val="420"/>
        </w:trPr>
        <w:tc>
          <w:tcPr>
            <w:tcW w:w="426" w:type="dxa"/>
            <w:shd w:val="clear" w:color="auto" w:fill="auto"/>
            <w:vAlign w:val="center"/>
          </w:tcPr>
          <w:p w14:paraId="7A9CF4FF" w14:textId="77777777" w:rsidR="0019271A" w:rsidRPr="00450784" w:rsidRDefault="001927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26FC974" w14:textId="77777777" w:rsidR="0019271A" w:rsidRPr="00450784" w:rsidRDefault="001927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59059DB" w14:textId="77777777" w:rsidR="0019271A" w:rsidRPr="00450784" w:rsidRDefault="001927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DD403FE" w14:textId="77777777" w:rsidR="0019271A" w:rsidRPr="00450784" w:rsidRDefault="001927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9271A" w:rsidRPr="00450784" w14:paraId="16BBF9A0" w14:textId="77777777" w:rsidTr="00636EF8">
        <w:trPr>
          <w:trHeight w:val="469"/>
        </w:trPr>
        <w:tc>
          <w:tcPr>
            <w:tcW w:w="426" w:type="dxa"/>
            <w:shd w:val="clear" w:color="auto" w:fill="auto"/>
            <w:vAlign w:val="center"/>
          </w:tcPr>
          <w:p w14:paraId="6CE205B6" w14:textId="77777777" w:rsidR="0019271A" w:rsidRPr="00450784" w:rsidRDefault="0019271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601F753" w14:textId="77777777" w:rsidR="0019271A" w:rsidRPr="00450784" w:rsidRDefault="00F65BBF" w:rsidP="00636EF8">
            <w:pPr>
              <w:jc w:val="both"/>
              <w:rPr>
                <w:rFonts w:ascii="Microsoft Yi Baiti" w:eastAsia="Microsoft Yi Baiti" w:hAnsi="Microsoft Yi Baiti" w:cs="Arial"/>
                <w:b/>
                <w:color w:val="0000CC"/>
                <w:sz w:val="20"/>
                <w:szCs w:val="20"/>
              </w:rPr>
            </w:pPr>
            <w:r w:rsidRPr="009B2650">
              <w:rPr>
                <w:rFonts w:ascii="Microsoft Yi Baiti" w:eastAsia="Microsoft Yi Baiti" w:hAnsi="Microsoft Yi Baiti" w:cs="Arial"/>
                <w:b/>
                <w:noProof/>
                <w:color w:val="0000CC"/>
                <w:sz w:val="20"/>
                <w:szCs w:val="20"/>
              </w:rPr>
              <w:t>Grupo Kois S.A. de C.V.</w:t>
            </w:r>
          </w:p>
        </w:tc>
        <w:tc>
          <w:tcPr>
            <w:tcW w:w="3213" w:type="dxa"/>
            <w:shd w:val="clear" w:color="auto" w:fill="auto"/>
            <w:vAlign w:val="center"/>
          </w:tcPr>
          <w:p w14:paraId="047A0DB0" w14:textId="77777777" w:rsidR="0019271A" w:rsidRPr="00450784" w:rsidRDefault="0019271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96BC6F1" w14:textId="77777777" w:rsidR="0019271A" w:rsidRPr="00450784" w:rsidRDefault="0019271A" w:rsidP="00636EF8">
            <w:pPr>
              <w:jc w:val="center"/>
              <w:rPr>
                <w:rFonts w:ascii="Microsoft Yi Baiti" w:eastAsia="Microsoft Yi Baiti" w:hAnsi="Microsoft Yi Baiti" w:cs="Arial"/>
                <w:b/>
                <w:sz w:val="20"/>
                <w:szCs w:val="20"/>
              </w:rPr>
            </w:pPr>
          </w:p>
        </w:tc>
      </w:tr>
    </w:tbl>
    <w:p w14:paraId="44641C15" w14:textId="77777777" w:rsidR="0019271A" w:rsidRDefault="0019271A" w:rsidP="00973C0D">
      <w:pPr>
        <w:jc w:val="both"/>
        <w:rPr>
          <w:rFonts w:ascii="Microsoft Yi Baiti" w:eastAsia="Microsoft Yi Baiti" w:hAnsi="Microsoft Yi Baiti" w:cs="Calibri"/>
          <w:b/>
          <w:color w:val="0000CC"/>
          <w:sz w:val="20"/>
          <w:szCs w:val="20"/>
        </w:rPr>
      </w:pPr>
    </w:p>
    <w:p w14:paraId="4F962ADE" w14:textId="77777777" w:rsidR="0019271A" w:rsidRDefault="0019271A"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EF76D4D" w14:textId="77777777" w:rsidR="0019271A" w:rsidRDefault="0019271A" w:rsidP="00F31040">
      <w:pPr>
        <w:jc w:val="both"/>
        <w:rPr>
          <w:rFonts w:ascii="Microsoft Yi Baiti" w:eastAsia="Microsoft Yi Baiti" w:hAnsi="Microsoft Yi Baiti" w:cs="Arial"/>
          <w:sz w:val="20"/>
          <w:szCs w:val="20"/>
        </w:rPr>
      </w:pPr>
    </w:p>
    <w:p w14:paraId="0528F6F9" w14:textId="77777777" w:rsidR="0019271A" w:rsidRPr="006E7CC2" w:rsidRDefault="001927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F975353" w14:textId="77777777" w:rsidR="0019271A" w:rsidRPr="006E7CC2" w:rsidRDefault="0019271A"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9271A" w:rsidRPr="006E7CC2" w14:paraId="542E5EDD" w14:textId="77777777" w:rsidTr="00F31040">
        <w:trPr>
          <w:trHeight w:hRule="exact" w:val="284"/>
        </w:trPr>
        <w:tc>
          <w:tcPr>
            <w:tcW w:w="3085" w:type="dxa"/>
            <w:shd w:val="clear" w:color="auto" w:fill="auto"/>
            <w:vAlign w:val="center"/>
          </w:tcPr>
          <w:p w14:paraId="3B6458B7" w14:textId="77777777" w:rsidR="0019271A" w:rsidRPr="006E7CC2" w:rsidRDefault="001927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3AC3BDA" w14:textId="77777777" w:rsidR="0019271A" w:rsidRPr="006E7CC2" w:rsidRDefault="001927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180C5BA" w14:textId="77777777" w:rsidR="0019271A" w:rsidRPr="006E7CC2" w:rsidRDefault="001927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9271A" w:rsidRPr="006E7CC2" w14:paraId="6534F928" w14:textId="77777777" w:rsidTr="00F31040">
        <w:trPr>
          <w:trHeight w:hRule="exact" w:val="680"/>
        </w:trPr>
        <w:tc>
          <w:tcPr>
            <w:tcW w:w="3085" w:type="dxa"/>
            <w:shd w:val="clear" w:color="auto" w:fill="auto"/>
            <w:vAlign w:val="center"/>
          </w:tcPr>
          <w:p w14:paraId="11FA2C83" w14:textId="77777777" w:rsidR="0019271A" w:rsidRPr="006E7CC2" w:rsidRDefault="0019271A"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58A6A77" w14:textId="77777777" w:rsidR="0019271A" w:rsidRPr="006E7CC2" w:rsidRDefault="0019271A"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A233F01" w14:textId="77777777" w:rsidR="0019271A" w:rsidRPr="006E7CC2" w:rsidRDefault="0019271A" w:rsidP="00F31040">
            <w:pPr>
              <w:jc w:val="center"/>
              <w:rPr>
                <w:rFonts w:ascii="Microsoft Yi Baiti" w:eastAsia="Microsoft Yi Baiti" w:hAnsi="Microsoft Yi Baiti" w:cs="Arial"/>
                <w:b/>
                <w:sz w:val="20"/>
                <w:szCs w:val="20"/>
              </w:rPr>
            </w:pPr>
          </w:p>
        </w:tc>
      </w:tr>
    </w:tbl>
    <w:p w14:paraId="3C474DAC" w14:textId="77777777" w:rsidR="00F65BBF" w:rsidRDefault="00F65BBF" w:rsidP="00F31040">
      <w:pPr>
        <w:jc w:val="both"/>
        <w:rPr>
          <w:rFonts w:ascii="Microsoft Yi Baiti" w:eastAsia="Microsoft Yi Baiti" w:hAnsi="Microsoft Yi Baiti"/>
          <w:sz w:val="12"/>
          <w:szCs w:val="12"/>
        </w:rPr>
      </w:pPr>
    </w:p>
    <w:p w14:paraId="167B86AB" w14:textId="77777777" w:rsidR="00F65BBF" w:rsidRDefault="00F65BBF" w:rsidP="00F31040">
      <w:pPr>
        <w:jc w:val="both"/>
        <w:rPr>
          <w:rFonts w:ascii="Microsoft Yi Baiti" w:eastAsia="Microsoft Yi Baiti" w:hAnsi="Microsoft Yi Baiti"/>
          <w:sz w:val="12"/>
          <w:szCs w:val="12"/>
        </w:rPr>
      </w:pPr>
    </w:p>
    <w:p w14:paraId="1BEA1707" w14:textId="77777777" w:rsidR="00F65BBF" w:rsidRDefault="00F65BBF" w:rsidP="00F31040">
      <w:pPr>
        <w:jc w:val="both"/>
        <w:rPr>
          <w:rFonts w:ascii="Microsoft Yi Baiti" w:eastAsia="Microsoft Yi Baiti" w:hAnsi="Microsoft Yi Baiti"/>
          <w:sz w:val="12"/>
          <w:szCs w:val="12"/>
        </w:rPr>
      </w:pPr>
    </w:p>
    <w:p w14:paraId="7E823743" w14:textId="77777777" w:rsidR="00F65BBF" w:rsidRDefault="00F65BBF" w:rsidP="00F31040">
      <w:pPr>
        <w:jc w:val="both"/>
        <w:rPr>
          <w:rFonts w:ascii="Microsoft Yi Baiti" w:eastAsia="Microsoft Yi Baiti" w:hAnsi="Microsoft Yi Baiti"/>
          <w:sz w:val="12"/>
          <w:szCs w:val="12"/>
        </w:rPr>
      </w:pPr>
    </w:p>
    <w:p w14:paraId="648F0FBB" w14:textId="77777777" w:rsidR="00F65BBF" w:rsidRDefault="00F65BBF" w:rsidP="00F31040">
      <w:pPr>
        <w:jc w:val="both"/>
        <w:rPr>
          <w:rFonts w:ascii="Microsoft Yi Baiti" w:eastAsia="Microsoft Yi Baiti" w:hAnsi="Microsoft Yi Baiti"/>
          <w:sz w:val="12"/>
          <w:szCs w:val="12"/>
        </w:rPr>
      </w:pPr>
    </w:p>
    <w:p w14:paraId="5F5B65A7" w14:textId="77777777" w:rsidR="0019271A" w:rsidRPr="001E55C8" w:rsidRDefault="0019271A"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9B2650">
        <w:rPr>
          <w:rFonts w:ascii="Microsoft Yi Baiti" w:eastAsia="Microsoft Yi Baiti" w:hAnsi="Microsoft Yi Baiti"/>
          <w:b/>
          <w:noProof/>
          <w:color w:val="0000CC"/>
          <w:sz w:val="12"/>
          <w:szCs w:val="12"/>
        </w:rPr>
        <w:t>LPE/SOPDU/DCSCOP/023/2023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F65BBF">
        <w:rPr>
          <w:rFonts w:ascii="Microsoft Yi Baiti" w:eastAsia="Microsoft Yi Baiti" w:hAnsi="Microsoft Yi Baiti"/>
          <w:sz w:val="12"/>
          <w:szCs w:val="12"/>
        </w:rPr>
        <w:t xml:space="preserve">: </w:t>
      </w:r>
      <w:r w:rsidRPr="009B2650">
        <w:rPr>
          <w:rFonts w:ascii="Microsoft Yi Baiti" w:eastAsia="Microsoft Yi Baiti" w:hAnsi="Microsoft Yi Baiti"/>
          <w:b/>
          <w:noProof/>
          <w:color w:val="0000CC"/>
          <w:sz w:val="12"/>
          <w:szCs w:val="12"/>
        </w:rPr>
        <w:t>Construcción de pavimento con concreto hidráulico  en la Calle 5 de Febrero Colonia Patria Nueva,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sidR="00F65BBF">
        <w:rPr>
          <w:rFonts w:ascii="Microsoft Yi Baiti" w:eastAsia="Microsoft Yi Baiti" w:hAnsi="Microsoft Yi Baiti"/>
          <w:b/>
          <w:noProof/>
          <w:color w:val="0000CC"/>
          <w:sz w:val="12"/>
          <w:szCs w:val="12"/>
        </w:rPr>
        <w:t>07</w:t>
      </w:r>
      <w:r>
        <w:rPr>
          <w:rFonts w:ascii="Microsoft Yi Baiti" w:eastAsia="Microsoft Yi Baiti" w:hAnsi="Microsoft Yi Baiti"/>
          <w:b/>
          <w:noProof/>
          <w:color w:val="0000CC"/>
          <w:sz w:val="12"/>
          <w:szCs w:val="12"/>
        </w:rPr>
        <w:t xml:space="preserve"> de noviembre de </w:t>
      </w:r>
      <w:r w:rsidR="00F65BBF">
        <w:rPr>
          <w:rFonts w:ascii="Microsoft Yi Baiti" w:eastAsia="Microsoft Yi Baiti" w:hAnsi="Microsoft Yi Baiti"/>
          <w:b/>
          <w:noProof/>
          <w:color w:val="0000CC"/>
          <w:sz w:val="12"/>
          <w:szCs w:val="12"/>
        </w:rPr>
        <w:t>2023</w:t>
      </w:r>
      <w:r w:rsidR="00F65BBF">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p>
    <w:p w14:paraId="5057A703" w14:textId="77777777" w:rsidR="0019271A" w:rsidRPr="00756EE9" w:rsidRDefault="0019271A" w:rsidP="00F31040">
      <w:pPr>
        <w:jc w:val="both"/>
        <w:rPr>
          <w:rFonts w:ascii="Microsoft Yi Baiti" w:eastAsia="Microsoft Yi Baiti" w:hAnsi="Microsoft Yi Baiti"/>
          <w:bCs/>
          <w:sz w:val="20"/>
          <w:szCs w:val="20"/>
          <w:u w:val="single"/>
        </w:rPr>
      </w:pPr>
    </w:p>
    <w:p w14:paraId="4DAEF4C8" w14:textId="77777777" w:rsidR="0019271A" w:rsidRDefault="0019271A">
      <w:pPr>
        <w:sectPr w:rsidR="0019271A" w:rsidSect="0019271A">
          <w:headerReference w:type="default" r:id="rId9"/>
          <w:footerReference w:type="default" r:id="rId10"/>
          <w:pgSz w:w="12240" w:h="15840"/>
          <w:pgMar w:top="2835" w:right="1701" w:bottom="2438" w:left="1701" w:header="709" w:footer="335" w:gutter="0"/>
          <w:pgNumType w:start="1"/>
          <w:cols w:space="708"/>
          <w:docGrid w:linePitch="360"/>
        </w:sectPr>
      </w:pPr>
    </w:p>
    <w:p w14:paraId="4BF17C90" w14:textId="77777777" w:rsidR="0019271A" w:rsidRDefault="0019271A"/>
    <w:sectPr w:rsidR="0019271A" w:rsidSect="0019271A">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AE7A" w14:textId="77777777" w:rsidR="00764351" w:rsidRDefault="00764351">
      <w:r>
        <w:separator/>
      </w:r>
    </w:p>
  </w:endnote>
  <w:endnote w:type="continuationSeparator" w:id="0">
    <w:p w14:paraId="44682EC5" w14:textId="77777777" w:rsidR="00764351" w:rsidRDefault="0076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0685" w14:textId="77777777" w:rsidR="0019271A" w:rsidRPr="00DC327C" w:rsidRDefault="0019271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75AFC8C" wp14:editId="189751DE">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445A35" w14:textId="77777777" w:rsidR="0019271A" w:rsidRPr="008852C3" w:rsidRDefault="0019271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459C90" w14:textId="77777777" w:rsidR="0019271A" w:rsidRPr="008852C3" w:rsidRDefault="0019271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9271A" w:rsidRPr="008852C3" w:rsidRDefault="0019271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9271A" w:rsidRPr="008852C3" w:rsidRDefault="0019271A"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E1C2A" w:rsidRPr="004E1C2A">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E1C2A" w:rsidRPr="004E1C2A">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906D63C" w14:textId="77777777" w:rsidR="0019271A" w:rsidRDefault="001927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D53"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F30EEF4" wp14:editId="334BC129">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2C36CB"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63F023C"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9271A" w:rsidRPr="0019271A">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9271A" w:rsidRPr="0019271A">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p>
  <w:p w14:paraId="7E802131"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C10E" w14:textId="77777777" w:rsidR="00764351" w:rsidRDefault="00764351">
      <w:r>
        <w:separator/>
      </w:r>
    </w:p>
  </w:footnote>
  <w:footnote w:type="continuationSeparator" w:id="0">
    <w:p w14:paraId="71D8F770" w14:textId="77777777" w:rsidR="00764351" w:rsidRDefault="0076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AD3" w14:textId="77777777" w:rsidR="0019271A" w:rsidRDefault="0019271A">
    <w:pPr>
      <w:pStyle w:val="Encabezado"/>
    </w:pPr>
    <w:r>
      <w:rPr>
        <w:noProof/>
        <w:lang w:eastAsia="es-MX"/>
      </w:rPr>
      <w:drawing>
        <wp:anchor distT="0" distB="0" distL="114300" distR="114300" simplePos="0" relativeHeight="251662336" behindDoc="1" locked="0" layoutInCell="1" allowOverlap="1" wp14:anchorId="5A3C956F" wp14:editId="613DB52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3065"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002C5E4F" wp14:editId="412ABA1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D77BE5"/>
    <w:multiLevelType w:val="hybridMultilevel"/>
    <w:tmpl w:val="A336B5DC"/>
    <w:lvl w:ilvl="0" w:tplc="55A8891E">
      <w:start w:val="11"/>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064D54"/>
    <w:multiLevelType w:val="hybridMultilevel"/>
    <w:tmpl w:val="ADC4B38C"/>
    <w:lvl w:ilvl="0" w:tplc="51383134">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7618E3"/>
    <w:multiLevelType w:val="hybridMultilevel"/>
    <w:tmpl w:val="384404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7124905">
    <w:abstractNumId w:val="10"/>
  </w:num>
  <w:num w:numId="2" w16cid:durableId="1390764878">
    <w:abstractNumId w:val="2"/>
  </w:num>
  <w:num w:numId="3" w16cid:durableId="1134639898">
    <w:abstractNumId w:val="5"/>
  </w:num>
  <w:num w:numId="4" w16cid:durableId="1281499676">
    <w:abstractNumId w:val="8"/>
  </w:num>
  <w:num w:numId="5" w16cid:durableId="941376562">
    <w:abstractNumId w:val="6"/>
  </w:num>
  <w:num w:numId="6" w16cid:durableId="1757090602">
    <w:abstractNumId w:val="1"/>
  </w:num>
  <w:num w:numId="7" w16cid:durableId="888957454">
    <w:abstractNumId w:val="0"/>
  </w:num>
  <w:num w:numId="8" w16cid:durableId="479152988">
    <w:abstractNumId w:val="7"/>
  </w:num>
  <w:num w:numId="9" w16cid:durableId="1507598358">
    <w:abstractNumId w:val="4"/>
  </w:num>
  <w:num w:numId="10" w16cid:durableId="635455661">
    <w:abstractNumId w:val="11"/>
  </w:num>
  <w:num w:numId="11" w16cid:durableId="2017343323">
    <w:abstractNumId w:val="9"/>
  </w:num>
  <w:num w:numId="12" w16cid:durableId="1321352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271A"/>
    <w:rsid w:val="001936C7"/>
    <w:rsid w:val="001B1E7C"/>
    <w:rsid w:val="002033D6"/>
    <w:rsid w:val="0020576E"/>
    <w:rsid w:val="00225E2F"/>
    <w:rsid w:val="00264B34"/>
    <w:rsid w:val="00265341"/>
    <w:rsid w:val="00282FC2"/>
    <w:rsid w:val="002A2339"/>
    <w:rsid w:val="002B412E"/>
    <w:rsid w:val="002E1F2C"/>
    <w:rsid w:val="002F40F4"/>
    <w:rsid w:val="0030335F"/>
    <w:rsid w:val="0032732F"/>
    <w:rsid w:val="003474C3"/>
    <w:rsid w:val="00357A41"/>
    <w:rsid w:val="00393E69"/>
    <w:rsid w:val="003C19C9"/>
    <w:rsid w:val="003F1398"/>
    <w:rsid w:val="0040651B"/>
    <w:rsid w:val="00450E46"/>
    <w:rsid w:val="004528F0"/>
    <w:rsid w:val="00457852"/>
    <w:rsid w:val="00481BF0"/>
    <w:rsid w:val="004E1C2A"/>
    <w:rsid w:val="00517ACC"/>
    <w:rsid w:val="00561F86"/>
    <w:rsid w:val="005D0F43"/>
    <w:rsid w:val="005E7D11"/>
    <w:rsid w:val="0061717B"/>
    <w:rsid w:val="00636EF8"/>
    <w:rsid w:val="0067065E"/>
    <w:rsid w:val="00690C6B"/>
    <w:rsid w:val="006E25C7"/>
    <w:rsid w:val="00716A8C"/>
    <w:rsid w:val="00723D65"/>
    <w:rsid w:val="00764351"/>
    <w:rsid w:val="007C70D9"/>
    <w:rsid w:val="00824E17"/>
    <w:rsid w:val="00840134"/>
    <w:rsid w:val="0085341B"/>
    <w:rsid w:val="0087543A"/>
    <w:rsid w:val="008F5DCB"/>
    <w:rsid w:val="009076CF"/>
    <w:rsid w:val="00973C0D"/>
    <w:rsid w:val="009B2C31"/>
    <w:rsid w:val="009C50EE"/>
    <w:rsid w:val="009E5D6F"/>
    <w:rsid w:val="00A118B0"/>
    <w:rsid w:val="00A3269E"/>
    <w:rsid w:val="00A433B4"/>
    <w:rsid w:val="00A57C83"/>
    <w:rsid w:val="00A84E1D"/>
    <w:rsid w:val="00AA40C7"/>
    <w:rsid w:val="00AE0E18"/>
    <w:rsid w:val="00B47768"/>
    <w:rsid w:val="00B821DB"/>
    <w:rsid w:val="00BB1575"/>
    <w:rsid w:val="00BB3933"/>
    <w:rsid w:val="00D5316B"/>
    <w:rsid w:val="00D858CA"/>
    <w:rsid w:val="00DB32CC"/>
    <w:rsid w:val="00ED2F41"/>
    <w:rsid w:val="00ED68C6"/>
    <w:rsid w:val="00EE58ED"/>
    <w:rsid w:val="00F31040"/>
    <w:rsid w:val="00F65BBF"/>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8C1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1839-B7D8-40D6-B2BD-9C286AE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2023-11-07T19:34:00Z</cp:lastPrinted>
  <dcterms:created xsi:type="dcterms:W3CDTF">2023-11-07T15:45:00Z</dcterms:created>
  <dcterms:modified xsi:type="dcterms:W3CDTF">2023-11-08T00:05:00Z</dcterms:modified>
</cp:coreProperties>
</file>