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89B4" w14:textId="77777777" w:rsidR="0030567D" w:rsidRPr="00B70122" w:rsidRDefault="0030567D" w:rsidP="00F31040">
      <w:pPr>
        <w:rPr>
          <w:rFonts w:ascii="Microsoft Yi Baiti" w:eastAsia="Microsoft Yi Baiti" w:hAnsi="Microsoft Yi Baiti"/>
          <w:sz w:val="16"/>
          <w:szCs w:val="16"/>
        </w:rPr>
      </w:pPr>
    </w:p>
    <w:p w14:paraId="6CE97742" w14:textId="77777777" w:rsidR="0030567D" w:rsidRPr="00B70122" w:rsidRDefault="0030567D" w:rsidP="00F31040">
      <w:pPr>
        <w:rPr>
          <w:rFonts w:ascii="Microsoft Yi Baiti" w:eastAsia="Microsoft Yi Baiti" w:hAnsi="Microsoft Yi Baiti"/>
          <w:sz w:val="16"/>
          <w:szCs w:val="16"/>
        </w:rPr>
      </w:pPr>
    </w:p>
    <w:p w14:paraId="53911A02" w14:textId="77777777" w:rsidR="0030567D" w:rsidRDefault="0030567D" w:rsidP="00F31040">
      <w:pPr>
        <w:rPr>
          <w:rFonts w:ascii="Microsoft Yi Baiti" w:eastAsia="Microsoft Yi Baiti" w:hAnsi="Microsoft Yi Baiti"/>
          <w:sz w:val="16"/>
          <w:szCs w:val="16"/>
        </w:rPr>
      </w:pPr>
    </w:p>
    <w:p w14:paraId="009FA276" w14:textId="77777777" w:rsidR="0030567D" w:rsidRPr="00B70122" w:rsidRDefault="0030567D"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EC2737B" wp14:editId="04D5212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11003A" w14:textId="77777777" w:rsidR="0030567D" w:rsidRPr="00F31040" w:rsidRDefault="0030567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2A87">
                              <w:rPr>
                                <w:rFonts w:ascii="Microsoft Yi Baiti" w:eastAsia="Microsoft Yi Baiti" w:hAnsi="Microsoft Yi Baiti"/>
                                <w:b/>
                                <w:noProof/>
                                <w:color w:val="0000CC"/>
                                <w:sz w:val="20"/>
                                <w:szCs w:val="16"/>
                              </w:rPr>
                              <w:t>LPE/SOPDU/DCSCOP/018/2023</w:t>
                            </w:r>
                          </w:p>
                          <w:p w14:paraId="1B426500" w14:textId="77777777" w:rsidR="0030567D" w:rsidRPr="00A53170" w:rsidRDefault="0030567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D295FC1" w14:textId="77777777" w:rsidR="0030567D" w:rsidRPr="002A3457" w:rsidRDefault="0030567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74B5624" w14:textId="77777777" w:rsidR="0030567D" w:rsidRPr="00B70122" w:rsidRDefault="0030567D"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C2737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411003A" w14:textId="77777777" w:rsidR="0030567D" w:rsidRPr="00F31040" w:rsidRDefault="0030567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2A87">
                        <w:rPr>
                          <w:rFonts w:ascii="Microsoft Yi Baiti" w:eastAsia="Microsoft Yi Baiti" w:hAnsi="Microsoft Yi Baiti"/>
                          <w:b/>
                          <w:noProof/>
                          <w:color w:val="0000CC"/>
                          <w:sz w:val="20"/>
                          <w:szCs w:val="16"/>
                        </w:rPr>
                        <w:t>LPE/SOPDU/DCSCOP/018/2023</w:t>
                      </w:r>
                    </w:p>
                    <w:p w14:paraId="1B426500" w14:textId="77777777" w:rsidR="0030567D" w:rsidRPr="00A53170" w:rsidRDefault="0030567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D295FC1" w14:textId="77777777" w:rsidR="0030567D" w:rsidRPr="002A3457" w:rsidRDefault="0030567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74B5624" w14:textId="77777777" w:rsidR="0030567D" w:rsidRPr="00B70122" w:rsidRDefault="0030567D" w:rsidP="00F31040">
                      <w:pPr>
                        <w:rPr>
                          <w:rFonts w:ascii="Microsoft Yi Baiti" w:eastAsia="Microsoft Yi Baiti" w:hAnsi="Microsoft Yi Baiti"/>
                          <w:sz w:val="16"/>
                          <w:szCs w:val="16"/>
                        </w:rPr>
                      </w:pPr>
                    </w:p>
                  </w:txbxContent>
                </v:textbox>
                <w10:wrap anchorx="margin"/>
              </v:roundrect>
            </w:pict>
          </mc:Fallback>
        </mc:AlternateContent>
      </w:r>
    </w:p>
    <w:p w14:paraId="07283348" w14:textId="77777777" w:rsidR="0030567D" w:rsidRPr="00B70122" w:rsidRDefault="0030567D" w:rsidP="00F31040">
      <w:pPr>
        <w:autoSpaceDE w:val="0"/>
        <w:autoSpaceDN w:val="0"/>
        <w:adjustRightInd w:val="0"/>
        <w:jc w:val="both"/>
        <w:rPr>
          <w:rFonts w:ascii="Microsoft Yi Baiti" w:eastAsia="Microsoft Yi Baiti" w:hAnsi="Microsoft Yi Baiti" w:cs="Arial"/>
          <w:sz w:val="16"/>
          <w:szCs w:val="16"/>
        </w:rPr>
      </w:pPr>
    </w:p>
    <w:p w14:paraId="2C43FD4B" w14:textId="77777777" w:rsidR="0030567D" w:rsidRPr="00B70122" w:rsidRDefault="0030567D" w:rsidP="00F31040">
      <w:pPr>
        <w:autoSpaceDE w:val="0"/>
        <w:autoSpaceDN w:val="0"/>
        <w:adjustRightInd w:val="0"/>
        <w:jc w:val="both"/>
        <w:rPr>
          <w:rFonts w:ascii="Microsoft Yi Baiti" w:eastAsia="Microsoft Yi Baiti" w:hAnsi="Microsoft Yi Baiti" w:cs="Arial"/>
          <w:sz w:val="16"/>
          <w:szCs w:val="16"/>
        </w:rPr>
      </w:pPr>
    </w:p>
    <w:p w14:paraId="4758E4B3" w14:textId="77777777" w:rsidR="0030567D" w:rsidRPr="00B70122" w:rsidRDefault="0030567D" w:rsidP="00F31040">
      <w:pPr>
        <w:autoSpaceDE w:val="0"/>
        <w:autoSpaceDN w:val="0"/>
        <w:adjustRightInd w:val="0"/>
        <w:jc w:val="both"/>
        <w:rPr>
          <w:rFonts w:ascii="Microsoft Yi Baiti" w:eastAsia="Microsoft Yi Baiti" w:hAnsi="Microsoft Yi Baiti" w:cs="Arial"/>
          <w:sz w:val="16"/>
          <w:szCs w:val="16"/>
        </w:rPr>
      </w:pPr>
    </w:p>
    <w:p w14:paraId="384A7CEF" w14:textId="77777777" w:rsidR="0030567D" w:rsidRPr="00B70122" w:rsidRDefault="0030567D" w:rsidP="00F31040">
      <w:pPr>
        <w:autoSpaceDE w:val="0"/>
        <w:autoSpaceDN w:val="0"/>
        <w:adjustRightInd w:val="0"/>
        <w:jc w:val="both"/>
        <w:rPr>
          <w:rFonts w:ascii="Microsoft Yi Baiti" w:eastAsia="Microsoft Yi Baiti" w:hAnsi="Microsoft Yi Baiti" w:cs="Arial"/>
          <w:sz w:val="16"/>
          <w:szCs w:val="16"/>
        </w:rPr>
      </w:pPr>
    </w:p>
    <w:p w14:paraId="1CA7AD26" w14:textId="77777777" w:rsidR="0030567D" w:rsidRDefault="0030567D" w:rsidP="00F31040">
      <w:pPr>
        <w:rPr>
          <w:rFonts w:ascii="Microsoft Yi Baiti" w:eastAsia="Microsoft Yi Baiti" w:hAnsi="Microsoft Yi Baiti" w:cs="Arial"/>
          <w:sz w:val="16"/>
          <w:szCs w:val="16"/>
        </w:rPr>
      </w:pPr>
    </w:p>
    <w:p w14:paraId="67AA59DA" w14:textId="77777777" w:rsidR="0030567D" w:rsidRPr="002A3457" w:rsidRDefault="0030567D" w:rsidP="00F31040">
      <w:pPr>
        <w:autoSpaceDE w:val="0"/>
        <w:autoSpaceDN w:val="0"/>
        <w:adjustRightInd w:val="0"/>
        <w:jc w:val="both"/>
        <w:rPr>
          <w:rFonts w:ascii="Microsoft Yi Baiti" w:eastAsia="Microsoft Yi Baiti" w:hAnsi="Microsoft Yi Baiti" w:cs="Arial"/>
          <w:sz w:val="12"/>
          <w:szCs w:val="18"/>
        </w:rPr>
      </w:pPr>
    </w:p>
    <w:p w14:paraId="0D45F23D" w14:textId="5724F5DC" w:rsidR="0030567D" w:rsidRPr="00A74DCB" w:rsidRDefault="0030567D"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4A2CB8">
        <w:rPr>
          <w:rFonts w:ascii="Microsoft Yi Baiti" w:eastAsia="Microsoft Yi Baiti" w:hAnsi="Microsoft Yi Baiti" w:cs="Arial"/>
          <w:b/>
          <w:noProof/>
          <w:color w:val="0000CC"/>
          <w:sz w:val="20"/>
          <w:szCs w:val="20"/>
        </w:rPr>
        <w:t>12</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2A87">
        <w:rPr>
          <w:rFonts w:ascii="Microsoft Yi Baiti" w:eastAsia="Microsoft Yi Baiti" w:hAnsi="Microsoft Yi Baiti" w:cs="Arial"/>
          <w:b/>
          <w:noProof/>
          <w:color w:val="0000CC"/>
          <w:sz w:val="20"/>
          <w:szCs w:val="20"/>
        </w:rPr>
        <w:t>LPE/SOPDU/DCSCOP/018/2023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4F6AD32B" w14:textId="77777777" w:rsidR="0030567D" w:rsidRPr="00635958" w:rsidRDefault="0030567D"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30567D" w:rsidRPr="006E7CC2" w14:paraId="0BA4AB3C" w14:textId="77777777" w:rsidTr="00F31040">
        <w:tc>
          <w:tcPr>
            <w:tcW w:w="5817" w:type="dxa"/>
            <w:vAlign w:val="center"/>
          </w:tcPr>
          <w:p w14:paraId="5033FDA0" w14:textId="77777777" w:rsidR="0030567D" w:rsidRPr="006E7CC2" w:rsidRDefault="0030567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595B744" w14:textId="77777777" w:rsidR="0030567D" w:rsidRPr="006E7CC2" w:rsidRDefault="0030567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0567D" w:rsidRPr="006E7CC2" w14:paraId="5EE00D43" w14:textId="77777777" w:rsidTr="00F31040">
        <w:tc>
          <w:tcPr>
            <w:tcW w:w="5817" w:type="dxa"/>
            <w:vAlign w:val="center"/>
          </w:tcPr>
          <w:p w14:paraId="4749D644" w14:textId="77777777" w:rsidR="0030567D" w:rsidRPr="006E7CC2" w:rsidRDefault="0030567D" w:rsidP="00F31040">
            <w:pPr>
              <w:autoSpaceDE w:val="0"/>
              <w:autoSpaceDN w:val="0"/>
              <w:adjustRightInd w:val="0"/>
              <w:jc w:val="both"/>
              <w:rPr>
                <w:rFonts w:ascii="Microsoft Yi Baiti" w:eastAsia="Microsoft Yi Baiti" w:hAnsi="Microsoft Yi Baiti"/>
                <w:b/>
                <w:sz w:val="20"/>
                <w:szCs w:val="18"/>
              </w:rPr>
            </w:pPr>
            <w:r w:rsidRPr="00C62A87">
              <w:rPr>
                <w:rFonts w:ascii="Microsoft Yi Baiti" w:eastAsia="Microsoft Yi Baiti" w:hAnsi="Microsoft Yi Baiti"/>
                <w:b/>
                <w:noProof/>
                <w:color w:val="0000CC"/>
                <w:sz w:val="20"/>
                <w:szCs w:val="18"/>
              </w:rPr>
              <w:t>Rehabilitación de pavimento con concreto hidráulico en Calle Río Pedregal, Colonia la Cascada, Cabecera Municipal, Oaxaca de Juárez, Oaxaca.</w:t>
            </w:r>
          </w:p>
        </w:tc>
        <w:tc>
          <w:tcPr>
            <w:tcW w:w="3011" w:type="dxa"/>
            <w:vAlign w:val="center"/>
          </w:tcPr>
          <w:p w14:paraId="76ADD4C1" w14:textId="77777777" w:rsidR="0030567D" w:rsidRPr="006E7CC2" w:rsidRDefault="0030567D"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5C7D917" w14:textId="77777777" w:rsidR="0030567D" w:rsidRPr="006E7CC2" w:rsidRDefault="0030567D"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469AF3C" w14:textId="77777777" w:rsidR="0030567D" w:rsidRDefault="0030567D" w:rsidP="00F31040">
      <w:pPr>
        <w:rPr>
          <w:rFonts w:ascii="Microsoft Yi Baiti" w:eastAsia="Microsoft Yi Baiti" w:hAnsi="Microsoft Yi Baiti"/>
          <w:sz w:val="20"/>
          <w:szCs w:val="20"/>
        </w:rPr>
      </w:pPr>
    </w:p>
    <w:p w14:paraId="04E94131" w14:textId="77777777" w:rsidR="004A2CB8" w:rsidRDefault="004A2CB8" w:rsidP="004A2CB8">
      <w:pPr>
        <w:jc w:val="both"/>
        <w:rPr>
          <w:rFonts w:ascii="Microsoft Yi Baiti" w:eastAsia="Microsoft Yi Baiti" w:hAnsi="Microsoft Yi Baiti"/>
          <w:iCs/>
          <w:sz w:val="20"/>
          <w:szCs w:val="20"/>
        </w:rPr>
      </w:pPr>
      <w:bookmarkStart w:id="0" w:name="_Hlk148002229"/>
      <w:r>
        <w:rPr>
          <w:rFonts w:ascii="Microsoft Yi Baiti" w:eastAsia="Microsoft Yi Baiti" w:hAnsi="Microsoft Yi Baiti" w:hint="eastAsia"/>
          <w:iCs/>
          <w:sz w:val="20"/>
          <w:szCs w:val="20"/>
        </w:rPr>
        <w:t xml:space="preserve">Se informa que se encuentra presente </w:t>
      </w:r>
      <w:r>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w:t>
      </w:r>
      <w:r w:rsidRPr="007B55CC">
        <w:rPr>
          <w:rFonts w:ascii="Microsoft Yi Baiti" w:eastAsia="Microsoft Yi Baiti" w:hAnsi="Microsoft Yi Baiti" w:cs="Calibri" w:hint="eastAsia"/>
          <w:b/>
          <w:bCs/>
          <w:color w:val="0000CC"/>
          <w:sz w:val="20"/>
          <w:szCs w:val="20"/>
        </w:rPr>
        <w:t>C.</w:t>
      </w:r>
      <w:r>
        <w:rPr>
          <w:rFonts w:ascii="Microsoft Yi Baiti" w:eastAsia="Microsoft Yi Baiti" w:hAnsi="Microsoft Yi Baiti" w:hint="eastAsia"/>
          <w:iCs/>
          <w:sz w:val="20"/>
          <w:szCs w:val="18"/>
        </w:rPr>
        <w:t xml:space="preserve">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en calidad de observadores del presente acto.</w:t>
      </w:r>
    </w:p>
    <w:bookmarkEnd w:id="0"/>
    <w:p w14:paraId="11679BA5" w14:textId="77777777" w:rsidR="0030567D" w:rsidRDefault="0030567D" w:rsidP="001B1E7C">
      <w:pPr>
        <w:jc w:val="both"/>
        <w:rPr>
          <w:rFonts w:ascii="Microsoft Yi Baiti" w:eastAsia="Microsoft Yi Baiti" w:hAnsi="Microsoft Yi Baiti" w:cs="Calibri"/>
          <w:b/>
          <w:sz w:val="20"/>
          <w:szCs w:val="20"/>
        </w:rPr>
      </w:pPr>
    </w:p>
    <w:p w14:paraId="4ECABE84" w14:textId="77777777" w:rsidR="0030567D" w:rsidRPr="0078488C" w:rsidRDefault="0030567D"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52FBA2EC" w14:textId="77777777" w:rsidR="0030567D" w:rsidRPr="0078488C" w:rsidRDefault="0030567D" w:rsidP="001B1E7C">
      <w:pPr>
        <w:jc w:val="both"/>
        <w:rPr>
          <w:rFonts w:ascii="Microsoft Yi Baiti" w:eastAsia="Microsoft Yi Baiti" w:hAnsi="Microsoft Yi Baiti" w:cs="Calibri"/>
          <w:b/>
          <w:sz w:val="20"/>
          <w:szCs w:val="20"/>
        </w:rPr>
      </w:pPr>
    </w:p>
    <w:p w14:paraId="1AA610D4" w14:textId="0EB3FA3F" w:rsidR="0030567D" w:rsidRDefault="0030567D"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sidR="004A2CB8">
        <w:rPr>
          <w:rFonts w:ascii="Microsoft Yi Baiti" w:eastAsia="Microsoft Yi Baiti" w:hAnsi="Microsoft Yi Baiti" w:cs="Calibri"/>
          <w:b/>
          <w:noProof/>
          <w:color w:val="0000CC"/>
          <w:sz w:val="20"/>
          <w:szCs w:val="20"/>
        </w:rPr>
        <w:t>14</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FE0475D" w14:textId="77777777" w:rsidR="0030567D" w:rsidRDefault="0030567D" w:rsidP="001B1E7C">
      <w:pPr>
        <w:jc w:val="both"/>
        <w:rPr>
          <w:rFonts w:ascii="Microsoft Yi Baiti" w:eastAsia="Microsoft Yi Baiti" w:hAnsi="Microsoft Yi Baiti"/>
          <w:sz w:val="20"/>
          <w:szCs w:val="20"/>
        </w:rPr>
      </w:pPr>
    </w:p>
    <w:p w14:paraId="0A1EBD64" w14:textId="77777777" w:rsidR="0030567D" w:rsidRPr="0078488C" w:rsidRDefault="0030567D"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C62A87">
        <w:rPr>
          <w:rFonts w:ascii="Microsoft Yi Baiti" w:eastAsia="Microsoft Yi Baiti" w:hAnsi="Microsoft Yi Baiti" w:cs="Arial"/>
          <w:b/>
          <w:noProof/>
          <w:color w:val="0000CC"/>
          <w:sz w:val="20"/>
          <w:szCs w:val="20"/>
        </w:rPr>
        <w:t>LPE/SOPDU/DCSCOP/018/2023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58544984" w14:textId="77777777" w:rsidR="0030567D" w:rsidRPr="0078488C" w:rsidRDefault="0030567D" w:rsidP="001B1E7C">
      <w:pPr>
        <w:jc w:val="both"/>
        <w:rPr>
          <w:rFonts w:ascii="Microsoft Yi Baiti" w:eastAsia="Microsoft Yi Baiti" w:hAnsi="Microsoft Yi Baiti" w:cs="Calibri"/>
          <w:sz w:val="20"/>
          <w:szCs w:val="20"/>
        </w:rPr>
      </w:pPr>
    </w:p>
    <w:p w14:paraId="349542E4" w14:textId="77777777" w:rsidR="0030567D" w:rsidRPr="003474C3" w:rsidRDefault="0030567D" w:rsidP="001B1E7C">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b/>
          <w:noProof/>
          <w:color w:val="0000CC"/>
          <w:sz w:val="20"/>
          <w:szCs w:val="20"/>
        </w:rPr>
        <w:t>CARSRER CO S.A. de C.V.</w:t>
      </w:r>
      <w:r>
        <w:rPr>
          <w:rFonts w:ascii="Microsoft Yi Baiti" w:eastAsia="Microsoft Yi Baiti" w:hAnsi="Microsoft Yi Baiti"/>
          <w:b/>
          <w:noProof/>
          <w:color w:val="0000CC"/>
          <w:sz w:val="20"/>
          <w:szCs w:val="20"/>
        </w:rPr>
        <w:t>,</w:t>
      </w:r>
    </w:p>
    <w:p w14:paraId="5D33FAEB" w14:textId="77777777" w:rsidR="0030567D" w:rsidRPr="003474C3" w:rsidRDefault="0030567D" w:rsidP="003474C3">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cs="Arial"/>
          <w:b/>
          <w:noProof/>
          <w:color w:val="0000CC"/>
          <w:sz w:val="20"/>
          <w:szCs w:val="18"/>
        </w:rPr>
        <w:t>Constructora Codi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y</w:t>
      </w:r>
    </w:p>
    <w:p w14:paraId="2E2DFE43" w14:textId="77777777" w:rsidR="0030567D" w:rsidRPr="003474C3" w:rsidRDefault="0030567D" w:rsidP="003474C3">
      <w:pPr>
        <w:pStyle w:val="Prrafodelista"/>
        <w:numPr>
          <w:ilvl w:val="0"/>
          <w:numId w:val="1"/>
        </w:numPr>
        <w:jc w:val="both"/>
        <w:rPr>
          <w:rFonts w:ascii="Microsoft Yi Baiti" w:eastAsia="Microsoft Yi Baiti" w:hAnsi="Microsoft Yi Baiti" w:cs="Calibri"/>
          <w:sz w:val="20"/>
          <w:szCs w:val="20"/>
        </w:rPr>
      </w:pPr>
      <w:r w:rsidRPr="00C62A87">
        <w:rPr>
          <w:rFonts w:ascii="Microsoft Yi Baiti" w:eastAsia="Microsoft Yi Baiti" w:hAnsi="Microsoft Yi Baiti"/>
          <w:b/>
          <w:noProof/>
          <w:color w:val="0000CC"/>
          <w:sz w:val="20"/>
          <w:szCs w:val="20"/>
        </w:rPr>
        <w:t>Consorcio de Ingenieros y Arquitectos Arvut S.A. de C.V.</w:t>
      </w:r>
    </w:p>
    <w:p w14:paraId="3580119A" w14:textId="77777777" w:rsidR="0030567D" w:rsidRDefault="0030567D" w:rsidP="001B1E7C">
      <w:pPr>
        <w:jc w:val="both"/>
        <w:rPr>
          <w:rFonts w:ascii="Microsoft Yi Baiti" w:eastAsia="Microsoft Yi Baiti" w:hAnsi="Microsoft Yi Baiti" w:cs="Calibri"/>
          <w:sz w:val="20"/>
          <w:szCs w:val="20"/>
        </w:rPr>
      </w:pPr>
    </w:p>
    <w:p w14:paraId="0D3022CE" w14:textId="07756B1C" w:rsidR="0030567D" w:rsidRDefault="0030567D"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7D15EF">
        <w:rPr>
          <w:rFonts w:ascii="Microsoft Yi Baiti" w:eastAsia="Microsoft Yi Baiti" w:hAnsi="Microsoft Yi Baiti" w:cs="Calibri"/>
          <w:b/>
          <w:noProof/>
          <w:color w:val="0000CC"/>
          <w:sz w:val="20"/>
          <w:szCs w:val="20"/>
        </w:rPr>
        <w:t>5</w:t>
      </w:r>
      <w:bookmarkStart w:id="1" w:name="_GoBack"/>
      <w:bookmarkEnd w:id="1"/>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0AB3F4DB" w14:textId="77777777" w:rsidR="0030567D" w:rsidRDefault="0030567D" w:rsidP="001B1E7C">
      <w:pPr>
        <w:jc w:val="both"/>
        <w:rPr>
          <w:rFonts w:ascii="Microsoft Yi Baiti" w:eastAsia="Microsoft Yi Baiti" w:hAnsi="Microsoft Yi Baiti"/>
          <w:sz w:val="20"/>
          <w:szCs w:val="20"/>
        </w:rPr>
      </w:pPr>
    </w:p>
    <w:p w14:paraId="34C53BFE" w14:textId="139CB02C" w:rsidR="0030567D" w:rsidRPr="00692C2A" w:rsidRDefault="0030567D"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4A2CB8">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0D9B4F3A" w14:textId="77777777" w:rsidR="0030567D" w:rsidRPr="00692C2A" w:rsidRDefault="0030567D" w:rsidP="001B1E7C">
      <w:pPr>
        <w:jc w:val="both"/>
        <w:rPr>
          <w:rFonts w:ascii="Microsoft Yi Baiti" w:eastAsia="Microsoft Yi Baiti" w:hAnsi="Microsoft Yi Baiti"/>
          <w:sz w:val="20"/>
          <w:szCs w:val="20"/>
        </w:rPr>
      </w:pPr>
    </w:p>
    <w:p w14:paraId="1A3B1048" w14:textId="77777777" w:rsidR="0030567D" w:rsidRPr="00A3269E" w:rsidRDefault="0030567D"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motivo de la licitación.</w:t>
      </w:r>
    </w:p>
    <w:p w14:paraId="66EC5413" w14:textId="77777777" w:rsidR="0030567D" w:rsidRPr="00A433B4" w:rsidRDefault="0030567D"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3624668" w14:textId="77777777" w:rsidR="0030567D" w:rsidRPr="003474C3" w:rsidRDefault="0030567D" w:rsidP="009B2C31">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b/>
          <w:noProof/>
          <w:color w:val="0000CC"/>
          <w:sz w:val="20"/>
          <w:szCs w:val="20"/>
        </w:rPr>
        <w:t>CARSRER CO S.A. de C.V.</w:t>
      </w:r>
      <w:r>
        <w:rPr>
          <w:rFonts w:ascii="Microsoft Yi Baiti" w:eastAsia="Microsoft Yi Baiti" w:hAnsi="Microsoft Yi Baiti"/>
          <w:b/>
          <w:noProof/>
          <w:color w:val="0000CC"/>
          <w:sz w:val="20"/>
          <w:szCs w:val="20"/>
        </w:rPr>
        <w:t>,</w:t>
      </w:r>
    </w:p>
    <w:p w14:paraId="3C33ADAB" w14:textId="77777777" w:rsidR="0030567D" w:rsidRPr="003474C3" w:rsidRDefault="0030567D" w:rsidP="003474C3">
      <w:pPr>
        <w:pStyle w:val="Prrafodelista"/>
        <w:numPr>
          <w:ilvl w:val="0"/>
          <w:numId w:val="1"/>
        </w:numPr>
        <w:jc w:val="both"/>
        <w:rPr>
          <w:rFonts w:ascii="Microsoft Yi Baiti" w:eastAsia="Microsoft Yi Baiti" w:hAnsi="Microsoft Yi Baiti" w:cs="Arial"/>
          <w:sz w:val="20"/>
          <w:szCs w:val="20"/>
        </w:rPr>
      </w:pPr>
      <w:r w:rsidRPr="00C62A87">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noProof/>
          <w:color w:val="0000CC"/>
          <w:sz w:val="20"/>
          <w:szCs w:val="20"/>
        </w:rPr>
        <w:t>, y</w:t>
      </w:r>
    </w:p>
    <w:p w14:paraId="259A4134" w14:textId="77777777" w:rsidR="0030567D" w:rsidRPr="003474C3" w:rsidRDefault="0030567D" w:rsidP="003474C3">
      <w:pPr>
        <w:pStyle w:val="Prrafodelista"/>
        <w:numPr>
          <w:ilvl w:val="0"/>
          <w:numId w:val="1"/>
        </w:numPr>
        <w:jc w:val="both"/>
        <w:rPr>
          <w:rFonts w:ascii="Microsoft Yi Baiti" w:eastAsia="Microsoft Yi Baiti" w:hAnsi="Microsoft Yi Baiti" w:cs="Arial"/>
          <w:b/>
          <w:noProof/>
          <w:color w:val="0000CC"/>
          <w:sz w:val="20"/>
          <w:szCs w:val="20"/>
        </w:rPr>
      </w:pPr>
      <w:r w:rsidRPr="00C62A87">
        <w:rPr>
          <w:rFonts w:ascii="Microsoft Yi Baiti" w:eastAsia="Microsoft Yi Baiti" w:hAnsi="Microsoft Yi Baiti" w:cs="Arial"/>
          <w:b/>
          <w:noProof/>
          <w:color w:val="0000CC"/>
          <w:sz w:val="20"/>
          <w:szCs w:val="20"/>
        </w:rPr>
        <w:t>Consorcio de Ingenieros y Arquitectos Arvut S.A. de C.V.</w:t>
      </w:r>
    </w:p>
    <w:p w14:paraId="29C437B1" w14:textId="77777777" w:rsidR="0030567D" w:rsidRDefault="0030567D" w:rsidP="003474C3">
      <w:pPr>
        <w:jc w:val="both"/>
        <w:rPr>
          <w:rFonts w:ascii="Microsoft Yi Baiti" w:eastAsia="Microsoft Yi Baiti" w:hAnsi="Microsoft Yi Baiti" w:cs="Arial"/>
          <w:sz w:val="20"/>
          <w:szCs w:val="20"/>
          <w:highlight w:val="yellow"/>
        </w:rPr>
      </w:pPr>
    </w:p>
    <w:p w14:paraId="679945EF" w14:textId="26ED7B21" w:rsidR="0030567D" w:rsidRPr="00A433B4" w:rsidRDefault="0030567D"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sidR="004A2CB8">
        <w:rPr>
          <w:rFonts w:ascii="Microsoft Yi Baiti" w:eastAsia="Microsoft Yi Baiti" w:hAnsi="Microsoft Yi Baiti" w:cs="Arial"/>
          <w:b/>
          <w:noProof/>
          <w:color w:val="0000CC"/>
          <w:sz w:val="20"/>
          <w:szCs w:val="20"/>
          <w:lang w:eastAsia="es-ES"/>
        </w:rPr>
        <w:t>05</w:t>
      </w:r>
      <w:r>
        <w:rPr>
          <w:rFonts w:ascii="Microsoft Yi Baiti" w:eastAsia="Microsoft Yi Baiti" w:hAnsi="Microsoft Yi Baiti" w:cs="Arial"/>
          <w:b/>
          <w:noProof/>
          <w:color w:val="0000CC"/>
          <w:sz w:val="20"/>
          <w:szCs w:val="20"/>
          <w:lang w:eastAsia="es-ES"/>
        </w:rPr>
        <w:t xml:space="preserve">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7E1CCA59" w14:textId="77777777" w:rsidR="0030567D" w:rsidRDefault="0030567D" w:rsidP="001B1E7C">
      <w:pPr>
        <w:jc w:val="both"/>
        <w:rPr>
          <w:rFonts w:ascii="Microsoft Yi Baiti" w:eastAsia="Microsoft Yi Baiti" w:hAnsi="Microsoft Yi Baiti" w:cs="Calibri"/>
          <w:b/>
          <w:color w:val="0000CC"/>
          <w:sz w:val="20"/>
          <w:szCs w:val="20"/>
          <w:highlight w:val="yellow"/>
        </w:rPr>
      </w:pPr>
    </w:p>
    <w:p w14:paraId="318BA115" w14:textId="77777777" w:rsidR="0030567D" w:rsidRPr="00A433B4" w:rsidRDefault="0030567D"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0567D" w:rsidRPr="00A433B4" w14:paraId="64366387" w14:textId="77777777" w:rsidTr="00AE0E18">
        <w:trPr>
          <w:trHeight w:hRule="exact" w:val="284"/>
        </w:trPr>
        <w:tc>
          <w:tcPr>
            <w:tcW w:w="529" w:type="dxa"/>
            <w:shd w:val="clear" w:color="auto" w:fill="auto"/>
            <w:vAlign w:val="center"/>
          </w:tcPr>
          <w:p w14:paraId="54AF7A12" w14:textId="77777777" w:rsidR="0030567D" w:rsidRPr="00A3269E" w:rsidRDefault="0030567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AEADD67" w14:textId="77777777" w:rsidR="0030567D" w:rsidRPr="00A3269E" w:rsidRDefault="0030567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F3CA297" w14:textId="77777777" w:rsidR="0030567D" w:rsidRPr="00A3269E" w:rsidRDefault="0030567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30567D" w:rsidRPr="00A433B4" w14:paraId="0C69A515" w14:textId="77777777" w:rsidTr="001B1E7C">
        <w:trPr>
          <w:trHeight w:val="414"/>
        </w:trPr>
        <w:tc>
          <w:tcPr>
            <w:tcW w:w="529" w:type="dxa"/>
            <w:shd w:val="clear" w:color="auto" w:fill="auto"/>
            <w:vAlign w:val="center"/>
          </w:tcPr>
          <w:p w14:paraId="159528BB" w14:textId="77777777" w:rsidR="0030567D" w:rsidRPr="00A3269E" w:rsidRDefault="0030567D"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6485CFC" w14:textId="77777777" w:rsidR="0030567D" w:rsidRPr="00A3269E" w:rsidRDefault="0030567D" w:rsidP="001B1E7C">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7123FB39" w14:textId="77777777" w:rsidR="0030567D" w:rsidRPr="00A3269E" w:rsidRDefault="0030567D"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30567D" w:rsidRPr="00A433B4" w14:paraId="26B4448B" w14:textId="77777777" w:rsidTr="001B1E7C">
        <w:trPr>
          <w:trHeight w:val="414"/>
        </w:trPr>
        <w:tc>
          <w:tcPr>
            <w:tcW w:w="529" w:type="dxa"/>
            <w:shd w:val="clear" w:color="auto" w:fill="auto"/>
            <w:vAlign w:val="center"/>
          </w:tcPr>
          <w:p w14:paraId="4BEED558" w14:textId="77777777" w:rsidR="0030567D" w:rsidRPr="00A3269E" w:rsidRDefault="0030567D"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247B6C15" w14:textId="77777777" w:rsidR="0030567D" w:rsidRPr="00A3269E" w:rsidRDefault="0030567D" w:rsidP="001B1E7C">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Constructora Codi S.A. de C.V.</w:t>
            </w:r>
          </w:p>
        </w:tc>
        <w:tc>
          <w:tcPr>
            <w:tcW w:w="1675" w:type="dxa"/>
            <w:shd w:val="clear" w:color="auto" w:fill="auto"/>
            <w:vAlign w:val="center"/>
          </w:tcPr>
          <w:p w14:paraId="2DEE36AD" w14:textId="77777777" w:rsidR="0030567D" w:rsidRPr="00A3269E" w:rsidRDefault="0030567D"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30567D" w:rsidRPr="00A433B4" w14:paraId="20946917" w14:textId="77777777" w:rsidTr="001B1E7C">
        <w:trPr>
          <w:trHeight w:val="414"/>
        </w:trPr>
        <w:tc>
          <w:tcPr>
            <w:tcW w:w="529" w:type="dxa"/>
            <w:shd w:val="clear" w:color="auto" w:fill="auto"/>
            <w:vAlign w:val="center"/>
          </w:tcPr>
          <w:p w14:paraId="6CB65D16" w14:textId="77777777" w:rsidR="0030567D" w:rsidRPr="00A3269E" w:rsidRDefault="0030567D"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2B1E17F8" w14:textId="77777777" w:rsidR="0030567D" w:rsidRPr="00A3269E" w:rsidRDefault="0030567D" w:rsidP="001B1E7C">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Consorcio de Ingenieros y Arquitectos Arvut S.A. de C.V.</w:t>
            </w:r>
          </w:p>
        </w:tc>
        <w:tc>
          <w:tcPr>
            <w:tcW w:w="1675" w:type="dxa"/>
            <w:shd w:val="clear" w:color="auto" w:fill="auto"/>
            <w:vAlign w:val="center"/>
          </w:tcPr>
          <w:p w14:paraId="3C8A4C0D" w14:textId="77777777" w:rsidR="0030567D" w:rsidRPr="00A3269E" w:rsidRDefault="0030567D"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78904D13" w14:textId="77777777" w:rsidR="0030567D" w:rsidRDefault="0030567D" w:rsidP="001B1E7C">
      <w:pPr>
        <w:tabs>
          <w:tab w:val="left" w:pos="0"/>
          <w:tab w:val="left" w:pos="1620"/>
        </w:tabs>
        <w:jc w:val="both"/>
        <w:rPr>
          <w:rFonts w:ascii="Microsoft Yi Baiti" w:eastAsia="Microsoft Yi Baiti" w:hAnsi="Microsoft Yi Baiti" w:cs="Arial"/>
          <w:b/>
          <w:sz w:val="20"/>
          <w:szCs w:val="20"/>
        </w:rPr>
      </w:pPr>
    </w:p>
    <w:p w14:paraId="52E9DB2C" w14:textId="77777777" w:rsidR="0030567D" w:rsidRPr="00A3269E" w:rsidRDefault="0030567D"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7089F7D4" w14:textId="77777777" w:rsidR="0030567D" w:rsidRPr="00A3269E" w:rsidRDefault="0030567D" w:rsidP="001B1E7C">
      <w:pPr>
        <w:jc w:val="both"/>
        <w:rPr>
          <w:rFonts w:ascii="Microsoft Yi Baiti" w:eastAsia="Microsoft Yi Baiti" w:hAnsi="Microsoft Yi Baiti" w:cs="Calibri"/>
          <w:sz w:val="20"/>
          <w:szCs w:val="20"/>
        </w:rPr>
      </w:pPr>
    </w:p>
    <w:p w14:paraId="77F57FD7" w14:textId="6435F6F2" w:rsidR="0030567D" w:rsidRPr="00A3269E" w:rsidRDefault="0030567D"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C62A87">
        <w:rPr>
          <w:rFonts w:ascii="Microsoft Yi Baiti" w:eastAsia="Microsoft Yi Baiti" w:hAnsi="Microsoft Yi Baiti" w:cs="Arial"/>
          <w:b/>
          <w:noProof/>
          <w:color w:val="0000CC"/>
          <w:sz w:val="20"/>
          <w:szCs w:val="20"/>
        </w:rPr>
        <w:t>CARSRER CO S.A. de C.V.</w:t>
      </w:r>
      <w:r w:rsidRPr="00EE58ED">
        <w:rPr>
          <w:rFonts w:ascii="Microsoft Yi Baiti" w:eastAsia="Microsoft Yi Baiti" w:hAnsi="Microsoft Yi Baiti" w:cs="Arial"/>
          <w:b/>
          <w:noProof/>
          <w:color w:val="0000CC"/>
          <w:sz w:val="20"/>
          <w:szCs w:val="20"/>
        </w:rPr>
        <w:t xml:space="preserve">, </w:t>
      </w:r>
      <w:r w:rsidRPr="00C62A87">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noProof/>
          <w:color w:val="0000CC"/>
          <w:sz w:val="20"/>
          <w:szCs w:val="20"/>
        </w:rPr>
        <w:t xml:space="preserve"> y </w:t>
      </w:r>
      <w:r w:rsidRPr="00C62A87">
        <w:rPr>
          <w:rFonts w:ascii="Microsoft Yi Baiti" w:eastAsia="Microsoft Yi Baiti" w:hAnsi="Microsoft Yi Baiti" w:cs="Arial"/>
          <w:b/>
          <w:noProof/>
          <w:color w:val="0000CC"/>
          <w:sz w:val="20"/>
          <w:szCs w:val="20"/>
        </w:rPr>
        <w:t>Consorcio de Ingenieros y Arquitectos Arvut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sidR="004A2CB8">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203656D0" w14:textId="77777777" w:rsidR="0030567D" w:rsidRPr="00A433B4" w:rsidRDefault="0030567D" w:rsidP="001B1E7C">
      <w:pPr>
        <w:jc w:val="both"/>
        <w:rPr>
          <w:rFonts w:ascii="Microsoft Yi Baiti" w:eastAsia="Microsoft Yi Baiti" w:hAnsi="Microsoft Yi Baiti" w:cs="Arial"/>
          <w:sz w:val="20"/>
          <w:szCs w:val="20"/>
          <w:highlight w:val="yellow"/>
        </w:rPr>
      </w:pPr>
    </w:p>
    <w:p w14:paraId="5FAD3F34" w14:textId="0FE1BB64" w:rsidR="0030567D" w:rsidRPr="009B2C31" w:rsidRDefault="0030567D"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sidR="00E47F36">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145E9F56" w14:textId="77777777" w:rsidR="0030567D" w:rsidRPr="00A433B4" w:rsidRDefault="0030567D"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30567D" w:rsidRPr="00A433B4" w14:paraId="4EE65C99" w14:textId="77777777" w:rsidTr="00AE0E18">
        <w:trPr>
          <w:trHeight w:hRule="exact" w:val="284"/>
        </w:trPr>
        <w:tc>
          <w:tcPr>
            <w:tcW w:w="487" w:type="dxa"/>
            <w:shd w:val="clear" w:color="auto" w:fill="auto"/>
            <w:vAlign w:val="center"/>
          </w:tcPr>
          <w:p w14:paraId="0D1359DF" w14:textId="77777777" w:rsidR="0030567D" w:rsidRPr="009B2C31" w:rsidRDefault="0030567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A6B7942" w14:textId="77777777" w:rsidR="0030567D" w:rsidRPr="009B2C31" w:rsidRDefault="0030567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4817AA20" w14:textId="77777777" w:rsidR="0030567D" w:rsidRPr="009B2C31" w:rsidRDefault="0030567D"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30567D" w:rsidRPr="00A433B4" w14:paraId="4F55AB6C" w14:textId="77777777" w:rsidTr="00AE0E18">
        <w:trPr>
          <w:trHeight w:val="414"/>
        </w:trPr>
        <w:tc>
          <w:tcPr>
            <w:tcW w:w="487" w:type="dxa"/>
            <w:shd w:val="clear" w:color="auto" w:fill="auto"/>
            <w:vAlign w:val="center"/>
          </w:tcPr>
          <w:p w14:paraId="767B44A7" w14:textId="77777777" w:rsidR="0030567D" w:rsidRPr="009B2C31" w:rsidRDefault="0030567D" w:rsidP="0030567D">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205AA29" w14:textId="77777777" w:rsidR="0030567D" w:rsidRPr="009B2C31" w:rsidRDefault="0030567D" w:rsidP="0030567D">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CARSRER CO S.A. de C.V.</w:t>
            </w:r>
          </w:p>
        </w:tc>
        <w:tc>
          <w:tcPr>
            <w:tcW w:w="3543" w:type="dxa"/>
            <w:shd w:val="clear" w:color="auto" w:fill="auto"/>
            <w:vAlign w:val="center"/>
          </w:tcPr>
          <w:p w14:paraId="5E5DCB86" w14:textId="77777777" w:rsidR="0030567D" w:rsidRPr="009167D8" w:rsidRDefault="0030567D" w:rsidP="0030567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926,289.68 (un millón novecientos veintiséis mil doscientos ochenta y nueve pesos 68/100 m.n.)</w:t>
            </w:r>
          </w:p>
        </w:tc>
      </w:tr>
      <w:tr w:rsidR="0030567D" w:rsidRPr="00A433B4" w14:paraId="0F9FECF4" w14:textId="77777777" w:rsidTr="00AE0E18">
        <w:trPr>
          <w:trHeight w:val="414"/>
        </w:trPr>
        <w:tc>
          <w:tcPr>
            <w:tcW w:w="487" w:type="dxa"/>
            <w:shd w:val="clear" w:color="auto" w:fill="auto"/>
            <w:vAlign w:val="center"/>
          </w:tcPr>
          <w:p w14:paraId="249E1C9D" w14:textId="77777777" w:rsidR="0030567D" w:rsidRPr="009B2C31" w:rsidRDefault="0030567D" w:rsidP="0030567D">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60BC665C" w14:textId="77777777" w:rsidR="0030567D" w:rsidRPr="009B2C31" w:rsidRDefault="0030567D" w:rsidP="0030567D">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Constructora Codi S.A. de C.V.</w:t>
            </w:r>
          </w:p>
        </w:tc>
        <w:tc>
          <w:tcPr>
            <w:tcW w:w="3543" w:type="dxa"/>
            <w:shd w:val="clear" w:color="auto" w:fill="auto"/>
            <w:vAlign w:val="center"/>
          </w:tcPr>
          <w:p w14:paraId="36AFC185" w14:textId="77777777" w:rsidR="0030567D" w:rsidRPr="009167D8" w:rsidRDefault="0030567D" w:rsidP="0030567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805,255.15 (un millón ochocientos cinco mil doscientos cincuenta y cinco pesos 15/100 m.n.)</w:t>
            </w:r>
          </w:p>
        </w:tc>
      </w:tr>
      <w:tr w:rsidR="0030567D" w:rsidRPr="00A433B4" w14:paraId="6168FABA" w14:textId="77777777" w:rsidTr="00AE0E18">
        <w:trPr>
          <w:trHeight w:val="414"/>
        </w:trPr>
        <w:tc>
          <w:tcPr>
            <w:tcW w:w="487" w:type="dxa"/>
            <w:shd w:val="clear" w:color="auto" w:fill="auto"/>
            <w:vAlign w:val="center"/>
          </w:tcPr>
          <w:p w14:paraId="0551F3C2" w14:textId="77777777" w:rsidR="0030567D" w:rsidRPr="009B2C31" w:rsidRDefault="0030567D" w:rsidP="0030567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340105E9" w14:textId="77777777" w:rsidR="0030567D" w:rsidRDefault="0030567D" w:rsidP="0030567D">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Consorcio de Ingenieros y Arquitectos Arvut S.A. de C.V.</w:t>
            </w:r>
          </w:p>
        </w:tc>
        <w:tc>
          <w:tcPr>
            <w:tcW w:w="3543" w:type="dxa"/>
            <w:shd w:val="clear" w:color="auto" w:fill="auto"/>
            <w:vAlign w:val="center"/>
          </w:tcPr>
          <w:p w14:paraId="264C8A79" w14:textId="77777777" w:rsidR="0030567D" w:rsidRPr="009167D8" w:rsidRDefault="0030567D" w:rsidP="0030567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846,534.03 (un millón ochocientos cuarenta y seis mil quinientos treinta y cuatro pesos 03/100 m.n.)</w:t>
            </w:r>
          </w:p>
        </w:tc>
      </w:tr>
    </w:tbl>
    <w:p w14:paraId="1367A94F" w14:textId="77777777" w:rsidR="0030567D" w:rsidRPr="00A433B4" w:rsidRDefault="0030567D" w:rsidP="00AE0E18">
      <w:pPr>
        <w:rPr>
          <w:rFonts w:ascii="Microsoft Yi Baiti" w:eastAsia="Microsoft Yi Baiti" w:hAnsi="Microsoft Yi Baiti"/>
          <w:sz w:val="20"/>
          <w:szCs w:val="20"/>
          <w:highlight w:val="yellow"/>
        </w:rPr>
      </w:pPr>
    </w:p>
    <w:p w14:paraId="0AD6F938" w14:textId="77777777" w:rsidR="0030567D" w:rsidRDefault="0030567D"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las propuestas de las empresas: </w:t>
      </w:r>
      <w:r w:rsidRPr="00C62A87">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noProof/>
          <w:color w:val="0000CC"/>
          <w:sz w:val="20"/>
          <w:szCs w:val="20"/>
        </w:rPr>
        <w:t xml:space="preserve"> y </w:t>
      </w:r>
      <w:r w:rsidRPr="00C62A87">
        <w:rPr>
          <w:rFonts w:ascii="Microsoft Yi Baiti" w:eastAsia="Microsoft Yi Baiti" w:hAnsi="Microsoft Yi Baiti" w:cs="Arial"/>
          <w:b/>
          <w:noProof/>
          <w:color w:val="0000CC"/>
          <w:sz w:val="20"/>
          <w:szCs w:val="20"/>
        </w:rPr>
        <w:t>Consorcio de Ingenieros y Arquitectos Arvut S.A. de C.V.</w:t>
      </w:r>
      <w:r>
        <w:rPr>
          <w:rFonts w:ascii="Microsoft Yi Baiti" w:eastAsia="Microsoft Yi Baiti" w:hAnsi="Microsoft Yi Baiti"/>
          <w:sz w:val="20"/>
          <w:szCs w:val="20"/>
        </w:rPr>
        <w:t xml:space="preserve"> no cumplieron con los requisitos exigidos en los términos que se citan a continuación:</w:t>
      </w:r>
    </w:p>
    <w:p w14:paraId="742391B0" w14:textId="77777777" w:rsidR="0030567D" w:rsidRPr="00A433B4" w:rsidRDefault="0030567D" w:rsidP="00F31040">
      <w:pPr>
        <w:jc w:val="both"/>
        <w:rPr>
          <w:rFonts w:ascii="Microsoft Yi Baiti" w:eastAsia="Microsoft Yi Baiti" w:hAnsi="Microsoft Yi Baiti" w:cs="Arial"/>
          <w:sz w:val="20"/>
          <w:szCs w:val="20"/>
          <w:highlight w:val="yellow"/>
        </w:rPr>
      </w:pPr>
    </w:p>
    <w:p w14:paraId="1398FD8F" w14:textId="77777777" w:rsidR="0030567D" w:rsidRPr="00692C2A" w:rsidRDefault="0030567D"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F440AB9" w14:textId="77777777" w:rsidR="0030567D" w:rsidRDefault="0030567D" w:rsidP="00BB1575">
      <w:pPr>
        <w:ind w:right="49"/>
        <w:jc w:val="both"/>
        <w:rPr>
          <w:rFonts w:ascii="Microsoft Yi Baiti" w:eastAsia="Microsoft Yi Baiti" w:hAnsi="Microsoft Yi Baiti"/>
          <w:sz w:val="20"/>
          <w:szCs w:val="20"/>
        </w:rPr>
      </w:pPr>
    </w:p>
    <w:p w14:paraId="205C48C1" w14:textId="77777777" w:rsidR="0030567D" w:rsidRPr="00EE58ED" w:rsidRDefault="0030567D"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C62A87">
        <w:rPr>
          <w:rFonts w:ascii="Microsoft Yi Baiti" w:eastAsia="Microsoft Yi Baiti" w:hAnsi="Microsoft Yi Baiti" w:cs="Arial"/>
          <w:b/>
          <w:noProof/>
          <w:color w:val="0000CC"/>
          <w:sz w:val="20"/>
          <w:szCs w:val="20"/>
        </w:rPr>
        <w:t>CARSRER CO S.A. de C.V.</w:t>
      </w:r>
    </w:p>
    <w:p w14:paraId="0F5FDD2C" w14:textId="77777777" w:rsidR="0030567D" w:rsidRPr="00692C2A" w:rsidRDefault="0030567D"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6BB49847" w14:textId="77777777" w:rsidR="0030567D" w:rsidRPr="00A433B4" w:rsidRDefault="0030567D" w:rsidP="00AE0E18">
      <w:pPr>
        <w:jc w:val="both"/>
        <w:rPr>
          <w:rFonts w:ascii="Microsoft Yi Baiti" w:eastAsia="Microsoft Yi Baiti" w:hAnsi="Microsoft Yi Baiti" w:cs="Calibri"/>
          <w:b/>
          <w:sz w:val="20"/>
          <w:szCs w:val="20"/>
          <w:highlight w:val="yellow"/>
        </w:rPr>
      </w:pPr>
    </w:p>
    <w:p w14:paraId="0A42DDF2" w14:textId="77777777" w:rsidR="003D3109" w:rsidRDefault="0030567D" w:rsidP="003D3109">
      <w:pPr>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2A87">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noProof/>
          <w:color w:val="0000CC"/>
          <w:sz w:val="20"/>
          <w:szCs w:val="20"/>
        </w:rPr>
        <w:t xml:space="preserve"> </w:t>
      </w:r>
      <w:r w:rsidR="003D3109"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3D3109" w:rsidRPr="000F5A61">
        <w:rPr>
          <w:rFonts w:ascii="Microsoft Yi Baiti" w:eastAsia="Microsoft Yi Baiti" w:hAnsi="Microsoft Yi Baiti" w:cs="Arial"/>
          <w:b/>
          <w:bCs/>
          <w:i/>
          <w:iCs/>
          <w:noProof/>
          <w:sz w:val="20"/>
          <w:szCs w:val="20"/>
        </w:rPr>
        <w:t>Numeral 4.</w:t>
      </w:r>
      <w:r w:rsidR="003D3109">
        <w:rPr>
          <w:rFonts w:ascii="Microsoft Yi Baiti" w:eastAsia="Microsoft Yi Baiti" w:hAnsi="Microsoft Yi Baiti" w:cs="Arial"/>
          <w:b/>
          <w:bCs/>
          <w:i/>
          <w:iCs/>
          <w:noProof/>
          <w:sz w:val="20"/>
          <w:szCs w:val="20"/>
        </w:rPr>
        <w:t>2</w:t>
      </w:r>
      <w:r w:rsidR="003D3109" w:rsidRPr="000F5A61">
        <w:rPr>
          <w:rFonts w:ascii="Microsoft Yi Baiti" w:eastAsia="Microsoft Yi Baiti" w:hAnsi="Microsoft Yi Baiti" w:cs="Arial"/>
          <w:b/>
          <w:bCs/>
          <w:i/>
          <w:iCs/>
          <w:noProof/>
          <w:sz w:val="20"/>
          <w:szCs w:val="20"/>
        </w:rPr>
        <w:t xml:space="preserve"> Contenido de la Propuesta </w:t>
      </w:r>
      <w:r w:rsidR="003D3109">
        <w:rPr>
          <w:rFonts w:ascii="Microsoft Yi Baiti" w:eastAsia="Microsoft Yi Baiti" w:hAnsi="Microsoft Yi Baiti" w:cs="Arial"/>
          <w:b/>
          <w:bCs/>
          <w:i/>
          <w:iCs/>
          <w:noProof/>
          <w:sz w:val="20"/>
          <w:szCs w:val="20"/>
        </w:rPr>
        <w:t>Económica</w:t>
      </w:r>
      <w:r w:rsidR="003D3109" w:rsidRPr="000F5A61">
        <w:rPr>
          <w:rFonts w:ascii="Microsoft Yi Baiti" w:eastAsia="Microsoft Yi Baiti" w:hAnsi="Microsoft Yi Baiti" w:cs="Arial" w:hint="eastAsia"/>
          <w:noProof/>
          <w:sz w:val="20"/>
          <w:szCs w:val="20"/>
        </w:rPr>
        <w:t xml:space="preserve">: en el </w:t>
      </w:r>
      <w:r w:rsidR="003D3109" w:rsidRPr="000F5A61">
        <w:rPr>
          <w:rFonts w:ascii="Microsoft Yi Baiti" w:eastAsia="Microsoft Yi Baiti" w:hAnsi="Microsoft Yi Baiti" w:cs="Arial" w:hint="eastAsia"/>
          <w:b/>
          <w:noProof/>
          <w:sz w:val="20"/>
          <w:szCs w:val="20"/>
        </w:rPr>
        <w:t xml:space="preserve">Anexo </w:t>
      </w:r>
      <w:r w:rsidR="003D3109">
        <w:rPr>
          <w:rFonts w:ascii="Microsoft Yi Baiti" w:eastAsia="Microsoft Yi Baiti" w:hAnsi="Microsoft Yi Baiti" w:cs="Arial"/>
          <w:b/>
          <w:noProof/>
          <w:sz w:val="20"/>
          <w:szCs w:val="20"/>
        </w:rPr>
        <w:t>22</w:t>
      </w:r>
      <w:r w:rsidR="003D3109" w:rsidRPr="000F5A61">
        <w:rPr>
          <w:rFonts w:ascii="Microsoft Yi Baiti" w:eastAsia="Microsoft Yi Baiti" w:hAnsi="Microsoft Yi Baiti" w:cs="Arial" w:hint="eastAsia"/>
          <w:b/>
          <w:noProof/>
          <w:sz w:val="20"/>
          <w:szCs w:val="20"/>
        </w:rPr>
        <w:t xml:space="preserve">.- </w:t>
      </w:r>
      <w:r w:rsidR="003D3109" w:rsidRPr="000F5A61">
        <w:rPr>
          <w:rFonts w:ascii="Microsoft Yi Baiti" w:eastAsia="Microsoft Yi Baiti" w:hAnsi="Microsoft Yi Baiti" w:cs="Arial" w:hint="eastAsia"/>
          <w:noProof/>
          <w:sz w:val="20"/>
          <w:szCs w:val="20"/>
        </w:rPr>
        <w:t>donde se solicita lo siguiente:</w:t>
      </w:r>
      <w:r w:rsidR="003D3109">
        <w:rPr>
          <w:rFonts w:ascii="Microsoft Yi Baiti" w:eastAsia="Microsoft Yi Baiti" w:hAnsi="Microsoft Yi Baiti" w:cs="Calibri"/>
          <w:b/>
          <w:sz w:val="20"/>
          <w:szCs w:val="20"/>
        </w:rPr>
        <w:t xml:space="preserve"> </w:t>
      </w:r>
      <w:r w:rsidR="003D3109" w:rsidRPr="00FA1D3A">
        <w:rPr>
          <w:rFonts w:ascii="Microsoft Yi Baiti" w:eastAsia="Microsoft Yi Baiti" w:hAnsi="Microsoft Yi Baiti" w:cs="Arial"/>
          <w:i/>
          <w:iCs/>
          <w:noProof/>
          <w:sz w:val="20"/>
          <w:szCs w:val="20"/>
        </w:rPr>
        <w:t xml:space="preserve">Carta compromiso de la propuesta. La redacción de la carta compromiso no deberá sufrir alteración ni modificación al modelo proporcionado y deberá transcribirse en papel membretado o propio del participante. Será motivo suficiente para desechar su proposición si se manifiesta en este documento el monto y plazo de ejecución de los trabajos distintos a los propuestos en el catálogo de conceptos y programa calendarizado de la ejecución general de los trabajos, anexos 30 y 31 respectivamente. (Original) </w:t>
      </w:r>
      <w:r w:rsidR="003D3109">
        <w:rPr>
          <w:rFonts w:ascii="Microsoft Yi Baiti" w:eastAsia="Microsoft Yi Baiti" w:hAnsi="Microsoft Yi Baiti" w:cs="Arial"/>
          <w:b/>
          <w:sz w:val="20"/>
          <w:szCs w:val="20"/>
        </w:rPr>
        <w:t>La empresa omite manifestar los datos correspondientes al D.R.O y al topógrafo, como se indica en la guía de llenado complemento a las bases de la licitación que nos ocupa.</w:t>
      </w:r>
    </w:p>
    <w:p w14:paraId="42495405" w14:textId="77777777" w:rsidR="0030567D" w:rsidRDefault="0030567D" w:rsidP="00AE0E18">
      <w:pPr>
        <w:jc w:val="both"/>
        <w:rPr>
          <w:rFonts w:ascii="Microsoft Yi Baiti" w:eastAsia="Microsoft Yi Baiti" w:hAnsi="Microsoft Yi Baiti" w:cs="Calibri"/>
          <w:b/>
          <w:sz w:val="20"/>
          <w:szCs w:val="20"/>
          <w:highlight w:val="yellow"/>
        </w:rPr>
      </w:pPr>
    </w:p>
    <w:p w14:paraId="12292C1F" w14:textId="77777777" w:rsidR="0030567D" w:rsidRDefault="004B696D" w:rsidP="00EE58ED">
      <w:pPr>
        <w:jc w:val="both"/>
        <w:rPr>
          <w:rFonts w:ascii="Microsoft Yi Baiti" w:eastAsia="Microsoft Yi Baiti" w:hAnsi="Microsoft Yi Baiti" w:cs="Calibri"/>
          <w:b/>
          <w:sz w:val="20"/>
          <w:szCs w:val="20"/>
        </w:rPr>
      </w:pPr>
      <w:r>
        <w:rPr>
          <w:rFonts w:ascii="Microsoft Yi Baiti" w:eastAsia="Microsoft Yi Baiti" w:hAnsi="Microsoft Yi Baiti" w:cs="Arial"/>
          <w:sz w:val="20"/>
          <w:szCs w:val="18"/>
        </w:rPr>
        <w:t xml:space="preserve">En el </w:t>
      </w:r>
      <w:r w:rsidRPr="00960ED9">
        <w:rPr>
          <w:rFonts w:ascii="Microsoft Yi Baiti" w:eastAsia="Microsoft Yi Baiti" w:hAnsi="Microsoft Yi Baiti" w:cs="Arial"/>
          <w:b/>
          <w:bCs/>
          <w:i/>
          <w:iCs/>
          <w:noProof/>
          <w:sz w:val="20"/>
          <w:szCs w:val="20"/>
        </w:rPr>
        <w:t xml:space="preserve">Numeral 4.1 Contenido de la Propuesta Técnica, 4.1.3 </w:t>
      </w:r>
      <w:r>
        <w:rPr>
          <w:rFonts w:ascii="Microsoft Yi Baiti" w:eastAsia="Microsoft Yi Baiti" w:hAnsi="Microsoft Yi Baiti" w:cs="Arial"/>
          <w:b/>
          <w:bCs/>
          <w:i/>
          <w:iCs/>
          <w:noProof/>
          <w:sz w:val="20"/>
          <w:szCs w:val="20"/>
        </w:rPr>
        <w:t>Documentos Técnicos,</w:t>
      </w:r>
      <w:r w:rsidRPr="00744D67">
        <w:rPr>
          <w:rFonts w:ascii="Microsoft Yi Baiti" w:eastAsia="Microsoft Yi Baiti" w:hAnsi="Microsoft Yi Baiti" w:cs="Arial"/>
          <w:b/>
          <w:bCs/>
          <w:sz w:val="20"/>
          <w:szCs w:val="18"/>
        </w:rPr>
        <w:t xml:space="preserve"> </w:t>
      </w:r>
      <w:r w:rsidRPr="00744D67">
        <w:rPr>
          <w:rFonts w:ascii="Microsoft Yi Baiti" w:eastAsia="Microsoft Yi Baiti" w:hAnsi="Microsoft Yi Baiti" w:cs="Arial"/>
          <w:sz w:val="20"/>
          <w:szCs w:val="18"/>
        </w:rPr>
        <w:t>en el</w:t>
      </w:r>
      <w:r w:rsidRPr="00744D67">
        <w:rPr>
          <w:rFonts w:ascii="Microsoft Yi Baiti" w:eastAsia="Microsoft Yi Baiti" w:hAnsi="Microsoft Yi Baiti" w:cs="Arial"/>
          <w:b/>
          <w:bCs/>
          <w:sz w:val="20"/>
          <w:szCs w:val="18"/>
        </w:rPr>
        <w:t xml:space="preserve"> Anexo </w:t>
      </w:r>
      <w:r>
        <w:rPr>
          <w:rFonts w:ascii="Microsoft Yi Baiti" w:eastAsia="Microsoft Yi Baiti" w:hAnsi="Microsoft Yi Baiti" w:cs="Arial"/>
          <w:b/>
          <w:noProof/>
          <w:sz w:val="20"/>
          <w:szCs w:val="20"/>
        </w:rPr>
        <w:t>24</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En el análisis del vibrador la clave y marca no corresponden con las manifestada en el Anexo 15 como se indica en la guía complemento a las bases de la licitación que nos ocupa, además en la descripción del equipo indica una potencia nominal distinta a la que considera en el análisis. En el análisis del camión volteo la clave no corresponde con la manifestada en el Anexo 15 como se indica en la guía complemento a las bases de la licitación que nos ocupa. En el análisis de la cortadora de disco la clave no corresponde con la manifestada en el Anexo 15 como se indica en la guía complemento a las bases de la licitación que nos ocupa, además considera un coeficiente de combustible para equipos con motor a diésel y el equipo es con motor a gasolina, considera también un coeficiente de lubricante para equipos con una potencia nominal mayor o igual a 100 HP, e indica 7 HP. En el análisis del camión pipa la clave y marca no corresponde con la manifestada en el Anexo 15 como se indica en la guía complemento a las bases de la licitación que nos ocupa. En el análisis de la motoconformadora la clave y marca no corresponde con la manifestada en el Anexo 15 como se indica en la guía complemento a las bases de la licitación que nos ocupa. En el análisis del martillo hidráulico la clave y marca </w:t>
      </w:r>
      <w:r>
        <w:rPr>
          <w:rFonts w:ascii="Microsoft Yi Baiti" w:eastAsia="Microsoft Yi Baiti" w:hAnsi="Microsoft Yi Baiti" w:cs="Arial"/>
          <w:b/>
          <w:sz w:val="20"/>
          <w:szCs w:val="20"/>
        </w:rPr>
        <w:lastRenderedPageBreak/>
        <w:t>no corresponde con la manifestada en el Anexo 15 como se indica en la guía complemento a las bases de la licitación que nos ocupa. En el análisis de la retroexcavadora la clave y la dimensión del cucharón no corresponden con lo manifestado en el Anexo 15 como se indica en la guía complemento a las bases de la licitación que nos ocupa, además en la descripción del equipo indica una potencia nominal distinta a la que considera en el análisis.  En el análisis de la revolvedora para concreto la clave y el modelo no corresponden con lo manifestado en el Anexo 15 como se indica en la guía complemento a las bases de la licitación que nos ocupa, por otra parte, manifiesta que la capacidad del equipo es de 1 saco y en su listado de insumos indica que es de 2 sacos, lo cual resulta incongruente. En el análisis del cargador frontal sobre neumáticos la clave no corresponde con la manifestada en el Anexo 15 como se indica en la guía complemento a las bases de la licitación que nos ocupa. En el análisis del sistema topográfico la clave no corresponde con la manifestada en el Anexo 15 como se indica en la guía complemento a las bases de la licitación que nos ocupa. En el análisis del vibrocompactador la clave no corresponde con la manifestada en el Anexo 15 como se indica en la guía complemento a las bases de la licitación que nos ocupa.</w:t>
      </w:r>
    </w:p>
    <w:p w14:paraId="508E4EBE" w14:textId="77777777" w:rsidR="0030567D" w:rsidRDefault="0030567D" w:rsidP="00EE58ED">
      <w:pPr>
        <w:jc w:val="both"/>
        <w:rPr>
          <w:rFonts w:ascii="Microsoft Yi Baiti" w:eastAsia="Microsoft Yi Baiti" w:hAnsi="Microsoft Yi Baiti" w:cs="Calibri"/>
          <w:b/>
          <w:sz w:val="20"/>
          <w:szCs w:val="20"/>
        </w:rPr>
      </w:pPr>
    </w:p>
    <w:p w14:paraId="7E6FB2AD" w14:textId="77777777" w:rsidR="004B696D" w:rsidRPr="00674790" w:rsidRDefault="004B696D" w:rsidP="004B696D">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25</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74790">
        <w:rPr>
          <w:rFonts w:ascii="Microsoft Yi Baiti" w:eastAsia="Microsoft Yi Baiti" w:hAnsi="Microsoft Yi Baiti" w:cs="Arial"/>
          <w:bCs/>
          <w:i/>
          <w:iCs/>
          <w:noProof/>
          <w:sz w:val="20"/>
          <w:szCs w:val="20"/>
        </w:rPr>
        <w:t>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También se deberá de considerar el costo del letrero nominativo de la obra. 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andamiajes seguros, según sea el caso.  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La empresa omite considerar el costo de los planos, especificaciones y documentación de obra terminada de acuerdo a lo solicitado en el anexo. El análisis presenta errores de cálculo lo que deriva que el importe total de los costos directos resulte erróneo.</w:t>
      </w:r>
    </w:p>
    <w:p w14:paraId="1E268705" w14:textId="77777777" w:rsidR="0030567D" w:rsidRDefault="0030567D" w:rsidP="00EE58ED">
      <w:pPr>
        <w:jc w:val="both"/>
        <w:rPr>
          <w:rFonts w:ascii="Microsoft Yi Baiti" w:eastAsia="Microsoft Yi Baiti" w:hAnsi="Microsoft Yi Baiti" w:cs="Calibri"/>
          <w:b/>
          <w:sz w:val="20"/>
          <w:szCs w:val="20"/>
        </w:rPr>
      </w:pPr>
    </w:p>
    <w:p w14:paraId="47167B25" w14:textId="77777777" w:rsidR="004B696D" w:rsidRPr="004808C9" w:rsidRDefault="004B696D" w:rsidP="004B696D">
      <w:pPr>
        <w:jc w:val="both"/>
        <w:rPr>
          <w:rFonts w:ascii="Microsoft Yi Baiti" w:eastAsia="Microsoft Yi Baiti" w:hAnsi="Microsoft Yi Baiti" w:cs="Arial"/>
          <w:b/>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26</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4808C9">
        <w:rPr>
          <w:rFonts w:ascii="Microsoft Yi Baiti" w:eastAsia="Microsoft Yi Baiti" w:hAnsi="Microsoft Yi Baiti" w:cs="Arial"/>
          <w:bCs/>
          <w:i/>
          <w:iCs/>
          <w:noProof/>
          <w:sz w:val="20"/>
          <w:szCs w:val="20"/>
        </w:rPr>
        <w:t>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Obras Públicas y Servicios Relacionados del Estado de Oaxaca y en el numeral 7.10 de estas bases de Licitación.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de cálculo lo que deriva que el importe total del costo por financiamiento resulte erróneo.</w:t>
      </w:r>
    </w:p>
    <w:p w14:paraId="447F1A5A" w14:textId="77777777" w:rsidR="0030567D" w:rsidRDefault="0030567D" w:rsidP="00EE58ED">
      <w:pPr>
        <w:jc w:val="both"/>
        <w:rPr>
          <w:rFonts w:ascii="Microsoft Yi Baiti" w:eastAsia="Microsoft Yi Baiti" w:hAnsi="Microsoft Yi Baiti" w:cs="Calibri"/>
          <w:b/>
          <w:sz w:val="20"/>
          <w:szCs w:val="20"/>
        </w:rPr>
      </w:pPr>
    </w:p>
    <w:p w14:paraId="5B22B55A" w14:textId="77777777" w:rsidR="004C5BD6" w:rsidRPr="00A433B4" w:rsidRDefault="004C5BD6" w:rsidP="004C5BD6">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27 A)</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E46104">
        <w:rPr>
          <w:rFonts w:ascii="Microsoft Yi Baiti" w:eastAsia="Microsoft Yi Baiti" w:hAnsi="Microsoft Yi Baiti" w:cs="Arial"/>
          <w:bCs/>
          <w:i/>
          <w:iCs/>
          <w:noProof/>
          <w:sz w:val="20"/>
          <w:szCs w:val="20"/>
        </w:rPr>
        <w:t>A) 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en el cálculo ya que los importes correspondientes a los costos indirectos y costo por financiamiento son incorrectos, por consiguiente afecta el resto del cálculo de los importes correspondientes al cargo por utilidad, subtotal de la inspección y vigilancia y al costo total de la utilidad.</w:t>
      </w:r>
    </w:p>
    <w:p w14:paraId="5D94228C" w14:textId="77777777" w:rsidR="004B696D" w:rsidRDefault="004B696D" w:rsidP="00EE58ED">
      <w:pPr>
        <w:jc w:val="both"/>
        <w:rPr>
          <w:rFonts w:ascii="Microsoft Yi Baiti" w:eastAsia="Microsoft Yi Baiti" w:hAnsi="Microsoft Yi Baiti" w:cs="Calibri"/>
          <w:b/>
          <w:sz w:val="20"/>
          <w:szCs w:val="20"/>
        </w:rPr>
      </w:pPr>
    </w:p>
    <w:p w14:paraId="16FE416F" w14:textId="77777777" w:rsidR="00101EFB" w:rsidRDefault="00101EFB" w:rsidP="00101EFB">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3320FA5E" w14:textId="77777777" w:rsidR="00101EFB" w:rsidRDefault="00101EFB" w:rsidP="00101EFB">
      <w:pPr>
        <w:jc w:val="both"/>
        <w:rPr>
          <w:rFonts w:ascii="Microsoft Yi Baiti" w:eastAsia="Microsoft Yi Baiti" w:hAnsi="Microsoft Yi Baiti" w:cs="Arial"/>
          <w:bCs/>
          <w:i/>
          <w:iCs/>
          <w:noProof/>
          <w:sz w:val="20"/>
          <w:szCs w:val="20"/>
        </w:rPr>
      </w:pPr>
    </w:p>
    <w:p w14:paraId="1331C716" w14:textId="77777777" w:rsidR="00101EFB" w:rsidRDefault="00101EFB" w:rsidP="00101EFB">
      <w:pPr>
        <w:jc w:val="both"/>
        <w:rPr>
          <w:rFonts w:ascii="Microsoft Yi Baiti" w:eastAsia="Microsoft Yi Baiti" w:hAnsi="Microsoft Yi Baiti" w:cs="Calibri"/>
          <w:b/>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En el análisis del concepto con clave 23-TEBHMQ-01 la empresa omite considerar el vibrocompactador o cualquier otra maquinaria o equipo de compactación toda vez que en la descripción del concepto se establece el tendido y compactado de material para base hidráulica y la motoconformadora no efectúa dicha compactación. En el análisis del concepto con clave 23-PH15OBAR-01 la empresa omite considerar el aspersor para aplicar la membrana emulsionada (base agua) para el pavimento de concreto hidráulico, como se especifica en la descripción del concepto.</w:t>
      </w:r>
    </w:p>
    <w:p w14:paraId="77AF4FC9" w14:textId="77777777" w:rsidR="004B696D" w:rsidRDefault="004B696D" w:rsidP="00EE58ED">
      <w:pPr>
        <w:jc w:val="both"/>
        <w:rPr>
          <w:rFonts w:ascii="Microsoft Yi Baiti" w:eastAsia="Microsoft Yi Baiti" w:hAnsi="Microsoft Yi Baiti" w:cs="Calibri"/>
          <w:b/>
          <w:sz w:val="20"/>
          <w:szCs w:val="20"/>
        </w:rPr>
      </w:pPr>
    </w:p>
    <w:p w14:paraId="1B94C616" w14:textId="77777777" w:rsidR="00101EFB" w:rsidRDefault="00101EFB" w:rsidP="00101EFB">
      <w:pPr>
        <w:jc w:val="both"/>
        <w:rPr>
          <w:rFonts w:ascii="Microsoft Yi Baiti" w:eastAsia="Microsoft Yi Baiti" w:hAnsi="Microsoft Yi Baiti" w:cs="Arial"/>
          <w:b/>
          <w:bCs/>
          <w:iCs/>
          <w:noProof/>
          <w:sz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33</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807FA">
        <w:rPr>
          <w:rFonts w:ascii="Microsoft Yi Baiti" w:eastAsia="Microsoft Yi Baiti" w:hAnsi="Microsoft Yi Baiti" w:cs="Arial"/>
          <w:bCs/>
          <w:i/>
          <w:iCs/>
          <w:noProof/>
          <w:sz w:val="20"/>
        </w:rPr>
        <w:t>Costos globales integrados. Deberán expresarse los importes y porcentajes de materiales, mano de obra, maquinaria y equipo de construcción (costo directo), costo indirecto, financiamiento y utilidad, los cuales deberán ser congruentes con sus respectivos análisis. En caso de que la Licitación se integre de varias obras deberá anexar el análisis correspondiente por cada obra. (Original).</w:t>
      </w:r>
      <w:r>
        <w:rPr>
          <w:rFonts w:ascii="Microsoft Yi Baiti" w:eastAsia="Microsoft Yi Baiti" w:hAnsi="Microsoft Yi Baiti" w:cs="Arial"/>
          <w:bCs/>
          <w:i/>
          <w:iCs/>
          <w:noProof/>
          <w:sz w:val="20"/>
        </w:rPr>
        <w:t xml:space="preserve"> </w:t>
      </w:r>
      <w:r>
        <w:rPr>
          <w:rFonts w:ascii="Microsoft Yi Baiti" w:eastAsia="Microsoft Yi Baiti" w:hAnsi="Microsoft Yi Baiti" w:cs="Arial"/>
          <w:b/>
          <w:sz w:val="20"/>
          <w:szCs w:val="20"/>
        </w:rPr>
        <w:t>Los importes correspondientes al costo indirecto, costo por financiamiento y costo por utilidad son erróneos.</w:t>
      </w:r>
    </w:p>
    <w:p w14:paraId="357FFB68" w14:textId="77777777" w:rsidR="004B696D" w:rsidRDefault="004B696D" w:rsidP="00EE58ED">
      <w:pPr>
        <w:jc w:val="both"/>
        <w:rPr>
          <w:rFonts w:ascii="Microsoft Yi Baiti" w:eastAsia="Microsoft Yi Baiti" w:hAnsi="Microsoft Yi Baiti" w:cs="Calibri"/>
          <w:b/>
          <w:sz w:val="20"/>
          <w:szCs w:val="20"/>
        </w:rPr>
      </w:pPr>
    </w:p>
    <w:p w14:paraId="09DC8E37" w14:textId="77777777" w:rsidR="00101EFB" w:rsidRPr="00687B9B" w:rsidRDefault="00101EFB" w:rsidP="00101EFB">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687B9B">
        <w:rPr>
          <w:rFonts w:ascii="Microsoft Yi Baiti" w:eastAsia="Microsoft Yi Baiti" w:hAnsi="Microsoft Yi Baiti" w:cs="Arial"/>
          <w:bCs/>
          <w:i/>
          <w:iCs/>
          <w:noProof/>
          <w:sz w:val="20"/>
          <w:szCs w:val="20"/>
        </w:rPr>
        <w:t xml:space="preserve">Disco (CD) rotulado con el nombre del participante, nombre de la obra y número de la Licitación, firmado y sellado. El Participante deberá grabar en formato editable el anexo 30.- </w:t>
      </w:r>
      <w:r w:rsidRPr="00687B9B">
        <w:rPr>
          <w:rFonts w:ascii="Microsoft Yi Baiti" w:eastAsia="Microsoft Yi Baiti" w:hAnsi="Microsoft Yi Baiti" w:cs="Arial"/>
          <w:bCs/>
          <w:i/>
          <w:iCs/>
          <w:noProof/>
          <w:sz w:val="20"/>
        </w:rPr>
        <w:t xml:space="preserve">Catálogo de conceptos y anexo 31.- Programa de erogaciones de la ejecución general de los trabajos; así como </w:t>
      </w:r>
      <w:r w:rsidRPr="00687B9B">
        <w:rPr>
          <w:rFonts w:ascii="Microsoft Yi Baiti" w:eastAsia="Microsoft Yi Baiti" w:hAnsi="Microsoft Yi Baiti" w:cs="Arial"/>
          <w:bCs/>
          <w:i/>
          <w:iCs/>
          <w:noProof/>
          <w:sz w:val="20"/>
          <w:szCs w:val="20"/>
        </w:rPr>
        <w:t xml:space="preserve"> procesar todos los anexos que entregue en papel firmados y sellados a medio electrónico en formato PDF y entregarlo en Disco (CD) dentro del sobre, nombrando cada archivo electrónico con el número de anexo que se trate separando la documentación en TÉCNICA, (Documentos Legales, Documentos Administrativos, Documentos Técnicos) y ECONÓMICA,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6D4887C1" w14:textId="77777777" w:rsidR="00101EFB" w:rsidRDefault="00101EFB" w:rsidP="00101EFB">
      <w:pPr>
        <w:pStyle w:val="INCISO"/>
        <w:tabs>
          <w:tab w:val="clear" w:pos="1152"/>
        </w:tabs>
        <w:spacing w:after="0" w:line="240" w:lineRule="auto"/>
        <w:ind w:left="0" w:firstLine="0"/>
        <w:rPr>
          <w:rFonts w:ascii="Microsoft Yi Baiti" w:eastAsia="Microsoft Yi Baiti" w:hAnsi="Microsoft Yi Baiti" w:cs="Arial"/>
          <w:bCs/>
          <w:i/>
          <w:iCs/>
          <w:noProof/>
          <w:sz w:val="20"/>
          <w:lang w:val="es-MX" w:eastAsia="en-US"/>
        </w:rPr>
      </w:pPr>
    </w:p>
    <w:p w14:paraId="128CE4A9" w14:textId="77777777" w:rsidR="004B696D" w:rsidRDefault="00101EFB" w:rsidP="00101EFB">
      <w:pPr>
        <w:pStyle w:val="INCISO"/>
        <w:tabs>
          <w:tab w:val="clear" w:pos="1152"/>
        </w:tabs>
        <w:spacing w:after="0" w:line="240" w:lineRule="auto"/>
        <w:ind w:left="0" w:firstLine="0"/>
        <w:rPr>
          <w:rFonts w:ascii="Microsoft Yi Baiti" w:eastAsia="Microsoft Yi Baiti" w:hAnsi="Microsoft Yi Baiti" w:cs="Calibri"/>
          <w:b/>
          <w:sz w:val="20"/>
        </w:rPr>
      </w:pPr>
      <w:r w:rsidRPr="00687B9B">
        <w:rPr>
          <w:rFonts w:ascii="Microsoft Yi Baiti" w:eastAsia="Microsoft Yi Baiti" w:hAnsi="Microsoft Yi Baiti" w:cs="Arial"/>
          <w:bCs/>
          <w:i/>
          <w:iCs/>
          <w:noProof/>
          <w:sz w:val="20"/>
          <w:lang w:val="es-MX" w:eastAsia="en-US"/>
        </w:rPr>
        <w:t>La falta del cd o la información solicitada en el mismo, será motivo suficiente para desechar la propuesta.</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sz w:val="20"/>
        </w:rPr>
        <w:t>La empresa omite indicar el nombre de la obra  en el rótulo del cd como se solicita en el anexo.</w:t>
      </w:r>
    </w:p>
    <w:p w14:paraId="422CF073" w14:textId="77777777" w:rsidR="004B696D" w:rsidRDefault="004B696D" w:rsidP="00EE58ED">
      <w:pPr>
        <w:jc w:val="both"/>
        <w:rPr>
          <w:rFonts w:ascii="Microsoft Yi Baiti" w:eastAsia="Microsoft Yi Baiti" w:hAnsi="Microsoft Yi Baiti" w:cs="Calibri"/>
          <w:b/>
          <w:sz w:val="20"/>
          <w:szCs w:val="20"/>
        </w:rPr>
      </w:pPr>
    </w:p>
    <w:p w14:paraId="51114970" w14:textId="77777777" w:rsidR="00DB1042" w:rsidRPr="00EE58ED" w:rsidRDefault="00DB1042" w:rsidP="00DB1042">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C62A87">
        <w:rPr>
          <w:rFonts w:ascii="Microsoft Yi Baiti" w:eastAsia="Microsoft Yi Baiti" w:hAnsi="Microsoft Yi Baiti" w:cs="Arial"/>
          <w:b/>
          <w:noProof/>
          <w:color w:val="0000CC"/>
          <w:sz w:val="20"/>
          <w:szCs w:val="20"/>
        </w:rPr>
        <w:t>CARSRER CO S.A. de C.V.</w:t>
      </w:r>
    </w:p>
    <w:p w14:paraId="1F3B297A" w14:textId="77777777" w:rsidR="00101EFB" w:rsidRPr="00EE58ED" w:rsidRDefault="00101EFB" w:rsidP="00101EFB">
      <w:pPr>
        <w:jc w:val="both"/>
        <w:rPr>
          <w:rFonts w:ascii="Microsoft Yi Baiti" w:eastAsia="Microsoft Yi Baiti" w:hAnsi="Microsoft Yi Baiti" w:cs="Arial"/>
          <w:b/>
          <w:noProof/>
          <w:color w:val="0000CC"/>
          <w:sz w:val="20"/>
          <w:szCs w:val="20"/>
        </w:rPr>
      </w:pPr>
    </w:p>
    <w:p w14:paraId="3BB2F45A" w14:textId="77777777" w:rsidR="0030567D" w:rsidRPr="00EE58ED" w:rsidRDefault="0030567D"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C62A87">
        <w:rPr>
          <w:rFonts w:ascii="Microsoft Yi Baiti" w:eastAsia="Microsoft Yi Baiti" w:hAnsi="Microsoft Yi Baiti" w:cs="Arial"/>
          <w:b/>
          <w:noProof/>
          <w:color w:val="0000CC"/>
          <w:sz w:val="20"/>
          <w:szCs w:val="20"/>
        </w:rPr>
        <w:t>Consorcio de Ingenieros y Arquitectos Arvut S.A. de C.V.</w:t>
      </w:r>
    </w:p>
    <w:p w14:paraId="5B550207" w14:textId="77777777" w:rsidR="0030567D" w:rsidRPr="00692C2A" w:rsidRDefault="0030567D"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673B9E82" w14:textId="77777777" w:rsidR="0030567D" w:rsidRPr="00A433B4" w:rsidRDefault="0030567D" w:rsidP="00EE58ED">
      <w:pPr>
        <w:jc w:val="both"/>
        <w:rPr>
          <w:rFonts w:ascii="Microsoft Yi Baiti" w:eastAsia="Microsoft Yi Baiti" w:hAnsi="Microsoft Yi Baiti" w:cs="Calibri"/>
          <w:b/>
          <w:sz w:val="20"/>
          <w:szCs w:val="20"/>
          <w:highlight w:val="yellow"/>
        </w:rPr>
      </w:pPr>
    </w:p>
    <w:p w14:paraId="753CC481" w14:textId="77777777" w:rsidR="001B6B3F" w:rsidRDefault="0030567D" w:rsidP="001B6B3F">
      <w:pPr>
        <w:jc w:val="both"/>
        <w:rPr>
          <w:rFonts w:ascii="Microsoft Yi Baiti" w:eastAsia="Microsoft Yi Baiti" w:hAnsi="Microsoft Yi Baiti" w:cs="Arial"/>
          <w:bCs/>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2A87">
        <w:rPr>
          <w:rFonts w:ascii="Microsoft Yi Baiti" w:eastAsia="Microsoft Yi Baiti" w:hAnsi="Microsoft Yi Baiti" w:cs="Arial"/>
          <w:b/>
          <w:noProof/>
          <w:color w:val="0000CC"/>
          <w:sz w:val="20"/>
          <w:szCs w:val="20"/>
        </w:rPr>
        <w:t>Consorcio de Ingenieros y Arquitectos Arvut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1B6B3F">
        <w:rPr>
          <w:rFonts w:ascii="Microsoft Yi Baiti" w:eastAsia="Microsoft Yi Baiti" w:hAnsi="Microsoft Yi Baiti" w:cs="Arial"/>
          <w:b/>
          <w:bCs/>
          <w:i/>
          <w:iCs/>
          <w:noProof/>
          <w:sz w:val="20"/>
          <w:szCs w:val="20"/>
        </w:rPr>
        <w:t>28</w:t>
      </w:r>
      <w:r w:rsidR="001B6B3F" w:rsidRPr="00A82028">
        <w:rPr>
          <w:rFonts w:ascii="Microsoft Yi Baiti" w:eastAsia="Microsoft Yi Baiti" w:hAnsi="Microsoft Yi Baiti" w:cs="Arial"/>
          <w:b/>
          <w:bCs/>
          <w:i/>
          <w:iCs/>
          <w:noProof/>
          <w:sz w:val="20"/>
          <w:szCs w:val="20"/>
        </w:rPr>
        <w:t>.</w:t>
      </w:r>
      <w:r w:rsidR="001B6B3F">
        <w:rPr>
          <w:rFonts w:ascii="Microsoft Yi Baiti" w:eastAsia="Microsoft Yi Baiti" w:hAnsi="Microsoft Yi Baiti" w:cs="Arial" w:hint="eastAsia"/>
          <w:b/>
          <w:noProof/>
          <w:sz w:val="20"/>
          <w:szCs w:val="20"/>
        </w:rPr>
        <w:t>-</w:t>
      </w:r>
      <w:r w:rsidR="001B6B3F">
        <w:rPr>
          <w:rFonts w:ascii="Microsoft Yi Baiti" w:eastAsia="Microsoft Yi Baiti" w:hAnsi="Microsoft Yi Baiti" w:cs="Arial"/>
          <w:b/>
          <w:noProof/>
          <w:sz w:val="20"/>
          <w:szCs w:val="20"/>
        </w:rPr>
        <w:t xml:space="preserve"> </w:t>
      </w:r>
      <w:r w:rsidR="001B6B3F" w:rsidRPr="000F5A61">
        <w:rPr>
          <w:rFonts w:ascii="Microsoft Yi Baiti" w:eastAsia="Microsoft Yi Baiti" w:hAnsi="Microsoft Yi Baiti" w:cs="Arial" w:hint="eastAsia"/>
          <w:noProof/>
          <w:sz w:val="20"/>
          <w:szCs w:val="20"/>
        </w:rPr>
        <w:t>donde se solicita lo siguiente:</w:t>
      </w:r>
      <w:r w:rsidR="001B6B3F">
        <w:rPr>
          <w:rFonts w:ascii="Microsoft Yi Baiti" w:eastAsia="Microsoft Yi Baiti" w:hAnsi="Microsoft Yi Baiti" w:cs="Arial"/>
          <w:b/>
          <w:bCs/>
          <w:iCs/>
          <w:noProof/>
          <w:sz w:val="20"/>
          <w:szCs w:val="20"/>
        </w:rPr>
        <w:t xml:space="preserve"> </w:t>
      </w:r>
      <w:r w:rsidR="001B6B3F"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sidR="001B6B3F">
        <w:rPr>
          <w:rFonts w:ascii="Microsoft Yi Baiti" w:eastAsia="Microsoft Yi Baiti" w:hAnsi="Microsoft Yi Baiti" w:cs="Arial"/>
          <w:bCs/>
          <w:i/>
          <w:iCs/>
          <w:noProof/>
          <w:sz w:val="20"/>
          <w:szCs w:val="20"/>
        </w:rPr>
        <w:t xml:space="preserve"> concepto de trabajo terminado. </w:t>
      </w:r>
      <w:r w:rsidR="001B6B3F" w:rsidRPr="002F7F41">
        <w:rPr>
          <w:rFonts w:ascii="Microsoft Yi Baiti" w:eastAsia="Microsoft Yi Baiti" w:hAnsi="Microsoft Yi Baiti" w:cs="Arial"/>
          <w:bCs/>
          <w:i/>
          <w:iCs/>
          <w:noProof/>
          <w:sz w:val="20"/>
          <w:szCs w:val="20"/>
        </w:rPr>
        <w:t>(Original).</w:t>
      </w:r>
      <w:r w:rsidR="001B6B3F">
        <w:rPr>
          <w:rFonts w:ascii="Microsoft Yi Baiti" w:eastAsia="Microsoft Yi Baiti" w:hAnsi="Microsoft Yi Baiti" w:cs="Arial"/>
          <w:bCs/>
          <w:i/>
          <w:iCs/>
          <w:noProof/>
          <w:sz w:val="20"/>
          <w:szCs w:val="20"/>
        </w:rPr>
        <w:t xml:space="preserve"> </w:t>
      </w:r>
    </w:p>
    <w:p w14:paraId="374B7C8E" w14:textId="77777777" w:rsidR="001B6B3F" w:rsidRDefault="001B6B3F" w:rsidP="001B6B3F">
      <w:pPr>
        <w:jc w:val="both"/>
        <w:rPr>
          <w:rFonts w:ascii="Microsoft Yi Baiti" w:eastAsia="Microsoft Yi Baiti" w:hAnsi="Microsoft Yi Baiti" w:cs="Arial"/>
          <w:bCs/>
          <w:i/>
          <w:iCs/>
          <w:noProof/>
          <w:sz w:val="20"/>
          <w:szCs w:val="20"/>
        </w:rPr>
      </w:pPr>
    </w:p>
    <w:p w14:paraId="65F61871" w14:textId="083588E1" w:rsidR="0030567D" w:rsidRDefault="001B6B3F" w:rsidP="001B6B3F">
      <w:pPr>
        <w:jc w:val="both"/>
        <w:rPr>
          <w:rFonts w:ascii="Microsoft Yi Baiti" w:eastAsia="Microsoft Yi Baiti" w:hAnsi="Microsoft Yi Baiti" w:cs="Arial"/>
          <w:b/>
          <w:bCs/>
          <w:iCs/>
          <w:noProof/>
          <w:sz w:val="20"/>
          <w:szCs w:val="20"/>
        </w:rPr>
      </w:pPr>
      <w:r w:rsidRPr="00B119D8">
        <w:rPr>
          <w:rFonts w:ascii="Microsoft Yi Baiti" w:eastAsia="Microsoft Yi Baiti" w:hAnsi="Microsoft Yi Baiti" w:cs="Arial"/>
          <w:bCs/>
          <w:i/>
          <w:iCs/>
          <w:noProof/>
          <w:sz w:val="20"/>
          <w:szCs w:val="20"/>
        </w:rPr>
        <w:lastRenderedPageBreak/>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 xml:space="preserve">En el análisis del concepto con clave </w:t>
      </w:r>
      <w:r w:rsidRPr="001B6B3F">
        <w:rPr>
          <w:rFonts w:ascii="Microsoft Yi Baiti" w:eastAsia="Microsoft Yi Baiti" w:hAnsi="Microsoft Yi Baiti" w:cs="Arial"/>
          <w:b/>
          <w:bCs/>
          <w:iCs/>
          <w:noProof/>
          <w:sz w:val="20"/>
          <w:szCs w:val="20"/>
        </w:rPr>
        <w:t>23-DEMPAV-ASF</w:t>
      </w:r>
      <w:r>
        <w:rPr>
          <w:rFonts w:ascii="Microsoft Yi Baiti" w:eastAsia="Microsoft Yi Baiti" w:hAnsi="Microsoft Yi Baiti" w:cs="Arial"/>
          <w:b/>
          <w:bCs/>
          <w:iCs/>
          <w:noProof/>
          <w:sz w:val="20"/>
          <w:szCs w:val="20"/>
        </w:rPr>
        <w:t xml:space="preserve"> la empresa omite considerar la cinta de protección para delimitar el área de trabajo durante la demolición </w:t>
      </w:r>
      <w:r w:rsidR="00E47F36">
        <w:rPr>
          <w:rFonts w:ascii="Microsoft Yi Baiti" w:eastAsia="Microsoft Yi Baiti" w:hAnsi="Microsoft Yi Baiti" w:cs="Arial"/>
          <w:b/>
          <w:bCs/>
          <w:iCs/>
          <w:noProof/>
          <w:sz w:val="20"/>
          <w:szCs w:val="20"/>
        </w:rPr>
        <w:t>d</w:t>
      </w:r>
      <w:r w:rsidR="000E3781">
        <w:rPr>
          <w:rFonts w:ascii="Microsoft Yi Baiti" w:eastAsia="Microsoft Yi Baiti" w:hAnsi="Microsoft Yi Baiti" w:cs="Arial"/>
          <w:b/>
          <w:bCs/>
          <w:iCs/>
          <w:noProof/>
          <w:sz w:val="20"/>
          <w:szCs w:val="20"/>
        </w:rPr>
        <w:t>p</w:t>
      </w:r>
      <w:r>
        <w:rPr>
          <w:rFonts w:ascii="Microsoft Yi Baiti" w:eastAsia="Microsoft Yi Baiti" w:hAnsi="Microsoft Yi Baiti" w:cs="Arial"/>
          <w:b/>
          <w:bCs/>
          <w:iCs/>
          <w:noProof/>
          <w:sz w:val="20"/>
          <w:szCs w:val="20"/>
        </w:rPr>
        <w:t xml:space="preserve">e pavimento de concreto asfáltico, como lo especifica la descri´ción del concepto. En el análisis del concepto con clave </w:t>
      </w:r>
      <w:r w:rsidRPr="001B6B3F">
        <w:rPr>
          <w:rFonts w:ascii="Microsoft Yi Baiti" w:eastAsia="Microsoft Yi Baiti" w:hAnsi="Microsoft Yi Baiti" w:cs="Arial"/>
          <w:b/>
          <w:bCs/>
          <w:iCs/>
          <w:noProof/>
          <w:sz w:val="20"/>
          <w:szCs w:val="20"/>
        </w:rPr>
        <w:t>23-PH5OBAR-01</w:t>
      </w:r>
      <w:r>
        <w:rPr>
          <w:rFonts w:ascii="Microsoft Yi Baiti" w:eastAsia="Microsoft Yi Baiti" w:hAnsi="Microsoft Yi Baiti" w:cs="Arial"/>
          <w:b/>
          <w:bCs/>
          <w:iCs/>
          <w:noProof/>
          <w:sz w:val="20"/>
          <w:szCs w:val="20"/>
        </w:rPr>
        <w:t xml:space="preserve"> la empresa omite considerar la membrana emulsionada (base agua) para el curado del pavimento de concreto hidráulico, como lo especifica la descripción del concepto. </w:t>
      </w:r>
    </w:p>
    <w:p w14:paraId="2D14A47B" w14:textId="77777777" w:rsidR="004C3254" w:rsidRDefault="004C3254" w:rsidP="001B6B3F">
      <w:pPr>
        <w:jc w:val="both"/>
        <w:rPr>
          <w:rFonts w:ascii="Microsoft Yi Baiti" w:eastAsia="Microsoft Yi Baiti" w:hAnsi="Microsoft Yi Baiti" w:cs="Arial"/>
          <w:b/>
          <w:bCs/>
          <w:iCs/>
          <w:noProof/>
          <w:sz w:val="20"/>
          <w:szCs w:val="20"/>
        </w:rPr>
      </w:pPr>
    </w:p>
    <w:p w14:paraId="0BF6DF13" w14:textId="77777777" w:rsidR="004C3254" w:rsidRPr="00EE58ED" w:rsidRDefault="004C3254" w:rsidP="004C3254">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C62A87">
        <w:rPr>
          <w:rFonts w:ascii="Microsoft Yi Baiti" w:eastAsia="Microsoft Yi Baiti" w:hAnsi="Microsoft Yi Baiti" w:cs="Arial"/>
          <w:b/>
          <w:noProof/>
          <w:color w:val="0000CC"/>
          <w:sz w:val="20"/>
          <w:szCs w:val="20"/>
        </w:rPr>
        <w:t>Consorcio de Ingenieros y Arquitectos Arvut S.A. de C.V.</w:t>
      </w:r>
    </w:p>
    <w:p w14:paraId="18D88DF5" w14:textId="77777777" w:rsidR="0030567D" w:rsidRDefault="0030567D" w:rsidP="00450E46">
      <w:pPr>
        <w:jc w:val="both"/>
        <w:rPr>
          <w:rFonts w:ascii="Microsoft Yi Baiti" w:eastAsia="Microsoft Yi Baiti" w:hAnsi="Microsoft Yi Baiti" w:cs="Calibri"/>
          <w:sz w:val="20"/>
          <w:szCs w:val="20"/>
        </w:rPr>
      </w:pPr>
    </w:p>
    <w:p w14:paraId="46CAB05E" w14:textId="77777777" w:rsidR="0030567D" w:rsidRPr="00A57C83" w:rsidRDefault="0030567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4C3254">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4C3254">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4C3254">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4C3254">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68DCE11C" w14:textId="77777777" w:rsidR="0030567D" w:rsidRPr="00A57C83" w:rsidRDefault="0030567D" w:rsidP="00450E46">
      <w:pPr>
        <w:jc w:val="both"/>
        <w:rPr>
          <w:rFonts w:ascii="Microsoft Yi Baiti" w:eastAsia="Microsoft Yi Baiti" w:hAnsi="Microsoft Yi Baiti" w:cs="Calibri"/>
          <w:sz w:val="20"/>
          <w:szCs w:val="20"/>
        </w:rPr>
      </w:pPr>
    </w:p>
    <w:p w14:paraId="7CB4DCA4" w14:textId="77777777" w:rsidR="0030567D" w:rsidRPr="00A57C83" w:rsidRDefault="0030567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4C3254">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4C3254">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18167E1" w14:textId="77777777" w:rsidR="0030567D" w:rsidRPr="00A57C83" w:rsidRDefault="0030567D" w:rsidP="00450E46">
      <w:pPr>
        <w:jc w:val="both"/>
        <w:rPr>
          <w:rFonts w:ascii="Microsoft Yi Baiti" w:eastAsia="Microsoft Yi Baiti" w:hAnsi="Microsoft Yi Baiti" w:cs="Calibri"/>
          <w:sz w:val="20"/>
          <w:szCs w:val="20"/>
        </w:rPr>
      </w:pPr>
    </w:p>
    <w:p w14:paraId="1C7AF696" w14:textId="77777777" w:rsidR="0030567D" w:rsidRPr="00A57C83" w:rsidRDefault="0030567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C62A87">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noProof/>
          <w:color w:val="0000CC"/>
          <w:sz w:val="20"/>
          <w:szCs w:val="20"/>
        </w:rPr>
        <w:t xml:space="preserve"> </w:t>
      </w:r>
      <w:r w:rsidRPr="00C62A87">
        <w:rPr>
          <w:rFonts w:ascii="Microsoft Yi Baiti" w:eastAsia="Microsoft Yi Baiti" w:hAnsi="Microsoft Yi Baiti" w:cs="Calibri"/>
          <w:noProof/>
          <w:sz w:val="20"/>
          <w:szCs w:val="20"/>
        </w:rPr>
        <w:t>Sistema Integral de Construcciones y Servicios Relacionados Nobel-Astana S.A. de C.V.</w:t>
      </w:r>
      <w:r w:rsidRPr="00A57C83">
        <w:rPr>
          <w:rFonts w:ascii="Microsoft Yi Baiti" w:eastAsia="Microsoft Yi Baiti" w:hAnsi="Microsoft Yi Baiti" w:cs="Calibri" w:hint="eastAsia"/>
          <w:sz w:val="20"/>
          <w:szCs w:val="20"/>
        </w:rPr>
        <w:t xml:space="preserve">, 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345295C9" w14:textId="77777777" w:rsidR="0030567D" w:rsidRPr="00A57C83" w:rsidRDefault="0030567D"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F4909D3" w14:textId="77777777" w:rsidR="0030567D" w:rsidRPr="00A57C83" w:rsidRDefault="0030567D" w:rsidP="00450E46">
      <w:pPr>
        <w:jc w:val="both"/>
        <w:rPr>
          <w:rFonts w:ascii="Microsoft Yi Baiti" w:eastAsia="Microsoft Yi Baiti" w:hAnsi="Microsoft Yi Baiti" w:cs="Calibri"/>
          <w:b/>
          <w:sz w:val="20"/>
          <w:szCs w:val="20"/>
        </w:rPr>
      </w:pPr>
    </w:p>
    <w:p w14:paraId="100ABA46" w14:textId="77777777" w:rsidR="0030567D" w:rsidRPr="00A57C83" w:rsidRDefault="0030567D"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C62A87">
        <w:rPr>
          <w:rFonts w:ascii="Microsoft Yi Baiti" w:eastAsia="Microsoft Yi Baiti" w:hAnsi="Microsoft Yi Baiti" w:cs="Calibri"/>
          <w:b/>
          <w:noProof/>
          <w:color w:val="0000CC"/>
          <w:sz w:val="20"/>
          <w:szCs w:val="20"/>
        </w:rPr>
        <w:t>LPE/SOPDU/DCSCOP/018/2023</w:t>
      </w:r>
      <w:r w:rsidRPr="00A57C83">
        <w:rPr>
          <w:rFonts w:ascii="Microsoft Yi Baiti" w:eastAsia="Microsoft Yi Baiti" w:hAnsi="Microsoft Yi Baiti" w:cs="Calibri"/>
          <w:b/>
          <w:noProof/>
          <w:color w:val="0000CC"/>
          <w:sz w:val="20"/>
          <w:szCs w:val="20"/>
        </w:rPr>
        <w:t>.</w:t>
      </w:r>
    </w:p>
    <w:p w14:paraId="0698C203" w14:textId="77777777" w:rsidR="0030567D" w:rsidRPr="00A57C83" w:rsidRDefault="0030567D" w:rsidP="00F31040">
      <w:pPr>
        <w:jc w:val="both"/>
        <w:rPr>
          <w:rFonts w:ascii="Microsoft Yi Baiti" w:eastAsia="Microsoft Yi Baiti" w:hAnsi="Microsoft Yi Baiti" w:cs="Calibri"/>
          <w:b/>
          <w:noProof/>
          <w:color w:val="0000CC"/>
          <w:sz w:val="20"/>
          <w:szCs w:val="20"/>
        </w:rPr>
      </w:pPr>
    </w:p>
    <w:p w14:paraId="2D579182" w14:textId="77777777" w:rsidR="0030567D" w:rsidRPr="00A57C83" w:rsidRDefault="0030567D"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C62A87">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Pr="00A57C83">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30567D">
        <w:rPr>
          <w:rFonts w:ascii="Microsoft Yi Baiti" w:eastAsia="Microsoft Yi Baiti" w:hAnsi="Microsoft Yi Baiti" w:cs="Arial"/>
          <w:b/>
          <w:noProof/>
          <w:color w:val="0000CC"/>
          <w:sz w:val="20"/>
          <w:szCs w:val="20"/>
        </w:rPr>
        <w:t>Rehabilitación de pavimento con concreto hidráulico en Calle Río Pedregal, Colonia la Cascada, Cabecera Municipal,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1B6B3F">
        <w:rPr>
          <w:rFonts w:ascii="Microsoft Yi Baiti" w:eastAsia="Microsoft Yi Baiti" w:hAnsi="Microsoft Yi Baiti" w:cs="Arial"/>
          <w:b/>
          <w:color w:val="0000CC"/>
          <w:sz w:val="20"/>
          <w:szCs w:val="20"/>
        </w:rPr>
        <w:t>$ 1, 805,255.15 (un millón ochocientos cinco mil doscientos cincuenta y cinco pesos 15/100 m.n.) i.v.a.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C62A87">
        <w:rPr>
          <w:rFonts w:ascii="Microsoft Yi Baiti" w:eastAsia="Microsoft Yi Baiti" w:hAnsi="Microsoft Yi Baiti" w:cs="Arial"/>
          <w:b/>
          <w:noProof/>
          <w:color w:val="0000CC"/>
          <w:sz w:val="20"/>
          <w:szCs w:val="20"/>
        </w:rPr>
        <w:t>90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1375E658" w14:textId="77777777" w:rsidR="0030567D" w:rsidRPr="00A433B4" w:rsidRDefault="0030567D" w:rsidP="00450E46">
      <w:pPr>
        <w:jc w:val="both"/>
        <w:rPr>
          <w:rFonts w:ascii="Microsoft Yi Baiti" w:eastAsia="Microsoft Yi Baiti" w:hAnsi="Microsoft Yi Baiti" w:cs="Calibri"/>
          <w:b/>
          <w:color w:val="0000CC"/>
          <w:sz w:val="20"/>
          <w:szCs w:val="20"/>
          <w:highlight w:val="yellow"/>
        </w:rPr>
      </w:pPr>
    </w:p>
    <w:p w14:paraId="2D1287B3" w14:textId="77777777" w:rsidR="0030567D" w:rsidRPr="009C50EE" w:rsidRDefault="0030567D"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w:t>
      </w:r>
      <w:r w:rsidRPr="009C50EE">
        <w:rPr>
          <w:rFonts w:ascii="Microsoft Yi Baiti" w:eastAsia="Microsoft Yi Baiti" w:hAnsi="Microsoft Yi Baiti" w:cs="Arial" w:hint="eastAsia"/>
          <w:sz w:val="20"/>
          <w:szCs w:val="20"/>
        </w:rPr>
        <w:lastRenderedPageBreak/>
        <w:t>correspondiente, lo cual deberá efectuarse a más tardar dentro de cinco días hábiles contados a partir de que le sea notificado el presente fallo.</w:t>
      </w:r>
    </w:p>
    <w:p w14:paraId="3AECADAD" w14:textId="77777777" w:rsidR="0030567D" w:rsidRPr="00B821DB" w:rsidRDefault="0030567D"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4CFA2E9" w14:textId="77777777" w:rsidR="0030567D" w:rsidRPr="00A433B4" w:rsidRDefault="0030567D" w:rsidP="00973C0D">
      <w:pPr>
        <w:ind w:right="49"/>
        <w:jc w:val="both"/>
        <w:rPr>
          <w:rFonts w:ascii="Microsoft Yi Baiti" w:eastAsia="Microsoft Yi Baiti" w:hAnsi="Microsoft Yi Baiti" w:cs="Arial"/>
          <w:sz w:val="20"/>
          <w:szCs w:val="20"/>
          <w:highlight w:val="yellow"/>
        </w:rPr>
      </w:pPr>
    </w:p>
    <w:p w14:paraId="4CA98F0C" w14:textId="77777777" w:rsidR="0030567D" w:rsidRPr="00B821DB" w:rsidRDefault="0030567D"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1FE1A75D" w14:textId="77777777" w:rsidR="0030567D" w:rsidRPr="00A433B4" w:rsidRDefault="0030567D" w:rsidP="00973C0D">
      <w:pPr>
        <w:jc w:val="both"/>
        <w:rPr>
          <w:rFonts w:ascii="Microsoft Yi Baiti" w:eastAsia="Microsoft Yi Baiti" w:hAnsi="Microsoft Yi Baiti"/>
          <w:iCs/>
          <w:sz w:val="20"/>
          <w:szCs w:val="20"/>
          <w:highlight w:val="yellow"/>
        </w:rPr>
      </w:pPr>
    </w:p>
    <w:p w14:paraId="2EDE52C2" w14:textId="6FC953A8" w:rsidR="0030567D" w:rsidRPr="00B821DB" w:rsidRDefault="0030567D"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4A2CB8">
        <w:rPr>
          <w:rFonts w:ascii="Microsoft Yi Baiti" w:eastAsia="Microsoft Yi Baiti" w:hAnsi="Microsoft Yi Baiti" w:cs="Calibri"/>
          <w:b/>
          <w:noProof/>
          <w:color w:val="0000CC"/>
          <w:sz w:val="20"/>
          <w:szCs w:val="20"/>
        </w:rPr>
        <w:t>16</w:t>
      </w:r>
      <w:r>
        <w:rPr>
          <w:rFonts w:ascii="Microsoft Yi Baiti" w:eastAsia="Microsoft Yi Baiti" w:hAnsi="Microsoft Yi Baiti" w:cs="Calibri"/>
          <w:b/>
          <w:noProof/>
          <w:color w:val="0000CC"/>
          <w:sz w:val="20"/>
          <w:szCs w:val="20"/>
        </w:rPr>
        <w:t xml:space="preserve">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13:30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219AA41" w14:textId="77777777" w:rsidR="0030567D" w:rsidRPr="008F5DCB" w:rsidRDefault="0030567D" w:rsidP="00457852">
      <w:pPr>
        <w:jc w:val="both"/>
        <w:rPr>
          <w:rFonts w:ascii="Microsoft Yi Baiti" w:eastAsia="Microsoft Yi Baiti" w:hAnsi="Microsoft Yi Baiti" w:cs="Calibri"/>
          <w:sz w:val="20"/>
          <w:szCs w:val="20"/>
        </w:rPr>
      </w:pPr>
    </w:p>
    <w:p w14:paraId="4DA547EB" w14:textId="77777777" w:rsidR="0030567D" w:rsidRPr="008F5DCB" w:rsidRDefault="0030567D"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8C4E713" w14:textId="77777777" w:rsidR="0030567D" w:rsidRPr="002F40F4" w:rsidRDefault="0030567D" w:rsidP="0032732F">
      <w:pPr>
        <w:jc w:val="both"/>
        <w:rPr>
          <w:rFonts w:ascii="Microsoft Yi Baiti" w:eastAsia="Microsoft Yi Baiti" w:hAnsi="Microsoft Yi Baiti"/>
          <w:iCs/>
          <w:sz w:val="20"/>
          <w:szCs w:val="20"/>
        </w:rPr>
      </w:pPr>
    </w:p>
    <w:p w14:paraId="14E1A28A" w14:textId="77777777" w:rsidR="0030567D" w:rsidRPr="00450784" w:rsidRDefault="0030567D"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0567D" w:rsidRPr="00450784" w14:paraId="70C73FEA" w14:textId="77777777" w:rsidTr="00636EF8">
        <w:trPr>
          <w:trHeight w:hRule="exact" w:val="420"/>
        </w:trPr>
        <w:tc>
          <w:tcPr>
            <w:tcW w:w="426" w:type="dxa"/>
            <w:shd w:val="clear" w:color="auto" w:fill="auto"/>
            <w:vAlign w:val="center"/>
          </w:tcPr>
          <w:p w14:paraId="2F254B6B" w14:textId="77777777" w:rsidR="0030567D" w:rsidRPr="00450784" w:rsidRDefault="0030567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4CB260E" w14:textId="77777777" w:rsidR="0030567D" w:rsidRPr="00450784" w:rsidRDefault="0030567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07FCD4A" w14:textId="77777777" w:rsidR="0030567D" w:rsidRPr="00450784" w:rsidRDefault="0030567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1F3606F" w14:textId="77777777" w:rsidR="0030567D" w:rsidRPr="00450784" w:rsidRDefault="0030567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0567D" w:rsidRPr="00450784" w14:paraId="5212C668" w14:textId="77777777" w:rsidTr="00636EF8">
        <w:trPr>
          <w:trHeight w:val="469"/>
        </w:trPr>
        <w:tc>
          <w:tcPr>
            <w:tcW w:w="426" w:type="dxa"/>
            <w:shd w:val="clear" w:color="auto" w:fill="auto"/>
            <w:vAlign w:val="center"/>
          </w:tcPr>
          <w:p w14:paraId="26EBD9B1" w14:textId="77777777" w:rsidR="0030567D" w:rsidRPr="00450784" w:rsidRDefault="0030567D"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10B1213" w14:textId="77777777" w:rsidR="0030567D" w:rsidRPr="00450784" w:rsidRDefault="0030567D" w:rsidP="00636EF8">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60C13446" w14:textId="39D99015" w:rsidR="0030567D" w:rsidRPr="00450784" w:rsidRDefault="000E3781"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No Asistió </w:t>
            </w:r>
          </w:p>
        </w:tc>
        <w:tc>
          <w:tcPr>
            <w:tcW w:w="1985" w:type="dxa"/>
            <w:shd w:val="clear" w:color="auto" w:fill="auto"/>
            <w:vAlign w:val="center"/>
          </w:tcPr>
          <w:p w14:paraId="6EFF454E" w14:textId="77777777" w:rsidR="0030567D" w:rsidRPr="00450784" w:rsidRDefault="0030567D" w:rsidP="00636EF8">
            <w:pPr>
              <w:jc w:val="center"/>
              <w:rPr>
                <w:rFonts w:ascii="Microsoft Yi Baiti" w:eastAsia="Microsoft Yi Baiti" w:hAnsi="Microsoft Yi Baiti" w:cs="Arial"/>
                <w:b/>
                <w:sz w:val="20"/>
                <w:szCs w:val="20"/>
              </w:rPr>
            </w:pPr>
          </w:p>
        </w:tc>
      </w:tr>
      <w:tr w:rsidR="0030567D" w:rsidRPr="00450784" w14:paraId="169D76AF" w14:textId="77777777" w:rsidTr="00636EF8">
        <w:trPr>
          <w:trHeight w:val="469"/>
        </w:trPr>
        <w:tc>
          <w:tcPr>
            <w:tcW w:w="426" w:type="dxa"/>
            <w:shd w:val="clear" w:color="auto" w:fill="auto"/>
            <w:vAlign w:val="center"/>
          </w:tcPr>
          <w:p w14:paraId="35527466" w14:textId="77777777" w:rsidR="0030567D" w:rsidRPr="00450784" w:rsidRDefault="0030567D"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3748471F" w14:textId="77777777" w:rsidR="0030567D" w:rsidRPr="00450784" w:rsidRDefault="0030567D" w:rsidP="00636EF8">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Constructora Codi S.A. de C.V.</w:t>
            </w:r>
          </w:p>
        </w:tc>
        <w:tc>
          <w:tcPr>
            <w:tcW w:w="3213" w:type="dxa"/>
            <w:shd w:val="clear" w:color="auto" w:fill="auto"/>
            <w:vAlign w:val="center"/>
          </w:tcPr>
          <w:p w14:paraId="6ADD3079" w14:textId="77777777" w:rsidR="0030567D" w:rsidRPr="00450784" w:rsidRDefault="0030567D"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42998559" w14:textId="77777777" w:rsidR="0030567D" w:rsidRPr="00450784" w:rsidRDefault="0030567D" w:rsidP="00636EF8">
            <w:pPr>
              <w:jc w:val="center"/>
              <w:rPr>
                <w:rFonts w:ascii="Microsoft Yi Baiti" w:eastAsia="Microsoft Yi Baiti" w:hAnsi="Microsoft Yi Baiti" w:cs="Arial"/>
                <w:b/>
                <w:sz w:val="20"/>
                <w:szCs w:val="20"/>
              </w:rPr>
            </w:pPr>
          </w:p>
        </w:tc>
      </w:tr>
      <w:tr w:rsidR="0030567D" w:rsidRPr="00450784" w14:paraId="580443D6" w14:textId="77777777" w:rsidTr="00636EF8">
        <w:trPr>
          <w:trHeight w:val="469"/>
        </w:trPr>
        <w:tc>
          <w:tcPr>
            <w:tcW w:w="426" w:type="dxa"/>
            <w:shd w:val="clear" w:color="auto" w:fill="auto"/>
            <w:vAlign w:val="center"/>
          </w:tcPr>
          <w:p w14:paraId="31DED8C3" w14:textId="77777777" w:rsidR="0030567D" w:rsidRPr="00450784" w:rsidRDefault="0030567D"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4D2E8BBA" w14:textId="77777777" w:rsidR="0030567D" w:rsidRPr="00450784" w:rsidRDefault="0030567D" w:rsidP="00636EF8">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Consorcio de Ingenieros y Arquitectos Arvut S.A. de C.V.</w:t>
            </w:r>
          </w:p>
        </w:tc>
        <w:tc>
          <w:tcPr>
            <w:tcW w:w="3213" w:type="dxa"/>
            <w:shd w:val="clear" w:color="auto" w:fill="auto"/>
            <w:vAlign w:val="center"/>
          </w:tcPr>
          <w:p w14:paraId="0DB34513" w14:textId="77777777" w:rsidR="0030567D" w:rsidRPr="00450784" w:rsidRDefault="0030567D"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16DAFF6" w14:textId="77777777" w:rsidR="0030567D" w:rsidRPr="00450784" w:rsidRDefault="0030567D" w:rsidP="00636EF8">
            <w:pPr>
              <w:jc w:val="center"/>
              <w:rPr>
                <w:rFonts w:ascii="Microsoft Yi Baiti" w:eastAsia="Microsoft Yi Baiti" w:hAnsi="Microsoft Yi Baiti" w:cs="Arial"/>
                <w:b/>
                <w:sz w:val="20"/>
                <w:szCs w:val="20"/>
              </w:rPr>
            </w:pPr>
          </w:p>
        </w:tc>
      </w:tr>
    </w:tbl>
    <w:p w14:paraId="36AB4FEB" w14:textId="77777777" w:rsidR="0030567D" w:rsidRDefault="0030567D" w:rsidP="00973C0D">
      <w:pPr>
        <w:jc w:val="both"/>
        <w:rPr>
          <w:rFonts w:ascii="Microsoft Yi Baiti" w:eastAsia="Microsoft Yi Baiti" w:hAnsi="Microsoft Yi Baiti" w:cs="Calibri"/>
          <w:b/>
          <w:color w:val="0000CC"/>
          <w:sz w:val="20"/>
          <w:szCs w:val="20"/>
        </w:rPr>
      </w:pPr>
    </w:p>
    <w:p w14:paraId="6525C8C7" w14:textId="77777777" w:rsidR="0030567D" w:rsidRDefault="0030567D"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75947566" w14:textId="77777777" w:rsidR="0030567D" w:rsidRDefault="0030567D" w:rsidP="00F31040">
      <w:pPr>
        <w:jc w:val="both"/>
        <w:rPr>
          <w:rFonts w:ascii="Microsoft Yi Baiti" w:eastAsia="Microsoft Yi Baiti" w:hAnsi="Microsoft Yi Baiti" w:cs="Arial"/>
          <w:sz w:val="20"/>
          <w:szCs w:val="20"/>
        </w:rPr>
      </w:pPr>
    </w:p>
    <w:p w14:paraId="5B68B49A" w14:textId="77777777" w:rsidR="0030567D" w:rsidRDefault="0030567D"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AE55D2C" w14:textId="77777777" w:rsidR="0030567D" w:rsidRDefault="0030567D" w:rsidP="00F31040">
      <w:pPr>
        <w:jc w:val="both"/>
        <w:rPr>
          <w:rFonts w:ascii="Microsoft Yi Baiti" w:eastAsia="Microsoft Yi Baiti" w:hAnsi="Microsoft Yi Baiti" w:cs="Arial"/>
          <w:sz w:val="20"/>
          <w:szCs w:val="20"/>
        </w:rPr>
      </w:pPr>
    </w:p>
    <w:p w14:paraId="2C344A09" w14:textId="77777777" w:rsidR="0030567D" w:rsidRPr="006E7CC2" w:rsidRDefault="0030567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D090812" w14:textId="77777777" w:rsidR="0030567D" w:rsidRPr="006E7CC2" w:rsidRDefault="0030567D"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0567D" w:rsidRPr="006E7CC2" w14:paraId="1C6A6C81" w14:textId="77777777" w:rsidTr="00F31040">
        <w:trPr>
          <w:trHeight w:hRule="exact" w:val="284"/>
        </w:trPr>
        <w:tc>
          <w:tcPr>
            <w:tcW w:w="3085" w:type="dxa"/>
            <w:shd w:val="clear" w:color="auto" w:fill="auto"/>
            <w:vAlign w:val="center"/>
          </w:tcPr>
          <w:p w14:paraId="0E877B5A" w14:textId="77777777" w:rsidR="0030567D" w:rsidRPr="006E7CC2" w:rsidRDefault="0030567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E93D2E1" w14:textId="77777777" w:rsidR="0030567D" w:rsidRPr="006E7CC2" w:rsidRDefault="0030567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80E01DF" w14:textId="77777777" w:rsidR="0030567D" w:rsidRPr="006E7CC2" w:rsidRDefault="0030567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0567D" w:rsidRPr="006E7CC2" w14:paraId="636A28F3" w14:textId="77777777" w:rsidTr="00F31040">
        <w:trPr>
          <w:trHeight w:hRule="exact" w:val="680"/>
        </w:trPr>
        <w:tc>
          <w:tcPr>
            <w:tcW w:w="3085" w:type="dxa"/>
            <w:shd w:val="clear" w:color="auto" w:fill="auto"/>
            <w:vAlign w:val="center"/>
          </w:tcPr>
          <w:p w14:paraId="39D155F3" w14:textId="77777777" w:rsidR="0030567D" w:rsidRPr="006E7CC2" w:rsidRDefault="0030567D"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EDB10E3" w14:textId="77777777" w:rsidR="0030567D" w:rsidRPr="006E7CC2" w:rsidRDefault="0030567D"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523A47D" w14:textId="77777777" w:rsidR="0030567D" w:rsidRPr="006E7CC2" w:rsidRDefault="0030567D" w:rsidP="00F31040">
            <w:pPr>
              <w:jc w:val="center"/>
              <w:rPr>
                <w:rFonts w:ascii="Microsoft Yi Baiti" w:eastAsia="Microsoft Yi Baiti" w:hAnsi="Microsoft Yi Baiti" w:cs="Arial"/>
                <w:b/>
                <w:sz w:val="20"/>
                <w:szCs w:val="20"/>
              </w:rPr>
            </w:pPr>
          </w:p>
        </w:tc>
      </w:tr>
    </w:tbl>
    <w:p w14:paraId="7AB1CE70" w14:textId="77777777" w:rsidR="0030567D" w:rsidRDefault="0030567D" w:rsidP="00F31040">
      <w:pPr>
        <w:jc w:val="both"/>
        <w:rPr>
          <w:rFonts w:ascii="Microsoft Yi Baiti" w:eastAsia="Microsoft Yi Baiti" w:hAnsi="Microsoft Yi Baiti"/>
          <w:sz w:val="12"/>
          <w:szCs w:val="12"/>
        </w:rPr>
      </w:pPr>
    </w:p>
    <w:p w14:paraId="12498890" w14:textId="77777777" w:rsidR="0030567D" w:rsidRDefault="0030567D" w:rsidP="00F31040">
      <w:pPr>
        <w:jc w:val="both"/>
        <w:rPr>
          <w:rFonts w:ascii="Microsoft Yi Baiti" w:eastAsia="Microsoft Yi Baiti" w:hAnsi="Microsoft Yi Baiti"/>
          <w:sz w:val="12"/>
          <w:szCs w:val="12"/>
        </w:rPr>
      </w:pPr>
    </w:p>
    <w:p w14:paraId="2A08C91E" w14:textId="77777777" w:rsidR="0030567D" w:rsidRDefault="0030567D" w:rsidP="00F31040">
      <w:pPr>
        <w:jc w:val="both"/>
        <w:rPr>
          <w:rFonts w:ascii="Microsoft Yi Baiti" w:eastAsia="Microsoft Yi Baiti" w:hAnsi="Microsoft Yi Baiti"/>
          <w:sz w:val="12"/>
          <w:szCs w:val="12"/>
        </w:rPr>
      </w:pPr>
    </w:p>
    <w:p w14:paraId="2E183E58" w14:textId="77777777" w:rsidR="0030567D" w:rsidRDefault="0030567D" w:rsidP="00F31040">
      <w:pPr>
        <w:jc w:val="both"/>
        <w:rPr>
          <w:rFonts w:ascii="Microsoft Yi Baiti" w:eastAsia="Microsoft Yi Baiti" w:hAnsi="Microsoft Yi Baiti"/>
          <w:sz w:val="12"/>
          <w:szCs w:val="12"/>
        </w:rPr>
      </w:pPr>
    </w:p>
    <w:p w14:paraId="731C8384" w14:textId="77777777" w:rsidR="0030567D" w:rsidRDefault="0030567D" w:rsidP="00F31040">
      <w:pPr>
        <w:jc w:val="both"/>
        <w:rPr>
          <w:rFonts w:ascii="Microsoft Yi Baiti" w:eastAsia="Microsoft Yi Baiti" w:hAnsi="Microsoft Yi Baiti"/>
          <w:sz w:val="12"/>
          <w:szCs w:val="12"/>
        </w:rPr>
      </w:pPr>
    </w:p>
    <w:p w14:paraId="27EE5F15" w14:textId="77777777" w:rsidR="0030567D" w:rsidRDefault="0030567D" w:rsidP="00DB1042">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2A87">
        <w:rPr>
          <w:rFonts w:ascii="Microsoft Yi Baiti" w:eastAsia="Microsoft Yi Baiti" w:hAnsi="Microsoft Yi Baiti"/>
          <w:b/>
          <w:noProof/>
          <w:color w:val="0000CC"/>
          <w:sz w:val="12"/>
          <w:szCs w:val="12"/>
        </w:rPr>
        <w:t>LPE/SOPDU/DCSCOP/018/2023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C62A87">
        <w:rPr>
          <w:rFonts w:ascii="Microsoft Yi Baiti" w:eastAsia="Microsoft Yi Baiti" w:hAnsi="Microsoft Yi Baiti"/>
          <w:b/>
          <w:noProof/>
          <w:color w:val="0000CC"/>
          <w:sz w:val="12"/>
          <w:szCs w:val="12"/>
        </w:rPr>
        <w:t>Rehabilitación de pavimento con concreto hidráulico en Calle Río Pedregal, Colonia la Cascada,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octubre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w:t>
      </w:r>
    </w:p>
    <w:sectPr w:rsidR="0030567D" w:rsidSect="0030567D">
      <w:headerReference w:type="default" r:id="rId9"/>
      <w:footerReference w:type="default" r:id="rId10"/>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99CA" w14:textId="77777777" w:rsidR="007B3CC5" w:rsidRDefault="007B3CC5">
      <w:r>
        <w:separator/>
      </w:r>
    </w:p>
  </w:endnote>
  <w:endnote w:type="continuationSeparator" w:id="0">
    <w:p w14:paraId="6D2A874E" w14:textId="77777777" w:rsidR="007B3CC5" w:rsidRDefault="007B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86E3" w14:textId="7EA3602F" w:rsidR="00393E69" w:rsidRPr="00DC327C" w:rsidRDefault="00393E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18E886D" wp14:editId="6414912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376C0D"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391AD7"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8E886D" id="2 Rectángulo" o:spid="_x0000_s1027"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1376C0D"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391AD7"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D15EF" w:rsidRPr="007D15E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D15EF" w:rsidRPr="007D15EF">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7DB4706D" w14:textId="77777777" w:rsidR="00393E69" w:rsidRDefault="00393E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3E603" w14:textId="77777777" w:rsidR="007B3CC5" w:rsidRDefault="007B3CC5">
      <w:r>
        <w:separator/>
      </w:r>
    </w:p>
  </w:footnote>
  <w:footnote w:type="continuationSeparator" w:id="0">
    <w:p w14:paraId="196C252C" w14:textId="77777777" w:rsidR="007B3CC5" w:rsidRDefault="007B3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78BB" w14:textId="77777777" w:rsidR="00393E69" w:rsidRDefault="00393E69">
    <w:pPr>
      <w:pStyle w:val="Encabezado"/>
    </w:pPr>
    <w:r>
      <w:rPr>
        <w:noProof/>
        <w:lang w:eastAsia="es-MX"/>
      </w:rPr>
      <w:drawing>
        <wp:anchor distT="0" distB="0" distL="114300" distR="114300" simplePos="0" relativeHeight="251659264" behindDoc="1" locked="0" layoutInCell="1" allowOverlap="1" wp14:anchorId="59BC1D6F" wp14:editId="20C21AE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51C35"/>
    <w:rsid w:val="0006007C"/>
    <w:rsid w:val="00072650"/>
    <w:rsid w:val="000E3781"/>
    <w:rsid w:val="000F739D"/>
    <w:rsid w:val="00101EFB"/>
    <w:rsid w:val="001936C7"/>
    <w:rsid w:val="001B1E7C"/>
    <w:rsid w:val="001B6B3F"/>
    <w:rsid w:val="00225E2F"/>
    <w:rsid w:val="00264B34"/>
    <w:rsid w:val="00265341"/>
    <w:rsid w:val="00282FC2"/>
    <w:rsid w:val="002A2339"/>
    <w:rsid w:val="002B412E"/>
    <w:rsid w:val="002E1F2C"/>
    <w:rsid w:val="002F40F4"/>
    <w:rsid w:val="0030567D"/>
    <w:rsid w:val="0032732F"/>
    <w:rsid w:val="003474C3"/>
    <w:rsid w:val="00357A41"/>
    <w:rsid w:val="00393E69"/>
    <w:rsid w:val="003A6170"/>
    <w:rsid w:val="003D3109"/>
    <w:rsid w:val="003F1398"/>
    <w:rsid w:val="0040651B"/>
    <w:rsid w:val="00450E46"/>
    <w:rsid w:val="004528F0"/>
    <w:rsid w:val="00457852"/>
    <w:rsid w:val="00481BF0"/>
    <w:rsid w:val="004A2CB8"/>
    <w:rsid w:val="004B696D"/>
    <w:rsid w:val="004C3254"/>
    <w:rsid w:val="004C5BD6"/>
    <w:rsid w:val="004D510A"/>
    <w:rsid w:val="00517ACC"/>
    <w:rsid w:val="005D0F43"/>
    <w:rsid w:val="005E7D11"/>
    <w:rsid w:val="0061717B"/>
    <w:rsid w:val="00636EF8"/>
    <w:rsid w:val="0067065E"/>
    <w:rsid w:val="00690C6B"/>
    <w:rsid w:val="00716A8C"/>
    <w:rsid w:val="00723D65"/>
    <w:rsid w:val="007B3CC5"/>
    <w:rsid w:val="007D15EF"/>
    <w:rsid w:val="0085341B"/>
    <w:rsid w:val="0087543A"/>
    <w:rsid w:val="008929DD"/>
    <w:rsid w:val="008F5DCB"/>
    <w:rsid w:val="00973C0D"/>
    <w:rsid w:val="009B2C31"/>
    <w:rsid w:val="009C50EE"/>
    <w:rsid w:val="00A118B0"/>
    <w:rsid w:val="00A3269E"/>
    <w:rsid w:val="00A433B4"/>
    <w:rsid w:val="00A57C83"/>
    <w:rsid w:val="00A84E1D"/>
    <w:rsid w:val="00AA40C7"/>
    <w:rsid w:val="00AE0E18"/>
    <w:rsid w:val="00B821DB"/>
    <w:rsid w:val="00BB1575"/>
    <w:rsid w:val="00D5316B"/>
    <w:rsid w:val="00D858CA"/>
    <w:rsid w:val="00DB1042"/>
    <w:rsid w:val="00DB32CC"/>
    <w:rsid w:val="00E47F36"/>
    <w:rsid w:val="00ED68C6"/>
    <w:rsid w:val="00EE58ED"/>
    <w:rsid w:val="00F31040"/>
    <w:rsid w:val="00F90F1B"/>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3C64"/>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101EFB"/>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5109-54C6-479E-8FE7-1F7923A4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4399</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16</cp:revision>
  <cp:lastPrinted>2023-10-12T19:51:00Z</cp:lastPrinted>
  <dcterms:created xsi:type="dcterms:W3CDTF">2023-10-12T14:38:00Z</dcterms:created>
  <dcterms:modified xsi:type="dcterms:W3CDTF">2023-10-12T22:57:00Z</dcterms:modified>
</cp:coreProperties>
</file>