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88B6" w14:textId="77777777" w:rsidR="002022F3" w:rsidRPr="00B70122" w:rsidRDefault="002022F3" w:rsidP="00FE691C">
      <w:pPr>
        <w:rPr>
          <w:rFonts w:ascii="Microsoft Yi Baiti" w:eastAsia="Microsoft Yi Baiti" w:hAnsi="Microsoft Yi Baiti"/>
          <w:sz w:val="16"/>
          <w:szCs w:val="16"/>
        </w:rPr>
      </w:pPr>
    </w:p>
    <w:p w14:paraId="4EA869FC" w14:textId="77777777" w:rsidR="002022F3" w:rsidRPr="00B70122" w:rsidRDefault="002022F3" w:rsidP="00FE691C">
      <w:pPr>
        <w:rPr>
          <w:rFonts w:ascii="Microsoft Yi Baiti" w:eastAsia="Microsoft Yi Baiti" w:hAnsi="Microsoft Yi Baiti"/>
          <w:sz w:val="16"/>
          <w:szCs w:val="16"/>
        </w:rPr>
      </w:pPr>
    </w:p>
    <w:p w14:paraId="2DF6C768" w14:textId="77777777" w:rsidR="002022F3" w:rsidRDefault="002022F3" w:rsidP="00FE691C">
      <w:pPr>
        <w:rPr>
          <w:rFonts w:ascii="Microsoft Yi Baiti" w:eastAsia="Microsoft Yi Baiti" w:hAnsi="Microsoft Yi Baiti"/>
          <w:sz w:val="16"/>
          <w:szCs w:val="16"/>
        </w:rPr>
      </w:pPr>
    </w:p>
    <w:p w14:paraId="6F4CB8F8" w14:textId="77777777" w:rsidR="002022F3" w:rsidRPr="00B70122" w:rsidRDefault="002022F3"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1B0DB2C" wp14:editId="48D4E9A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ABE93E" w14:textId="77777777" w:rsidR="002022F3" w:rsidRPr="002A3457" w:rsidRDefault="002022F3"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512AF">
                              <w:rPr>
                                <w:rFonts w:ascii="Microsoft Yi Baiti" w:eastAsia="Microsoft Yi Baiti" w:hAnsi="Microsoft Yi Baiti"/>
                                <w:b/>
                                <w:noProof/>
                                <w:color w:val="0000CC"/>
                                <w:sz w:val="20"/>
                                <w:szCs w:val="16"/>
                              </w:rPr>
                              <w:t>LPE/SOPDU/DCSCOP/016/2023</w:t>
                            </w:r>
                          </w:p>
                          <w:p w14:paraId="161FBCC7" w14:textId="77777777" w:rsidR="002022F3" w:rsidRPr="002A3457" w:rsidRDefault="002022F3"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A99DC2F" w14:textId="77777777" w:rsidR="002022F3" w:rsidRPr="002A3457" w:rsidRDefault="002022F3"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BA0D243" w14:textId="77777777" w:rsidR="002022F3" w:rsidRPr="00B70122" w:rsidRDefault="002022F3"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0DB2C"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14:paraId="18ABE93E" w14:textId="77777777" w:rsidR="002022F3" w:rsidRPr="002A3457" w:rsidRDefault="002022F3"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512AF">
                        <w:rPr>
                          <w:rFonts w:ascii="Microsoft Yi Baiti" w:eastAsia="Microsoft Yi Baiti" w:hAnsi="Microsoft Yi Baiti"/>
                          <w:b/>
                          <w:noProof/>
                          <w:color w:val="0000CC"/>
                          <w:sz w:val="20"/>
                          <w:szCs w:val="16"/>
                        </w:rPr>
                        <w:t>LPE/SOPDU/DCSCOP/016/2023</w:t>
                      </w:r>
                    </w:p>
                    <w:p w14:paraId="161FBCC7" w14:textId="77777777" w:rsidR="002022F3" w:rsidRPr="002A3457" w:rsidRDefault="002022F3"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A99DC2F" w14:textId="77777777" w:rsidR="002022F3" w:rsidRPr="002A3457" w:rsidRDefault="002022F3"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BA0D243" w14:textId="77777777" w:rsidR="002022F3" w:rsidRPr="00B70122" w:rsidRDefault="002022F3" w:rsidP="00FE691C">
                      <w:pPr>
                        <w:rPr>
                          <w:rFonts w:ascii="Microsoft Yi Baiti" w:eastAsia="Microsoft Yi Baiti" w:hAnsi="Microsoft Yi Baiti"/>
                          <w:sz w:val="16"/>
                          <w:szCs w:val="16"/>
                        </w:rPr>
                      </w:pPr>
                    </w:p>
                  </w:txbxContent>
                </v:textbox>
                <w10:wrap anchorx="margin"/>
              </v:roundrect>
            </w:pict>
          </mc:Fallback>
        </mc:AlternateContent>
      </w:r>
    </w:p>
    <w:p w14:paraId="6D60FA47" w14:textId="77777777" w:rsidR="002022F3" w:rsidRPr="00B70122" w:rsidRDefault="002022F3" w:rsidP="00FE691C">
      <w:pPr>
        <w:autoSpaceDE w:val="0"/>
        <w:autoSpaceDN w:val="0"/>
        <w:adjustRightInd w:val="0"/>
        <w:jc w:val="both"/>
        <w:rPr>
          <w:rFonts w:ascii="Microsoft Yi Baiti" w:eastAsia="Microsoft Yi Baiti" w:hAnsi="Microsoft Yi Baiti" w:cs="Arial"/>
          <w:sz w:val="16"/>
          <w:szCs w:val="16"/>
        </w:rPr>
      </w:pPr>
    </w:p>
    <w:p w14:paraId="3C6E5D1F" w14:textId="77777777" w:rsidR="002022F3" w:rsidRPr="00B70122" w:rsidRDefault="002022F3" w:rsidP="00FE691C">
      <w:pPr>
        <w:autoSpaceDE w:val="0"/>
        <w:autoSpaceDN w:val="0"/>
        <w:adjustRightInd w:val="0"/>
        <w:jc w:val="both"/>
        <w:rPr>
          <w:rFonts w:ascii="Microsoft Yi Baiti" w:eastAsia="Microsoft Yi Baiti" w:hAnsi="Microsoft Yi Baiti" w:cs="Arial"/>
          <w:sz w:val="16"/>
          <w:szCs w:val="16"/>
        </w:rPr>
      </w:pPr>
    </w:p>
    <w:p w14:paraId="70F73451" w14:textId="77777777" w:rsidR="002022F3" w:rsidRPr="00B70122" w:rsidRDefault="002022F3" w:rsidP="00FE691C">
      <w:pPr>
        <w:autoSpaceDE w:val="0"/>
        <w:autoSpaceDN w:val="0"/>
        <w:adjustRightInd w:val="0"/>
        <w:jc w:val="both"/>
        <w:rPr>
          <w:rFonts w:ascii="Microsoft Yi Baiti" w:eastAsia="Microsoft Yi Baiti" w:hAnsi="Microsoft Yi Baiti" w:cs="Arial"/>
          <w:sz w:val="16"/>
          <w:szCs w:val="16"/>
        </w:rPr>
      </w:pPr>
    </w:p>
    <w:p w14:paraId="569F0142" w14:textId="77777777" w:rsidR="002022F3" w:rsidRPr="00B70122" w:rsidRDefault="002022F3" w:rsidP="00FE691C">
      <w:pPr>
        <w:autoSpaceDE w:val="0"/>
        <w:autoSpaceDN w:val="0"/>
        <w:adjustRightInd w:val="0"/>
        <w:jc w:val="both"/>
        <w:rPr>
          <w:rFonts w:ascii="Microsoft Yi Baiti" w:eastAsia="Microsoft Yi Baiti" w:hAnsi="Microsoft Yi Baiti" w:cs="Arial"/>
          <w:sz w:val="16"/>
          <w:szCs w:val="16"/>
        </w:rPr>
      </w:pPr>
    </w:p>
    <w:p w14:paraId="2D00284E" w14:textId="77777777" w:rsidR="002022F3" w:rsidRDefault="002022F3" w:rsidP="00FE691C">
      <w:pPr>
        <w:rPr>
          <w:rFonts w:ascii="Microsoft Yi Baiti" w:eastAsia="Microsoft Yi Baiti" w:hAnsi="Microsoft Yi Baiti" w:cs="Arial"/>
          <w:sz w:val="16"/>
          <w:szCs w:val="16"/>
        </w:rPr>
      </w:pPr>
    </w:p>
    <w:p w14:paraId="7A16FE51" w14:textId="77777777" w:rsidR="002022F3" w:rsidRPr="002A3457" w:rsidRDefault="002022F3" w:rsidP="00FE691C">
      <w:pPr>
        <w:autoSpaceDE w:val="0"/>
        <w:autoSpaceDN w:val="0"/>
        <w:adjustRightInd w:val="0"/>
        <w:jc w:val="both"/>
        <w:rPr>
          <w:rFonts w:ascii="Microsoft Yi Baiti" w:eastAsia="Microsoft Yi Baiti" w:hAnsi="Microsoft Yi Baiti" w:cs="Arial"/>
          <w:sz w:val="12"/>
          <w:szCs w:val="18"/>
        </w:rPr>
      </w:pPr>
    </w:p>
    <w:p w14:paraId="5F275C4A" w14:textId="77777777" w:rsidR="002022F3" w:rsidRDefault="002022F3"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13:30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septiembre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512AF">
        <w:rPr>
          <w:rFonts w:ascii="Microsoft Yi Baiti" w:eastAsia="Microsoft Yi Baiti" w:hAnsi="Microsoft Yi Baiti" w:cs="Arial"/>
          <w:b/>
          <w:noProof/>
          <w:color w:val="0000CC"/>
          <w:sz w:val="20"/>
          <w:szCs w:val="20"/>
        </w:rPr>
        <w:t>LPE/SOPDU/DCSCOP/016/2023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D512AF">
        <w:rPr>
          <w:rFonts w:ascii="Microsoft Yi Baiti" w:eastAsia="Microsoft Yi Baiti" w:hAnsi="Microsoft Yi Baiti" w:cs="Arial"/>
          <w:b/>
          <w:noProof/>
          <w:color w:val="0000CC"/>
          <w:sz w:val="20"/>
          <w:szCs w:val="18"/>
        </w:rPr>
        <w:t>C. Colvert Telésforo de Jesús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D512AF">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23 de septiembre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D512AF">
        <w:rPr>
          <w:rFonts w:ascii="Microsoft Yi Baiti" w:eastAsia="Microsoft Yi Baiti" w:hAnsi="Microsoft Yi Baiti" w:cs="Arial"/>
          <w:b/>
          <w:noProof/>
          <w:color w:val="0000CC"/>
          <w:sz w:val="20"/>
          <w:szCs w:val="18"/>
        </w:rPr>
        <w:t>C. Carlos Álvarez López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D512AF">
        <w:rPr>
          <w:rFonts w:ascii="Microsoft Yi Baiti" w:eastAsia="Microsoft Yi Baiti" w:hAnsi="Microsoft Yi Baiti" w:cs="Arial"/>
          <w:b/>
          <w:noProof/>
          <w:color w:val="0000CC"/>
          <w:sz w:val="20"/>
          <w:szCs w:val="18"/>
        </w:rPr>
        <w:t>DOPyM/3692/2023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23 de septiembre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040C6E42" w14:textId="77777777" w:rsidR="002022F3" w:rsidRPr="00E44712" w:rsidRDefault="002022F3"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2022F3" w:rsidRPr="005233CE" w14:paraId="2F17E2BD" w14:textId="77777777" w:rsidTr="00FE691C">
        <w:tc>
          <w:tcPr>
            <w:tcW w:w="5495" w:type="dxa"/>
            <w:vAlign w:val="center"/>
          </w:tcPr>
          <w:p w14:paraId="6BEE989D" w14:textId="77777777" w:rsidR="002022F3" w:rsidRPr="00E44712" w:rsidRDefault="002022F3"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3B61B98B" w14:textId="77777777" w:rsidR="002022F3" w:rsidRPr="00E44712" w:rsidRDefault="002022F3"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2022F3" w:rsidRPr="00AC5930" w14:paraId="2005C6F6" w14:textId="77777777" w:rsidTr="00FE691C">
        <w:trPr>
          <w:trHeight w:val="251"/>
        </w:trPr>
        <w:tc>
          <w:tcPr>
            <w:tcW w:w="5495" w:type="dxa"/>
            <w:vAlign w:val="center"/>
          </w:tcPr>
          <w:p w14:paraId="42622CF3" w14:textId="77777777" w:rsidR="002022F3" w:rsidRPr="000720C6" w:rsidRDefault="002022F3" w:rsidP="00FE691C">
            <w:pPr>
              <w:pStyle w:val="Default"/>
              <w:jc w:val="both"/>
              <w:rPr>
                <w:rFonts w:ascii="Microsoft Yi Baiti" w:eastAsia="Microsoft Yi Baiti" w:hAnsi="Microsoft Yi Baiti"/>
                <w:b/>
                <w:color w:val="0000CC"/>
                <w:sz w:val="20"/>
                <w:szCs w:val="18"/>
              </w:rPr>
            </w:pPr>
            <w:r w:rsidRPr="00D512AF">
              <w:rPr>
                <w:rFonts w:ascii="Microsoft Yi Baiti" w:eastAsia="Microsoft Yi Baiti" w:hAnsi="Microsoft Yi Baiti"/>
                <w:b/>
                <w:noProof/>
                <w:color w:val="0000CC"/>
                <w:sz w:val="20"/>
                <w:szCs w:val="18"/>
              </w:rPr>
              <w:t>Rehabilitación de red de agua potable en Calles las Casas, Victoria y Privada de Victoria, Colonia Centro, Cabecera Municipal, Oaxaca de Juárez.</w:t>
            </w:r>
          </w:p>
        </w:tc>
        <w:tc>
          <w:tcPr>
            <w:tcW w:w="3483" w:type="dxa"/>
            <w:vAlign w:val="center"/>
          </w:tcPr>
          <w:p w14:paraId="4B633A46" w14:textId="77777777" w:rsidR="002022F3" w:rsidRPr="00E44712" w:rsidRDefault="002022F3"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38BF5AA9" w14:textId="77777777" w:rsidR="002022F3" w:rsidRPr="00E44712" w:rsidRDefault="002022F3"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18AE7C5F" w14:textId="77777777" w:rsidR="002022F3" w:rsidRPr="008C197E" w:rsidRDefault="002022F3" w:rsidP="00FE691C">
      <w:pPr>
        <w:jc w:val="both"/>
        <w:rPr>
          <w:rFonts w:ascii="Microsoft Yi Baiti" w:eastAsia="Microsoft Yi Baiti" w:hAnsi="Microsoft Yi Baiti"/>
          <w:sz w:val="20"/>
          <w:szCs w:val="20"/>
        </w:rPr>
      </w:pPr>
    </w:p>
    <w:p w14:paraId="61C16571" w14:textId="1A60B32A" w:rsidR="002022F3" w:rsidRDefault="002022F3" w:rsidP="002022F3">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20237B">
        <w:rPr>
          <w:rFonts w:ascii="Microsoft Yi Baiti" w:eastAsia="Microsoft Yi Baiti" w:hAnsi="Microsoft Yi Baiti" w:hint="eastAsia"/>
          <w:b/>
          <w:bCs/>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w:t>
      </w:r>
      <w:r w:rsidR="00F74456">
        <w:rPr>
          <w:rFonts w:ascii="Microsoft Yi Baiti" w:eastAsia="Microsoft Yi Baiti" w:hAnsi="Microsoft Yi Baiti"/>
          <w:iCs/>
          <w:sz w:val="20"/>
          <w:szCs w:val="18"/>
        </w:rPr>
        <w:t>o Interno de Control Municipal.</w:t>
      </w:r>
    </w:p>
    <w:p w14:paraId="2E8FF614" w14:textId="77777777" w:rsidR="002022F3" w:rsidRDefault="002022F3" w:rsidP="00FE691C">
      <w:pPr>
        <w:rPr>
          <w:rFonts w:ascii="Microsoft Yi Baiti" w:eastAsia="Microsoft Yi Baiti" w:hAnsi="Microsoft Yi Baiti"/>
          <w:iCs/>
          <w:sz w:val="20"/>
          <w:szCs w:val="18"/>
        </w:rPr>
      </w:pPr>
    </w:p>
    <w:p w14:paraId="63E01F20" w14:textId="0CC6ABC2" w:rsidR="002022F3" w:rsidRDefault="002022F3"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D512AF">
        <w:rPr>
          <w:rFonts w:ascii="Microsoft Yi Baiti" w:eastAsia="Microsoft Yi Baiti" w:hAnsi="Microsoft Yi Baiti"/>
          <w:b/>
          <w:iCs/>
          <w:noProof/>
          <w:color w:val="0000CC"/>
          <w:sz w:val="20"/>
          <w:szCs w:val="18"/>
        </w:rPr>
        <w:t>C. Colvert Telésforo de Jesús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w:t>
      </w:r>
      <w:r w:rsidR="00F74456">
        <w:rPr>
          <w:rFonts w:ascii="Microsoft Yi Baiti" w:eastAsia="Microsoft Yi Baiti" w:hAnsi="Microsoft Yi Baiti"/>
          <w:iCs/>
          <w:sz w:val="20"/>
          <w:szCs w:val="18"/>
        </w:rPr>
        <w:t>manifiesta</w:t>
      </w:r>
      <w:r w:rsidR="00806079">
        <w:rPr>
          <w:rFonts w:ascii="Microsoft Yi Baiti" w:eastAsia="Microsoft Yi Baiti" w:hAnsi="Microsoft Yi Baiti"/>
          <w:iCs/>
          <w:sz w:val="20"/>
          <w:szCs w:val="18"/>
        </w:rPr>
        <w:t xml:space="preserve"> que como resultado de las observaciones emitidas en la visita de la obra de la que se desprenden observaciones que requieren modificación a los conceptos de obra en el proyecto, se estima necesario que se emita un receso a la junta de aclaraciones, con el propósito de que se este en condición de cumplir con dichas adecuaciones.</w:t>
      </w:r>
    </w:p>
    <w:p w14:paraId="281701DE" w14:textId="77777777" w:rsidR="002022F3" w:rsidRDefault="002022F3" w:rsidP="00FE691C">
      <w:pPr>
        <w:jc w:val="both"/>
        <w:rPr>
          <w:rFonts w:ascii="Microsoft Yi Baiti" w:eastAsia="Microsoft Yi Baiti" w:hAnsi="Microsoft Yi Baiti"/>
          <w:sz w:val="20"/>
          <w:szCs w:val="18"/>
        </w:rPr>
      </w:pPr>
    </w:p>
    <w:p w14:paraId="3A4146F5" w14:textId="743E6A3E" w:rsidR="002022F3" w:rsidRDefault="002022F3" w:rsidP="00DB5F0A">
      <w:pPr>
        <w:jc w:val="both"/>
        <w:rPr>
          <w:rFonts w:ascii="Microsoft Yi Baiti" w:eastAsia="Microsoft Yi Baiti" w:hAnsi="Microsoft Yi Baiti"/>
          <w:iCs/>
          <w:noProof/>
          <w:sz w:val="20"/>
          <w:szCs w:val="18"/>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xml:space="preserve">, quien preside este acto manifiesta que será </w:t>
      </w:r>
      <w:r w:rsidR="00F74456">
        <w:rPr>
          <w:rFonts w:ascii="Microsoft Yi Baiti" w:eastAsia="Microsoft Yi Baiti" w:hAnsi="Microsoft Yi Baiti"/>
          <w:sz w:val="20"/>
          <w:szCs w:val="20"/>
        </w:rPr>
        <w:t xml:space="preserve">necesario </w:t>
      </w:r>
      <w:r w:rsidR="00806079">
        <w:rPr>
          <w:rFonts w:ascii="Microsoft Yi Baiti" w:eastAsia="Microsoft Yi Baiti" w:hAnsi="Microsoft Yi Baiti"/>
          <w:sz w:val="20"/>
          <w:szCs w:val="20"/>
        </w:rPr>
        <w:t>tomar un receso</w:t>
      </w:r>
      <w:r w:rsidR="00F74456">
        <w:rPr>
          <w:rFonts w:ascii="Microsoft Yi Baiti" w:eastAsia="Microsoft Yi Baiti" w:hAnsi="Microsoft Yi Baiti"/>
          <w:sz w:val="20"/>
          <w:szCs w:val="20"/>
        </w:rPr>
        <w:t xml:space="preserve"> </w:t>
      </w:r>
      <w:r w:rsidR="00806079">
        <w:rPr>
          <w:rFonts w:ascii="Microsoft Yi Baiti" w:eastAsia="Microsoft Yi Baiti" w:hAnsi="Microsoft Yi Baiti"/>
          <w:sz w:val="20"/>
          <w:szCs w:val="20"/>
        </w:rPr>
        <w:t xml:space="preserve">a </w:t>
      </w:r>
      <w:r w:rsidR="00F74456">
        <w:rPr>
          <w:rFonts w:ascii="Microsoft Yi Baiti" w:eastAsia="Microsoft Yi Baiti" w:hAnsi="Microsoft Yi Baiti"/>
          <w:sz w:val="20"/>
          <w:szCs w:val="20"/>
        </w:rPr>
        <w:t>la presente</w:t>
      </w:r>
      <w:r w:rsidRPr="00756EE9">
        <w:rPr>
          <w:rFonts w:ascii="Microsoft Yi Baiti" w:eastAsia="Microsoft Yi Baiti" w:hAnsi="Microsoft Yi Baiti" w:hint="eastAsia"/>
          <w:sz w:val="20"/>
          <w:szCs w:val="20"/>
        </w:rPr>
        <w:t xml:space="preserve"> junta de aclaraciones</w:t>
      </w:r>
      <w:r w:rsidR="00F74456">
        <w:rPr>
          <w:rFonts w:ascii="Microsoft Yi Baiti" w:eastAsia="Microsoft Yi Baiti" w:hAnsi="Microsoft Yi Baiti"/>
          <w:sz w:val="20"/>
          <w:szCs w:val="20"/>
        </w:rPr>
        <w:t xml:space="preserve"> </w:t>
      </w:r>
      <w:r w:rsidR="00806079">
        <w:rPr>
          <w:rFonts w:ascii="Microsoft Yi Baiti" w:eastAsia="Microsoft Yi Baiti" w:hAnsi="Microsoft Yi Baiti"/>
          <w:sz w:val="20"/>
          <w:szCs w:val="20"/>
        </w:rPr>
        <w:t xml:space="preserve">para continuar con este acto </w:t>
      </w:r>
      <w:r w:rsidR="00F74456">
        <w:rPr>
          <w:rFonts w:ascii="Microsoft Yi Baiti" w:eastAsia="Microsoft Yi Baiti" w:hAnsi="Microsoft Yi Baiti"/>
          <w:sz w:val="20"/>
          <w:szCs w:val="20"/>
        </w:rPr>
        <w:t xml:space="preserve">a las </w:t>
      </w:r>
      <w:r w:rsidR="00F74456" w:rsidRPr="00F74456">
        <w:rPr>
          <w:rFonts w:ascii="Microsoft Yi Baiti" w:eastAsia="Microsoft Yi Baiti" w:hAnsi="Microsoft Yi Baiti"/>
          <w:b/>
          <w:color w:val="0000CC"/>
          <w:sz w:val="20"/>
          <w:szCs w:val="20"/>
        </w:rPr>
        <w:t>16:30</w:t>
      </w:r>
      <w:r w:rsidR="00F74456">
        <w:rPr>
          <w:rFonts w:ascii="Microsoft Yi Baiti" w:eastAsia="Microsoft Yi Baiti" w:hAnsi="Microsoft Yi Baiti"/>
          <w:sz w:val="20"/>
          <w:szCs w:val="20"/>
        </w:rPr>
        <w:t xml:space="preserve"> horas</w:t>
      </w:r>
      <w:r w:rsidR="00806079">
        <w:rPr>
          <w:rFonts w:ascii="Microsoft Yi Baiti" w:eastAsia="Microsoft Yi Baiti" w:hAnsi="Microsoft Yi Baiti"/>
          <w:sz w:val="20"/>
          <w:szCs w:val="20"/>
        </w:rPr>
        <w:t xml:space="preserve"> de este día</w:t>
      </w:r>
      <w:r w:rsidR="00F74456">
        <w:rPr>
          <w:rFonts w:ascii="Microsoft Yi Baiti" w:eastAsia="Microsoft Yi Baiti" w:hAnsi="Microsoft Yi Baiti"/>
          <w:sz w:val="20"/>
          <w:szCs w:val="20"/>
        </w:rPr>
        <w:t>, en a</w:t>
      </w:r>
      <w:r w:rsidR="009552F7">
        <w:rPr>
          <w:rFonts w:ascii="Microsoft Yi Baiti" w:eastAsia="Microsoft Yi Baiti" w:hAnsi="Microsoft Yi Baiti"/>
          <w:sz w:val="20"/>
          <w:szCs w:val="20"/>
        </w:rPr>
        <w:t>tención</w:t>
      </w:r>
      <w:r w:rsidR="00F74456">
        <w:rPr>
          <w:rFonts w:ascii="Microsoft Yi Baiti" w:eastAsia="Microsoft Yi Baiti" w:hAnsi="Microsoft Yi Baiti"/>
          <w:sz w:val="20"/>
          <w:szCs w:val="20"/>
        </w:rPr>
        <w:t xml:space="preserve"> a lo expresado por el </w:t>
      </w:r>
      <w:r w:rsidR="00F74456" w:rsidRPr="00D512AF">
        <w:rPr>
          <w:rFonts w:ascii="Microsoft Yi Baiti" w:eastAsia="Microsoft Yi Baiti" w:hAnsi="Microsoft Yi Baiti"/>
          <w:b/>
          <w:iCs/>
          <w:noProof/>
          <w:color w:val="0000CC"/>
          <w:sz w:val="20"/>
          <w:szCs w:val="18"/>
        </w:rPr>
        <w:t>C. Colvert Telésforo de Jesús</w:t>
      </w:r>
      <w:r w:rsidR="009552F7">
        <w:rPr>
          <w:rFonts w:ascii="Microsoft Yi Baiti" w:eastAsia="Microsoft Yi Baiti" w:hAnsi="Microsoft Yi Baiti"/>
          <w:b/>
          <w:iCs/>
          <w:noProof/>
          <w:color w:val="0000CC"/>
          <w:sz w:val="20"/>
          <w:szCs w:val="18"/>
        </w:rPr>
        <w:t xml:space="preserve">, </w:t>
      </w:r>
      <w:r w:rsidR="009552F7" w:rsidRPr="009552F7">
        <w:rPr>
          <w:rFonts w:ascii="Microsoft Yi Baiti" w:eastAsia="Microsoft Yi Baiti" w:hAnsi="Microsoft Yi Baiti"/>
          <w:iCs/>
          <w:noProof/>
          <w:sz w:val="20"/>
          <w:szCs w:val="18"/>
        </w:rPr>
        <w:t>de tal manera</w:t>
      </w:r>
      <w:r w:rsidR="009552F7">
        <w:rPr>
          <w:rFonts w:ascii="Microsoft Yi Baiti" w:eastAsia="Microsoft Yi Baiti" w:hAnsi="Microsoft Yi Baiti"/>
          <w:b/>
          <w:iCs/>
          <w:noProof/>
          <w:sz w:val="20"/>
          <w:szCs w:val="18"/>
        </w:rPr>
        <w:t xml:space="preserve"> </w:t>
      </w:r>
      <w:r w:rsidR="00035A85">
        <w:rPr>
          <w:rFonts w:ascii="Microsoft Yi Baiti" w:eastAsia="Microsoft Yi Baiti" w:hAnsi="Microsoft Yi Baiti"/>
          <w:iCs/>
          <w:noProof/>
          <w:sz w:val="20"/>
          <w:szCs w:val="18"/>
        </w:rPr>
        <w:t>de poder efectuar las a</w:t>
      </w:r>
      <w:r w:rsidR="009552F7">
        <w:rPr>
          <w:rFonts w:ascii="Microsoft Yi Baiti" w:eastAsia="Microsoft Yi Baiti" w:hAnsi="Microsoft Yi Baiti"/>
          <w:iCs/>
          <w:noProof/>
          <w:sz w:val="20"/>
          <w:szCs w:val="18"/>
        </w:rPr>
        <w:t>c</w:t>
      </w:r>
      <w:r w:rsidR="00035A85">
        <w:rPr>
          <w:rFonts w:ascii="Microsoft Yi Baiti" w:eastAsia="Microsoft Yi Baiti" w:hAnsi="Microsoft Yi Baiti"/>
          <w:iCs/>
          <w:noProof/>
          <w:sz w:val="20"/>
          <w:szCs w:val="18"/>
        </w:rPr>
        <w:t>l</w:t>
      </w:r>
      <w:r w:rsidR="009552F7">
        <w:rPr>
          <w:rFonts w:ascii="Microsoft Yi Baiti" w:eastAsia="Microsoft Yi Baiti" w:hAnsi="Microsoft Yi Baiti"/>
          <w:iCs/>
          <w:noProof/>
          <w:sz w:val="20"/>
          <w:szCs w:val="18"/>
        </w:rPr>
        <w:t>araciones referentes a</w:t>
      </w:r>
      <w:r w:rsidR="00035A85">
        <w:rPr>
          <w:rFonts w:ascii="Microsoft Yi Baiti" w:eastAsia="Microsoft Yi Baiti" w:hAnsi="Microsoft Yi Baiti"/>
          <w:iCs/>
          <w:noProof/>
          <w:sz w:val="20"/>
          <w:szCs w:val="18"/>
        </w:rPr>
        <w:t>l</w:t>
      </w:r>
      <w:r w:rsidR="009552F7">
        <w:rPr>
          <w:rFonts w:ascii="Microsoft Yi Baiti" w:eastAsia="Microsoft Yi Baiti" w:hAnsi="Microsoft Yi Baiti"/>
          <w:iCs/>
          <w:noProof/>
          <w:sz w:val="20"/>
          <w:szCs w:val="18"/>
        </w:rPr>
        <w:t xml:space="preserve"> proyecto</w:t>
      </w:r>
      <w:r w:rsidR="00806079">
        <w:rPr>
          <w:rFonts w:ascii="Microsoft Yi Baiti" w:eastAsia="Microsoft Yi Baiti" w:hAnsi="Microsoft Yi Baiti"/>
          <w:iCs/>
          <w:noProof/>
          <w:sz w:val="20"/>
          <w:szCs w:val="18"/>
        </w:rPr>
        <w:t xml:space="preserve"> en base al numeral 1.- De los trabajos, 1.4 Junta de aclaraciones de las bases</w:t>
      </w:r>
      <w:r w:rsidR="002878C5">
        <w:rPr>
          <w:rFonts w:ascii="Microsoft Yi Baiti" w:eastAsia="Microsoft Yi Baiti" w:hAnsi="Microsoft Yi Baiti"/>
          <w:iCs/>
          <w:noProof/>
          <w:sz w:val="20"/>
          <w:szCs w:val="18"/>
        </w:rPr>
        <w:t xml:space="preserve"> de la licitación que nos ocupa y Artículo 40 párrafo segundo del Reglamento de la Ley de Obras Públicas y Servicios Relacionados con las Mismas aplicado de manera supletoria a la Ley de Obras Públicas y Servicios Relacionados del Estado de Oaxaca</w:t>
      </w:r>
      <w:r w:rsidR="00ED4C07">
        <w:rPr>
          <w:rFonts w:ascii="Microsoft Yi Baiti" w:eastAsia="Microsoft Yi Baiti" w:hAnsi="Microsoft Yi Baiti"/>
          <w:iCs/>
          <w:noProof/>
          <w:sz w:val="20"/>
          <w:szCs w:val="18"/>
        </w:rPr>
        <w:t>, manifestado su conformidad las partes involucradas.</w:t>
      </w:r>
    </w:p>
    <w:p w14:paraId="78D4D5E5" w14:textId="73F553DB" w:rsidR="00D525FE" w:rsidRDefault="00D525FE" w:rsidP="00DB5F0A">
      <w:pPr>
        <w:jc w:val="both"/>
        <w:rPr>
          <w:rFonts w:ascii="Microsoft Yi Baiti" w:eastAsia="Microsoft Yi Baiti" w:hAnsi="Microsoft Yi Baiti"/>
          <w:iCs/>
          <w:noProof/>
          <w:sz w:val="20"/>
          <w:szCs w:val="18"/>
        </w:rPr>
      </w:pPr>
    </w:p>
    <w:p w14:paraId="5993EC04" w14:textId="4227B708" w:rsidR="00D525FE" w:rsidRDefault="00D525FE" w:rsidP="00D525FE">
      <w:pPr>
        <w:jc w:val="both"/>
        <w:rPr>
          <w:rFonts w:ascii="Microsoft Yi Baiti" w:eastAsia="Microsoft Yi Baiti" w:hAnsi="Microsoft Yi Baiti"/>
          <w:sz w:val="20"/>
          <w:szCs w:val="18"/>
        </w:rPr>
      </w:pPr>
      <w:r>
        <w:rPr>
          <w:rFonts w:ascii="Microsoft Yi Baiti" w:eastAsia="Microsoft Yi Baiti" w:hAnsi="Microsoft Yi Baiti"/>
          <w:iCs/>
          <w:noProof/>
          <w:sz w:val="20"/>
          <w:szCs w:val="18"/>
        </w:rPr>
        <w:t>Una vez concluido el tiempo destinado para el receso de la presente junta de aclaraciones</w:t>
      </w:r>
      <w:r w:rsidR="00005CD2">
        <w:rPr>
          <w:rFonts w:ascii="Microsoft Yi Baiti" w:eastAsia="Microsoft Yi Baiti" w:hAnsi="Microsoft Yi Baiti"/>
          <w:iCs/>
          <w:noProof/>
          <w:sz w:val="20"/>
          <w:szCs w:val="18"/>
        </w:rPr>
        <w:t xml:space="preserve"> y siendo las </w:t>
      </w:r>
      <w:r w:rsidR="00005CD2" w:rsidRPr="00005CD2">
        <w:rPr>
          <w:rFonts w:ascii="Microsoft Yi Baiti" w:eastAsia="Microsoft Yi Baiti" w:hAnsi="Microsoft Yi Baiti"/>
          <w:b/>
          <w:iCs/>
          <w:noProof/>
          <w:color w:val="0000CC"/>
          <w:sz w:val="20"/>
          <w:szCs w:val="18"/>
        </w:rPr>
        <w:t>16:30</w:t>
      </w:r>
      <w:r w:rsidR="00005CD2">
        <w:rPr>
          <w:rFonts w:ascii="Microsoft Yi Baiti" w:eastAsia="Microsoft Yi Baiti" w:hAnsi="Microsoft Yi Baiti"/>
          <w:iCs/>
          <w:noProof/>
          <w:sz w:val="20"/>
          <w:szCs w:val="18"/>
        </w:rPr>
        <w:t xml:space="preserve"> horas del día de su inicio,</w:t>
      </w:r>
      <w:r w:rsidR="00ED4C07">
        <w:rPr>
          <w:rFonts w:ascii="Microsoft Yi Baiti" w:eastAsia="Microsoft Yi Baiti" w:hAnsi="Microsoft Yi Baiti"/>
          <w:iCs/>
          <w:noProof/>
          <w:sz w:val="20"/>
          <w:szCs w:val="18"/>
        </w:rPr>
        <w:t xml:space="preserve"> y estando presentes todos los interesados</w:t>
      </w:r>
      <w:r>
        <w:rPr>
          <w:rFonts w:ascii="Microsoft Yi Baiti" w:eastAsia="Microsoft Yi Baiti" w:hAnsi="Microsoft Yi Baiti"/>
          <w:iCs/>
          <w:noProof/>
          <w:sz w:val="20"/>
          <w:szCs w:val="18"/>
        </w:rPr>
        <w:t xml:space="preserve"> se da continuación a la misma por lo que el </w:t>
      </w:r>
      <w:r w:rsidRPr="00D512AF">
        <w:rPr>
          <w:rFonts w:ascii="Microsoft Yi Baiti" w:eastAsia="Microsoft Yi Baiti" w:hAnsi="Microsoft Yi Baiti"/>
          <w:b/>
          <w:iCs/>
          <w:noProof/>
          <w:color w:val="0000CC"/>
          <w:sz w:val="20"/>
          <w:szCs w:val="18"/>
        </w:rPr>
        <w:t>C. Colvert Telésforo de Jesús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w:t>
      </w:r>
      <w:r>
        <w:rPr>
          <w:rFonts w:ascii="Microsoft Yi Baiti" w:eastAsia="Microsoft Yi Baiti" w:hAnsi="Microsoft Yi Baiti"/>
          <w:iCs/>
          <w:sz w:val="20"/>
          <w:szCs w:val="18"/>
        </w:rPr>
        <w:t>manifiesta que, como resultado de las observaciones emitidas en la visita de la obra</w:t>
      </w:r>
      <w:r>
        <w:rPr>
          <w:rFonts w:ascii="Microsoft Yi Baiti" w:eastAsia="Microsoft Yi Baiti" w:hAnsi="Microsoft Yi Baiti"/>
          <w:iCs/>
          <w:noProof/>
          <w:sz w:val="20"/>
          <w:szCs w:val="18"/>
        </w:rPr>
        <w:t xml:space="preserve">, </w:t>
      </w:r>
      <w:r>
        <w:rPr>
          <w:rFonts w:ascii="Microsoft Yi Baiti" w:eastAsia="Microsoft Yi Baiti" w:hAnsi="Microsoft Yi Baiti"/>
          <w:sz w:val="20"/>
          <w:szCs w:val="18"/>
        </w:rPr>
        <w:t xml:space="preserve">realiza las siguientes aclaraciones: </w:t>
      </w:r>
    </w:p>
    <w:p w14:paraId="259EF17F" w14:textId="289D8031" w:rsidR="00D525FE" w:rsidRDefault="00D525FE" w:rsidP="00DB5F0A">
      <w:pPr>
        <w:jc w:val="both"/>
        <w:rPr>
          <w:rFonts w:ascii="Microsoft Yi Baiti" w:eastAsia="Microsoft Yi Baiti" w:hAnsi="Microsoft Yi Baiti"/>
          <w:sz w:val="20"/>
          <w:szCs w:val="20"/>
        </w:rPr>
      </w:pPr>
    </w:p>
    <w:p w14:paraId="13487244" w14:textId="77777777" w:rsidR="002878C5" w:rsidRDefault="002878C5" w:rsidP="00D525FE">
      <w:pPr>
        <w:jc w:val="both"/>
        <w:rPr>
          <w:rFonts w:ascii="Microsoft Yi Baiti" w:eastAsia="Microsoft Yi Baiti" w:hAnsi="Microsoft Yi Baiti"/>
          <w:sz w:val="20"/>
          <w:szCs w:val="18"/>
        </w:rPr>
      </w:pPr>
    </w:p>
    <w:p w14:paraId="5A6F6F4A" w14:textId="77777777" w:rsidR="002878C5" w:rsidRDefault="002878C5" w:rsidP="00D525FE">
      <w:pPr>
        <w:jc w:val="both"/>
        <w:rPr>
          <w:rFonts w:ascii="Microsoft Yi Baiti" w:eastAsia="Microsoft Yi Baiti" w:hAnsi="Microsoft Yi Baiti"/>
          <w:sz w:val="20"/>
          <w:szCs w:val="18"/>
        </w:rPr>
      </w:pPr>
    </w:p>
    <w:p w14:paraId="74B95C41" w14:textId="77777777" w:rsidR="002878C5" w:rsidRDefault="002878C5" w:rsidP="00D525FE">
      <w:pPr>
        <w:jc w:val="both"/>
        <w:rPr>
          <w:rFonts w:ascii="Microsoft Yi Baiti" w:eastAsia="Microsoft Yi Baiti" w:hAnsi="Microsoft Yi Baiti"/>
          <w:sz w:val="20"/>
          <w:szCs w:val="18"/>
        </w:rPr>
      </w:pPr>
    </w:p>
    <w:p w14:paraId="62BD39E8" w14:textId="6E029920" w:rsidR="00D525FE" w:rsidRPr="00E44712" w:rsidRDefault="00D525FE" w:rsidP="00D525FE">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53879A36" w14:textId="77777777" w:rsidR="002878C5" w:rsidRDefault="002878C5" w:rsidP="00D525FE">
      <w:pPr>
        <w:jc w:val="both"/>
        <w:rPr>
          <w:rFonts w:ascii="Microsoft Yi Baiti" w:eastAsia="Microsoft Yi Baiti" w:hAnsi="Microsoft Yi Baiti"/>
          <w:sz w:val="20"/>
          <w:szCs w:val="18"/>
        </w:rPr>
      </w:pPr>
    </w:p>
    <w:p w14:paraId="50F97595" w14:textId="5ABE59CB" w:rsidR="00D525FE" w:rsidRPr="002B216C" w:rsidRDefault="00D525FE" w:rsidP="00D525FE">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Tubería y Fontanería, Atraques e Interconexiones.</w:t>
      </w:r>
    </w:p>
    <w:p w14:paraId="3D4BB23D" w14:textId="2AB4BE20" w:rsidR="00D525FE" w:rsidRDefault="00D525FE" w:rsidP="00DB5F0A">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058"/>
        <w:gridCol w:w="2502"/>
        <w:gridCol w:w="723"/>
        <w:gridCol w:w="917"/>
        <w:gridCol w:w="220"/>
        <w:gridCol w:w="1058"/>
        <w:gridCol w:w="2502"/>
        <w:gridCol w:w="723"/>
        <w:gridCol w:w="917"/>
      </w:tblGrid>
      <w:tr w:rsidR="00D525FE" w:rsidRPr="007618A4" w14:paraId="34A7384F" w14:textId="77777777" w:rsidTr="00D10154">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50A9CB"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138EAEEF"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D9C6A9"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D525FE" w:rsidRPr="007618A4" w14:paraId="0D7A50D5" w14:textId="77777777" w:rsidTr="00D10154">
        <w:trPr>
          <w:trHeight w:val="240"/>
          <w:jc w:val="center"/>
        </w:trPr>
        <w:tc>
          <w:tcPr>
            <w:tcW w:w="1058" w:type="dxa"/>
            <w:tcBorders>
              <w:top w:val="nil"/>
              <w:left w:val="single" w:sz="4" w:space="0" w:color="auto"/>
              <w:bottom w:val="single" w:sz="4" w:space="0" w:color="auto"/>
              <w:right w:val="single" w:sz="4" w:space="0" w:color="auto"/>
            </w:tcBorders>
            <w:shd w:val="clear" w:color="auto" w:fill="auto"/>
            <w:vAlign w:val="center"/>
            <w:hideMark/>
          </w:tcPr>
          <w:p w14:paraId="0E27EC4B"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02" w:type="dxa"/>
            <w:tcBorders>
              <w:top w:val="nil"/>
              <w:left w:val="nil"/>
              <w:bottom w:val="single" w:sz="4" w:space="0" w:color="auto"/>
              <w:right w:val="single" w:sz="4" w:space="0" w:color="auto"/>
            </w:tcBorders>
            <w:shd w:val="clear" w:color="auto" w:fill="auto"/>
            <w:vAlign w:val="center"/>
            <w:hideMark/>
          </w:tcPr>
          <w:p w14:paraId="2CA0B890"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CD53272"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9FD19DB"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4DD5A340"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p>
        </w:tc>
        <w:tc>
          <w:tcPr>
            <w:tcW w:w="1058" w:type="dxa"/>
            <w:tcBorders>
              <w:top w:val="nil"/>
              <w:left w:val="single" w:sz="4" w:space="0" w:color="auto"/>
              <w:bottom w:val="single" w:sz="4" w:space="0" w:color="auto"/>
              <w:right w:val="single" w:sz="4" w:space="0" w:color="auto"/>
            </w:tcBorders>
            <w:shd w:val="clear" w:color="auto" w:fill="auto"/>
            <w:vAlign w:val="center"/>
            <w:hideMark/>
          </w:tcPr>
          <w:p w14:paraId="17E4AD09"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02" w:type="dxa"/>
            <w:tcBorders>
              <w:top w:val="nil"/>
              <w:left w:val="nil"/>
              <w:bottom w:val="single" w:sz="4" w:space="0" w:color="auto"/>
              <w:right w:val="single" w:sz="4" w:space="0" w:color="auto"/>
            </w:tcBorders>
            <w:shd w:val="clear" w:color="auto" w:fill="auto"/>
            <w:vAlign w:val="center"/>
            <w:hideMark/>
          </w:tcPr>
          <w:p w14:paraId="3ACF037E"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2C5CEB8"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998296E"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525FE" w:rsidRPr="007618A4" w14:paraId="411CC41B" w14:textId="77777777" w:rsidTr="00D10154">
        <w:trPr>
          <w:trHeight w:val="24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14:paraId="7E7ACD49"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2502" w:type="dxa"/>
            <w:tcBorders>
              <w:top w:val="nil"/>
              <w:left w:val="nil"/>
              <w:bottom w:val="single" w:sz="4" w:space="0" w:color="auto"/>
              <w:right w:val="single" w:sz="4" w:space="0" w:color="auto"/>
            </w:tcBorders>
            <w:shd w:val="clear" w:color="auto" w:fill="auto"/>
            <w:vAlign w:val="center"/>
          </w:tcPr>
          <w:p w14:paraId="48226A05" w14:textId="4E4507B7" w:rsidR="00D525FE" w:rsidRPr="00CB2B93" w:rsidRDefault="00BD5349" w:rsidP="00D10154">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Tubería y Fontanería</w:t>
            </w:r>
          </w:p>
        </w:tc>
        <w:tc>
          <w:tcPr>
            <w:tcW w:w="723" w:type="dxa"/>
            <w:tcBorders>
              <w:top w:val="nil"/>
              <w:left w:val="nil"/>
              <w:bottom w:val="single" w:sz="4" w:space="0" w:color="auto"/>
              <w:right w:val="single" w:sz="4" w:space="0" w:color="auto"/>
            </w:tcBorders>
            <w:shd w:val="clear" w:color="auto" w:fill="auto"/>
            <w:vAlign w:val="center"/>
          </w:tcPr>
          <w:p w14:paraId="6B4A2F6F"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80AAB90"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right w:val="nil"/>
            </w:tcBorders>
            <w:shd w:val="clear" w:color="auto" w:fill="auto"/>
            <w:noWrap/>
            <w:vAlign w:val="bottom"/>
          </w:tcPr>
          <w:p w14:paraId="6C647F10"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666B7B27"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2502" w:type="dxa"/>
            <w:tcBorders>
              <w:top w:val="nil"/>
              <w:left w:val="nil"/>
              <w:bottom w:val="single" w:sz="4" w:space="0" w:color="auto"/>
              <w:right w:val="single" w:sz="4" w:space="0" w:color="auto"/>
            </w:tcBorders>
            <w:shd w:val="clear" w:color="auto" w:fill="auto"/>
            <w:vAlign w:val="center"/>
          </w:tcPr>
          <w:p w14:paraId="44606833" w14:textId="59B3F28E" w:rsidR="00D525FE" w:rsidRPr="00CB2B93" w:rsidRDefault="00BD5349" w:rsidP="00D10154">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w:t>
            </w:r>
            <w:r>
              <w:rPr>
                <w:rFonts w:ascii="Microsoft Yi Baiti" w:eastAsia="Microsoft Yi Baiti" w:hAnsi="Microsoft Yi Baiti" w:cstheme="minorHAnsi"/>
                <w:b/>
                <w:bCs/>
                <w:sz w:val="20"/>
                <w:szCs w:val="20"/>
              </w:rPr>
              <w:t>Tubería y Fontanería</w:t>
            </w:r>
          </w:p>
        </w:tc>
        <w:tc>
          <w:tcPr>
            <w:tcW w:w="723" w:type="dxa"/>
            <w:tcBorders>
              <w:top w:val="nil"/>
              <w:left w:val="nil"/>
              <w:bottom w:val="single" w:sz="4" w:space="0" w:color="auto"/>
              <w:right w:val="single" w:sz="4" w:space="0" w:color="auto"/>
            </w:tcBorders>
            <w:shd w:val="clear" w:color="auto" w:fill="auto"/>
            <w:vAlign w:val="center"/>
          </w:tcPr>
          <w:p w14:paraId="418A4EFC"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204E6F2" w14:textId="77777777" w:rsidR="00D525FE" w:rsidRPr="002B216C" w:rsidRDefault="00D525FE" w:rsidP="00D10154">
            <w:pPr>
              <w:jc w:val="center"/>
              <w:rPr>
                <w:rFonts w:ascii="Microsoft Yi Baiti" w:eastAsia="Microsoft Yi Baiti" w:hAnsi="Microsoft Yi Baiti" w:cs="Calibri"/>
                <w:b/>
                <w:bCs/>
                <w:color w:val="000000"/>
                <w:sz w:val="20"/>
                <w:szCs w:val="20"/>
                <w:lang w:val="es-ES" w:eastAsia="es-MX"/>
              </w:rPr>
            </w:pPr>
          </w:p>
        </w:tc>
      </w:tr>
      <w:tr w:rsidR="00D525FE" w:rsidRPr="007618A4" w14:paraId="2BAC7AA2" w14:textId="77777777" w:rsidTr="00D10154">
        <w:trPr>
          <w:trHeight w:val="24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14:paraId="287BB620" w14:textId="34B6C648"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sidRPr="00CB2B93">
              <w:rPr>
                <w:rFonts w:ascii="Microsoft Yi Baiti" w:eastAsia="Microsoft Yi Baiti" w:hAnsi="Microsoft Yi Baiti" w:hint="eastAsia"/>
                <w:sz w:val="20"/>
                <w:szCs w:val="20"/>
              </w:rPr>
              <w:t>23-APECPVC6-01</w:t>
            </w:r>
          </w:p>
        </w:tc>
        <w:tc>
          <w:tcPr>
            <w:tcW w:w="2502" w:type="dxa"/>
            <w:tcBorders>
              <w:top w:val="nil"/>
              <w:left w:val="nil"/>
              <w:bottom w:val="single" w:sz="4" w:space="0" w:color="auto"/>
              <w:right w:val="single" w:sz="4" w:space="0" w:color="auto"/>
            </w:tcBorders>
            <w:shd w:val="clear" w:color="auto" w:fill="auto"/>
            <w:vAlign w:val="center"/>
          </w:tcPr>
          <w:p w14:paraId="2D06ACB0" w14:textId="744AD009" w:rsidR="00D525FE" w:rsidRPr="00E44712" w:rsidRDefault="00D525FE" w:rsidP="00D525FE">
            <w:pPr>
              <w:jc w:val="both"/>
              <w:rPr>
                <w:rFonts w:ascii="Microsoft Yi Baiti" w:eastAsia="Microsoft Yi Baiti" w:hAnsi="Microsoft Yi Baiti" w:cs="Calibri"/>
                <w:bCs/>
                <w:color w:val="000000"/>
                <w:sz w:val="20"/>
                <w:szCs w:val="20"/>
                <w:lang w:val="es-ES" w:eastAsia="es-MX"/>
              </w:rPr>
            </w:pPr>
            <w:r w:rsidRPr="00CB2B93">
              <w:rPr>
                <w:rFonts w:ascii="Microsoft Yi Baiti" w:eastAsia="Microsoft Yi Baiti" w:hAnsi="Microsoft Yi Baiti" w:hint="eastAsia"/>
                <w:sz w:val="20"/>
                <w:szCs w:val="20"/>
              </w:rPr>
              <w:t>SUMINISTRO E INSTALACIÓN DE EXTREMIDAD CAMPANA DE PVC HIDRÁULICO RD-26 DE 152 MM (6'') DE DIÁMETRO, INCLUYE: MATERIALES, EMPAQUES DE NEOPRENO, TORNILLOS Y TUERCAS, PRUEBA HIDROSTÁTICA Y MANO DE OBRA.</w:t>
            </w:r>
          </w:p>
        </w:tc>
        <w:tc>
          <w:tcPr>
            <w:tcW w:w="723" w:type="dxa"/>
            <w:tcBorders>
              <w:top w:val="nil"/>
              <w:left w:val="nil"/>
              <w:bottom w:val="single" w:sz="4" w:space="0" w:color="auto"/>
              <w:right w:val="single" w:sz="4" w:space="0" w:color="auto"/>
            </w:tcBorders>
            <w:shd w:val="clear" w:color="auto" w:fill="auto"/>
            <w:vAlign w:val="center"/>
          </w:tcPr>
          <w:p w14:paraId="741BA537" w14:textId="349C1419"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nil"/>
              <w:left w:val="nil"/>
              <w:bottom w:val="single" w:sz="4" w:space="0" w:color="auto"/>
              <w:right w:val="single" w:sz="4" w:space="0" w:color="auto"/>
            </w:tcBorders>
            <w:shd w:val="clear" w:color="auto" w:fill="auto"/>
            <w:vAlign w:val="center"/>
          </w:tcPr>
          <w:p w14:paraId="639E218B" w14:textId="62BBCD8F"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2.00</w:t>
            </w:r>
          </w:p>
        </w:tc>
        <w:tc>
          <w:tcPr>
            <w:tcW w:w="220" w:type="dxa"/>
            <w:tcBorders>
              <w:top w:val="nil"/>
              <w:left w:val="nil"/>
              <w:right w:val="nil"/>
            </w:tcBorders>
            <w:shd w:val="clear" w:color="auto" w:fill="auto"/>
            <w:noWrap/>
            <w:vAlign w:val="bottom"/>
          </w:tcPr>
          <w:p w14:paraId="4479C75C" w14:textId="77777777" w:rsidR="00D525FE" w:rsidRPr="00E44712" w:rsidRDefault="00D525FE" w:rsidP="00D525FE">
            <w:pPr>
              <w:jc w:val="center"/>
              <w:rPr>
                <w:rFonts w:ascii="Microsoft Yi Baiti" w:eastAsia="Microsoft Yi Baiti" w:hAnsi="Microsoft Yi Baiti" w:cs="Calibri"/>
                <w:b/>
                <w:bCs/>
                <w:color w:val="000000"/>
                <w:sz w:val="20"/>
                <w:szCs w:val="20"/>
                <w:lang w:eastAsia="es-MX"/>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0EE1E38D" w14:textId="59C9D5EB"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sidRPr="00CB2B93">
              <w:rPr>
                <w:rFonts w:ascii="Microsoft Yi Baiti" w:eastAsia="Microsoft Yi Baiti" w:hAnsi="Microsoft Yi Baiti" w:hint="eastAsia"/>
                <w:sz w:val="20"/>
                <w:szCs w:val="20"/>
              </w:rPr>
              <w:t>23-APECPVC6-01</w:t>
            </w:r>
          </w:p>
        </w:tc>
        <w:tc>
          <w:tcPr>
            <w:tcW w:w="2502" w:type="dxa"/>
            <w:tcBorders>
              <w:top w:val="nil"/>
              <w:left w:val="nil"/>
              <w:bottom w:val="single" w:sz="4" w:space="0" w:color="auto"/>
              <w:right w:val="single" w:sz="4" w:space="0" w:color="auto"/>
            </w:tcBorders>
            <w:shd w:val="clear" w:color="auto" w:fill="auto"/>
            <w:vAlign w:val="center"/>
          </w:tcPr>
          <w:p w14:paraId="0AE34482" w14:textId="7ECDBCB7" w:rsidR="00D525FE" w:rsidRPr="00E44712" w:rsidRDefault="00D525FE" w:rsidP="00D525FE">
            <w:pPr>
              <w:jc w:val="both"/>
              <w:rPr>
                <w:rFonts w:ascii="Microsoft Yi Baiti" w:eastAsia="Microsoft Yi Baiti" w:hAnsi="Microsoft Yi Baiti" w:cs="Calibri"/>
                <w:bCs/>
                <w:color w:val="000000"/>
                <w:sz w:val="20"/>
                <w:szCs w:val="20"/>
                <w:lang w:val="es-ES" w:eastAsia="es-MX"/>
              </w:rPr>
            </w:pPr>
            <w:r w:rsidRPr="00CB2B93">
              <w:rPr>
                <w:rFonts w:ascii="Microsoft Yi Baiti" w:eastAsia="Microsoft Yi Baiti" w:hAnsi="Microsoft Yi Baiti" w:hint="eastAsia"/>
                <w:sz w:val="20"/>
                <w:szCs w:val="20"/>
              </w:rPr>
              <w:t>SUMINISTRO E INSTALACIÓN DE EXTREMIDAD CAMPANA DE PVC HIDRÁULICO RD-26 DE 152 MM (6'') DE DIÁMETRO, INCLUYE: MATERIALES, EMPAQUES DE NEOPRENO, TORNILLOS Y TUERCAS, PRUEBA HIDROSTÁTICA Y MANO DE OBRA.</w:t>
            </w:r>
          </w:p>
        </w:tc>
        <w:tc>
          <w:tcPr>
            <w:tcW w:w="723" w:type="dxa"/>
            <w:tcBorders>
              <w:top w:val="nil"/>
              <w:left w:val="nil"/>
              <w:bottom w:val="single" w:sz="4" w:space="0" w:color="auto"/>
              <w:right w:val="single" w:sz="4" w:space="0" w:color="auto"/>
            </w:tcBorders>
            <w:shd w:val="clear" w:color="auto" w:fill="auto"/>
            <w:vAlign w:val="center"/>
          </w:tcPr>
          <w:p w14:paraId="4BC7F01D" w14:textId="00CE29EF"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nil"/>
              <w:left w:val="nil"/>
              <w:bottom w:val="single" w:sz="4" w:space="0" w:color="auto"/>
              <w:right w:val="single" w:sz="4" w:space="0" w:color="auto"/>
            </w:tcBorders>
            <w:shd w:val="clear" w:color="auto" w:fill="auto"/>
            <w:vAlign w:val="center"/>
          </w:tcPr>
          <w:p w14:paraId="50536DEA" w14:textId="002B66FB" w:rsidR="00D525FE" w:rsidRPr="002B216C" w:rsidRDefault="00D525FE" w:rsidP="00D525FE">
            <w:pPr>
              <w:jc w:val="center"/>
              <w:rPr>
                <w:rFonts w:ascii="Microsoft Yi Baiti" w:eastAsia="Microsoft Yi Baiti" w:hAnsi="Microsoft Yi Baiti" w:cs="Calibri"/>
                <w:b/>
                <w:bCs/>
                <w:color w:val="000000"/>
                <w:sz w:val="20"/>
                <w:szCs w:val="20"/>
                <w:lang w:val="es-ES" w:eastAsia="es-MX"/>
              </w:rPr>
            </w:pPr>
            <w:r w:rsidRPr="002B216C">
              <w:rPr>
                <w:rFonts w:ascii="Microsoft Yi Baiti" w:eastAsia="Microsoft Yi Baiti" w:hAnsi="Microsoft Yi Baiti" w:cs="Calibri"/>
                <w:b/>
                <w:bCs/>
                <w:color w:val="000000"/>
                <w:sz w:val="20"/>
                <w:szCs w:val="20"/>
                <w:lang w:val="es-ES" w:eastAsia="es-MX"/>
              </w:rPr>
              <w:t>1.00</w:t>
            </w:r>
          </w:p>
        </w:tc>
      </w:tr>
      <w:tr w:rsidR="00D525FE" w:rsidRPr="007618A4" w14:paraId="19B89616" w14:textId="77777777" w:rsidTr="00D10154">
        <w:trPr>
          <w:trHeight w:val="240"/>
          <w:jc w:val="center"/>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12E95D6A" w14:textId="77777777"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sidRPr="00CB2B93">
              <w:rPr>
                <w:rFonts w:ascii="Microsoft Yi Baiti" w:eastAsia="Microsoft Yi Baiti" w:hAnsi="Microsoft Yi Baiti" w:hint="eastAsia"/>
                <w:sz w:val="20"/>
                <w:szCs w:val="20"/>
              </w:rPr>
              <w:t>23-APEEPVC4-01</w:t>
            </w:r>
          </w:p>
        </w:tc>
        <w:tc>
          <w:tcPr>
            <w:tcW w:w="2502" w:type="dxa"/>
            <w:tcBorders>
              <w:top w:val="single" w:sz="4" w:space="0" w:color="auto"/>
              <w:left w:val="nil"/>
              <w:bottom w:val="single" w:sz="4" w:space="0" w:color="auto"/>
              <w:right w:val="single" w:sz="4" w:space="0" w:color="auto"/>
            </w:tcBorders>
            <w:shd w:val="clear" w:color="auto" w:fill="auto"/>
            <w:vAlign w:val="center"/>
          </w:tcPr>
          <w:p w14:paraId="1DB166B4" w14:textId="77777777" w:rsidR="00D525FE" w:rsidRPr="00CB2B93" w:rsidRDefault="00D525FE" w:rsidP="00D525FE">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SUMINISTRO E INSTALACIÓN DE EXTREMIDAD ESPIGA DE PVC HIDRÁULICO RD-26 DE 102 MM (4'') DE DIÁMETRO, INCLUYE: MATERIALES, EMPAQUES DE NEOPRENO, TORNILLOS Y TUERCAS, PRUEBA HIDROSTÁTICA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9BDCDE6" w14:textId="77777777"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190C779" w14:textId="77777777"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c>
          <w:tcPr>
            <w:tcW w:w="220" w:type="dxa"/>
            <w:tcBorders>
              <w:left w:val="nil"/>
              <w:right w:val="nil"/>
            </w:tcBorders>
            <w:shd w:val="clear" w:color="auto" w:fill="auto"/>
            <w:noWrap/>
            <w:vAlign w:val="bottom"/>
          </w:tcPr>
          <w:p w14:paraId="6A413B68" w14:textId="77777777" w:rsidR="00D525FE" w:rsidRPr="00E44712" w:rsidRDefault="00D525FE" w:rsidP="00D525FE">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6390E570" w14:textId="77777777"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sidRPr="00CB2B93">
              <w:rPr>
                <w:rFonts w:ascii="Microsoft Yi Baiti" w:eastAsia="Microsoft Yi Baiti" w:hAnsi="Microsoft Yi Baiti" w:hint="eastAsia"/>
                <w:sz w:val="20"/>
                <w:szCs w:val="20"/>
              </w:rPr>
              <w:t>23-APEEPVC4-01</w:t>
            </w:r>
          </w:p>
        </w:tc>
        <w:tc>
          <w:tcPr>
            <w:tcW w:w="2502" w:type="dxa"/>
            <w:tcBorders>
              <w:top w:val="single" w:sz="4" w:space="0" w:color="auto"/>
              <w:left w:val="nil"/>
              <w:bottom w:val="single" w:sz="4" w:space="0" w:color="auto"/>
              <w:right w:val="single" w:sz="4" w:space="0" w:color="auto"/>
            </w:tcBorders>
            <w:shd w:val="clear" w:color="auto" w:fill="auto"/>
            <w:vAlign w:val="center"/>
          </w:tcPr>
          <w:p w14:paraId="48BEDFAA" w14:textId="77777777" w:rsidR="00D525FE" w:rsidRPr="00CB2B93" w:rsidRDefault="00D525FE" w:rsidP="00D525FE">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SUMINISTRO E INSTALACIÓN DE EXTREMIDAD ESPIGA DE PVC HIDRÁULICO RD-26 DE 102 MM (4'') DE DIÁMETRO, INCLUYE: MATERIALES, EMPAQUES DE NEOPRENO, TORNILLOS Y TUERCAS, PRUEBA HIDROSTÁTICA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D975EC3" w14:textId="77777777"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31B4F29" w14:textId="77777777" w:rsidR="00D525FE" w:rsidRPr="002B216C" w:rsidRDefault="00D525FE" w:rsidP="00D525FE">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2.00</w:t>
            </w:r>
          </w:p>
        </w:tc>
      </w:tr>
      <w:tr w:rsidR="00D525FE" w:rsidRPr="007618A4" w14:paraId="12FCC393" w14:textId="77777777" w:rsidTr="00D10154">
        <w:trPr>
          <w:trHeight w:val="240"/>
          <w:jc w:val="center"/>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59629AB0" w14:textId="77777777" w:rsidR="00D525FE" w:rsidRPr="00CB2B93" w:rsidRDefault="00D525FE" w:rsidP="00D525FE">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23-APEEPVC6-02</w:t>
            </w:r>
          </w:p>
        </w:tc>
        <w:tc>
          <w:tcPr>
            <w:tcW w:w="2502" w:type="dxa"/>
            <w:tcBorders>
              <w:top w:val="single" w:sz="4" w:space="0" w:color="auto"/>
              <w:left w:val="nil"/>
              <w:bottom w:val="single" w:sz="4" w:space="0" w:color="auto"/>
              <w:right w:val="single" w:sz="4" w:space="0" w:color="auto"/>
            </w:tcBorders>
            <w:shd w:val="clear" w:color="auto" w:fill="auto"/>
            <w:vAlign w:val="center"/>
          </w:tcPr>
          <w:p w14:paraId="36D543D4" w14:textId="77777777" w:rsidR="00D525FE" w:rsidRPr="00CB2B93" w:rsidRDefault="00D525FE" w:rsidP="00D525FE">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SUMINISTRO E INSTALACIÓN DE EXTREMIDAD ESPIGA DE PVC HIDRÁULICO RD-26 DE 152 MM (6'') DE DIÁMETRO, INCLUYE: MATERIALES, EMPAQUES DE NEOPRENO, TORNILLOS Y TUERCAS, PRUEBA HIDROSTÁTICA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2E97F974"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7499E07"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3.00</w:t>
            </w:r>
          </w:p>
        </w:tc>
        <w:tc>
          <w:tcPr>
            <w:tcW w:w="220" w:type="dxa"/>
            <w:tcBorders>
              <w:left w:val="nil"/>
              <w:right w:val="nil"/>
            </w:tcBorders>
            <w:shd w:val="clear" w:color="auto" w:fill="auto"/>
            <w:noWrap/>
            <w:vAlign w:val="bottom"/>
          </w:tcPr>
          <w:p w14:paraId="7E401F92" w14:textId="77777777" w:rsidR="00D525FE" w:rsidRPr="00E44712" w:rsidRDefault="00D525FE" w:rsidP="00D525FE">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D082A9B" w14:textId="77777777" w:rsidR="00D525FE" w:rsidRPr="00CB2B93" w:rsidRDefault="00D525FE" w:rsidP="00D525FE">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23-APEEPVC6-02</w:t>
            </w:r>
          </w:p>
        </w:tc>
        <w:tc>
          <w:tcPr>
            <w:tcW w:w="2502" w:type="dxa"/>
            <w:tcBorders>
              <w:top w:val="single" w:sz="4" w:space="0" w:color="auto"/>
              <w:left w:val="nil"/>
              <w:bottom w:val="single" w:sz="4" w:space="0" w:color="auto"/>
              <w:right w:val="single" w:sz="4" w:space="0" w:color="auto"/>
            </w:tcBorders>
            <w:shd w:val="clear" w:color="auto" w:fill="auto"/>
            <w:vAlign w:val="center"/>
          </w:tcPr>
          <w:p w14:paraId="3D578534" w14:textId="77777777" w:rsidR="00D525FE" w:rsidRPr="00CB2B93" w:rsidRDefault="00D525FE" w:rsidP="00D525FE">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SUMINISTRO E INSTALACIÓN DE EXTREMIDAD ESPIGA DE PVC HIDRÁULICO RD-26 DE 152 MM (6'') DE DIÁMETRO, INCLUYE: MATERIALES, EMPAQUES DE NEOPRENO, TORNILLOS Y TUERCAS, PRUEBA HIDROSTÁTICA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619DF055"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319E1EC" w14:textId="77777777" w:rsidR="00D525FE" w:rsidRDefault="00D525FE" w:rsidP="00D525FE">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4.00</w:t>
            </w:r>
          </w:p>
        </w:tc>
      </w:tr>
      <w:tr w:rsidR="00D525FE" w:rsidRPr="007618A4" w14:paraId="210D5620" w14:textId="77777777" w:rsidTr="00D10154">
        <w:trPr>
          <w:trHeight w:val="240"/>
          <w:jc w:val="center"/>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5E791A9" w14:textId="77777777" w:rsidR="00D525FE" w:rsidRPr="00CB2B93" w:rsidRDefault="00D525FE" w:rsidP="00D525FE">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23AG-JG4-003</w:t>
            </w:r>
          </w:p>
        </w:tc>
        <w:tc>
          <w:tcPr>
            <w:tcW w:w="2502" w:type="dxa"/>
            <w:tcBorders>
              <w:top w:val="single" w:sz="4" w:space="0" w:color="auto"/>
              <w:left w:val="nil"/>
              <w:bottom w:val="single" w:sz="4" w:space="0" w:color="auto"/>
              <w:right w:val="single" w:sz="4" w:space="0" w:color="auto"/>
            </w:tcBorders>
            <w:shd w:val="clear" w:color="auto" w:fill="auto"/>
            <w:vAlign w:val="center"/>
          </w:tcPr>
          <w:p w14:paraId="1FCBADCE" w14:textId="77777777" w:rsidR="00D525FE" w:rsidRPr="00CB2B93" w:rsidRDefault="00D525FE" w:rsidP="00D525FE">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SUMINISTRO E INSTALACIÓN DE JUNTA GIBAULT DE 102 MM (4'') DIAM. INC.: ALINEADO, BAJADO,TORNILLOS Y TUERCAS, EMPAQUES, PRUEBAS HIDROSTÁTICAS, ACARREO LIBRE,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63D76E28"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AA9E8D2"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2.00</w:t>
            </w:r>
          </w:p>
        </w:tc>
        <w:tc>
          <w:tcPr>
            <w:tcW w:w="220" w:type="dxa"/>
            <w:tcBorders>
              <w:left w:val="nil"/>
              <w:right w:val="nil"/>
            </w:tcBorders>
            <w:shd w:val="clear" w:color="auto" w:fill="auto"/>
            <w:noWrap/>
            <w:vAlign w:val="bottom"/>
          </w:tcPr>
          <w:p w14:paraId="43559688" w14:textId="77777777" w:rsidR="00D525FE" w:rsidRPr="00E44712" w:rsidRDefault="00D525FE" w:rsidP="00D525FE">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457CBBDE" w14:textId="77777777" w:rsidR="00D525FE" w:rsidRPr="00CB2B93" w:rsidRDefault="00D525FE" w:rsidP="00D525FE">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23AG-JG4-003</w:t>
            </w:r>
          </w:p>
        </w:tc>
        <w:tc>
          <w:tcPr>
            <w:tcW w:w="2502" w:type="dxa"/>
            <w:tcBorders>
              <w:top w:val="single" w:sz="4" w:space="0" w:color="auto"/>
              <w:left w:val="nil"/>
              <w:bottom w:val="single" w:sz="4" w:space="0" w:color="auto"/>
              <w:right w:val="single" w:sz="4" w:space="0" w:color="auto"/>
            </w:tcBorders>
            <w:shd w:val="clear" w:color="auto" w:fill="auto"/>
            <w:vAlign w:val="center"/>
          </w:tcPr>
          <w:p w14:paraId="5D401308" w14:textId="77777777" w:rsidR="00D525FE" w:rsidRPr="00CB2B93" w:rsidRDefault="00D525FE" w:rsidP="00D525FE">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SUMINISTRO E INSTALACIÓN DE JUNTA GIBAULT DE 102 MM (4'') DIAM. INC.: ALINEADO, BAJADO,TORNILLOS Y TUERCAS, EMPAQUES, PRUEBAS HIDROSTÁTICAS, ACARREO LIBRE,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E26FC82"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8B208EE" w14:textId="77777777" w:rsidR="00D525FE" w:rsidRDefault="00D525FE" w:rsidP="00D525FE">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3.00</w:t>
            </w:r>
          </w:p>
        </w:tc>
      </w:tr>
      <w:tr w:rsidR="00D525FE" w:rsidRPr="007618A4" w14:paraId="2E4AE39A" w14:textId="77777777" w:rsidTr="00D10154">
        <w:trPr>
          <w:trHeight w:val="240"/>
          <w:jc w:val="center"/>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17ADBDEE" w14:textId="77777777" w:rsidR="00D525FE" w:rsidRPr="00CB2B93" w:rsidRDefault="00D525FE" w:rsidP="00D525FE">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23-APJG6-01</w:t>
            </w:r>
          </w:p>
        </w:tc>
        <w:tc>
          <w:tcPr>
            <w:tcW w:w="2502" w:type="dxa"/>
            <w:tcBorders>
              <w:top w:val="single" w:sz="4" w:space="0" w:color="auto"/>
              <w:left w:val="nil"/>
              <w:bottom w:val="single" w:sz="4" w:space="0" w:color="auto"/>
              <w:right w:val="single" w:sz="4" w:space="0" w:color="auto"/>
            </w:tcBorders>
            <w:shd w:val="clear" w:color="auto" w:fill="auto"/>
            <w:vAlign w:val="center"/>
          </w:tcPr>
          <w:p w14:paraId="7F5BFEB1" w14:textId="7B0CBA74" w:rsidR="00D525FE" w:rsidRPr="00CB2B93" w:rsidRDefault="00D525FE" w:rsidP="002878C5">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 xml:space="preserve">SUMINISTRO E INSTALACIÓN DE JUNTA GIBAULT DE 152 MM (6'') DIAM. INC.: ALINEADO, BAJADO,TORNILLOS Y </w:t>
            </w:r>
          </w:p>
        </w:tc>
        <w:tc>
          <w:tcPr>
            <w:tcW w:w="723" w:type="dxa"/>
            <w:tcBorders>
              <w:top w:val="single" w:sz="4" w:space="0" w:color="auto"/>
              <w:left w:val="nil"/>
              <w:bottom w:val="single" w:sz="4" w:space="0" w:color="auto"/>
              <w:right w:val="single" w:sz="4" w:space="0" w:color="auto"/>
            </w:tcBorders>
            <w:shd w:val="clear" w:color="auto" w:fill="auto"/>
            <w:vAlign w:val="center"/>
          </w:tcPr>
          <w:p w14:paraId="0746C517"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103AF57"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2.00</w:t>
            </w:r>
          </w:p>
        </w:tc>
        <w:tc>
          <w:tcPr>
            <w:tcW w:w="220" w:type="dxa"/>
            <w:tcBorders>
              <w:left w:val="nil"/>
              <w:right w:val="nil"/>
            </w:tcBorders>
            <w:shd w:val="clear" w:color="auto" w:fill="auto"/>
            <w:noWrap/>
            <w:vAlign w:val="bottom"/>
          </w:tcPr>
          <w:p w14:paraId="456A67FC" w14:textId="77777777" w:rsidR="00D525FE" w:rsidRPr="00E44712" w:rsidRDefault="00D525FE" w:rsidP="00D525FE">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1E23FE0C" w14:textId="77777777" w:rsidR="00D525FE" w:rsidRPr="00CB2B93" w:rsidRDefault="00D525FE" w:rsidP="00D525FE">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23-APJG6-01</w:t>
            </w:r>
          </w:p>
        </w:tc>
        <w:tc>
          <w:tcPr>
            <w:tcW w:w="2502" w:type="dxa"/>
            <w:tcBorders>
              <w:top w:val="single" w:sz="4" w:space="0" w:color="auto"/>
              <w:left w:val="nil"/>
              <w:bottom w:val="single" w:sz="4" w:space="0" w:color="auto"/>
              <w:right w:val="single" w:sz="4" w:space="0" w:color="auto"/>
            </w:tcBorders>
            <w:shd w:val="clear" w:color="auto" w:fill="auto"/>
            <w:vAlign w:val="center"/>
          </w:tcPr>
          <w:p w14:paraId="65D5E17B" w14:textId="0747B133" w:rsidR="00D525FE" w:rsidRPr="00CB2B93" w:rsidRDefault="00D525FE" w:rsidP="002878C5">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 xml:space="preserve">SUMINISTRO E INSTALACIÓN DE JUNTA GIBAULT DE 152 MM (6'') DIAM. INC.: ALINEADO, BAJADO,TORNILLOS Y </w:t>
            </w:r>
          </w:p>
        </w:tc>
        <w:tc>
          <w:tcPr>
            <w:tcW w:w="723" w:type="dxa"/>
            <w:tcBorders>
              <w:top w:val="single" w:sz="4" w:space="0" w:color="auto"/>
              <w:left w:val="nil"/>
              <w:bottom w:val="single" w:sz="4" w:space="0" w:color="auto"/>
              <w:right w:val="single" w:sz="4" w:space="0" w:color="auto"/>
            </w:tcBorders>
            <w:shd w:val="clear" w:color="auto" w:fill="auto"/>
            <w:vAlign w:val="center"/>
          </w:tcPr>
          <w:p w14:paraId="593824B1"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9E4818D" w14:textId="77777777" w:rsidR="00D525FE" w:rsidRDefault="00D525FE" w:rsidP="00D525FE">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3.00</w:t>
            </w:r>
          </w:p>
        </w:tc>
      </w:tr>
    </w:tbl>
    <w:p w14:paraId="754C00B7" w14:textId="49F7F4B5" w:rsidR="002022F3" w:rsidRDefault="002022F3" w:rsidP="00DB5F0A">
      <w:pPr>
        <w:jc w:val="both"/>
        <w:rPr>
          <w:rFonts w:ascii="Microsoft Yi Baiti" w:eastAsia="Microsoft Yi Baiti" w:hAnsi="Microsoft Yi Baiti"/>
          <w:sz w:val="20"/>
          <w:szCs w:val="20"/>
        </w:rPr>
      </w:pPr>
    </w:p>
    <w:p w14:paraId="4873AFF3" w14:textId="6F319ED6" w:rsidR="00D525FE" w:rsidRDefault="00D525FE" w:rsidP="00DB5F0A">
      <w:pPr>
        <w:jc w:val="both"/>
        <w:rPr>
          <w:rFonts w:ascii="Microsoft Yi Baiti" w:eastAsia="Microsoft Yi Baiti" w:hAnsi="Microsoft Yi Baiti"/>
          <w:sz w:val="20"/>
          <w:szCs w:val="20"/>
        </w:rPr>
      </w:pPr>
    </w:p>
    <w:p w14:paraId="5DA76D74" w14:textId="77777777" w:rsidR="00D525FE" w:rsidRDefault="00D525FE" w:rsidP="00DB5F0A">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058"/>
        <w:gridCol w:w="2502"/>
        <w:gridCol w:w="723"/>
        <w:gridCol w:w="917"/>
        <w:gridCol w:w="220"/>
        <w:gridCol w:w="1058"/>
        <w:gridCol w:w="2502"/>
        <w:gridCol w:w="723"/>
        <w:gridCol w:w="917"/>
      </w:tblGrid>
      <w:tr w:rsidR="00D525FE" w:rsidRPr="007618A4" w14:paraId="06A77E8B" w14:textId="77777777" w:rsidTr="00D10154">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48ADCA"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2C3FE677"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793308"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D525FE" w:rsidRPr="007618A4" w14:paraId="1BDA6CD9" w14:textId="77777777" w:rsidTr="00D10154">
        <w:trPr>
          <w:trHeight w:val="240"/>
          <w:jc w:val="center"/>
        </w:trPr>
        <w:tc>
          <w:tcPr>
            <w:tcW w:w="1058" w:type="dxa"/>
            <w:tcBorders>
              <w:top w:val="nil"/>
              <w:left w:val="single" w:sz="4" w:space="0" w:color="auto"/>
              <w:bottom w:val="single" w:sz="4" w:space="0" w:color="auto"/>
              <w:right w:val="single" w:sz="4" w:space="0" w:color="auto"/>
            </w:tcBorders>
            <w:shd w:val="clear" w:color="auto" w:fill="auto"/>
            <w:vAlign w:val="center"/>
            <w:hideMark/>
          </w:tcPr>
          <w:p w14:paraId="62AE5CA8"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02" w:type="dxa"/>
            <w:tcBorders>
              <w:top w:val="nil"/>
              <w:left w:val="nil"/>
              <w:bottom w:val="single" w:sz="4" w:space="0" w:color="auto"/>
              <w:right w:val="single" w:sz="4" w:space="0" w:color="auto"/>
            </w:tcBorders>
            <w:shd w:val="clear" w:color="auto" w:fill="auto"/>
            <w:vAlign w:val="center"/>
            <w:hideMark/>
          </w:tcPr>
          <w:p w14:paraId="562581C8"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7F0ACF2"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727B134"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78C60A4E"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p>
        </w:tc>
        <w:tc>
          <w:tcPr>
            <w:tcW w:w="1058" w:type="dxa"/>
            <w:tcBorders>
              <w:top w:val="nil"/>
              <w:left w:val="single" w:sz="4" w:space="0" w:color="auto"/>
              <w:bottom w:val="single" w:sz="4" w:space="0" w:color="auto"/>
              <w:right w:val="single" w:sz="4" w:space="0" w:color="auto"/>
            </w:tcBorders>
            <w:shd w:val="clear" w:color="auto" w:fill="auto"/>
            <w:vAlign w:val="center"/>
            <w:hideMark/>
          </w:tcPr>
          <w:p w14:paraId="60863A2F"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02" w:type="dxa"/>
            <w:tcBorders>
              <w:top w:val="nil"/>
              <w:left w:val="nil"/>
              <w:bottom w:val="single" w:sz="4" w:space="0" w:color="auto"/>
              <w:right w:val="single" w:sz="4" w:space="0" w:color="auto"/>
            </w:tcBorders>
            <w:shd w:val="clear" w:color="auto" w:fill="auto"/>
            <w:vAlign w:val="center"/>
            <w:hideMark/>
          </w:tcPr>
          <w:p w14:paraId="187313FD"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1D28E81"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5B1AA2D"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525FE" w:rsidRPr="007618A4" w14:paraId="0801328C" w14:textId="77777777" w:rsidTr="00D10154">
        <w:trPr>
          <w:trHeight w:val="24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14:paraId="0DBA05A4"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2502" w:type="dxa"/>
            <w:tcBorders>
              <w:top w:val="nil"/>
              <w:left w:val="nil"/>
              <w:bottom w:val="single" w:sz="4" w:space="0" w:color="auto"/>
              <w:right w:val="single" w:sz="4" w:space="0" w:color="auto"/>
            </w:tcBorders>
            <w:shd w:val="clear" w:color="auto" w:fill="auto"/>
            <w:vAlign w:val="center"/>
          </w:tcPr>
          <w:p w14:paraId="347721F2" w14:textId="1812BEBB" w:rsidR="00D525FE" w:rsidRPr="00CB2B93" w:rsidRDefault="002878C5" w:rsidP="00D10154">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 xml:space="preserve">TUERCAS, EMPAQUES, PRUEBAS HIDROSTÁTICAS, ACARREO LIBRE, </w:t>
            </w:r>
            <w:r w:rsidR="00D525FE" w:rsidRPr="00CB2B93">
              <w:rPr>
                <w:rFonts w:ascii="Microsoft Yi Baiti" w:eastAsia="Microsoft Yi Baiti" w:hAnsi="Microsoft Yi Baiti" w:hint="eastAsia"/>
                <w:sz w:val="20"/>
                <w:szCs w:val="20"/>
              </w:rPr>
              <w:t>HERRAMIENTA Y MANO DE OBRA.</w:t>
            </w:r>
          </w:p>
        </w:tc>
        <w:tc>
          <w:tcPr>
            <w:tcW w:w="723" w:type="dxa"/>
            <w:tcBorders>
              <w:top w:val="nil"/>
              <w:left w:val="nil"/>
              <w:bottom w:val="single" w:sz="4" w:space="0" w:color="auto"/>
              <w:right w:val="single" w:sz="4" w:space="0" w:color="auto"/>
            </w:tcBorders>
            <w:shd w:val="clear" w:color="auto" w:fill="auto"/>
            <w:vAlign w:val="center"/>
          </w:tcPr>
          <w:p w14:paraId="595E11AF"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8D95F70"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right w:val="nil"/>
            </w:tcBorders>
            <w:shd w:val="clear" w:color="auto" w:fill="auto"/>
            <w:noWrap/>
            <w:vAlign w:val="bottom"/>
          </w:tcPr>
          <w:p w14:paraId="162EFEA4"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23EBA0D6"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2502" w:type="dxa"/>
            <w:tcBorders>
              <w:top w:val="nil"/>
              <w:left w:val="nil"/>
              <w:bottom w:val="single" w:sz="4" w:space="0" w:color="auto"/>
              <w:right w:val="single" w:sz="4" w:space="0" w:color="auto"/>
            </w:tcBorders>
            <w:shd w:val="clear" w:color="auto" w:fill="auto"/>
            <w:vAlign w:val="center"/>
          </w:tcPr>
          <w:p w14:paraId="2186019E" w14:textId="53188194" w:rsidR="00D525FE" w:rsidRPr="00CB2B93" w:rsidRDefault="002878C5" w:rsidP="00D10154">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 xml:space="preserve">TUERCAS, EMPAQUES, PRUEBAS HIDROSTÁTICAS, ACARREO LIBRE, </w:t>
            </w:r>
            <w:r w:rsidR="00D525FE" w:rsidRPr="00CB2B93">
              <w:rPr>
                <w:rFonts w:ascii="Microsoft Yi Baiti" w:eastAsia="Microsoft Yi Baiti" w:hAnsi="Microsoft Yi Baiti" w:hint="eastAsia"/>
                <w:sz w:val="20"/>
                <w:szCs w:val="20"/>
              </w:rPr>
              <w:t>HERRAMIENTA Y MANO DE OBRA.</w:t>
            </w:r>
          </w:p>
        </w:tc>
        <w:tc>
          <w:tcPr>
            <w:tcW w:w="723" w:type="dxa"/>
            <w:tcBorders>
              <w:top w:val="nil"/>
              <w:left w:val="nil"/>
              <w:bottom w:val="single" w:sz="4" w:space="0" w:color="auto"/>
              <w:right w:val="single" w:sz="4" w:space="0" w:color="auto"/>
            </w:tcBorders>
            <w:shd w:val="clear" w:color="auto" w:fill="auto"/>
            <w:vAlign w:val="center"/>
          </w:tcPr>
          <w:p w14:paraId="2CF8D601"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136A267" w14:textId="77777777" w:rsidR="00D525FE" w:rsidRPr="002B216C" w:rsidRDefault="00D525FE" w:rsidP="00D10154">
            <w:pPr>
              <w:jc w:val="center"/>
              <w:rPr>
                <w:rFonts w:ascii="Microsoft Yi Baiti" w:eastAsia="Microsoft Yi Baiti" w:hAnsi="Microsoft Yi Baiti" w:cs="Calibri"/>
                <w:b/>
                <w:bCs/>
                <w:color w:val="000000"/>
                <w:sz w:val="20"/>
                <w:szCs w:val="20"/>
                <w:lang w:val="es-ES" w:eastAsia="es-MX"/>
              </w:rPr>
            </w:pPr>
          </w:p>
        </w:tc>
      </w:tr>
      <w:tr w:rsidR="00D525FE" w:rsidRPr="007618A4" w14:paraId="0A3F6B0F" w14:textId="77777777" w:rsidTr="00D10154">
        <w:trPr>
          <w:trHeight w:val="24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14:paraId="258E74E9" w14:textId="1FE57A10"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sidRPr="00CB2B93">
              <w:rPr>
                <w:rFonts w:ascii="Microsoft Yi Baiti" w:eastAsia="Microsoft Yi Baiti" w:hAnsi="Microsoft Yi Baiti" w:hint="eastAsia"/>
                <w:sz w:val="20"/>
                <w:szCs w:val="20"/>
              </w:rPr>
              <w:t>23-APTCFF4-01</w:t>
            </w:r>
          </w:p>
        </w:tc>
        <w:tc>
          <w:tcPr>
            <w:tcW w:w="2502" w:type="dxa"/>
            <w:tcBorders>
              <w:top w:val="nil"/>
              <w:left w:val="nil"/>
              <w:bottom w:val="single" w:sz="4" w:space="0" w:color="auto"/>
              <w:right w:val="single" w:sz="4" w:space="0" w:color="auto"/>
            </w:tcBorders>
            <w:shd w:val="clear" w:color="auto" w:fill="auto"/>
            <w:vAlign w:val="center"/>
          </w:tcPr>
          <w:p w14:paraId="6527CB56" w14:textId="4287E26A" w:rsidR="00D525FE" w:rsidRPr="00E44712" w:rsidRDefault="00D525FE" w:rsidP="00D525FE">
            <w:pPr>
              <w:jc w:val="both"/>
              <w:rPr>
                <w:rFonts w:ascii="Microsoft Yi Baiti" w:eastAsia="Microsoft Yi Baiti" w:hAnsi="Microsoft Yi Baiti" w:cs="Calibri"/>
                <w:bCs/>
                <w:color w:val="000000"/>
                <w:sz w:val="20"/>
                <w:szCs w:val="20"/>
                <w:lang w:val="es-ES" w:eastAsia="es-MX"/>
              </w:rPr>
            </w:pPr>
            <w:r w:rsidRPr="00CB2B93">
              <w:rPr>
                <w:rFonts w:ascii="Microsoft Yi Baiti" w:eastAsia="Microsoft Yi Baiti" w:hAnsi="Microsoft Yi Baiti" w:hint="eastAsia"/>
                <w:sz w:val="20"/>
                <w:szCs w:val="20"/>
              </w:rPr>
              <w:t>SUMINISTRO E INSTALACIÓN DE TAPA CIEGA DE Fo.Fo. DE 102 MM (4'') DE DIÁMETRO, INCLUYE: EMPAQUES DE PLOMO, TORNILLOS Y TUERCAS, ACARREO LIBRE, ALINEADO, NIVELADO, JUNTEO, PRUEBA HIDROSTATICA, MANO DE OBRA, HERRAMIENTA Y EQUIPO.</w:t>
            </w:r>
          </w:p>
        </w:tc>
        <w:tc>
          <w:tcPr>
            <w:tcW w:w="723" w:type="dxa"/>
            <w:tcBorders>
              <w:top w:val="nil"/>
              <w:left w:val="nil"/>
              <w:bottom w:val="single" w:sz="4" w:space="0" w:color="auto"/>
              <w:right w:val="single" w:sz="4" w:space="0" w:color="auto"/>
            </w:tcBorders>
            <w:shd w:val="clear" w:color="auto" w:fill="auto"/>
            <w:vAlign w:val="center"/>
          </w:tcPr>
          <w:p w14:paraId="42B08107" w14:textId="088A74A0"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nil"/>
              <w:left w:val="nil"/>
              <w:bottom w:val="single" w:sz="4" w:space="0" w:color="auto"/>
              <w:right w:val="single" w:sz="4" w:space="0" w:color="auto"/>
            </w:tcBorders>
            <w:shd w:val="clear" w:color="auto" w:fill="auto"/>
            <w:vAlign w:val="center"/>
          </w:tcPr>
          <w:p w14:paraId="0852BAC5" w14:textId="42A8D280"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c>
          <w:tcPr>
            <w:tcW w:w="220" w:type="dxa"/>
            <w:tcBorders>
              <w:top w:val="nil"/>
              <w:left w:val="nil"/>
              <w:right w:val="nil"/>
            </w:tcBorders>
            <w:shd w:val="clear" w:color="auto" w:fill="auto"/>
            <w:noWrap/>
            <w:vAlign w:val="bottom"/>
          </w:tcPr>
          <w:p w14:paraId="68D3C725" w14:textId="77777777" w:rsidR="00D525FE" w:rsidRPr="00E44712" w:rsidRDefault="00D525FE" w:rsidP="00D525FE">
            <w:pPr>
              <w:jc w:val="center"/>
              <w:rPr>
                <w:rFonts w:ascii="Microsoft Yi Baiti" w:eastAsia="Microsoft Yi Baiti" w:hAnsi="Microsoft Yi Baiti" w:cs="Calibri"/>
                <w:b/>
                <w:bCs/>
                <w:color w:val="000000"/>
                <w:sz w:val="20"/>
                <w:szCs w:val="20"/>
                <w:lang w:eastAsia="es-MX"/>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1F8BBD65" w14:textId="61A05110"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sidRPr="00CB2B93">
              <w:rPr>
                <w:rFonts w:ascii="Microsoft Yi Baiti" w:eastAsia="Microsoft Yi Baiti" w:hAnsi="Microsoft Yi Baiti" w:hint="eastAsia"/>
                <w:sz w:val="20"/>
                <w:szCs w:val="20"/>
              </w:rPr>
              <w:t>23-APTCFF4-01</w:t>
            </w:r>
          </w:p>
        </w:tc>
        <w:tc>
          <w:tcPr>
            <w:tcW w:w="2502" w:type="dxa"/>
            <w:tcBorders>
              <w:top w:val="nil"/>
              <w:left w:val="nil"/>
              <w:bottom w:val="single" w:sz="4" w:space="0" w:color="auto"/>
              <w:right w:val="single" w:sz="4" w:space="0" w:color="auto"/>
            </w:tcBorders>
            <w:shd w:val="clear" w:color="auto" w:fill="auto"/>
            <w:vAlign w:val="center"/>
          </w:tcPr>
          <w:p w14:paraId="4EED9532" w14:textId="72602406" w:rsidR="00D525FE" w:rsidRPr="00E44712" w:rsidRDefault="00D525FE" w:rsidP="00D525FE">
            <w:pPr>
              <w:jc w:val="both"/>
              <w:rPr>
                <w:rFonts w:ascii="Microsoft Yi Baiti" w:eastAsia="Microsoft Yi Baiti" w:hAnsi="Microsoft Yi Baiti" w:cs="Calibri"/>
                <w:bCs/>
                <w:color w:val="000000"/>
                <w:sz w:val="20"/>
                <w:szCs w:val="20"/>
                <w:lang w:val="es-ES" w:eastAsia="es-MX"/>
              </w:rPr>
            </w:pPr>
            <w:r w:rsidRPr="00CB2B93">
              <w:rPr>
                <w:rFonts w:ascii="Microsoft Yi Baiti" w:eastAsia="Microsoft Yi Baiti" w:hAnsi="Microsoft Yi Baiti" w:hint="eastAsia"/>
                <w:sz w:val="20"/>
                <w:szCs w:val="20"/>
              </w:rPr>
              <w:t>SUMINISTRO E INSTALACIÓN DE TAPA CIEGA DE Fo.Fo. DE 102 MM (4'') DE DIÁMETRO, INCLUYE: EMPAQUES DE PLOMO, TORNILLOS Y TUERCAS, ACARREO LIBRE, ALINEADO, NIVELADO, JUNTEO, PRUEBA HIDROSTATICA, MANO DE OBRA, HERRAMIENTA Y EQUIPO.</w:t>
            </w:r>
          </w:p>
        </w:tc>
        <w:tc>
          <w:tcPr>
            <w:tcW w:w="723" w:type="dxa"/>
            <w:tcBorders>
              <w:top w:val="nil"/>
              <w:left w:val="nil"/>
              <w:bottom w:val="single" w:sz="4" w:space="0" w:color="auto"/>
              <w:right w:val="single" w:sz="4" w:space="0" w:color="auto"/>
            </w:tcBorders>
            <w:shd w:val="clear" w:color="auto" w:fill="auto"/>
            <w:vAlign w:val="center"/>
          </w:tcPr>
          <w:p w14:paraId="0B818046" w14:textId="73EAB328" w:rsidR="00D525FE" w:rsidRPr="00E44712"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nil"/>
              <w:left w:val="nil"/>
              <w:bottom w:val="single" w:sz="4" w:space="0" w:color="auto"/>
              <w:right w:val="single" w:sz="4" w:space="0" w:color="auto"/>
            </w:tcBorders>
            <w:shd w:val="clear" w:color="auto" w:fill="auto"/>
            <w:vAlign w:val="center"/>
          </w:tcPr>
          <w:p w14:paraId="0222C07F" w14:textId="0DE80643" w:rsidR="00D525FE" w:rsidRPr="002B216C" w:rsidRDefault="00D525FE" w:rsidP="00D525FE">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2.00</w:t>
            </w:r>
          </w:p>
        </w:tc>
      </w:tr>
      <w:tr w:rsidR="00D525FE" w:rsidRPr="007618A4" w14:paraId="20ACF8E4" w14:textId="77777777" w:rsidTr="00D10154">
        <w:trPr>
          <w:trHeight w:val="240"/>
          <w:jc w:val="center"/>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3DFAC44A" w14:textId="77777777" w:rsidR="00D525FE" w:rsidRPr="00E44712" w:rsidRDefault="00D525FE" w:rsidP="00D525FE">
            <w:pPr>
              <w:jc w:val="center"/>
              <w:rPr>
                <w:rFonts w:ascii="Microsoft Yi Baiti" w:eastAsia="Microsoft Yi Baiti" w:hAnsi="Microsoft Yi Baiti" w:cs="Calibri"/>
                <w:bCs/>
                <w:color w:val="000000"/>
                <w:sz w:val="20"/>
                <w:szCs w:val="20"/>
                <w:lang w:val="es-ES" w:eastAsia="es-MX"/>
              </w:rPr>
            </w:pPr>
          </w:p>
        </w:tc>
        <w:tc>
          <w:tcPr>
            <w:tcW w:w="2502" w:type="dxa"/>
            <w:tcBorders>
              <w:top w:val="single" w:sz="4" w:space="0" w:color="auto"/>
              <w:left w:val="nil"/>
              <w:bottom w:val="single" w:sz="4" w:space="0" w:color="auto"/>
              <w:right w:val="single" w:sz="4" w:space="0" w:color="auto"/>
            </w:tcBorders>
            <w:shd w:val="clear" w:color="auto" w:fill="auto"/>
            <w:vAlign w:val="center"/>
          </w:tcPr>
          <w:p w14:paraId="5849314D" w14:textId="77777777" w:rsidR="00D525FE" w:rsidRPr="00CB2B93" w:rsidRDefault="00D525FE" w:rsidP="00D525FE">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Atraques e Interconexiones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0AF52D25" w14:textId="77777777" w:rsidR="00D525FE" w:rsidRPr="00E44712" w:rsidRDefault="00D525FE" w:rsidP="00D525FE">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AD19391" w14:textId="77777777" w:rsidR="00D525FE" w:rsidRPr="00E44712" w:rsidRDefault="00D525FE" w:rsidP="00D525FE">
            <w:pPr>
              <w:jc w:val="center"/>
              <w:rPr>
                <w:rFonts w:ascii="Microsoft Yi Baiti" w:eastAsia="Microsoft Yi Baiti" w:hAnsi="Microsoft Yi Baiti" w:cs="Calibri"/>
                <w:bCs/>
                <w:color w:val="000000"/>
                <w:sz w:val="20"/>
                <w:szCs w:val="20"/>
                <w:lang w:val="es-ES" w:eastAsia="es-MX"/>
              </w:rPr>
            </w:pPr>
          </w:p>
        </w:tc>
        <w:tc>
          <w:tcPr>
            <w:tcW w:w="220" w:type="dxa"/>
            <w:tcBorders>
              <w:left w:val="nil"/>
              <w:right w:val="nil"/>
            </w:tcBorders>
            <w:shd w:val="clear" w:color="auto" w:fill="auto"/>
            <w:noWrap/>
            <w:vAlign w:val="bottom"/>
          </w:tcPr>
          <w:p w14:paraId="55172B8B" w14:textId="77777777" w:rsidR="00D525FE" w:rsidRPr="00E44712" w:rsidRDefault="00D525FE" w:rsidP="00D525FE">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4EE55B9" w14:textId="77777777" w:rsidR="00D525FE" w:rsidRPr="00E44712" w:rsidRDefault="00D525FE" w:rsidP="00D525FE">
            <w:pPr>
              <w:jc w:val="center"/>
              <w:rPr>
                <w:rFonts w:ascii="Microsoft Yi Baiti" w:eastAsia="Microsoft Yi Baiti" w:hAnsi="Microsoft Yi Baiti" w:cs="Calibri"/>
                <w:bCs/>
                <w:color w:val="000000"/>
                <w:sz w:val="20"/>
                <w:szCs w:val="20"/>
                <w:lang w:val="es-ES" w:eastAsia="es-MX"/>
              </w:rPr>
            </w:pPr>
          </w:p>
        </w:tc>
        <w:tc>
          <w:tcPr>
            <w:tcW w:w="2502" w:type="dxa"/>
            <w:tcBorders>
              <w:top w:val="single" w:sz="4" w:space="0" w:color="auto"/>
              <w:left w:val="nil"/>
              <w:bottom w:val="single" w:sz="4" w:space="0" w:color="auto"/>
              <w:right w:val="single" w:sz="4" w:space="0" w:color="auto"/>
            </w:tcBorders>
            <w:shd w:val="clear" w:color="auto" w:fill="auto"/>
            <w:vAlign w:val="center"/>
          </w:tcPr>
          <w:p w14:paraId="765B9F6D" w14:textId="77777777" w:rsidR="00D525FE" w:rsidRPr="00CB2B93" w:rsidRDefault="00D525FE" w:rsidP="00D525FE">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Atraques e Interconexiones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3400174D" w14:textId="77777777" w:rsidR="00D525FE" w:rsidRPr="00E44712" w:rsidRDefault="00D525FE" w:rsidP="00D525FE">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28AC4CF" w14:textId="77777777" w:rsidR="00D525FE" w:rsidRPr="002B216C" w:rsidRDefault="00D525FE" w:rsidP="00D525FE">
            <w:pPr>
              <w:jc w:val="center"/>
              <w:rPr>
                <w:rFonts w:ascii="Microsoft Yi Baiti" w:eastAsia="Microsoft Yi Baiti" w:hAnsi="Microsoft Yi Baiti" w:cs="Calibri"/>
                <w:b/>
                <w:bCs/>
                <w:color w:val="000000"/>
                <w:sz w:val="20"/>
                <w:szCs w:val="20"/>
                <w:lang w:val="es-ES" w:eastAsia="es-MX"/>
              </w:rPr>
            </w:pPr>
          </w:p>
        </w:tc>
      </w:tr>
      <w:tr w:rsidR="00D525FE" w:rsidRPr="007618A4" w14:paraId="389C8ED3" w14:textId="77777777" w:rsidTr="00D10154">
        <w:trPr>
          <w:trHeight w:val="240"/>
          <w:jc w:val="center"/>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26D50572" w14:textId="77777777" w:rsidR="00D525FE" w:rsidRPr="00CB2B93" w:rsidRDefault="00D525FE" w:rsidP="00D525FE">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AG-ATRA-04</w:t>
            </w:r>
          </w:p>
        </w:tc>
        <w:tc>
          <w:tcPr>
            <w:tcW w:w="2502" w:type="dxa"/>
            <w:tcBorders>
              <w:top w:val="single" w:sz="4" w:space="0" w:color="auto"/>
              <w:left w:val="nil"/>
              <w:bottom w:val="single" w:sz="4" w:space="0" w:color="auto"/>
              <w:right w:val="single" w:sz="4" w:space="0" w:color="auto"/>
            </w:tcBorders>
            <w:shd w:val="clear" w:color="auto" w:fill="auto"/>
            <w:vAlign w:val="center"/>
          </w:tcPr>
          <w:p w14:paraId="553E9CE3" w14:textId="77777777" w:rsidR="00D525FE" w:rsidRPr="00CB2B93" w:rsidRDefault="00D525FE" w:rsidP="00D525FE">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ATRAQUE DE CONCRETO SIMPLE DE 30X30X40 CMS. DE ALTURA DE F'c=100KG/CM2 PARA TUBERIA DE 2 A 6", INCL. COLADO, HERRAMIENTA, EQUIPO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E158C53"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BB54083"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10.00</w:t>
            </w:r>
          </w:p>
        </w:tc>
        <w:tc>
          <w:tcPr>
            <w:tcW w:w="220" w:type="dxa"/>
            <w:tcBorders>
              <w:left w:val="nil"/>
              <w:right w:val="nil"/>
            </w:tcBorders>
            <w:shd w:val="clear" w:color="auto" w:fill="auto"/>
            <w:noWrap/>
            <w:vAlign w:val="bottom"/>
          </w:tcPr>
          <w:p w14:paraId="7378E529" w14:textId="77777777" w:rsidR="00D525FE" w:rsidRPr="00E44712" w:rsidRDefault="00D525FE" w:rsidP="00D525FE">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FFC5498" w14:textId="77777777" w:rsidR="00D525FE" w:rsidRPr="00CB2B93" w:rsidRDefault="00D525FE" w:rsidP="00D525FE">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AG-ATRA-04</w:t>
            </w:r>
          </w:p>
        </w:tc>
        <w:tc>
          <w:tcPr>
            <w:tcW w:w="2502" w:type="dxa"/>
            <w:tcBorders>
              <w:top w:val="single" w:sz="4" w:space="0" w:color="auto"/>
              <w:left w:val="nil"/>
              <w:bottom w:val="single" w:sz="4" w:space="0" w:color="auto"/>
              <w:right w:val="single" w:sz="4" w:space="0" w:color="auto"/>
            </w:tcBorders>
            <w:shd w:val="clear" w:color="auto" w:fill="auto"/>
            <w:vAlign w:val="center"/>
          </w:tcPr>
          <w:p w14:paraId="0E46516B" w14:textId="77777777" w:rsidR="00D525FE" w:rsidRPr="00CB2B93" w:rsidRDefault="00D525FE" w:rsidP="00D525FE">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ATRAQUE DE CONCRETO SIMPLE DE 30X30X40 CMS. DE ALTURA DE F'c=100KG/CM2 PARA TUBERIA DE 2 A 6", INCL. COLADO, HERRAMIENTA, EQUIPO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AAE35A3"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84C77CB" w14:textId="77777777" w:rsidR="00D525FE" w:rsidRDefault="00D525FE" w:rsidP="00D525FE">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11.00</w:t>
            </w:r>
          </w:p>
        </w:tc>
      </w:tr>
      <w:tr w:rsidR="00D525FE" w:rsidRPr="007618A4" w14:paraId="515AC9BB" w14:textId="77777777" w:rsidTr="00D10154">
        <w:trPr>
          <w:trHeight w:val="240"/>
          <w:jc w:val="center"/>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691FF397" w14:textId="77777777" w:rsidR="00D525FE" w:rsidRPr="00CB2B93" w:rsidRDefault="00D525FE" w:rsidP="00D525FE">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23-APCNTIITF-05</w:t>
            </w:r>
          </w:p>
        </w:tc>
        <w:tc>
          <w:tcPr>
            <w:tcW w:w="2502" w:type="dxa"/>
            <w:tcBorders>
              <w:top w:val="single" w:sz="4" w:space="0" w:color="auto"/>
              <w:left w:val="nil"/>
              <w:bottom w:val="single" w:sz="4" w:space="0" w:color="auto"/>
              <w:right w:val="single" w:sz="4" w:space="0" w:color="auto"/>
            </w:tcBorders>
            <w:shd w:val="clear" w:color="auto" w:fill="auto"/>
            <w:vAlign w:val="center"/>
          </w:tcPr>
          <w:p w14:paraId="09D0D7E0" w14:textId="587F63A9" w:rsidR="00D525FE" w:rsidRPr="00CB2B93" w:rsidRDefault="00D525FE" w:rsidP="002878C5">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 xml:space="preserve">CAJA PARA OPERACIÓN DE VALVULAS TIPO II DE 1.00 X 0.90 MTS. DE SECCIÓN, MEDIDAS INTERIORES, X 1.40 MTS. DE ALTURA LÍBRE; PARA RANGOS DE TUBERIA DE (76 MM A 152 MM) 3"-6" DE DIAMETRO, CONSTRUIDO CON PLANTILLA DE CONCRETO F'c=100 KG/CM2. DE 5 CMS. DE ESPESOR, PISO DE CONCRETO F'C=200 KG/CM2 DE 10 CMS. DE ESPESOR REFORZADA CON ACERO DEL No. 3 @ 20 CMS., MURO DE TABICÓN PESADO DE MEDIDAS COMERCIALES, DE 14 CMS. DE ESPESOR, APLANADO INTERIOR PULIDO CON MORTERO C-A PROPORCIÓN 1:3, CADENA DE CORONACIÓN PERIMETRAL DE 15 X 15 CMS. DE SECCIÓN, ARMADA CON 4 </w:t>
            </w:r>
          </w:p>
        </w:tc>
        <w:tc>
          <w:tcPr>
            <w:tcW w:w="723" w:type="dxa"/>
            <w:tcBorders>
              <w:top w:val="single" w:sz="4" w:space="0" w:color="auto"/>
              <w:left w:val="nil"/>
              <w:bottom w:val="single" w:sz="4" w:space="0" w:color="auto"/>
              <w:right w:val="single" w:sz="4" w:space="0" w:color="auto"/>
            </w:tcBorders>
            <w:shd w:val="clear" w:color="auto" w:fill="auto"/>
            <w:vAlign w:val="center"/>
          </w:tcPr>
          <w:p w14:paraId="2BF6750F"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8F57B45"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3.00</w:t>
            </w:r>
          </w:p>
        </w:tc>
        <w:tc>
          <w:tcPr>
            <w:tcW w:w="220" w:type="dxa"/>
            <w:tcBorders>
              <w:left w:val="nil"/>
              <w:right w:val="nil"/>
            </w:tcBorders>
            <w:shd w:val="clear" w:color="auto" w:fill="auto"/>
            <w:noWrap/>
            <w:vAlign w:val="bottom"/>
          </w:tcPr>
          <w:p w14:paraId="6C86D018" w14:textId="77777777" w:rsidR="00D525FE" w:rsidRPr="00E44712" w:rsidRDefault="00D525FE" w:rsidP="00D525FE">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AEA143F" w14:textId="77777777" w:rsidR="00D525FE" w:rsidRPr="00CB2B93" w:rsidRDefault="00D525FE" w:rsidP="00D525FE">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23-APCNTIITF-05</w:t>
            </w:r>
          </w:p>
        </w:tc>
        <w:tc>
          <w:tcPr>
            <w:tcW w:w="2502" w:type="dxa"/>
            <w:tcBorders>
              <w:top w:val="single" w:sz="4" w:space="0" w:color="auto"/>
              <w:left w:val="nil"/>
              <w:bottom w:val="single" w:sz="4" w:space="0" w:color="auto"/>
              <w:right w:val="single" w:sz="4" w:space="0" w:color="auto"/>
            </w:tcBorders>
            <w:shd w:val="clear" w:color="auto" w:fill="auto"/>
            <w:vAlign w:val="center"/>
          </w:tcPr>
          <w:p w14:paraId="51175B2D" w14:textId="7E562FF5" w:rsidR="00D525FE" w:rsidRPr="00CB2B93" w:rsidRDefault="00D525FE" w:rsidP="002878C5">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 xml:space="preserve">CAJA PARA OPERACIÓN DE VALVULAS TIPO II DE 1.00 X 0.90 MTS. DE SECCIÓN, MEDIDAS INTERIORES, X 1.40 MTS. DE ALTURA LÍBRE; PARA RANGOS DE TUBERIA DE (76 MM A 152 MM) 3"-6" DE DIAMETRO, CONSTRUIDO CON PLANTILLA DE CONCRETO F'c=100 KG/CM2. DE 5 CMS. DE ESPESOR, PISO DE CONCRETO F'C=200 KG/CM2 DE 10 CMS. DE ESPESOR REFORZADA CON ACERO DEL No. 3 @ 20 CMS., MURO DE TABICÓN PESADO DE MEDIDAS COMERCIALES, DE 14 CMS. DE ESPESOR, APLANADO INTERIOR PULIDO CON MORTERO C-A PROPORCIÓN 1:3, CADENA DE CORONACIÓN PERIMETRAL DE 15 X 15 CMS. DE SECCIÓN, ARMADA CON 4 </w:t>
            </w:r>
          </w:p>
        </w:tc>
        <w:tc>
          <w:tcPr>
            <w:tcW w:w="723" w:type="dxa"/>
            <w:tcBorders>
              <w:top w:val="single" w:sz="4" w:space="0" w:color="auto"/>
              <w:left w:val="nil"/>
              <w:bottom w:val="single" w:sz="4" w:space="0" w:color="auto"/>
              <w:right w:val="single" w:sz="4" w:space="0" w:color="auto"/>
            </w:tcBorders>
            <w:shd w:val="clear" w:color="auto" w:fill="auto"/>
            <w:vAlign w:val="center"/>
          </w:tcPr>
          <w:p w14:paraId="0811A039" w14:textId="77777777" w:rsidR="00D525FE" w:rsidRDefault="00D525FE" w:rsidP="00D525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73C5A23" w14:textId="77777777" w:rsidR="00D525FE" w:rsidRDefault="00D525FE" w:rsidP="00D525FE">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2.00</w:t>
            </w:r>
          </w:p>
        </w:tc>
      </w:tr>
    </w:tbl>
    <w:p w14:paraId="5B813B4B" w14:textId="45BC2A45" w:rsidR="00D525FE" w:rsidRDefault="00D525FE" w:rsidP="00DB5F0A">
      <w:pPr>
        <w:jc w:val="both"/>
        <w:rPr>
          <w:rFonts w:ascii="Microsoft Yi Baiti" w:eastAsia="Microsoft Yi Baiti" w:hAnsi="Microsoft Yi Baiti"/>
          <w:sz w:val="20"/>
          <w:szCs w:val="20"/>
        </w:rPr>
      </w:pPr>
    </w:p>
    <w:p w14:paraId="5EAE6BDC" w14:textId="63A0D6B1" w:rsidR="00D525FE" w:rsidRDefault="00D525FE" w:rsidP="00DB5F0A">
      <w:pPr>
        <w:jc w:val="both"/>
        <w:rPr>
          <w:rFonts w:ascii="Microsoft Yi Baiti" w:eastAsia="Microsoft Yi Baiti" w:hAnsi="Microsoft Yi Baiti"/>
          <w:sz w:val="20"/>
          <w:szCs w:val="20"/>
        </w:rPr>
      </w:pPr>
    </w:p>
    <w:p w14:paraId="2C592123" w14:textId="438F9C45" w:rsidR="00D525FE" w:rsidRDefault="00D525FE" w:rsidP="00DB5F0A">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058"/>
        <w:gridCol w:w="2502"/>
        <w:gridCol w:w="723"/>
        <w:gridCol w:w="917"/>
        <w:gridCol w:w="220"/>
        <w:gridCol w:w="1058"/>
        <w:gridCol w:w="2502"/>
        <w:gridCol w:w="723"/>
        <w:gridCol w:w="917"/>
      </w:tblGrid>
      <w:tr w:rsidR="00D525FE" w:rsidRPr="007618A4" w14:paraId="44D18493" w14:textId="77777777" w:rsidTr="00D10154">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CDB61E"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9D08858"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0B83F1"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D525FE" w:rsidRPr="007618A4" w14:paraId="78D9120B" w14:textId="77777777" w:rsidTr="00D10154">
        <w:trPr>
          <w:trHeight w:val="240"/>
          <w:jc w:val="center"/>
        </w:trPr>
        <w:tc>
          <w:tcPr>
            <w:tcW w:w="1058" w:type="dxa"/>
            <w:tcBorders>
              <w:top w:val="nil"/>
              <w:left w:val="single" w:sz="4" w:space="0" w:color="auto"/>
              <w:bottom w:val="single" w:sz="4" w:space="0" w:color="auto"/>
              <w:right w:val="single" w:sz="4" w:space="0" w:color="auto"/>
            </w:tcBorders>
            <w:shd w:val="clear" w:color="auto" w:fill="auto"/>
            <w:vAlign w:val="center"/>
            <w:hideMark/>
          </w:tcPr>
          <w:p w14:paraId="34D7D4F1"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02" w:type="dxa"/>
            <w:tcBorders>
              <w:top w:val="nil"/>
              <w:left w:val="nil"/>
              <w:bottom w:val="single" w:sz="4" w:space="0" w:color="auto"/>
              <w:right w:val="single" w:sz="4" w:space="0" w:color="auto"/>
            </w:tcBorders>
            <w:shd w:val="clear" w:color="auto" w:fill="auto"/>
            <w:vAlign w:val="center"/>
            <w:hideMark/>
          </w:tcPr>
          <w:p w14:paraId="5710FDB6"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1E218FE"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9E59501"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1791FAD8"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p>
        </w:tc>
        <w:tc>
          <w:tcPr>
            <w:tcW w:w="1058" w:type="dxa"/>
            <w:tcBorders>
              <w:top w:val="nil"/>
              <w:left w:val="single" w:sz="4" w:space="0" w:color="auto"/>
              <w:bottom w:val="single" w:sz="4" w:space="0" w:color="auto"/>
              <w:right w:val="single" w:sz="4" w:space="0" w:color="auto"/>
            </w:tcBorders>
            <w:shd w:val="clear" w:color="auto" w:fill="auto"/>
            <w:vAlign w:val="center"/>
            <w:hideMark/>
          </w:tcPr>
          <w:p w14:paraId="5650DBC7"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02" w:type="dxa"/>
            <w:tcBorders>
              <w:top w:val="nil"/>
              <w:left w:val="nil"/>
              <w:bottom w:val="single" w:sz="4" w:space="0" w:color="auto"/>
              <w:right w:val="single" w:sz="4" w:space="0" w:color="auto"/>
            </w:tcBorders>
            <w:shd w:val="clear" w:color="auto" w:fill="auto"/>
            <w:vAlign w:val="center"/>
            <w:hideMark/>
          </w:tcPr>
          <w:p w14:paraId="770C3AAE"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B3419CD"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8CE993B"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525FE" w:rsidRPr="007618A4" w14:paraId="1EB74A5E" w14:textId="77777777" w:rsidTr="00D10154">
        <w:trPr>
          <w:trHeight w:val="24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14:paraId="38880ED6"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2502" w:type="dxa"/>
            <w:tcBorders>
              <w:top w:val="nil"/>
              <w:left w:val="nil"/>
              <w:bottom w:val="single" w:sz="4" w:space="0" w:color="auto"/>
              <w:right w:val="single" w:sz="4" w:space="0" w:color="auto"/>
            </w:tcBorders>
            <w:shd w:val="clear" w:color="auto" w:fill="auto"/>
            <w:vAlign w:val="center"/>
          </w:tcPr>
          <w:p w14:paraId="56ADFF68" w14:textId="09534442" w:rsidR="00D525FE" w:rsidRPr="00CB2B93" w:rsidRDefault="002878C5" w:rsidP="00D10154">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 xml:space="preserve">VAR. DEL #3 Y ESTRIBOS DEL #2 @ 20 CMS. ELABORADA CON CONCRETO </w:t>
            </w:r>
            <w:r w:rsidR="00D525FE" w:rsidRPr="00CB2B93">
              <w:rPr>
                <w:rFonts w:ascii="Microsoft Yi Baiti" w:eastAsia="Microsoft Yi Baiti" w:hAnsi="Microsoft Yi Baiti" w:hint="eastAsia"/>
                <w:sz w:val="20"/>
                <w:szCs w:val="20"/>
              </w:rPr>
              <w:t>F'C=200 KG/CM2, LOSA SUPERIOR DE CONCRETO F'c= 250 KG/CM2 DE 10 CMS. DE ESPESOR, REFORZADO CON ACERO No. 3 @ 10 CMS., INCLUYE: SUMINISTRO DE MATERIALES, ACARREO LIBRE, MANO DE OBRA, CIMBRA, HABILITADO Y ARMADO DE ACERO;</w:t>
            </w:r>
            <w:r w:rsidR="00D525FE">
              <w:rPr>
                <w:rFonts w:ascii="Microsoft Yi Baiti" w:eastAsia="Microsoft Yi Baiti" w:hAnsi="Microsoft Yi Baiti"/>
                <w:sz w:val="20"/>
                <w:szCs w:val="20"/>
              </w:rPr>
              <w:t xml:space="preserve"> </w:t>
            </w:r>
            <w:r w:rsidR="00D525FE" w:rsidRPr="00D525FE">
              <w:rPr>
                <w:rFonts w:ascii="Microsoft Yi Baiti" w:eastAsia="Microsoft Yi Baiti" w:hAnsi="Microsoft Yi Baiti"/>
                <w:sz w:val="20"/>
                <w:szCs w:val="20"/>
              </w:rPr>
              <w:t>LOSA SUPERIOR DE CONCRETO F'c= 250 KG/CM2 DE 10 CMS. DE ESPESOR, REFORZADO CON ACERO No. 3 @ 10 CMS., INCLUYE: SUMINISTRO DE MATERIALES, ACARREO LIBRE, MANO DE OBRA, CIMBRA, HABILITADO Y ARMADO DE ACERO; SUMINISTRO E INSTALACIÓN DE CONTRAMARCOS, MARCOS Y TAPAS DE FIERRO FUNDIDO, COLADO, DESPERDICIOS, LIMPIEZA DE SOBRANTES, EQUIPO Y HERRAMIENTA, NO INCLUYE ATRAQUES.</w:t>
            </w:r>
          </w:p>
        </w:tc>
        <w:tc>
          <w:tcPr>
            <w:tcW w:w="723" w:type="dxa"/>
            <w:tcBorders>
              <w:top w:val="nil"/>
              <w:left w:val="nil"/>
              <w:bottom w:val="single" w:sz="4" w:space="0" w:color="auto"/>
              <w:right w:val="single" w:sz="4" w:space="0" w:color="auto"/>
            </w:tcBorders>
            <w:shd w:val="clear" w:color="auto" w:fill="auto"/>
            <w:vAlign w:val="center"/>
          </w:tcPr>
          <w:p w14:paraId="6C2C268C"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4CFCD08"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right w:val="nil"/>
            </w:tcBorders>
            <w:shd w:val="clear" w:color="auto" w:fill="auto"/>
            <w:noWrap/>
            <w:vAlign w:val="bottom"/>
          </w:tcPr>
          <w:p w14:paraId="62F995A1" w14:textId="77777777" w:rsidR="00D525FE" w:rsidRPr="00E44712" w:rsidRDefault="00D525FE" w:rsidP="00D10154">
            <w:pPr>
              <w:jc w:val="center"/>
              <w:rPr>
                <w:rFonts w:ascii="Microsoft Yi Baiti" w:eastAsia="Microsoft Yi Baiti" w:hAnsi="Microsoft Yi Baiti" w:cs="Calibri"/>
                <w:b/>
                <w:bCs/>
                <w:color w:val="000000"/>
                <w:sz w:val="20"/>
                <w:szCs w:val="20"/>
                <w:lang w:eastAsia="es-MX"/>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1BEE26B8"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2502" w:type="dxa"/>
            <w:tcBorders>
              <w:top w:val="nil"/>
              <w:left w:val="nil"/>
              <w:bottom w:val="single" w:sz="4" w:space="0" w:color="auto"/>
              <w:right w:val="single" w:sz="4" w:space="0" w:color="auto"/>
            </w:tcBorders>
            <w:shd w:val="clear" w:color="auto" w:fill="auto"/>
            <w:vAlign w:val="center"/>
          </w:tcPr>
          <w:p w14:paraId="1A502388" w14:textId="0459B380" w:rsidR="00D525FE" w:rsidRPr="00CB2B93" w:rsidRDefault="002878C5" w:rsidP="00D10154">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 xml:space="preserve">VAR. DEL #3 Y ESTRIBOS DEL #2 @ 20 CMS. ELABORADA CON CONCRETO </w:t>
            </w:r>
            <w:r w:rsidR="00D525FE" w:rsidRPr="00CB2B93">
              <w:rPr>
                <w:rFonts w:ascii="Microsoft Yi Baiti" w:eastAsia="Microsoft Yi Baiti" w:hAnsi="Microsoft Yi Baiti" w:hint="eastAsia"/>
                <w:sz w:val="20"/>
                <w:szCs w:val="20"/>
              </w:rPr>
              <w:t>F'C=200 KG/CM2, LOSA SUPERIOR DE CONCRETO F'c= 250 KG/CM2 DE 10 CMS. DE ESPESOR, REFORZADO CON ACERO No. 3 @ 10 CMS., INCLUYE: SUMINISTRO DE MATERIALES, ACARREO LIBRE, MANO DE OBRA, CIMBRA, HABILITADO Y ARMADO DE ACERO;</w:t>
            </w:r>
            <w:r w:rsidR="00D525FE">
              <w:rPr>
                <w:rFonts w:ascii="Microsoft Yi Baiti" w:eastAsia="Microsoft Yi Baiti" w:hAnsi="Microsoft Yi Baiti"/>
                <w:sz w:val="20"/>
                <w:szCs w:val="20"/>
              </w:rPr>
              <w:t xml:space="preserve"> </w:t>
            </w:r>
            <w:r w:rsidR="00D525FE" w:rsidRPr="00D525FE">
              <w:rPr>
                <w:rFonts w:ascii="Microsoft Yi Baiti" w:eastAsia="Microsoft Yi Baiti" w:hAnsi="Microsoft Yi Baiti"/>
                <w:sz w:val="20"/>
                <w:szCs w:val="20"/>
              </w:rPr>
              <w:t>LOSA SUPERIOR DE CONCRETO F'c= 250 KG/CM2 DE 10 CMS. DE ESPESOR, REFORZADO CON ACERO No. 3 @ 10 CMS., INCLUYE: SUMINISTRO DE MATERIALES, ACARREO LIBRE, MANO DE OBRA, CIMBRA, HABILITADO Y ARMADO DE ACERO; SUMINISTRO E INSTALACIÓN DE CONTRAMARCOS, MARCOS Y TAPAS DE FIERRO FUNDIDO, COLADO, DESPERDICIOS, LIMPIEZA DE SOBRANTES, EQUIPO Y HERRAMIENTA, NO INCLUYE ATRAQUES.</w:t>
            </w:r>
          </w:p>
        </w:tc>
        <w:tc>
          <w:tcPr>
            <w:tcW w:w="723" w:type="dxa"/>
            <w:tcBorders>
              <w:top w:val="nil"/>
              <w:left w:val="nil"/>
              <w:bottom w:val="single" w:sz="4" w:space="0" w:color="auto"/>
              <w:right w:val="single" w:sz="4" w:space="0" w:color="auto"/>
            </w:tcBorders>
            <w:shd w:val="clear" w:color="auto" w:fill="auto"/>
            <w:vAlign w:val="center"/>
          </w:tcPr>
          <w:p w14:paraId="0F6FE536" w14:textId="77777777" w:rsidR="00D525FE" w:rsidRPr="00E44712" w:rsidRDefault="00D525FE" w:rsidP="00D10154">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2B9030F" w14:textId="77777777" w:rsidR="00D525FE" w:rsidRPr="002B216C" w:rsidRDefault="00D525FE" w:rsidP="00D10154">
            <w:pPr>
              <w:jc w:val="center"/>
              <w:rPr>
                <w:rFonts w:ascii="Microsoft Yi Baiti" w:eastAsia="Microsoft Yi Baiti" w:hAnsi="Microsoft Yi Baiti" w:cs="Calibri"/>
                <w:b/>
                <w:bCs/>
                <w:color w:val="000000"/>
                <w:sz w:val="20"/>
                <w:szCs w:val="20"/>
                <w:lang w:val="es-ES" w:eastAsia="es-MX"/>
              </w:rPr>
            </w:pPr>
          </w:p>
        </w:tc>
      </w:tr>
    </w:tbl>
    <w:p w14:paraId="776ACD51" w14:textId="08FF1C8A" w:rsidR="00D525FE" w:rsidRDefault="00D525FE" w:rsidP="00DB5F0A">
      <w:pPr>
        <w:jc w:val="both"/>
        <w:rPr>
          <w:rFonts w:ascii="Microsoft Yi Baiti" w:eastAsia="Microsoft Yi Baiti" w:hAnsi="Microsoft Yi Baiti"/>
          <w:sz w:val="20"/>
          <w:szCs w:val="20"/>
        </w:rPr>
      </w:pPr>
    </w:p>
    <w:p w14:paraId="1A8046E3" w14:textId="77777777" w:rsidR="00D525FE" w:rsidRPr="00161ADD" w:rsidRDefault="00D525FE" w:rsidP="00D525FE">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las partidas</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sz w:val="20"/>
          <w:szCs w:val="20"/>
        </w:rPr>
        <w:t>Preliminares, Tubería y Fontanería, Atraques e Interconexiones.</w:t>
      </w:r>
    </w:p>
    <w:p w14:paraId="462C27F7" w14:textId="77777777" w:rsidR="00D525FE" w:rsidRPr="00E44712" w:rsidRDefault="00D525FE" w:rsidP="00D525FE">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704"/>
        <w:gridCol w:w="5642"/>
        <w:gridCol w:w="844"/>
        <w:gridCol w:w="1006"/>
      </w:tblGrid>
      <w:tr w:rsidR="00D525FE" w:rsidRPr="00E44712" w14:paraId="5DAF1F97" w14:textId="77777777" w:rsidTr="00D525FE">
        <w:trPr>
          <w:jc w:val="center"/>
        </w:trPr>
        <w:tc>
          <w:tcPr>
            <w:tcW w:w="1704" w:type="dxa"/>
            <w:vAlign w:val="center"/>
          </w:tcPr>
          <w:p w14:paraId="2705FCBC" w14:textId="77777777" w:rsidR="00D525FE" w:rsidRPr="00E44712" w:rsidRDefault="00D525FE" w:rsidP="00D10154">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5642" w:type="dxa"/>
            <w:vAlign w:val="center"/>
          </w:tcPr>
          <w:p w14:paraId="2BBD6F25" w14:textId="77777777" w:rsidR="00D525FE" w:rsidRPr="00E44712" w:rsidRDefault="00D525FE" w:rsidP="00D1015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4" w:type="dxa"/>
            <w:vAlign w:val="center"/>
          </w:tcPr>
          <w:p w14:paraId="1D5DB6C9" w14:textId="77777777" w:rsidR="00D525FE" w:rsidRPr="00E44712" w:rsidRDefault="00D525FE" w:rsidP="00D1015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6" w:type="dxa"/>
            <w:vAlign w:val="center"/>
          </w:tcPr>
          <w:p w14:paraId="2F39F66A" w14:textId="77777777" w:rsidR="00D525FE" w:rsidRPr="00E44712" w:rsidRDefault="00D525FE" w:rsidP="00D1015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D525FE" w:rsidRPr="00E44712" w14:paraId="7D4500D9" w14:textId="77777777" w:rsidTr="00D525FE">
        <w:trPr>
          <w:jc w:val="center"/>
        </w:trPr>
        <w:tc>
          <w:tcPr>
            <w:tcW w:w="1704" w:type="dxa"/>
            <w:vAlign w:val="center"/>
          </w:tcPr>
          <w:p w14:paraId="225BD0F4" w14:textId="77777777" w:rsidR="00D525FE" w:rsidRPr="00E44712" w:rsidRDefault="00D525FE" w:rsidP="00D10154">
            <w:pPr>
              <w:jc w:val="center"/>
              <w:rPr>
                <w:rFonts w:ascii="Microsoft Yi Baiti" w:eastAsia="Microsoft Yi Baiti" w:hAnsi="Microsoft Yi Baiti" w:cstheme="minorHAnsi"/>
                <w:sz w:val="20"/>
                <w:szCs w:val="20"/>
              </w:rPr>
            </w:pPr>
          </w:p>
        </w:tc>
        <w:tc>
          <w:tcPr>
            <w:tcW w:w="5642" w:type="dxa"/>
            <w:vAlign w:val="center"/>
          </w:tcPr>
          <w:p w14:paraId="376BE61A" w14:textId="77777777" w:rsidR="00D525FE" w:rsidRPr="00E44712" w:rsidRDefault="00D525FE" w:rsidP="00D10154">
            <w:pPr>
              <w:jc w:val="both"/>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844" w:type="dxa"/>
            <w:vAlign w:val="center"/>
          </w:tcPr>
          <w:p w14:paraId="41673588" w14:textId="77777777" w:rsidR="00D525FE" w:rsidRPr="00E44712" w:rsidRDefault="00D525FE" w:rsidP="00D10154">
            <w:pPr>
              <w:jc w:val="center"/>
              <w:rPr>
                <w:rFonts w:ascii="Microsoft Yi Baiti" w:eastAsia="Microsoft Yi Baiti" w:hAnsi="Microsoft Yi Baiti" w:cstheme="minorHAnsi"/>
                <w:sz w:val="20"/>
                <w:szCs w:val="20"/>
              </w:rPr>
            </w:pPr>
          </w:p>
        </w:tc>
        <w:tc>
          <w:tcPr>
            <w:tcW w:w="1006" w:type="dxa"/>
            <w:vAlign w:val="center"/>
          </w:tcPr>
          <w:p w14:paraId="2F7D8430" w14:textId="77777777" w:rsidR="00D525FE" w:rsidRPr="00E44712" w:rsidRDefault="00D525FE" w:rsidP="00D10154">
            <w:pPr>
              <w:jc w:val="center"/>
              <w:rPr>
                <w:rFonts w:ascii="Microsoft Yi Baiti" w:eastAsia="Microsoft Yi Baiti" w:hAnsi="Microsoft Yi Baiti" w:cstheme="minorHAnsi"/>
                <w:sz w:val="20"/>
                <w:szCs w:val="20"/>
              </w:rPr>
            </w:pPr>
          </w:p>
        </w:tc>
      </w:tr>
      <w:tr w:rsidR="00D525FE" w:rsidRPr="00E44712" w14:paraId="7EA63AF8" w14:textId="77777777" w:rsidTr="00D525FE">
        <w:trPr>
          <w:jc w:val="center"/>
        </w:trPr>
        <w:tc>
          <w:tcPr>
            <w:tcW w:w="1704" w:type="dxa"/>
            <w:vAlign w:val="center"/>
          </w:tcPr>
          <w:p w14:paraId="5B3E75BF" w14:textId="77777777" w:rsidR="00D525FE" w:rsidRPr="00E44712" w:rsidRDefault="00D525FE" w:rsidP="00D10154">
            <w:pPr>
              <w:jc w:val="center"/>
              <w:rPr>
                <w:rFonts w:ascii="Microsoft Yi Baiti" w:eastAsia="Microsoft Yi Baiti" w:hAnsi="Microsoft Yi Baiti" w:cstheme="minorHAnsi"/>
                <w:sz w:val="20"/>
                <w:szCs w:val="20"/>
              </w:rPr>
            </w:pPr>
            <w:r w:rsidRPr="00CB2B93">
              <w:rPr>
                <w:rFonts w:ascii="Microsoft Yi Baiti" w:eastAsia="Microsoft Yi Baiti" w:hAnsi="Microsoft Yi Baiti" w:hint="eastAsia"/>
                <w:sz w:val="20"/>
                <w:szCs w:val="20"/>
              </w:rPr>
              <w:t>23-PRDMNCOV80150-01</w:t>
            </w:r>
          </w:p>
        </w:tc>
        <w:tc>
          <w:tcPr>
            <w:tcW w:w="5642" w:type="dxa"/>
            <w:vAlign w:val="center"/>
          </w:tcPr>
          <w:p w14:paraId="06381667" w14:textId="77777777" w:rsidR="00D525FE" w:rsidRPr="00E44712" w:rsidRDefault="00D525FE" w:rsidP="00D10154">
            <w:pPr>
              <w:jc w:val="both"/>
              <w:rPr>
                <w:rFonts w:ascii="Microsoft Yi Baiti" w:eastAsia="Microsoft Yi Baiti" w:hAnsi="Microsoft Yi Baiti" w:cstheme="minorHAnsi"/>
                <w:sz w:val="20"/>
                <w:szCs w:val="20"/>
              </w:rPr>
            </w:pPr>
            <w:r w:rsidRPr="00CB2B93">
              <w:rPr>
                <w:rFonts w:ascii="Microsoft Yi Baiti" w:eastAsia="Microsoft Yi Baiti" w:hAnsi="Microsoft Yi Baiti" w:hint="eastAsia"/>
                <w:sz w:val="20"/>
                <w:szCs w:val="20"/>
              </w:rPr>
              <w:t>DEMOLICIÓN CON MEDIOS MANUALES DE CAJA PARA OPERACIÓN DE VALVULAS DE AGUA POTABLE DE 80 X 80 CMS. A 150 X 150 CMS. Y UNA PROFUNDIDAD VARIABLE DE 80 X 150 CMS. HECHO A BASE DE TABICÓN DE 14 CMS. DE ESPESOR, LOSA TAPA DE 12 CMS. INCLUYE: DEMOLICIÓN DE LOSA TAPA SIN RECUPERACIÓN DE CONTRAMARCO Y TAPA DE Fo. Fo., ACARREO DEL MATERIAL PRODUCTO DE LA DEMOLICIÓN FUERA DEL LUGAR DE LA OBRA A TIRO LIBRE, ACARREO LIBRE, HERRAMIENTA Y MANO DE OBRA.</w:t>
            </w:r>
          </w:p>
        </w:tc>
        <w:tc>
          <w:tcPr>
            <w:tcW w:w="844" w:type="dxa"/>
            <w:vAlign w:val="center"/>
          </w:tcPr>
          <w:p w14:paraId="30C0241E" w14:textId="77777777" w:rsidR="00D525FE" w:rsidRPr="00E44712" w:rsidRDefault="00D525FE" w:rsidP="00D10154">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6" w:type="dxa"/>
            <w:vAlign w:val="center"/>
          </w:tcPr>
          <w:p w14:paraId="56365D4D" w14:textId="77777777" w:rsidR="00D525FE" w:rsidRPr="00E44712" w:rsidRDefault="00D525FE" w:rsidP="00D10154">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1.00</w:t>
            </w:r>
          </w:p>
        </w:tc>
      </w:tr>
      <w:tr w:rsidR="00D525FE" w:rsidRPr="00E44712" w14:paraId="6247E716" w14:textId="77777777" w:rsidTr="00D525FE">
        <w:trPr>
          <w:jc w:val="center"/>
        </w:trPr>
        <w:tc>
          <w:tcPr>
            <w:tcW w:w="1704" w:type="dxa"/>
            <w:vAlign w:val="center"/>
          </w:tcPr>
          <w:p w14:paraId="4A3140CB" w14:textId="77777777" w:rsidR="00D525FE" w:rsidRPr="00CB2B93" w:rsidRDefault="00D525FE" w:rsidP="00D10154">
            <w:pPr>
              <w:jc w:val="center"/>
              <w:rPr>
                <w:rFonts w:ascii="Microsoft Yi Baiti" w:eastAsia="Microsoft Yi Baiti" w:hAnsi="Microsoft Yi Baiti"/>
                <w:sz w:val="20"/>
                <w:szCs w:val="20"/>
              </w:rPr>
            </w:pPr>
          </w:p>
        </w:tc>
        <w:tc>
          <w:tcPr>
            <w:tcW w:w="5642" w:type="dxa"/>
            <w:vAlign w:val="center"/>
          </w:tcPr>
          <w:p w14:paraId="5E8F7998" w14:textId="77777777" w:rsidR="00D525FE" w:rsidRPr="00CB2B93" w:rsidRDefault="00D525FE" w:rsidP="00D10154">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Tubería y Fontanería</w:t>
            </w:r>
          </w:p>
        </w:tc>
        <w:tc>
          <w:tcPr>
            <w:tcW w:w="844" w:type="dxa"/>
            <w:vAlign w:val="center"/>
          </w:tcPr>
          <w:p w14:paraId="4138B1DB" w14:textId="77777777" w:rsidR="00D525FE" w:rsidRDefault="00D525FE" w:rsidP="00D10154">
            <w:pPr>
              <w:jc w:val="center"/>
              <w:rPr>
                <w:rFonts w:ascii="Microsoft Yi Baiti" w:eastAsia="Microsoft Yi Baiti" w:hAnsi="Microsoft Yi Baiti" w:cstheme="minorHAnsi"/>
                <w:sz w:val="20"/>
                <w:szCs w:val="20"/>
              </w:rPr>
            </w:pPr>
          </w:p>
        </w:tc>
        <w:tc>
          <w:tcPr>
            <w:tcW w:w="1006" w:type="dxa"/>
            <w:vAlign w:val="center"/>
          </w:tcPr>
          <w:p w14:paraId="370BFF24" w14:textId="77777777" w:rsidR="00D525FE" w:rsidRDefault="00D525FE" w:rsidP="00D10154">
            <w:pPr>
              <w:jc w:val="center"/>
              <w:rPr>
                <w:rFonts w:ascii="Microsoft Yi Baiti" w:eastAsia="Microsoft Yi Baiti" w:hAnsi="Microsoft Yi Baiti" w:cstheme="minorHAnsi"/>
                <w:sz w:val="20"/>
                <w:szCs w:val="20"/>
              </w:rPr>
            </w:pPr>
          </w:p>
        </w:tc>
      </w:tr>
      <w:tr w:rsidR="00D525FE" w:rsidRPr="00E44712" w14:paraId="3CAA6BC3" w14:textId="77777777" w:rsidTr="00D525FE">
        <w:trPr>
          <w:jc w:val="center"/>
        </w:trPr>
        <w:tc>
          <w:tcPr>
            <w:tcW w:w="1704" w:type="dxa"/>
            <w:vAlign w:val="center"/>
          </w:tcPr>
          <w:p w14:paraId="7B791D1E" w14:textId="77777777" w:rsidR="00D525FE" w:rsidRPr="00CB2B93" w:rsidRDefault="00D525FE" w:rsidP="00D10154">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23-APTFF86-01</w:t>
            </w:r>
          </w:p>
        </w:tc>
        <w:tc>
          <w:tcPr>
            <w:tcW w:w="5642" w:type="dxa"/>
            <w:vAlign w:val="center"/>
          </w:tcPr>
          <w:p w14:paraId="705EF7D7" w14:textId="78B9DBD5" w:rsidR="00D525FE" w:rsidRPr="00CB2B93" w:rsidRDefault="00D525FE" w:rsidP="002878C5">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 xml:space="preserve">SUMINISTRO E INSTALACIÓN DE TEE DE Fo.Fo. DE 203 X 152 MM (8'' X 6'') DE DIÁMETRO, INCLUYE: EMPAQUES DE PLOMO, TORNILLOS Y TUERCAS, ACARREO LIBRE, ALINEADO, NIVELADO, </w:t>
            </w:r>
          </w:p>
        </w:tc>
        <w:tc>
          <w:tcPr>
            <w:tcW w:w="844" w:type="dxa"/>
            <w:vAlign w:val="center"/>
          </w:tcPr>
          <w:p w14:paraId="0656DB56" w14:textId="77777777" w:rsidR="00D525FE" w:rsidRDefault="00D525FE" w:rsidP="00D10154">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6" w:type="dxa"/>
            <w:vAlign w:val="center"/>
          </w:tcPr>
          <w:p w14:paraId="4D2918D4" w14:textId="77777777" w:rsidR="00D525FE" w:rsidRDefault="00D525FE" w:rsidP="00D10154">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1.00</w:t>
            </w:r>
          </w:p>
        </w:tc>
      </w:tr>
    </w:tbl>
    <w:p w14:paraId="272AA473" w14:textId="77777777" w:rsidR="00D525FE" w:rsidRDefault="00D525FE" w:rsidP="00D525FE">
      <w:pPr>
        <w:rPr>
          <w:rFonts w:ascii="Microsoft Yi Baiti" w:eastAsia="Microsoft Yi Baiti" w:hAnsi="Microsoft Yi Baiti"/>
          <w:sz w:val="20"/>
          <w:szCs w:val="20"/>
        </w:rPr>
      </w:pPr>
    </w:p>
    <w:p w14:paraId="29F3A1C0" w14:textId="4AF86DB2" w:rsidR="00D525FE" w:rsidRDefault="00D525FE" w:rsidP="00D525FE">
      <w:pPr>
        <w:rPr>
          <w:rFonts w:ascii="Microsoft Yi Baiti" w:eastAsia="Microsoft Yi Baiti" w:hAnsi="Microsoft Yi Baiti"/>
          <w:sz w:val="20"/>
          <w:szCs w:val="20"/>
        </w:rPr>
      </w:pPr>
    </w:p>
    <w:p w14:paraId="3795105E" w14:textId="77777777" w:rsidR="002878C5" w:rsidRDefault="002878C5" w:rsidP="00D525FE">
      <w:pPr>
        <w:rPr>
          <w:rFonts w:ascii="Microsoft Yi Baiti" w:eastAsia="Microsoft Yi Baiti" w:hAnsi="Microsoft Yi Baiti"/>
          <w:sz w:val="20"/>
          <w:szCs w:val="20"/>
        </w:rPr>
      </w:pPr>
    </w:p>
    <w:p w14:paraId="029111A7" w14:textId="77777777" w:rsidR="00D525FE" w:rsidRDefault="00D525FE" w:rsidP="00D525FE">
      <w:pPr>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704"/>
        <w:gridCol w:w="5642"/>
        <w:gridCol w:w="844"/>
        <w:gridCol w:w="1006"/>
      </w:tblGrid>
      <w:tr w:rsidR="00D525FE" w:rsidRPr="00E44712" w14:paraId="087324E5" w14:textId="77777777" w:rsidTr="00D10154">
        <w:trPr>
          <w:jc w:val="center"/>
        </w:trPr>
        <w:tc>
          <w:tcPr>
            <w:tcW w:w="1704" w:type="dxa"/>
            <w:vAlign w:val="center"/>
          </w:tcPr>
          <w:p w14:paraId="125EF169" w14:textId="77777777" w:rsidR="00D525FE" w:rsidRPr="00E44712" w:rsidRDefault="00D525FE" w:rsidP="00D10154">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5642" w:type="dxa"/>
            <w:vAlign w:val="center"/>
          </w:tcPr>
          <w:p w14:paraId="5F601665" w14:textId="77777777" w:rsidR="00D525FE" w:rsidRPr="00E44712" w:rsidRDefault="00D525FE" w:rsidP="00D1015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4" w:type="dxa"/>
            <w:vAlign w:val="center"/>
          </w:tcPr>
          <w:p w14:paraId="04481BF4" w14:textId="77777777" w:rsidR="00D525FE" w:rsidRPr="00E44712" w:rsidRDefault="00D525FE" w:rsidP="00D1015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6" w:type="dxa"/>
            <w:vAlign w:val="center"/>
          </w:tcPr>
          <w:p w14:paraId="5D650B66" w14:textId="77777777" w:rsidR="00D525FE" w:rsidRPr="00E44712" w:rsidRDefault="00D525FE" w:rsidP="00D10154">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2878C5" w:rsidRPr="00E44712" w14:paraId="6F7EB325" w14:textId="77777777" w:rsidTr="00D10154">
        <w:trPr>
          <w:jc w:val="center"/>
        </w:trPr>
        <w:tc>
          <w:tcPr>
            <w:tcW w:w="1704" w:type="dxa"/>
            <w:vAlign w:val="center"/>
          </w:tcPr>
          <w:p w14:paraId="14EA1DB0" w14:textId="77777777" w:rsidR="002878C5" w:rsidRPr="00CB2B93" w:rsidRDefault="002878C5" w:rsidP="002878C5">
            <w:pPr>
              <w:jc w:val="center"/>
              <w:rPr>
                <w:rFonts w:ascii="Microsoft Yi Baiti" w:eastAsia="Microsoft Yi Baiti" w:hAnsi="Microsoft Yi Baiti"/>
                <w:sz w:val="20"/>
                <w:szCs w:val="20"/>
              </w:rPr>
            </w:pPr>
          </w:p>
        </w:tc>
        <w:tc>
          <w:tcPr>
            <w:tcW w:w="5642" w:type="dxa"/>
            <w:vAlign w:val="center"/>
          </w:tcPr>
          <w:p w14:paraId="7481B79C" w14:textId="64952FA7" w:rsidR="002878C5" w:rsidRPr="00CB2B93" w:rsidRDefault="002878C5" w:rsidP="002878C5">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JUNTEO, PRUEBA HIDROSTATICA, MANO DE OBRA, HERRAMIENTA Y EQUIPO.</w:t>
            </w:r>
          </w:p>
        </w:tc>
        <w:tc>
          <w:tcPr>
            <w:tcW w:w="844" w:type="dxa"/>
            <w:vAlign w:val="center"/>
          </w:tcPr>
          <w:p w14:paraId="2F6DD13C" w14:textId="77777777" w:rsidR="002878C5" w:rsidRDefault="002878C5" w:rsidP="002878C5">
            <w:pPr>
              <w:jc w:val="center"/>
              <w:rPr>
                <w:rFonts w:ascii="Microsoft Yi Baiti" w:eastAsia="Microsoft Yi Baiti" w:hAnsi="Microsoft Yi Baiti" w:cstheme="minorHAnsi"/>
                <w:sz w:val="20"/>
                <w:szCs w:val="20"/>
              </w:rPr>
            </w:pPr>
          </w:p>
        </w:tc>
        <w:tc>
          <w:tcPr>
            <w:tcW w:w="1006" w:type="dxa"/>
            <w:vAlign w:val="center"/>
          </w:tcPr>
          <w:p w14:paraId="2300C47D" w14:textId="77777777" w:rsidR="002878C5" w:rsidRDefault="002878C5" w:rsidP="002878C5">
            <w:pPr>
              <w:jc w:val="center"/>
              <w:rPr>
                <w:rFonts w:ascii="Microsoft Yi Baiti" w:eastAsia="Microsoft Yi Baiti" w:hAnsi="Microsoft Yi Baiti" w:cstheme="minorHAnsi"/>
                <w:sz w:val="20"/>
                <w:szCs w:val="20"/>
              </w:rPr>
            </w:pPr>
          </w:p>
        </w:tc>
      </w:tr>
      <w:tr w:rsidR="002878C5" w:rsidRPr="00E44712" w14:paraId="737B20B0" w14:textId="77777777" w:rsidTr="00D10154">
        <w:trPr>
          <w:jc w:val="center"/>
        </w:trPr>
        <w:tc>
          <w:tcPr>
            <w:tcW w:w="1704" w:type="dxa"/>
            <w:vAlign w:val="center"/>
          </w:tcPr>
          <w:p w14:paraId="523D7B6C" w14:textId="2366C1F1" w:rsidR="002878C5" w:rsidRPr="00CB2B93" w:rsidRDefault="002878C5" w:rsidP="002878C5">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23-APVAVF8-02</w:t>
            </w:r>
          </w:p>
        </w:tc>
        <w:tc>
          <w:tcPr>
            <w:tcW w:w="5642" w:type="dxa"/>
            <w:vAlign w:val="center"/>
          </w:tcPr>
          <w:p w14:paraId="1BB4B3E1" w14:textId="154FBC6E" w:rsidR="002878C5" w:rsidRPr="00CB2B93" w:rsidRDefault="002878C5" w:rsidP="002878C5">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SUMINISTRO E INSTALACIÓN DE VALVULA TIPO COMPUERTA VASTAGO FIJO DE Fo.Fo. DE 203 MM (8'') DE DIÁMETRO, INCLUYE SUMINISTRO DE VALVULA, EMPAQUES DE PLOMO, TORNILLOS Y TUERCAS, ACARREO LIBRE, ALINEADO, NIVELADO, JUNTEO, PRUEBA HIDROSTATICA, MANO DE OBRA, HERRAMIENTA Y EQUIPO.</w:t>
            </w:r>
          </w:p>
        </w:tc>
        <w:tc>
          <w:tcPr>
            <w:tcW w:w="844" w:type="dxa"/>
            <w:vAlign w:val="center"/>
          </w:tcPr>
          <w:p w14:paraId="7E6589D0" w14:textId="75136CF7" w:rsidR="002878C5" w:rsidRDefault="002878C5" w:rsidP="002878C5">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6" w:type="dxa"/>
            <w:vAlign w:val="center"/>
          </w:tcPr>
          <w:p w14:paraId="1864F0EB" w14:textId="054825C9" w:rsidR="002878C5" w:rsidRDefault="002878C5" w:rsidP="002878C5">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1.00</w:t>
            </w:r>
          </w:p>
        </w:tc>
      </w:tr>
      <w:tr w:rsidR="002878C5" w:rsidRPr="00E44712" w14:paraId="7648D220" w14:textId="77777777" w:rsidTr="00D10154">
        <w:trPr>
          <w:jc w:val="center"/>
        </w:trPr>
        <w:tc>
          <w:tcPr>
            <w:tcW w:w="1704" w:type="dxa"/>
            <w:vAlign w:val="center"/>
          </w:tcPr>
          <w:p w14:paraId="24A87CC9" w14:textId="77777777" w:rsidR="002878C5" w:rsidRPr="00CB2B93" w:rsidRDefault="002878C5" w:rsidP="002878C5">
            <w:pPr>
              <w:jc w:val="center"/>
              <w:rPr>
                <w:rFonts w:ascii="Microsoft Yi Baiti" w:eastAsia="Microsoft Yi Baiti" w:hAnsi="Microsoft Yi Baiti"/>
                <w:sz w:val="20"/>
                <w:szCs w:val="20"/>
              </w:rPr>
            </w:pPr>
          </w:p>
        </w:tc>
        <w:tc>
          <w:tcPr>
            <w:tcW w:w="5642" w:type="dxa"/>
            <w:vAlign w:val="center"/>
          </w:tcPr>
          <w:p w14:paraId="6EC7FE56" w14:textId="48B934D6" w:rsidR="002878C5" w:rsidRPr="00CB2B93" w:rsidRDefault="002878C5" w:rsidP="002878C5">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Atraques e Interconexiones</w:t>
            </w:r>
          </w:p>
        </w:tc>
        <w:tc>
          <w:tcPr>
            <w:tcW w:w="844" w:type="dxa"/>
            <w:vAlign w:val="center"/>
          </w:tcPr>
          <w:p w14:paraId="097528D9" w14:textId="77777777" w:rsidR="002878C5" w:rsidRDefault="002878C5" w:rsidP="002878C5">
            <w:pPr>
              <w:jc w:val="center"/>
              <w:rPr>
                <w:rFonts w:ascii="Microsoft Yi Baiti" w:eastAsia="Microsoft Yi Baiti" w:hAnsi="Microsoft Yi Baiti" w:cstheme="minorHAnsi"/>
                <w:sz w:val="20"/>
                <w:szCs w:val="20"/>
              </w:rPr>
            </w:pPr>
          </w:p>
        </w:tc>
        <w:tc>
          <w:tcPr>
            <w:tcW w:w="1006" w:type="dxa"/>
            <w:vAlign w:val="center"/>
          </w:tcPr>
          <w:p w14:paraId="6EACCD31" w14:textId="77777777" w:rsidR="002878C5" w:rsidRDefault="002878C5" w:rsidP="002878C5">
            <w:pPr>
              <w:jc w:val="center"/>
              <w:rPr>
                <w:rFonts w:ascii="Microsoft Yi Baiti" w:eastAsia="Microsoft Yi Baiti" w:hAnsi="Microsoft Yi Baiti" w:cstheme="minorHAnsi"/>
                <w:sz w:val="20"/>
                <w:szCs w:val="20"/>
              </w:rPr>
            </w:pPr>
          </w:p>
        </w:tc>
      </w:tr>
      <w:tr w:rsidR="002878C5" w:rsidRPr="00E44712" w14:paraId="3034661C" w14:textId="77777777" w:rsidTr="00D10154">
        <w:trPr>
          <w:jc w:val="center"/>
        </w:trPr>
        <w:tc>
          <w:tcPr>
            <w:tcW w:w="1704" w:type="dxa"/>
            <w:vAlign w:val="center"/>
          </w:tcPr>
          <w:p w14:paraId="18F3F36A" w14:textId="578AD944" w:rsidR="002878C5" w:rsidRPr="00CB2B93" w:rsidRDefault="002878C5" w:rsidP="002878C5">
            <w:pPr>
              <w:jc w:val="center"/>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22-APACO-005-A</w:t>
            </w:r>
          </w:p>
        </w:tc>
        <w:tc>
          <w:tcPr>
            <w:tcW w:w="5642" w:type="dxa"/>
            <w:vAlign w:val="center"/>
          </w:tcPr>
          <w:p w14:paraId="61CDF243" w14:textId="04BDE1DE" w:rsidR="002878C5" w:rsidRPr="00CB2B93" w:rsidRDefault="002878C5" w:rsidP="002878C5">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ATRAQUE DE CONCRETO SIMPLE F'c= 150 KG/CM2, AGREGADO MAXIMO (19 MM ) 3/4", PARA TUBERIA DE (200 MM A 300 MM) 8" - 12", CON DIMENSIONES DE 60 X 40 X 35 CM. INCLUYE: COLADO, MATERIALES, MANO DE OBRA Y HERRAMIENTA</w:t>
            </w:r>
          </w:p>
        </w:tc>
        <w:tc>
          <w:tcPr>
            <w:tcW w:w="844" w:type="dxa"/>
            <w:vAlign w:val="center"/>
          </w:tcPr>
          <w:p w14:paraId="34D3DC7E" w14:textId="038EC52A" w:rsidR="002878C5" w:rsidRDefault="002878C5" w:rsidP="002878C5">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6" w:type="dxa"/>
            <w:vAlign w:val="center"/>
          </w:tcPr>
          <w:p w14:paraId="3EBE93AF" w14:textId="172E82A0" w:rsidR="002878C5" w:rsidRDefault="002878C5" w:rsidP="002878C5">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2.00</w:t>
            </w:r>
          </w:p>
        </w:tc>
      </w:tr>
      <w:tr w:rsidR="002878C5" w:rsidRPr="00E44712" w14:paraId="12B23A66" w14:textId="77777777" w:rsidTr="00D10154">
        <w:trPr>
          <w:jc w:val="center"/>
        </w:trPr>
        <w:tc>
          <w:tcPr>
            <w:tcW w:w="1704" w:type="dxa"/>
            <w:vAlign w:val="center"/>
          </w:tcPr>
          <w:p w14:paraId="57D78669" w14:textId="279CCD9C" w:rsidR="002878C5" w:rsidRPr="00E44712" w:rsidRDefault="002878C5" w:rsidP="002878C5">
            <w:pPr>
              <w:jc w:val="center"/>
              <w:rPr>
                <w:rFonts w:ascii="Microsoft Yi Baiti" w:eastAsia="Microsoft Yi Baiti" w:hAnsi="Microsoft Yi Baiti" w:cstheme="minorHAnsi"/>
                <w:sz w:val="20"/>
                <w:szCs w:val="20"/>
              </w:rPr>
            </w:pPr>
            <w:r w:rsidRPr="00CB2B93">
              <w:rPr>
                <w:rFonts w:ascii="Microsoft Yi Baiti" w:eastAsia="Microsoft Yi Baiti" w:hAnsi="Microsoft Yi Baiti" w:hint="eastAsia"/>
                <w:sz w:val="20"/>
                <w:szCs w:val="20"/>
              </w:rPr>
              <w:t>23-APCNTVITF-04</w:t>
            </w:r>
          </w:p>
        </w:tc>
        <w:tc>
          <w:tcPr>
            <w:tcW w:w="5642" w:type="dxa"/>
            <w:vAlign w:val="center"/>
          </w:tcPr>
          <w:p w14:paraId="024C4B55" w14:textId="710E4FE4" w:rsidR="002878C5" w:rsidRPr="00CB2B93" w:rsidRDefault="002878C5" w:rsidP="002878C5">
            <w:pPr>
              <w:jc w:val="both"/>
              <w:rPr>
                <w:rFonts w:ascii="Microsoft Yi Baiti" w:eastAsia="Microsoft Yi Baiti" w:hAnsi="Microsoft Yi Baiti"/>
                <w:sz w:val="20"/>
                <w:szCs w:val="20"/>
              </w:rPr>
            </w:pPr>
            <w:r w:rsidRPr="00CB2B93">
              <w:rPr>
                <w:rFonts w:ascii="Microsoft Yi Baiti" w:eastAsia="Microsoft Yi Baiti" w:hAnsi="Microsoft Yi Baiti" w:hint="eastAsia"/>
                <w:sz w:val="20"/>
                <w:szCs w:val="20"/>
              </w:rPr>
              <w:t>CAJA PARA OPERACIÓN DE VALVULAS TIPO VI DE 1.40 X 1.20 MTS. DE SECCIÓN, MEDIDAS INTERIORES, X 1.58 MTS. DE ALTURA LÍBRE; PARA RANGOS DE TUBERIA DE (152 MM A 203 MM) 6"-8" DE DIAMETRO, CONSTRUIDO CON PLANTILLA DE CONCRETO F'c=100 KG/CM2. DE 5 CMS. DE ESPESOR, PISO DE CONCRETO F'C=200 KG/CM2 DE 10 CMS. DE ESPESOR REFORZADA CON ACERO DEL No. 3 @ 20 CMS., MURO DE TABICÓN PESADO DE MEDIDAS COMERCIALES, DE 28 CMS. DE ESPESOR, APLANADO INTERIOR PULIDO CON MORTERO C-A PROPORCIÓN 1:3, CADENA DE CORONACIÓN PERIMETRAL DE 30 X 30 CMS. DE SECCIÓN, ARMADA CON 4 VAR. DEL #3 Y ESTRIBOS DEL #2 @ 20 CMS. ELABORADA</w:t>
            </w:r>
            <w:r>
              <w:rPr>
                <w:rFonts w:ascii="Microsoft Yi Baiti" w:eastAsia="Microsoft Yi Baiti" w:hAnsi="Microsoft Yi Baiti"/>
                <w:sz w:val="20"/>
                <w:szCs w:val="20"/>
              </w:rPr>
              <w:t xml:space="preserve"> </w:t>
            </w:r>
            <w:r w:rsidRPr="00CB2B93">
              <w:rPr>
                <w:rFonts w:ascii="Microsoft Yi Baiti" w:eastAsia="Microsoft Yi Baiti" w:hAnsi="Microsoft Yi Baiti" w:hint="eastAsia"/>
                <w:sz w:val="20"/>
                <w:szCs w:val="20"/>
              </w:rPr>
              <w:t xml:space="preserve">CON CONCRETO F'C=200 KG/CM2, LOSA SUPERIOR DE CONCRETO F'c= 250 KG/CM2 DE 15 CMS. DE ESPESOR, REFORZADO CON ACERO No. 3 @ 10 CMS., INCLUYE: SUMINISTRO DE MATERIALES, ACARREO LIBRE, MANO DE OBRA, CIMBRA, HABILITADO Y ARMADO DE ACERO; SUMINISTRO E INSTALACIÓN DE CONTRAMARCOS, MARCOS Y TAPAS DE FIERRO FUNDIDO, COLADO, DESPERDICIOS, LIMPIEZA DE SOBRANTES, EQUIPO Y HERRAMIENTA, NO INCLUYE ATRAQUES. </w:t>
            </w:r>
          </w:p>
        </w:tc>
        <w:tc>
          <w:tcPr>
            <w:tcW w:w="844" w:type="dxa"/>
            <w:vAlign w:val="center"/>
          </w:tcPr>
          <w:p w14:paraId="43F29F8B" w14:textId="24A6E4F1" w:rsidR="002878C5" w:rsidRPr="00E44712" w:rsidRDefault="002878C5" w:rsidP="002878C5">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6" w:type="dxa"/>
            <w:vAlign w:val="center"/>
          </w:tcPr>
          <w:p w14:paraId="4DDF8305" w14:textId="31A9B5D0" w:rsidR="002878C5" w:rsidRPr="00E44712" w:rsidRDefault="002878C5" w:rsidP="002878C5">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1.00</w:t>
            </w:r>
          </w:p>
        </w:tc>
      </w:tr>
    </w:tbl>
    <w:p w14:paraId="3DF684EB" w14:textId="3CEF32E2" w:rsidR="00D525FE" w:rsidRDefault="00D525FE" w:rsidP="00DB5F0A">
      <w:pPr>
        <w:jc w:val="both"/>
        <w:rPr>
          <w:rFonts w:ascii="Microsoft Yi Baiti" w:eastAsia="Microsoft Yi Baiti" w:hAnsi="Microsoft Yi Baiti"/>
          <w:sz w:val="20"/>
          <w:szCs w:val="20"/>
        </w:rPr>
      </w:pPr>
    </w:p>
    <w:p w14:paraId="2E105CCE" w14:textId="77777777" w:rsidR="00D525FE" w:rsidRDefault="00D525FE" w:rsidP="00D525FE">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Pr>
          <w:rFonts w:ascii="Microsoft Yi Baiti" w:eastAsia="Microsoft Yi Baiti" w:hAnsi="Microsoft Yi Baiti" w:hint="eastAsia"/>
          <w:sz w:val="20"/>
          <w:szCs w:val="18"/>
        </w:rPr>
        <w:t>.- Se hace entrega de los planos denominados</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b/>
          <w:color w:val="0000CC"/>
          <w:sz w:val="20"/>
          <w:szCs w:val="18"/>
        </w:rPr>
        <w:t xml:space="preserve">01/03 Planta, Cruceros y Especificaciones, 02/03 Detalles, 03/03 Detalles y Especificaciones, </w:t>
      </w:r>
      <w:r>
        <w:rPr>
          <w:rFonts w:ascii="Microsoft Yi Baiti" w:eastAsia="Microsoft Yi Baiti" w:hAnsi="Microsoft Yi Baiti"/>
          <w:sz w:val="20"/>
          <w:szCs w:val="18"/>
        </w:rPr>
        <w:t>los cuales</w:t>
      </w:r>
      <w:r w:rsidRPr="00E44712">
        <w:rPr>
          <w:rFonts w:ascii="Microsoft Yi Baiti" w:eastAsia="Microsoft Yi Baiti" w:hAnsi="Microsoft Yi Baiti" w:hint="eastAsia"/>
          <w:sz w:val="20"/>
          <w:szCs w:val="18"/>
        </w:rPr>
        <w:t xml:space="preserve"> deberán anexar a su propuesta.</w:t>
      </w:r>
    </w:p>
    <w:p w14:paraId="44C5244A" w14:textId="77777777" w:rsidR="00D525FE" w:rsidRDefault="00D525FE" w:rsidP="00D525FE">
      <w:pPr>
        <w:jc w:val="both"/>
        <w:rPr>
          <w:rFonts w:ascii="Microsoft Yi Baiti" w:eastAsia="Microsoft Yi Baiti" w:hAnsi="Microsoft Yi Baiti"/>
          <w:sz w:val="20"/>
          <w:szCs w:val="18"/>
        </w:rPr>
      </w:pPr>
    </w:p>
    <w:p w14:paraId="5A0E1731" w14:textId="77777777" w:rsidR="00D525FE" w:rsidRPr="00E44712" w:rsidRDefault="00D525FE" w:rsidP="00D525FE">
      <w:pPr>
        <w:jc w:val="both"/>
        <w:rPr>
          <w:rFonts w:ascii="Microsoft Yi Baiti" w:eastAsia="Microsoft Yi Baiti" w:hAnsi="Microsoft Yi Baiti"/>
          <w:sz w:val="20"/>
          <w:szCs w:val="18"/>
        </w:rPr>
      </w:pPr>
      <w:r>
        <w:rPr>
          <w:rFonts w:ascii="Microsoft Yi Baiti" w:eastAsia="Microsoft Yi Baiti" w:hAnsi="Microsoft Yi Baiti"/>
          <w:sz w:val="20"/>
          <w:szCs w:val="18"/>
        </w:rPr>
        <w:t>4.- Se establece que con dichas modificaciones no se altera sustancialmente el proyecto, al contrario, se garantiza la operatividad total de la red de agua potable.</w:t>
      </w:r>
    </w:p>
    <w:p w14:paraId="699C8EF6" w14:textId="77777777" w:rsidR="00D525FE" w:rsidRPr="00E44712" w:rsidRDefault="00D525FE" w:rsidP="00D525FE">
      <w:pPr>
        <w:jc w:val="both"/>
        <w:rPr>
          <w:rFonts w:ascii="Microsoft Yi Baiti" w:eastAsia="Microsoft Yi Baiti" w:hAnsi="Microsoft Yi Baiti"/>
          <w:sz w:val="20"/>
          <w:szCs w:val="18"/>
        </w:rPr>
      </w:pPr>
    </w:p>
    <w:p w14:paraId="36255D3E" w14:textId="77777777" w:rsidR="00D525FE" w:rsidRPr="004A5A0F" w:rsidRDefault="00D525FE" w:rsidP="00D525FE">
      <w:pPr>
        <w:jc w:val="both"/>
        <w:rPr>
          <w:rFonts w:ascii="Microsoft Yi Baiti" w:eastAsia="Microsoft Yi Baiti" w:hAnsi="Microsoft Yi Baiti"/>
          <w:sz w:val="20"/>
          <w:szCs w:val="18"/>
        </w:rPr>
      </w:pPr>
      <w:r w:rsidRPr="00A41D90">
        <w:rPr>
          <w:rFonts w:ascii="Microsoft Yi Baiti" w:eastAsia="Microsoft Yi Baiti" w:hAnsi="Microsoft Yi Baiti"/>
          <w:sz w:val="20"/>
          <w:szCs w:val="18"/>
        </w:rPr>
        <w:t>Así mismo se recibieron</w:t>
      </w:r>
      <w:r>
        <w:rPr>
          <w:rFonts w:ascii="Microsoft Yi Baiti" w:eastAsia="Microsoft Yi Baiti" w:hAnsi="Microsoft Yi Baiti"/>
          <w:sz w:val="20"/>
          <w:szCs w:val="18"/>
        </w:rPr>
        <w:t xml:space="preserve"> preguntas por escrito </w:t>
      </w:r>
      <w:r w:rsidRPr="00A41D90">
        <w:rPr>
          <w:rFonts w:ascii="Microsoft Yi Baiti" w:eastAsia="Microsoft Yi Baiti" w:hAnsi="Microsoft Yi Baiti"/>
          <w:sz w:val="20"/>
          <w:szCs w:val="18"/>
        </w:rPr>
        <w:t>por parte de la empresa:</w:t>
      </w:r>
      <w:r>
        <w:rPr>
          <w:rFonts w:ascii="Microsoft Yi Baiti" w:eastAsia="Microsoft Yi Baiti" w:hAnsi="Microsoft Yi Baiti"/>
          <w:sz w:val="20"/>
          <w:szCs w:val="18"/>
        </w:rPr>
        <w:t xml:space="preserve"> </w:t>
      </w:r>
      <w:r>
        <w:rPr>
          <w:rFonts w:ascii="Microsoft Yi Baiti" w:eastAsia="Microsoft Yi Baiti" w:hAnsi="Microsoft Yi Baiti"/>
          <w:b/>
          <w:color w:val="0000CC"/>
          <w:sz w:val="20"/>
          <w:szCs w:val="18"/>
        </w:rPr>
        <w:t>Construcción y Confección de Proyectos</w:t>
      </w:r>
      <w:r w:rsidRPr="00A41D90">
        <w:rPr>
          <w:rFonts w:ascii="Microsoft Yi Baiti" w:eastAsia="Microsoft Yi Baiti" w:hAnsi="Microsoft Yi Baiti"/>
          <w:sz w:val="20"/>
          <w:szCs w:val="18"/>
        </w:rPr>
        <w:t xml:space="preserve"> </w:t>
      </w:r>
      <w:r w:rsidRPr="00A41D90">
        <w:rPr>
          <w:rFonts w:ascii="Microsoft Yi Baiti" w:eastAsia="Microsoft Yi Baiti" w:hAnsi="Microsoft Yi Baiti"/>
          <w:b/>
          <w:color w:val="0000CC"/>
          <w:sz w:val="20"/>
          <w:szCs w:val="18"/>
        </w:rPr>
        <w:t>S.A. de C.V.</w:t>
      </w:r>
      <w:r>
        <w:rPr>
          <w:rFonts w:ascii="Microsoft Yi Baiti" w:eastAsia="Microsoft Yi Baiti" w:hAnsi="Microsoft Yi Baiti"/>
          <w:color w:val="0000CC"/>
          <w:sz w:val="20"/>
          <w:szCs w:val="18"/>
        </w:rPr>
        <w:t xml:space="preserve">, </w:t>
      </w:r>
      <w:r>
        <w:rPr>
          <w:rFonts w:ascii="Microsoft Yi Baiti" w:eastAsia="Microsoft Yi Baiti" w:hAnsi="Microsoft Yi Baiti"/>
          <w:sz w:val="20"/>
          <w:szCs w:val="18"/>
        </w:rPr>
        <w:t>sin embargo, de acuerdo al numeral 1.- De los trabajos, 1.4 Junta de Aclaraciones de las bases de la licitación que nos ocupa, no serán contestadas por la Convocante por resultar extemporánea, ya que se recibieron después del plazo de veinticuatro horas previas a la celebración de esta junta de aclaraciones, por lo que únicamente se integrará el oficio al expediente.</w:t>
      </w:r>
    </w:p>
    <w:p w14:paraId="5276E040" w14:textId="77777777" w:rsidR="00D525FE" w:rsidRDefault="00D525FE" w:rsidP="00D525FE">
      <w:pPr>
        <w:jc w:val="both"/>
        <w:rPr>
          <w:rFonts w:ascii="Microsoft Yi Baiti" w:eastAsia="Microsoft Yi Baiti" w:hAnsi="Microsoft Yi Baiti"/>
          <w:sz w:val="20"/>
          <w:szCs w:val="18"/>
          <w:highlight w:val="yellow"/>
        </w:rPr>
      </w:pPr>
    </w:p>
    <w:p w14:paraId="3585D117" w14:textId="77777777" w:rsidR="00D525FE" w:rsidRDefault="00D525FE" w:rsidP="00D525FE">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69B33106" w14:textId="77777777" w:rsidR="00D525FE" w:rsidRDefault="00D525FE" w:rsidP="00D525FE">
      <w:pPr>
        <w:jc w:val="both"/>
        <w:rPr>
          <w:rFonts w:ascii="Microsoft Yi Baiti" w:eastAsia="Microsoft Yi Baiti" w:hAnsi="Microsoft Yi Baiti"/>
          <w:sz w:val="20"/>
          <w:szCs w:val="18"/>
        </w:rPr>
      </w:pPr>
    </w:p>
    <w:p w14:paraId="1A6CB2EF" w14:textId="50B998FF" w:rsidR="00D525FE" w:rsidRDefault="00D525FE" w:rsidP="00D525FE">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w:t>
      </w:r>
      <w:r>
        <w:rPr>
          <w:rFonts w:ascii="Microsoft Yi Baiti" w:eastAsia="Microsoft Yi Baiti" w:hAnsi="Microsoft Yi Baiti" w:cs="Microsoft Yi Baiti"/>
          <w:sz w:val="20"/>
          <w:szCs w:val="20"/>
        </w:rPr>
        <w:t>1</w:t>
      </w:r>
      <w:r w:rsidRPr="007D0A05">
        <w:rPr>
          <w:rFonts w:ascii="Microsoft Yi Baiti" w:eastAsia="Microsoft Yi Baiti" w:hAnsi="Microsoft Yi Baiti" w:cs="Microsoft Yi Baiti"/>
          <w:sz w:val="20"/>
          <w:szCs w:val="20"/>
        </w:rPr>
        <w:t xml:space="preserve"> Documentos </w:t>
      </w:r>
      <w:r>
        <w:rPr>
          <w:rFonts w:ascii="Microsoft Yi Baiti" w:eastAsia="Microsoft Yi Baiti" w:hAnsi="Microsoft Yi Baiti" w:cs="Microsoft Yi Baiti"/>
          <w:sz w:val="20"/>
          <w:szCs w:val="20"/>
        </w:rPr>
        <w:t>Legales</w:t>
      </w:r>
      <w:r w:rsidRPr="007D0A05">
        <w:rPr>
          <w:rFonts w:ascii="Microsoft Yi Baiti" w:eastAsia="Microsoft Yi Baiti" w:hAnsi="Microsoft Yi Baiti" w:cs="Microsoft Yi Baiti"/>
          <w:sz w:val="20"/>
          <w:szCs w:val="20"/>
        </w:rPr>
        <w:t xml:space="preserve">, anexo </w:t>
      </w:r>
      <w:r>
        <w:rPr>
          <w:rFonts w:ascii="Microsoft Yi Baiti" w:eastAsia="Microsoft Yi Baiti" w:hAnsi="Microsoft Yi Baiti" w:cs="Microsoft Yi Baiti"/>
          <w:sz w:val="20"/>
          <w:szCs w:val="20"/>
        </w:rPr>
        <w:t>3</w:t>
      </w:r>
      <w:r w:rsidRPr="007D0A05">
        <w:rPr>
          <w:rFonts w:ascii="Microsoft Yi Baiti" w:eastAsia="Microsoft Yi Baiti" w:hAnsi="Microsoft Yi Baiti" w:cs="Microsoft Yi Baiti"/>
          <w:sz w:val="20"/>
          <w:szCs w:val="20"/>
        </w:rPr>
        <w:t xml:space="preserve"> </w:t>
      </w:r>
      <w:r>
        <w:rPr>
          <w:rFonts w:ascii="Microsoft Yi Baiti" w:eastAsia="Microsoft Yi Baiti" w:hAnsi="Microsoft Yi Baiti" w:cs="Microsoft Yi Baiti"/>
          <w:sz w:val="20"/>
          <w:szCs w:val="20"/>
        </w:rPr>
        <w:t>primer párrafo.</w:t>
      </w:r>
    </w:p>
    <w:p w14:paraId="7B2F5416" w14:textId="4875D091" w:rsidR="00D525FE" w:rsidRDefault="00D525FE" w:rsidP="00D525FE">
      <w:pPr>
        <w:jc w:val="both"/>
        <w:rPr>
          <w:rFonts w:ascii="Microsoft Yi Baiti" w:eastAsia="Microsoft Yi Baiti" w:hAnsi="Microsoft Yi Baiti" w:cs="Microsoft Yi Baiti"/>
          <w:sz w:val="20"/>
          <w:szCs w:val="20"/>
        </w:rPr>
      </w:pPr>
    </w:p>
    <w:p w14:paraId="6ACF2D94" w14:textId="382EF665" w:rsidR="00D525FE" w:rsidRDefault="00D525FE" w:rsidP="00D525FE">
      <w:pPr>
        <w:jc w:val="both"/>
        <w:rPr>
          <w:rFonts w:ascii="Microsoft Yi Baiti" w:eastAsia="Microsoft Yi Baiti" w:hAnsi="Microsoft Yi Baiti" w:cs="Microsoft Yi Baiti"/>
          <w:sz w:val="20"/>
          <w:szCs w:val="20"/>
        </w:rPr>
      </w:pPr>
    </w:p>
    <w:p w14:paraId="7CAF4626" w14:textId="0E604264" w:rsidR="00D525FE" w:rsidRDefault="00D525FE" w:rsidP="00D525FE">
      <w:pPr>
        <w:jc w:val="both"/>
        <w:rPr>
          <w:rFonts w:ascii="Microsoft Yi Baiti" w:eastAsia="Microsoft Yi Baiti" w:hAnsi="Microsoft Yi Baiti" w:cs="Microsoft Yi Baiti"/>
          <w:sz w:val="20"/>
          <w:szCs w:val="20"/>
        </w:rPr>
      </w:pPr>
    </w:p>
    <w:p w14:paraId="1DDFB0C6" w14:textId="0305A868" w:rsidR="00D525FE" w:rsidRDefault="00D525FE" w:rsidP="00D525FE">
      <w:pPr>
        <w:jc w:val="both"/>
        <w:rPr>
          <w:rFonts w:ascii="Microsoft Yi Baiti" w:eastAsia="Microsoft Yi Baiti" w:hAnsi="Microsoft Yi Baiti" w:cs="Microsoft Yi Baiti"/>
          <w:sz w:val="20"/>
          <w:szCs w:val="20"/>
        </w:rPr>
      </w:pPr>
    </w:p>
    <w:p w14:paraId="0B1A401A" w14:textId="525F19C3" w:rsidR="00D525FE" w:rsidRDefault="00D525FE" w:rsidP="00D525FE">
      <w:pPr>
        <w:jc w:val="both"/>
        <w:rPr>
          <w:rFonts w:ascii="Microsoft Yi Baiti" w:eastAsia="Microsoft Yi Baiti" w:hAnsi="Microsoft Yi Baiti" w:cs="Microsoft Yi Baiti"/>
          <w:sz w:val="20"/>
          <w:szCs w:val="20"/>
        </w:rPr>
      </w:pPr>
    </w:p>
    <w:p w14:paraId="256C4221" w14:textId="4CD9FEA1" w:rsidR="00D525FE" w:rsidRDefault="00D525FE" w:rsidP="00D525F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D525FE" w14:paraId="14BA237F" w14:textId="77777777" w:rsidTr="00D10154">
        <w:trPr>
          <w:jc w:val="center"/>
        </w:trPr>
        <w:tc>
          <w:tcPr>
            <w:tcW w:w="4419" w:type="dxa"/>
            <w:shd w:val="clear" w:color="auto" w:fill="auto"/>
            <w:tcMar>
              <w:top w:w="100" w:type="dxa"/>
              <w:left w:w="100" w:type="dxa"/>
              <w:bottom w:w="100" w:type="dxa"/>
              <w:right w:w="100" w:type="dxa"/>
            </w:tcMar>
          </w:tcPr>
          <w:p w14:paraId="0014437B" w14:textId="77777777" w:rsidR="00D525FE" w:rsidRPr="007D0A05" w:rsidRDefault="00D525FE" w:rsidP="00D1015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246D6B4D" w14:textId="77777777" w:rsidR="00D525FE" w:rsidRPr="007D0A05" w:rsidRDefault="00D525FE" w:rsidP="00D1015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D525FE" w14:paraId="16E75D03" w14:textId="77777777" w:rsidTr="00D10154">
        <w:trPr>
          <w:trHeight w:val="141"/>
          <w:jc w:val="center"/>
        </w:trPr>
        <w:tc>
          <w:tcPr>
            <w:tcW w:w="4419" w:type="dxa"/>
            <w:shd w:val="clear" w:color="auto" w:fill="auto"/>
            <w:tcMar>
              <w:top w:w="100" w:type="dxa"/>
              <w:left w:w="100" w:type="dxa"/>
              <w:bottom w:w="100" w:type="dxa"/>
              <w:right w:w="100" w:type="dxa"/>
            </w:tcMar>
          </w:tcPr>
          <w:p w14:paraId="43F07AEE" w14:textId="77777777" w:rsidR="00D525FE" w:rsidRPr="00737B6B" w:rsidRDefault="00D525FE" w:rsidP="00D10154">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y Estados financieros del tercer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7BA8D459" w14:textId="77777777" w:rsidR="00D525FE" w:rsidRPr="007D0A05" w:rsidRDefault="00D525FE" w:rsidP="00D10154">
            <w:pPr>
              <w:jc w:val="both"/>
              <w:rPr>
                <w:rFonts w:ascii="Microsoft Yi Baiti" w:eastAsia="Microsoft Yi Baiti" w:hAnsi="Microsoft Yi Baiti" w:cs="Microsoft Yi Baiti"/>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 xml:space="preserve">y Estados financieros del </w:t>
            </w:r>
            <w:r>
              <w:rPr>
                <w:rFonts w:ascii="Microsoft Yi Baiti" w:eastAsia="Microsoft Yi Baiti" w:hAnsi="Microsoft Yi Baiti" w:cs="Arial"/>
                <w:sz w:val="20"/>
                <w:szCs w:val="20"/>
              </w:rPr>
              <w:t>segundo</w:t>
            </w:r>
            <w:r w:rsidRPr="00132056">
              <w:rPr>
                <w:rFonts w:ascii="Microsoft Yi Baiti" w:eastAsia="Microsoft Yi Baiti" w:hAnsi="Microsoft Yi Baiti" w:cs="Arial"/>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r>
    </w:tbl>
    <w:p w14:paraId="44E7E72C" w14:textId="77777777" w:rsidR="00D525FE" w:rsidRDefault="00D525FE" w:rsidP="00D525FE">
      <w:pPr>
        <w:jc w:val="both"/>
        <w:rPr>
          <w:rFonts w:ascii="Microsoft Yi Baiti" w:eastAsia="Microsoft Yi Baiti" w:hAnsi="Microsoft Yi Baiti"/>
          <w:sz w:val="20"/>
          <w:szCs w:val="18"/>
        </w:rPr>
      </w:pPr>
    </w:p>
    <w:p w14:paraId="0F9C6DD6" w14:textId="77777777" w:rsidR="00D525FE" w:rsidRPr="0020237B" w:rsidRDefault="00D525FE" w:rsidP="00D525FE">
      <w:pPr>
        <w:pStyle w:val="Prrafodelista"/>
        <w:numPr>
          <w:ilvl w:val="0"/>
          <w:numId w:val="1"/>
        </w:numPr>
        <w:jc w:val="both"/>
        <w:rPr>
          <w:rFonts w:ascii="Microsoft Yi Baiti" w:eastAsia="Microsoft Yi Baiti" w:hAnsi="Microsoft Yi Baiti"/>
          <w:sz w:val="20"/>
          <w:szCs w:val="18"/>
        </w:rPr>
      </w:pPr>
      <w:r w:rsidRPr="0020237B">
        <w:rPr>
          <w:rFonts w:ascii="Microsoft Yi Baiti" w:eastAsia="Microsoft Yi Baiti" w:hAnsi="Microsoft Yi Baiti"/>
          <w:sz w:val="20"/>
          <w:szCs w:val="18"/>
        </w:rPr>
        <w:t>Se considerará una prueba hidrostática para todas las piezas especiales y la tubería misma que deberá considerarse en los costos indirectos.</w:t>
      </w:r>
    </w:p>
    <w:p w14:paraId="7F2E5EF7" w14:textId="77777777" w:rsidR="00D525FE" w:rsidRDefault="00D525FE" w:rsidP="00D525FE">
      <w:pPr>
        <w:jc w:val="both"/>
        <w:rPr>
          <w:rFonts w:ascii="Microsoft Yi Baiti" w:eastAsia="Microsoft Yi Baiti" w:hAnsi="Microsoft Yi Baiti"/>
          <w:sz w:val="20"/>
          <w:szCs w:val="18"/>
        </w:rPr>
      </w:pPr>
    </w:p>
    <w:p w14:paraId="30FE1AB9" w14:textId="77777777" w:rsidR="00D525FE" w:rsidRDefault="00D525FE" w:rsidP="00D525FE">
      <w:pPr>
        <w:pStyle w:val="Prrafodelista"/>
        <w:numPr>
          <w:ilvl w:val="0"/>
          <w:numId w:val="1"/>
        </w:numPr>
        <w:jc w:val="both"/>
        <w:rPr>
          <w:rFonts w:ascii="Microsoft Yi Baiti" w:eastAsia="Microsoft Yi Baiti" w:hAnsi="Microsoft Yi Baiti"/>
          <w:bCs/>
          <w:sz w:val="20"/>
          <w:szCs w:val="18"/>
        </w:rPr>
      </w:pPr>
      <w:r>
        <w:rPr>
          <w:rFonts w:ascii="Microsoft Yi Baiti" w:eastAsia="Microsoft Yi Baiti" w:hAnsi="Microsoft Yi Baiti"/>
          <w:bCs/>
          <w:sz w:val="20"/>
          <w:szCs w:val="18"/>
        </w:rPr>
        <w:t>Los conceptos de obra cuya descripción especifique pruebas de laboratorio, ya sea para tuberías, piezas especiales, de compactación, concreto o asfalto, estos deberán considerarse en el Anexo 25 Análisis, cálculo e integración de los costos indirectos y no en el costo directo.</w:t>
      </w:r>
    </w:p>
    <w:p w14:paraId="1F5401C0" w14:textId="77777777" w:rsidR="00D525FE" w:rsidRDefault="00D525FE" w:rsidP="00D525FE">
      <w:pPr>
        <w:jc w:val="both"/>
        <w:rPr>
          <w:rFonts w:ascii="Microsoft Yi Baiti" w:eastAsia="Microsoft Yi Baiti" w:hAnsi="Microsoft Yi Baiti"/>
          <w:sz w:val="20"/>
          <w:szCs w:val="18"/>
        </w:rPr>
      </w:pPr>
    </w:p>
    <w:p w14:paraId="74D3F4B8" w14:textId="77777777" w:rsidR="00D525FE" w:rsidRDefault="00D525FE" w:rsidP="00D525FE">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02602C1C" w14:textId="77777777" w:rsidR="00D525FE" w:rsidRPr="00756EE9" w:rsidRDefault="00D525FE" w:rsidP="00D525FE">
      <w:pPr>
        <w:pStyle w:val="Prrafodelista"/>
        <w:rPr>
          <w:rFonts w:ascii="Microsoft Yi Baiti" w:eastAsia="Microsoft Yi Baiti" w:hAnsi="Microsoft Yi Baiti"/>
          <w:bCs/>
          <w:sz w:val="20"/>
          <w:szCs w:val="18"/>
        </w:rPr>
      </w:pPr>
    </w:p>
    <w:p w14:paraId="3E88EBFD" w14:textId="7BE70282" w:rsidR="00D525FE" w:rsidRDefault="00D525FE" w:rsidP="00D525FE">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6858289D" w14:textId="77777777" w:rsidR="00D525FE" w:rsidRPr="00D525FE" w:rsidRDefault="00D525FE" w:rsidP="00D525FE">
      <w:pPr>
        <w:jc w:val="both"/>
        <w:rPr>
          <w:rFonts w:ascii="Microsoft Yi Baiti" w:eastAsia="Microsoft Yi Baiti" w:hAnsi="Microsoft Yi Baiti"/>
          <w:bCs/>
          <w:sz w:val="20"/>
          <w:szCs w:val="18"/>
        </w:rPr>
      </w:pPr>
    </w:p>
    <w:p w14:paraId="48430306" w14:textId="77777777" w:rsidR="00D525FE" w:rsidRPr="00557EE5" w:rsidRDefault="00D525FE" w:rsidP="00D525FE">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D512AF">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4DD7CD0D" w14:textId="77777777" w:rsidR="00D525FE" w:rsidRPr="00756EE9" w:rsidRDefault="00D525FE" w:rsidP="00D525FE">
      <w:pPr>
        <w:jc w:val="both"/>
        <w:rPr>
          <w:rFonts w:ascii="Microsoft Yi Baiti" w:eastAsia="Microsoft Yi Baiti" w:hAnsi="Microsoft Yi Baiti"/>
          <w:bCs/>
          <w:color w:val="0000FF"/>
          <w:sz w:val="20"/>
          <w:szCs w:val="18"/>
          <w:u w:val="single"/>
        </w:rPr>
      </w:pPr>
    </w:p>
    <w:p w14:paraId="6AE25DB0" w14:textId="77777777" w:rsidR="00D525FE" w:rsidRDefault="00D525FE" w:rsidP="00D525FE">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9310D58" w14:textId="77777777" w:rsidR="00D525FE" w:rsidRDefault="00D525FE" w:rsidP="00D525FE">
      <w:pPr>
        <w:jc w:val="both"/>
        <w:rPr>
          <w:rFonts w:ascii="Microsoft Yi Baiti" w:eastAsia="Microsoft Yi Baiti" w:hAnsi="Microsoft Yi Baiti"/>
          <w:sz w:val="20"/>
          <w:szCs w:val="20"/>
        </w:rPr>
      </w:pPr>
    </w:p>
    <w:p w14:paraId="39D9ABBB" w14:textId="724926FC" w:rsidR="00D525FE" w:rsidRPr="007A1A14" w:rsidRDefault="00D525FE" w:rsidP="00D525FE">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005CD2">
        <w:rPr>
          <w:rFonts w:ascii="Microsoft Yi Baiti" w:eastAsia="Microsoft Yi Baiti" w:hAnsi="Microsoft Yi Baiti"/>
          <w:b/>
          <w:noProof/>
          <w:color w:val="0000CC"/>
          <w:sz w:val="20"/>
          <w:szCs w:val="20"/>
        </w:rPr>
        <w:t>6:</w:t>
      </w:r>
      <w:r w:rsidR="0024175A">
        <w:rPr>
          <w:rFonts w:ascii="Microsoft Yi Baiti" w:eastAsia="Microsoft Yi Baiti" w:hAnsi="Microsoft Yi Baiti"/>
          <w:b/>
          <w:noProof/>
          <w:color w:val="0000CC"/>
          <w:sz w:val="20"/>
          <w:szCs w:val="20"/>
        </w:rPr>
        <w:t>45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39C406A5" w14:textId="77777777" w:rsidR="00F74456" w:rsidRDefault="00F74456" w:rsidP="006535D4">
      <w:pPr>
        <w:jc w:val="center"/>
        <w:rPr>
          <w:rFonts w:ascii="Microsoft Yi Baiti" w:eastAsia="Microsoft Yi Baiti" w:hAnsi="Microsoft Yi Baiti" w:cs="Arial"/>
          <w:b/>
          <w:sz w:val="20"/>
          <w:szCs w:val="20"/>
        </w:rPr>
      </w:pPr>
    </w:p>
    <w:p w14:paraId="7E40AAD5" w14:textId="4D29F629" w:rsidR="002022F3" w:rsidRPr="00756EE9" w:rsidRDefault="002022F3"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11E69708" w14:textId="77777777" w:rsidR="002022F3" w:rsidRPr="00756EE9" w:rsidRDefault="002022F3"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2022F3" w:rsidRPr="00756EE9" w14:paraId="14B1F7CB" w14:textId="77777777" w:rsidTr="00AC5930">
        <w:trPr>
          <w:trHeight w:hRule="exact" w:val="454"/>
        </w:trPr>
        <w:tc>
          <w:tcPr>
            <w:tcW w:w="426" w:type="dxa"/>
            <w:shd w:val="clear" w:color="auto" w:fill="auto"/>
            <w:vAlign w:val="center"/>
          </w:tcPr>
          <w:p w14:paraId="563CC5E0" w14:textId="77777777" w:rsidR="002022F3" w:rsidRPr="00756EE9" w:rsidRDefault="002022F3"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74801683" w14:textId="77777777" w:rsidR="002022F3" w:rsidRPr="00756EE9" w:rsidRDefault="002022F3"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70EC8E42" w14:textId="77777777" w:rsidR="002022F3" w:rsidRPr="00756EE9" w:rsidRDefault="002022F3"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3E1A5EC1" w14:textId="77777777" w:rsidR="002022F3" w:rsidRPr="00756EE9" w:rsidRDefault="002022F3"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302A8E" w:rsidRPr="00756EE9" w14:paraId="324FE11D" w14:textId="77777777" w:rsidTr="00AC5930">
        <w:trPr>
          <w:trHeight w:hRule="exact" w:val="567"/>
        </w:trPr>
        <w:tc>
          <w:tcPr>
            <w:tcW w:w="426" w:type="dxa"/>
            <w:shd w:val="clear" w:color="auto" w:fill="auto"/>
            <w:vAlign w:val="center"/>
          </w:tcPr>
          <w:p w14:paraId="0A7BECE2" w14:textId="77777777" w:rsidR="00302A8E" w:rsidRPr="00756EE9" w:rsidRDefault="00302A8E" w:rsidP="00302A8E">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F3B4E2D" w14:textId="0B4E4BA9" w:rsidR="00302A8E" w:rsidRPr="0074043B" w:rsidRDefault="00302A8E" w:rsidP="00302A8E">
            <w:pPr>
              <w:jc w:val="both"/>
              <w:rPr>
                <w:rFonts w:ascii="Microsoft Yi Baiti" w:eastAsia="Microsoft Yi Baiti" w:hAnsi="Microsoft Yi Baiti" w:cs="Arial"/>
                <w:b/>
                <w:color w:val="0000CC"/>
                <w:sz w:val="20"/>
                <w:szCs w:val="20"/>
              </w:rPr>
            </w:pPr>
            <w:r w:rsidRPr="00D512AF">
              <w:rPr>
                <w:rFonts w:ascii="Microsoft Yi Baiti" w:eastAsia="Microsoft Yi Baiti" w:hAnsi="Microsoft Yi Baiti" w:cs="Arial"/>
                <w:b/>
                <w:noProof/>
                <w:color w:val="0000CC"/>
                <w:sz w:val="20"/>
                <w:szCs w:val="20"/>
              </w:rPr>
              <w:t>Desarrollos Inmobiliarios Burdalo S.A. de C.V.</w:t>
            </w:r>
          </w:p>
        </w:tc>
        <w:tc>
          <w:tcPr>
            <w:tcW w:w="2693" w:type="dxa"/>
            <w:shd w:val="clear" w:color="auto" w:fill="auto"/>
            <w:vAlign w:val="center"/>
          </w:tcPr>
          <w:p w14:paraId="3132F767" w14:textId="1E6D360F" w:rsidR="00302A8E" w:rsidRPr="00756EE9" w:rsidRDefault="00302A8E" w:rsidP="00302A8E">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Sigfrido Cruz Ojeda </w:t>
            </w:r>
          </w:p>
        </w:tc>
        <w:tc>
          <w:tcPr>
            <w:tcW w:w="2586" w:type="dxa"/>
            <w:shd w:val="clear" w:color="auto" w:fill="auto"/>
            <w:vAlign w:val="center"/>
          </w:tcPr>
          <w:p w14:paraId="0B4A0935" w14:textId="77777777" w:rsidR="00302A8E" w:rsidRPr="00756EE9" w:rsidRDefault="00302A8E" w:rsidP="00302A8E">
            <w:pPr>
              <w:jc w:val="center"/>
              <w:rPr>
                <w:rFonts w:ascii="Microsoft Yi Baiti" w:eastAsia="Microsoft Yi Baiti" w:hAnsi="Microsoft Yi Baiti" w:cs="Arial"/>
                <w:b/>
                <w:sz w:val="20"/>
                <w:szCs w:val="20"/>
              </w:rPr>
            </w:pPr>
          </w:p>
        </w:tc>
      </w:tr>
      <w:tr w:rsidR="00302A8E" w:rsidRPr="00756EE9" w14:paraId="73269CE2" w14:textId="77777777" w:rsidTr="00AC5930">
        <w:trPr>
          <w:trHeight w:hRule="exact" w:val="567"/>
        </w:trPr>
        <w:tc>
          <w:tcPr>
            <w:tcW w:w="426" w:type="dxa"/>
            <w:shd w:val="clear" w:color="auto" w:fill="auto"/>
            <w:vAlign w:val="center"/>
          </w:tcPr>
          <w:p w14:paraId="3D7BEB7A" w14:textId="77777777" w:rsidR="00302A8E" w:rsidRPr="00756EE9" w:rsidRDefault="00302A8E" w:rsidP="00302A8E">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56058E45" w14:textId="3E97FABF" w:rsidR="00302A8E" w:rsidRPr="0074043B" w:rsidRDefault="00302A8E" w:rsidP="00302A8E">
            <w:pPr>
              <w:jc w:val="both"/>
              <w:rPr>
                <w:rFonts w:ascii="Microsoft Yi Baiti" w:eastAsia="Microsoft Yi Baiti" w:hAnsi="Microsoft Yi Baiti" w:cs="Arial"/>
                <w:b/>
                <w:color w:val="0000CC"/>
                <w:sz w:val="20"/>
                <w:szCs w:val="20"/>
              </w:rPr>
            </w:pPr>
            <w:r w:rsidRPr="00D512AF">
              <w:rPr>
                <w:rFonts w:ascii="Microsoft Yi Baiti" w:eastAsia="Microsoft Yi Baiti" w:hAnsi="Microsoft Yi Baiti" w:cs="Arial"/>
                <w:b/>
                <w:noProof/>
                <w:color w:val="0000CC"/>
                <w:sz w:val="20"/>
                <w:szCs w:val="20"/>
              </w:rPr>
              <w:t>Construcción y Confección de Proyectos S.A. de C.V.</w:t>
            </w:r>
          </w:p>
        </w:tc>
        <w:tc>
          <w:tcPr>
            <w:tcW w:w="2693" w:type="dxa"/>
            <w:shd w:val="clear" w:color="auto" w:fill="auto"/>
            <w:vAlign w:val="center"/>
          </w:tcPr>
          <w:p w14:paraId="2E2FDCF0" w14:textId="4DE4D241" w:rsidR="00302A8E" w:rsidRPr="00756EE9" w:rsidRDefault="00302A8E" w:rsidP="00302A8E">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Alan René Enríquez Chávez</w:t>
            </w:r>
          </w:p>
        </w:tc>
        <w:tc>
          <w:tcPr>
            <w:tcW w:w="2586" w:type="dxa"/>
            <w:shd w:val="clear" w:color="auto" w:fill="auto"/>
            <w:vAlign w:val="center"/>
          </w:tcPr>
          <w:p w14:paraId="7D3B9DEE" w14:textId="77777777" w:rsidR="00302A8E" w:rsidRPr="00756EE9" w:rsidRDefault="00302A8E" w:rsidP="00302A8E">
            <w:pPr>
              <w:jc w:val="center"/>
              <w:rPr>
                <w:rFonts w:ascii="Microsoft Yi Baiti" w:eastAsia="Microsoft Yi Baiti" w:hAnsi="Microsoft Yi Baiti" w:cs="Arial"/>
                <w:b/>
                <w:sz w:val="20"/>
                <w:szCs w:val="20"/>
              </w:rPr>
            </w:pPr>
          </w:p>
        </w:tc>
      </w:tr>
    </w:tbl>
    <w:p w14:paraId="30FEBF4F" w14:textId="77777777" w:rsidR="002022F3" w:rsidRDefault="002022F3" w:rsidP="00FE691C">
      <w:pPr>
        <w:tabs>
          <w:tab w:val="left" w:pos="1053"/>
        </w:tabs>
        <w:jc w:val="both"/>
        <w:rPr>
          <w:rFonts w:ascii="Microsoft Yi Baiti" w:eastAsia="Microsoft Yi Baiti" w:hAnsi="Microsoft Yi Baiti" w:cs="Arial"/>
          <w:sz w:val="20"/>
          <w:szCs w:val="18"/>
        </w:rPr>
      </w:pPr>
    </w:p>
    <w:p w14:paraId="37558E0B" w14:textId="77777777" w:rsidR="00005CD2" w:rsidRDefault="00005CD2" w:rsidP="00FE691C">
      <w:pPr>
        <w:tabs>
          <w:tab w:val="left" w:pos="1053"/>
        </w:tabs>
        <w:jc w:val="both"/>
        <w:rPr>
          <w:rFonts w:ascii="Microsoft Yi Baiti" w:eastAsia="Microsoft Yi Baiti" w:hAnsi="Microsoft Yi Baiti" w:cs="Arial"/>
          <w:sz w:val="20"/>
          <w:szCs w:val="18"/>
        </w:rPr>
      </w:pPr>
    </w:p>
    <w:p w14:paraId="052F7829" w14:textId="77777777" w:rsidR="00005CD2" w:rsidRDefault="00005CD2" w:rsidP="00FE691C">
      <w:pPr>
        <w:tabs>
          <w:tab w:val="left" w:pos="1053"/>
        </w:tabs>
        <w:jc w:val="both"/>
        <w:rPr>
          <w:rFonts w:ascii="Microsoft Yi Baiti" w:eastAsia="Microsoft Yi Baiti" w:hAnsi="Microsoft Yi Baiti" w:cs="Arial"/>
          <w:sz w:val="20"/>
          <w:szCs w:val="18"/>
        </w:rPr>
      </w:pPr>
    </w:p>
    <w:p w14:paraId="2A40154D" w14:textId="77777777" w:rsidR="00005CD2" w:rsidRDefault="00005CD2" w:rsidP="00FE691C">
      <w:pPr>
        <w:tabs>
          <w:tab w:val="left" w:pos="1053"/>
        </w:tabs>
        <w:jc w:val="both"/>
        <w:rPr>
          <w:rFonts w:ascii="Microsoft Yi Baiti" w:eastAsia="Microsoft Yi Baiti" w:hAnsi="Microsoft Yi Baiti" w:cs="Arial"/>
          <w:sz w:val="20"/>
          <w:szCs w:val="18"/>
        </w:rPr>
      </w:pPr>
    </w:p>
    <w:p w14:paraId="6C240089" w14:textId="77777777" w:rsidR="00005CD2" w:rsidRDefault="00005CD2" w:rsidP="00FE691C">
      <w:pPr>
        <w:tabs>
          <w:tab w:val="left" w:pos="1053"/>
        </w:tabs>
        <w:jc w:val="both"/>
        <w:rPr>
          <w:rFonts w:ascii="Microsoft Yi Baiti" w:eastAsia="Microsoft Yi Baiti" w:hAnsi="Microsoft Yi Baiti" w:cs="Arial"/>
          <w:sz w:val="20"/>
          <w:szCs w:val="18"/>
        </w:rPr>
      </w:pPr>
    </w:p>
    <w:p w14:paraId="5124ABCA" w14:textId="77777777" w:rsidR="00005CD2" w:rsidRDefault="00005CD2" w:rsidP="00FE691C">
      <w:pPr>
        <w:tabs>
          <w:tab w:val="left" w:pos="1053"/>
        </w:tabs>
        <w:jc w:val="both"/>
        <w:rPr>
          <w:rFonts w:ascii="Microsoft Yi Baiti" w:eastAsia="Microsoft Yi Baiti" w:hAnsi="Microsoft Yi Baiti" w:cs="Arial"/>
          <w:sz w:val="20"/>
          <w:szCs w:val="18"/>
        </w:rPr>
      </w:pPr>
    </w:p>
    <w:p w14:paraId="37FDF831" w14:textId="4A7DA4B6" w:rsidR="002022F3" w:rsidRPr="00756EE9" w:rsidRDefault="002022F3"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25273603" w14:textId="77777777" w:rsidR="002022F3" w:rsidRDefault="002022F3" w:rsidP="00FE691C">
      <w:pPr>
        <w:jc w:val="center"/>
        <w:rPr>
          <w:rFonts w:ascii="Microsoft Yi Baiti" w:eastAsia="Microsoft Yi Baiti" w:hAnsi="Microsoft Yi Baiti" w:cs="Arial"/>
          <w:b/>
          <w:sz w:val="20"/>
          <w:szCs w:val="20"/>
        </w:rPr>
      </w:pPr>
    </w:p>
    <w:p w14:paraId="6C4FCC22" w14:textId="77777777" w:rsidR="002022F3" w:rsidRPr="00756EE9" w:rsidRDefault="002022F3"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4C571349" w14:textId="77777777" w:rsidR="002022F3" w:rsidRPr="00756EE9" w:rsidRDefault="002022F3"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1"/>
        <w:gridCol w:w="2950"/>
        <w:gridCol w:w="2937"/>
      </w:tblGrid>
      <w:tr w:rsidR="002022F3" w:rsidRPr="00756EE9" w14:paraId="5078B160" w14:textId="77777777" w:rsidTr="00F74456">
        <w:trPr>
          <w:trHeight w:hRule="exact" w:val="284"/>
          <w:jc w:val="center"/>
        </w:trPr>
        <w:tc>
          <w:tcPr>
            <w:tcW w:w="2941" w:type="dxa"/>
            <w:vAlign w:val="center"/>
          </w:tcPr>
          <w:p w14:paraId="438BB6C1" w14:textId="77777777" w:rsidR="002022F3" w:rsidRPr="00756EE9" w:rsidRDefault="002022F3"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61EEDEC8" w14:textId="77777777" w:rsidR="002022F3" w:rsidRPr="00756EE9" w:rsidRDefault="002022F3" w:rsidP="00FE691C">
            <w:pPr>
              <w:jc w:val="center"/>
              <w:rPr>
                <w:rFonts w:ascii="Microsoft Yi Baiti" w:eastAsia="Microsoft Yi Baiti" w:hAnsi="Microsoft Yi Baiti" w:cs="Arial"/>
                <w:b/>
                <w:sz w:val="20"/>
                <w:szCs w:val="20"/>
              </w:rPr>
            </w:pPr>
          </w:p>
        </w:tc>
        <w:tc>
          <w:tcPr>
            <w:tcW w:w="2950" w:type="dxa"/>
            <w:vAlign w:val="center"/>
          </w:tcPr>
          <w:p w14:paraId="23E5823D" w14:textId="77777777" w:rsidR="002022F3" w:rsidRPr="00756EE9" w:rsidRDefault="002022F3"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7" w:type="dxa"/>
            <w:vAlign w:val="center"/>
          </w:tcPr>
          <w:p w14:paraId="36C220FF" w14:textId="77777777" w:rsidR="002022F3" w:rsidRPr="00756EE9" w:rsidRDefault="002022F3"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022F3" w:rsidRPr="00756EE9" w14:paraId="6DA790BA" w14:textId="77777777" w:rsidTr="00F74456">
        <w:trPr>
          <w:trHeight w:val="564"/>
          <w:jc w:val="center"/>
        </w:trPr>
        <w:tc>
          <w:tcPr>
            <w:tcW w:w="2941" w:type="dxa"/>
            <w:vAlign w:val="center"/>
          </w:tcPr>
          <w:p w14:paraId="41398871" w14:textId="77777777" w:rsidR="002022F3" w:rsidRPr="00756EE9" w:rsidRDefault="002022F3"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50" w:type="dxa"/>
            <w:vAlign w:val="center"/>
          </w:tcPr>
          <w:p w14:paraId="5734255A" w14:textId="77777777" w:rsidR="002022F3" w:rsidRPr="00756EE9" w:rsidRDefault="002022F3"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37" w:type="dxa"/>
            <w:vAlign w:val="center"/>
          </w:tcPr>
          <w:p w14:paraId="0689C06C" w14:textId="77777777" w:rsidR="002022F3" w:rsidRPr="00756EE9" w:rsidRDefault="002022F3" w:rsidP="00FE691C">
            <w:pPr>
              <w:jc w:val="center"/>
              <w:rPr>
                <w:rFonts w:ascii="Microsoft Yi Baiti" w:eastAsia="Microsoft Yi Baiti" w:hAnsi="Microsoft Yi Baiti" w:cs="Arial"/>
                <w:b/>
                <w:sz w:val="20"/>
                <w:szCs w:val="20"/>
              </w:rPr>
            </w:pPr>
          </w:p>
        </w:tc>
      </w:tr>
      <w:tr w:rsidR="002022F3" w:rsidRPr="00756EE9" w14:paraId="002A4A83" w14:textId="77777777" w:rsidTr="00F74456">
        <w:trPr>
          <w:trHeight w:val="547"/>
          <w:jc w:val="center"/>
        </w:trPr>
        <w:tc>
          <w:tcPr>
            <w:tcW w:w="2941" w:type="dxa"/>
            <w:vAlign w:val="center"/>
          </w:tcPr>
          <w:p w14:paraId="506810D4" w14:textId="77777777" w:rsidR="002022F3" w:rsidRPr="00756EE9" w:rsidRDefault="002022F3" w:rsidP="00FE691C">
            <w:pPr>
              <w:jc w:val="both"/>
              <w:rPr>
                <w:rFonts w:ascii="Microsoft Yi Baiti" w:eastAsia="Microsoft Yi Baiti" w:hAnsi="Microsoft Yi Baiti"/>
                <w:sz w:val="20"/>
                <w:szCs w:val="20"/>
                <w:lang w:val="es-MX"/>
              </w:rPr>
            </w:pPr>
            <w:r w:rsidRPr="00D512AF">
              <w:rPr>
                <w:rFonts w:ascii="Microsoft Yi Baiti" w:eastAsia="Microsoft Yi Baiti" w:hAnsi="Microsoft Yi Baiti"/>
                <w:noProof/>
                <w:sz w:val="20"/>
                <w:szCs w:val="20"/>
              </w:rPr>
              <w:t>C. Colvert Telésforo de Jesús</w:t>
            </w:r>
          </w:p>
        </w:tc>
        <w:tc>
          <w:tcPr>
            <w:tcW w:w="2950" w:type="dxa"/>
            <w:vAlign w:val="center"/>
          </w:tcPr>
          <w:p w14:paraId="435A662A" w14:textId="77777777" w:rsidR="002022F3" w:rsidRPr="00756EE9" w:rsidRDefault="002022F3"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37" w:type="dxa"/>
            <w:vAlign w:val="center"/>
          </w:tcPr>
          <w:p w14:paraId="7E0E283B" w14:textId="77777777" w:rsidR="002022F3" w:rsidRPr="00756EE9" w:rsidRDefault="002022F3" w:rsidP="00FE691C">
            <w:pPr>
              <w:jc w:val="center"/>
              <w:rPr>
                <w:rFonts w:ascii="Microsoft Yi Baiti" w:eastAsia="Microsoft Yi Baiti" w:hAnsi="Microsoft Yi Baiti" w:cs="Arial"/>
                <w:b/>
                <w:sz w:val="20"/>
                <w:szCs w:val="20"/>
              </w:rPr>
            </w:pPr>
          </w:p>
        </w:tc>
      </w:tr>
      <w:tr w:rsidR="002022F3" w:rsidRPr="00756EE9" w14:paraId="158DF117" w14:textId="77777777" w:rsidTr="00F74456">
        <w:trPr>
          <w:trHeight w:val="547"/>
          <w:jc w:val="center"/>
        </w:trPr>
        <w:tc>
          <w:tcPr>
            <w:tcW w:w="2941" w:type="dxa"/>
            <w:vAlign w:val="center"/>
          </w:tcPr>
          <w:p w14:paraId="7179266E" w14:textId="77777777" w:rsidR="002022F3" w:rsidRDefault="002022F3" w:rsidP="00FE691C">
            <w:pPr>
              <w:jc w:val="both"/>
              <w:rPr>
                <w:rFonts w:ascii="Microsoft Yi Baiti" w:eastAsia="Microsoft Yi Baiti" w:hAnsi="Microsoft Yi Baiti"/>
                <w:iCs/>
                <w:sz w:val="20"/>
                <w:szCs w:val="20"/>
              </w:rPr>
            </w:pPr>
            <w:r w:rsidRPr="00D512AF">
              <w:rPr>
                <w:rFonts w:ascii="Microsoft Yi Baiti" w:eastAsia="Microsoft Yi Baiti" w:hAnsi="Microsoft Yi Baiti"/>
                <w:iCs/>
                <w:noProof/>
                <w:sz w:val="20"/>
                <w:szCs w:val="20"/>
              </w:rPr>
              <w:t>C. Carlos Álvarez López</w:t>
            </w:r>
          </w:p>
        </w:tc>
        <w:tc>
          <w:tcPr>
            <w:tcW w:w="2950" w:type="dxa"/>
            <w:vAlign w:val="center"/>
          </w:tcPr>
          <w:p w14:paraId="4FC4358F" w14:textId="77777777" w:rsidR="002022F3" w:rsidRPr="00756EE9" w:rsidRDefault="002022F3"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37" w:type="dxa"/>
            <w:vAlign w:val="center"/>
          </w:tcPr>
          <w:p w14:paraId="354790E2" w14:textId="77777777" w:rsidR="002022F3" w:rsidRPr="00756EE9" w:rsidRDefault="002022F3" w:rsidP="00FE691C">
            <w:pPr>
              <w:jc w:val="center"/>
              <w:rPr>
                <w:rFonts w:ascii="Microsoft Yi Baiti" w:eastAsia="Microsoft Yi Baiti" w:hAnsi="Microsoft Yi Baiti" w:cs="Arial"/>
                <w:b/>
                <w:sz w:val="20"/>
                <w:szCs w:val="20"/>
              </w:rPr>
            </w:pPr>
          </w:p>
        </w:tc>
      </w:tr>
      <w:tr w:rsidR="002022F3" w:rsidRPr="00756EE9" w14:paraId="077A3560" w14:textId="77777777" w:rsidTr="00F74456">
        <w:trPr>
          <w:trHeight w:val="547"/>
          <w:jc w:val="center"/>
        </w:trPr>
        <w:tc>
          <w:tcPr>
            <w:tcW w:w="2941" w:type="dxa"/>
            <w:vAlign w:val="center"/>
          </w:tcPr>
          <w:p w14:paraId="0166C1AC" w14:textId="0223A40C" w:rsidR="002022F3" w:rsidRPr="00756EE9" w:rsidRDefault="002022F3"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Pr>
                <w:rFonts w:ascii="Microsoft Yi Baiti" w:eastAsia="Microsoft Yi Baiti" w:hAnsi="Microsoft Yi Baiti"/>
                <w:iCs/>
                <w:sz w:val="20"/>
                <w:szCs w:val="20"/>
              </w:rPr>
              <w:t>Oswaldo Tomás García</w:t>
            </w:r>
          </w:p>
        </w:tc>
        <w:tc>
          <w:tcPr>
            <w:tcW w:w="2950" w:type="dxa"/>
            <w:vAlign w:val="center"/>
          </w:tcPr>
          <w:p w14:paraId="5E208D71" w14:textId="77777777" w:rsidR="002022F3" w:rsidRPr="00756EE9" w:rsidRDefault="002022F3"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37" w:type="dxa"/>
            <w:vAlign w:val="center"/>
          </w:tcPr>
          <w:p w14:paraId="21DF1D77" w14:textId="77777777" w:rsidR="002022F3" w:rsidRPr="00756EE9" w:rsidRDefault="002022F3" w:rsidP="00FE691C">
            <w:pPr>
              <w:jc w:val="center"/>
              <w:rPr>
                <w:rFonts w:ascii="Microsoft Yi Baiti" w:eastAsia="Microsoft Yi Baiti" w:hAnsi="Microsoft Yi Baiti" w:cs="Arial"/>
                <w:b/>
                <w:sz w:val="20"/>
                <w:szCs w:val="20"/>
              </w:rPr>
            </w:pPr>
          </w:p>
        </w:tc>
      </w:tr>
    </w:tbl>
    <w:p w14:paraId="6B32C723" w14:textId="77777777" w:rsidR="002022F3" w:rsidRDefault="002022F3" w:rsidP="002022F3">
      <w:pPr>
        <w:jc w:val="both"/>
        <w:rPr>
          <w:rFonts w:ascii="Microsoft Yi Baiti" w:eastAsia="Microsoft Yi Baiti" w:hAnsi="Microsoft Yi Baiti"/>
          <w:sz w:val="12"/>
          <w:szCs w:val="12"/>
        </w:rPr>
      </w:pPr>
    </w:p>
    <w:p w14:paraId="46D66DCE" w14:textId="77777777" w:rsidR="002022F3" w:rsidRDefault="002022F3" w:rsidP="002022F3">
      <w:pPr>
        <w:jc w:val="both"/>
        <w:rPr>
          <w:rFonts w:ascii="Microsoft Yi Baiti" w:eastAsia="Microsoft Yi Baiti" w:hAnsi="Microsoft Yi Baiti"/>
          <w:sz w:val="12"/>
          <w:szCs w:val="12"/>
        </w:rPr>
      </w:pPr>
    </w:p>
    <w:p w14:paraId="37584995" w14:textId="77777777" w:rsidR="002022F3" w:rsidRDefault="002022F3" w:rsidP="002022F3">
      <w:pPr>
        <w:jc w:val="both"/>
        <w:rPr>
          <w:rFonts w:ascii="Microsoft Yi Baiti" w:eastAsia="Microsoft Yi Baiti" w:hAnsi="Microsoft Yi Baiti"/>
          <w:sz w:val="12"/>
          <w:szCs w:val="12"/>
        </w:rPr>
      </w:pPr>
    </w:p>
    <w:p w14:paraId="4548AF05" w14:textId="77777777" w:rsidR="002022F3" w:rsidRDefault="002022F3" w:rsidP="002022F3">
      <w:pPr>
        <w:jc w:val="both"/>
        <w:rPr>
          <w:rFonts w:ascii="Microsoft Yi Baiti" w:eastAsia="Microsoft Yi Baiti" w:hAnsi="Microsoft Yi Baiti"/>
          <w:sz w:val="12"/>
          <w:szCs w:val="12"/>
        </w:rPr>
      </w:pPr>
    </w:p>
    <w:p w14:paraId="158989C4" w14:textId="77777777" w:rsidR="002022F3" w:rsidRDefault="002022F3" w:rsidP="002022F3">
      <w:pPr>
        <w:jc w:val="both"/>
        <w:rPr>
          <w:rFonts w:ascii="Microsoft Yi Baiti" w:eastAsia="Microsoft Yi Baiti" w:hAnsi="Microsoft Yi Baiti"/>
          <w:sz w:val="12"/>
          <w:szCs w:val="12"/>
        </w:rPr>
      </w:pPr>
    </w:p>
    <w:p w14:paraId="78D016ED" w14:textId="106F3679" w:rsidR="002022F3" w:rsidRPr="002022F3" w:rsidRDefault="002022F3" w:rsidP="002022F3">
      <w:pPr>
        <w:jc w:val="both"/>
        <w:rPr>
          <w:rFonts w:ascii="Microsoft Yi Baiti" w:eastAsia="Microsoft Yi Baiti" w:hAnsi="Microsoft Yi Baiti"/>
          <w:bCs/>
          <w:sz w:val="20"/>
          <w:szCs w:val="20"/>
          <w:u w:val="single"/>
        </w:rPr>
        <w:sectPr w:rsidR="002022F3" w:rsidRPr="002022F3" w:rsidSect="002022F3">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D512AF">
        <w:rPr>
          <w:rFonts w:ascii="Microsoft Yi Baiti" w:eastAsia="Microsoft Yi Baiti" w:hAnsi="Microsoft Yi Baiti"/>
          <w:b/>
          <w:noProof/>
          <w:color w:val="0000CC"/>
          <w:sz w:val="12"/>
          <w:szCs w:val="12"/>
        </w:rPr>
        <w:t>LPE/SOPDU/DCSCOP/016/2023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 “</w:t>
      </w:r>
      <w:r w:rsidRPr="00D512AF">
        <w:rPr>
          <w:rFonts w:ascii="Microsoft Yi Baiti" w:eastAsia="Microsoft Yi Baiti" w:hAnsi="Microsoft Yi Baiti"/>
          <w:b/>
          <w:noProof/>
          <w:color w:val="0000CC"/>
          <w:sz w:val="12"/>
          <w:szCs w:val="12"/>
        </w:rPr>
        <w:t>Rehabilitación de red de agua potable en Calles las Casas, Victoria y Privada de Victoria, Colonia Centro, Cabecera Municipal, Oaxaca de Juárez.</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w:t>
      </w:r>
    </w:p>
    <w:p w14:paraId="620C6CA5" w14:textId="77777777" w:rsidR="002022F3" w:rsidRDefault="002022F3"/>
    <w:sectPr w:rsidR="002022F3" w:rsidSect="002022F3">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EA40" w14:textId="77777777" w:rsidR="002022F3" w:rsidRDefault="002022F3">
      <w:r>
        <w:separator/>
      </w:r>
    </w:p>
  </w:endnote>
  <w:endnote w:type="continuationSeparator" w:id="0">
    <w:p w14:paraId="293EA27A" w14:textId="77777777" w:rsidR="002022F3" w:rsidRDefault="0020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03D0" w14:textId="1FDE83A0" w:rsidR="002022F3" w:rsidRPr="0080191D" w:rsidRDefault="002022F3">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032E4B80" wp14:editId="22130C86">
              <wp:simplePos x="0" y="0"/>
              <wp:positionH relativeFrom="margin">
                <wp:posOffset>1043940</wp:posOffset>
              </wp:positionH>
              <wp:positionV relativeFrom="paragraph">
                <wp:posOffset>-1115060</wp:posOffset>
              </wp:positionV>
              <wp:extent cx="3524250" cy="533400"/>
              <wp:effectExtent l="0" t="0" r="0" b="0"/>
              <wp:wrapNone/>
              <wp:docPr id="1407668427"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4D11E0" w14:textId="77777777" w:rsidR="002022F3" w:rsidRPr="008852C3" w:rsidRDefault="002022F3"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4B3AF38" w14:textId="77777777" w:rsidR="002022F3" w:rsidRPr="008852C3" w:rsidRDefault="002022F3"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4B80"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" fillcolor="white [3201]" stroked="f" strokeweight="1pt">
              <v:textbox>
                <w:txbxContent>
                  <w:p w14:paraId="714D11E0" w14:textId="77777777" w:rsidR="002022F3" w:rsidRPr="008852C3" w:rsidRDefault="002022F3"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4B3AF38" w14:textId="77777777" w:rsidR="002022F3" w:rsidRPr="008852C3" w:rsidRDefault="002022F3"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ED4C07" w:rsidRPr="00ED4C07">
      <w:rPr>
        <w:rFonts w:ascii="Microsoft Yi Baiti" w:eastAsia="Microsoft Yi Baiti" w:hAnsi="Microsoft Yi Baiti"/>
        <w:noProof/>
        <w:color w:val="323E4F" w:themeColor="text2" w:themeShade="BF"/>
        <w:sz w:val="14"/>
        <w:lang w:val="es-ES"/>
      </w:rPr>
      <w:t>7</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ED4C07" w:rsidRPr="00ED4C07">
      <w:rPr>
        <w:rFonts w:ascii="Microsoft Yi Baiti" w:eastAsia="Microsoft Yi Baiti" w:hAnsi="Microsoft Yi Baiti"/>
        <w:noProof/>
        <w:color w:val="323E4F" w:themeColor="text2" w:themeShade="BF"/>
        <w:sz w:val="14"/>
        <w:lang w:val="es-ES"/>
      </w:rPr>
      <w:t>7</w:t>
    </w:r>
    <w:r w:rsidRPr="0080191D">
      <w:rPr>
        <w:rFonts w:ascii="Microsoft Yi Baiti" w:eastAsia="Microsoft Yi Baiti" w:hAnsi="Microsoft Yi Baiti" w:hint="eastAsia"/>
        <w:color w:val="323E4F" w:themeColor="text2" w:themeShade="BF"/>
        <w:sz w:val="14"/>
      </w:rPr>
      <w:fldChar w:fldCharType="end"/>
    </w:r>
  </w:p>
  <w:p w14:paraId="207B0C38" w14:textId="77777777" w:rsidR="002022F3" w:rsidRDefault="002022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3815" w14:textId="0B29C0B8" w:rsidR="00A1518F" w:rsidRPr="0080191D" w:rsidRDefault="00A1518F">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576F216C" wp14:editId="5D62217F">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C3C3D2"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C3C2862"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F216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" fillcolor="white [3201]" stroked="f" strokeweight="1pt">
              <v:textbox>
                <w:txbxContent>
                  <w:p w14:paraId="27C3C3D2"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C3C2862"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005CD2" w:rsidRPr="00005CD2">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2878C5" w:rsidRPr="002878C5">
      <w:rPr>
        <w:rFonts w:ascii="Microsoft Yi Baiti" w:eastAsia="Microsoft Yi Baiti" w:hAnsi="Microsoft Yi Baiti"/>
        <w:noProof/>
        <w:color w:val="323E4F" w:themeColor="text2" w:themeShade="BF"/>
        <w:sz w:val="14"/>
        <w:lang w:val="es-ES"/>
      </w:rPr>
      <w:t>7</w:t>
    </w:r>
    <w:r w:rsidRPr="0080191D">
      <w:rPr>
        <w:rFonts w:ascii="Microsoft Yi Baiti" w:eastAsia="Microsoft Yi Baiti" w:hAnsi="Microsoft Yi Baiti" w:hint="eastAsia"/>
        <w:color w:val="323E4F" w:themeColor="text2" w:themeShade="BF"/>
        <w:sz w:val="14"/>
      </w:rPr>
      <w:fldChar w:fldCharType="end"/>
    </w:r>
  </w:p>
  <w:p w14:paraId="36EA7092" w14:textId="77777777" w:rsidR="00A1518F" w:rsidRDefault="00A151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384A" w14:textId="77777777" w:rsidR="002022F3" w:rsidRDefault="002022F3">
      <w:r>
        <w:separator/>
      </w:r>
    </w:p>
  </w:footnote>
  <w:footnote w:type="continuationSeparator" w:id="0">
    <w:p w14:paraId="41C74911" w14:textId="77777777" w:rsidR="002022F3" w:rsidRDefault="0020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34CE" w14:textId="77777777" w:rsidR="002022F3" w:rsidRDefault="002022F3">
    <w:pPr>
      <w:pStyle w:val="Encabezado"/>
    </w:pPr>
    <w:r>
      <w:rPr>
        <w:noProof/>
        <w:lang w:eastAsia="es-MX"/>
      </w:rPr>
      <w:drawing>
        <wp:anchor distT="0" distB="0" distL="114300" distR="114300" simplePos="0" relativeHeight="251662336" behindDoc="1" locked="0" layoutInCell="1" allowOverlap="1" wp14:anchorId="626878A6" wp14:editId="5CE974AF">
          <wp:simplePos x="0" y="0"/>
          <wp:positionH relativeFrom="page">
            <wp:align>left</wp:align>
          </wp:positionH>
          <wp:positionV relativeFrom="paragraph">
            <wp:posOffset>-451485</wp:posOffset>
          </wp:positionV>
          <wp:extent cx="7782133" cy="10066020"/>
          <wp:effectExtent l="0" t="0" r="9525" b="0"/>
          <wp:wrapNone/>
          <wp:docPr id="794158700" name="Imagen 79415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8C5C" w14:textId="77777777" w:rsidR="00A1518F" w:rsidRDefault="00A1518F">
    <w:pPr>
      <w:pStyle w:val="Encabezado"/>
    </w:pPr>
    <w:r>
      <w:rPr>
        <w:noProof/>
        <w:lang w:eastAsia="es-MX"/>
      </w:rPr>
      <w:drawing>
        <wp:anchor distT="0" distB="0" distL="114300" distR="114300" simplePos="0" relativeHeight="251659264" behindDoc="1" locked="0" layoutInCell="1" allowOverlap="1" wp14:anchorId="4FD42BCD" wp14:editId="19A12E0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3657499">
    <w:abstractNumId w:val="1"/>
  </w:num>
  <w:num w:numId="2" w16cid:durableId="2113668923">
    <w:abstractNumId w:val="0"/>
  </w:num>
  <w:num w:numId="3" w16cid:durableId="1351955895">
    <w:abstractNumId w:val="4"/>
  </w:num>
  <w:num w:numId="4" w16cid:durableId="1527138807">
    <w:abstractNumId w:val="2"/>
  </w:num>
  <w:num w:numId="5" w16cid:durableId="694697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5CD2"/>
    <w:rsid w:val="00016662"/>
    <w:rsid w:val="0002688E"/>
    <w:rsid w:val="00035A85"/>
    <w:rsid w:val="000720C6"/>
    <w:rsid w:val="000730F6"/>
    <w:rsid w:val="000959F2"/>
    <w:rsid w:val="000B2D89"/>
    <w:rsid w:val="0011723C"/>
    <w:rsid w:val="00117977"/>
    <w:rsid w:val="00133F95"/>
    <w:rsid w:val="00134D93"/>
    <w:rsid w:val="00154993"/>
    <w:rsid w:val="002022F3"/>
    <w:rsid w:val="0024175A"/>
    <w:rsid w:val="002878C5"/>
    <w:rsid w:val="002A3075"/>
    <w:rsid w:val="002B572C"/>
    <w:rsid w:val="00302A8E"/>
    <w:rsid w:val="0033778E"/>
    <w:rsid w:val="0034614C"/>
    <w:rsid w:val="003A6E8E"/>
    <w:rsid w:val="003C200A"/>
    <w:rsid w:val="00427A1A"/>
    <w:rsid w:val="00463D73"/>
    <w:rsid w:val="004741B4"/>
    <w:rsid w:val="00492023"/>
    <w:rsid w:val="004F007B"/>
    <w:rsid w:val="00557EE5"/>
    <w:rsid w:val="0056560A"/>
    <w:rsid w:val="00573F9E"/>
    <w:rsid w:val="00614567"/>
    <w:rsid w:val="006506B8"/>
    <w:rsid w:val="006535D4"/>
    <w:rsid w:val="00692B98"/>
    <w:rsid w:val="006961B9"/>
    <w:rsid w:val="006B623B"/>
    <w:rsid w:val="00717653"/>
    <w:rsid w:val="00736D31"/>
    <w:rsid w:val="0074043B"/>
    <w:rsid w:val="00746162"/>
    <w:rsid w:val="007A1A14"/>
    <w:rsid w:val="007D0A05"/>
    <w:rsid w:val="007E2E40"/>
    <w:rsid w:val="007F3275"/>
    <w:rsid w:val="00806079"/>
    <w:rsid w:val="0081223E"/>
    <w:rsid w:val="0087543A"/>
    <w:rsid w:val="008B5FD3"/>
    <w:rsid w:val="008B652A"/>
    <w:rsid w:val="009132DD"/>
    <w:rsid w:val="00951FE6"/>
    <w:rsid w:val="009552F7"/>
    <w:rsid w:val="00997042"/>
    <w:rsid w:val="009A3778"/>
    <w:rsid w:val="00A1518F"/>
    <w:rsid w:val="00A52981"/>
    <w:rsid w:val="00A82CC0"/>
    <w:rsid w:val="00AC5930"/>
    <w:rsid w:val="00AD15DA"/>
    <w:rsid w:val="00AE60EE"/>
    <w:rsid w:val="00AF62D1"/>
    <w:rsid w:val="00AF77FB"/>
    <w:rsid w:val="00B47577"/>
    <w:rsid w:val="00BD5349"/>
    <w:rsid w:val="00C145F6"/>
    <w:rsid w:val="00C2013C"/>
    <w:rsid w:val="00C30D53"/>
    <w:rsid w:val="00C4048C"/>
    <w:rsid w:val="00C425B4"/>
    <w:rsid w:val="00C53AC6"/>
    <w:rsid w:val="00C53CE4"/>
    <w:rsid w:val="00C94DA0"/>
    <w:rsid w:val="00CA0D52"/>
    <w:rsid w:val="00CA5C7E"/>
    <w:rsid w:val="00CA5D0F"/>
    <w:rsid w:val="00CD7175"/>
    <w:rsid w:val="00CE2700"/>
    <w:rsid w:val="00D36697"/>
    <w:rsid w:val="00D525FE"/>
    <w:rsid w:val="00D85E85"/>
    <w:rsid w:val="00DB5F0A"/>
    <w:rsid w:val="00E45FA3"/>
    <w:rsid w:val="00E5339D"/>
    <w:rsid w:val="00E73A7E"/>
    <w:rsid w:val="00ED4C07"/>
    <w:rsid w:val="00F11B0E"/>
    <w:rsid w:val="00F36E70"/>
    <w:rsid w:val="00F74456"/>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5B08"/>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Textodeglobo">
    <w:name w:val="Balloon Text"/>
    <w:basedOn w:val="Normal"/>
    <w:link w:val="TextodegloboCar"/>
    <w:uiPriority w:val="99"/>
    <w:semiHidden/>
    <w:unhideWhenUsed/>
    <w:rsid w:val="009552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2797</Words>
  <Characters>15387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14</cp:revision>
  <cp:lastPrinted>2023-09-23T22:21:00Z</cp:lastPrinted>
  <dcterms:created xsi:type="dcterms:W3CDTF">2023-09-23T18:26:00Z</dcterms:created>
  <dcterms:modified xsi:type="dcterms:W3CDTF">2023-09-23T22:43:00Z</dcterms:modified>
</cp:coreProperties>
</file>