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1054" w14:textId="77777777" w:rsidR="009075FB" w:rsidRDefault="009075FB" w:rsidP="00F31040">
      <w:pPr>
        <w:rPr>
          <w:rFonts w:ascii="Microsoft Yi Baiti" w:eastAsia="Microsoft Yi Baiti" w:hAnsi="Microsoft Yi Baiti"/>
          <w:sz w:val="16"/>
          <w:szCs w:val="16"/>
        </w:rPr>
      </w:pPr>
    </w:p>
    <w:p w14:paraId="17AB66B9" w14:textId="77777777" w:rsidR="009075FB" w:rsidRPr="00B70122" w:rsidRDefault="009075FB"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65C9AEA" wp14:editId="39AFF32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5B7A37" w14:textId="77777777" w:rsidR="009075FB" w:rsidRPr="00F31040" w:rsidRDefault="009075FB"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D7C80">
                              <w:rPr>
                                <w:rFonts w:ascii="Microsoft Yi Baiti" w:eastAsia="Microsoft Yi Baiti" w:hAnsi="Microsoft Yi Baiti"/>
                                <w:b/>
                                <w:noProof/>
                                <w:color w:val="0000CC"/>
                                <w:sz w:val="20"/>
                                <w:szCs w:val="16"/>
                              </w:rPr>
                              <w:t>LPE/SOPDU/DCSCOP/006/2023</w:t>
                            </w:r>
                          </w:p>
                          <w:p w14:paraId="366C4661" w14:textId="77777777" w:rsidR="009075FB" w:rsidRPr="00A53170" w:rsidRDefault="009075FB"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2D4CC21" w14:textId="77777777" w:rsidR="009075FB" w:rsidRPr="002A3457" w:rsidRDefault="009075FB"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8A80679" w14:textId="77777777" w:rsidR="009075FB" w:rsidRPr="00B70122" w:rsidRDefault="009075FB"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608A"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075FB" w:rsidRPr="00F31040" w:rsidRDefault="009075FB"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D7C80">
                        <w:rPr>
                          <w:rFonts w:ascii="Microsoft Yi Baiti" w:eastAsia="Microsoft Yi Baiti" w:hAnsi="Microsoft Yi Baiti"/>
                          <w:b/>
                          <w:noProof/>
                          <w:color w:val="0000CC"/>
                          <w:sz w:val="20"/>
                          <w:szCs w:val="16"/>
                        </w:rPr>
                        <w:t>LPE/SOPDU/DCSCOP/006/2023</w:t>
                      </w:r>
                    </w:p>
                    <w:p w:rsidR="009075FB" w:rsidRPr="00A53170" w:rsidRDefault="009075FB"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9075FB" w:rsidRPr="002A3457" w:rsidRDefault="009075FB"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075FB" w:rsidRPr="00B70122" w:rsidRDefault="009075FB" w:rsidP="00F31040">
                      <w:pPr>
                        <w:rPr>
                          <w:rFonts w:ascii="Microsoft Yi Baiti" w:eastAsia="Microsoft Yi Baiti" w:hAnsi="Microsoft Yi Baiti"/>
                          <w:sz w:val="16"/>
                          <w:szCs w:val="16"/>
                        </w:rPr>
                      </w:pPr>
                    </w:p>
                  </w:txbxContent>
                </v:textbox>
                <w10:wrap anchorx="margin"/>
              </v:roundrect>
            </w:pict>
          </mc:Fallback>
        </mc:AlternateContent>
      </w:r>
    </w:p>
    <w:p w14:paraId="25907284" w14:textId="77777777" w:rsidR="009075FB" w:rsidRPr="00B70122" w:rsidRDefault="009075FB" w:rsidP="00F31040">
      <w:pPr>
        <w:autoSpaceDE w:val="0"/>
        <w:autoSpaceDN w:val="0"/>
        <w:adjustRightInd w:val="0"/>
        <w:jc w:val="both"/>
        <w:rPr>
          <w:rFonts w:ascii="Microsoft Yi Baiti" w:eastAsia="Microsoft Yi Baiti" w:hAnsi="Microsoft Yi Baiti" w:cs="Arial"/>
          <w:sz w:val="16"/>
          <w:szCs w:val="16"/>
        </w:rPr>
      </w:pPr>
    </w:p>
    <w:p w14:paraId="31860B58" w14:textId="77777777" w:rsidR="009075FB" w:rsidRPr="00B70122" w:rsidRDefault="009075FB" w:rsidP="00F31040">
      <w:pPr>
        <w:autoSpaceDE w:val="0"/>
        <w:autoSpaceDN w:val="0"/>
        <w:adjustRightInd w:val="0"/>
        <w:jc w:val="both"/>
        <w:rPr>
          <w:rFonts w:ascii="Microsoft Yi Baiti" w:eastAsia="Microsoft Yi Baiti" w:hAnsi="Microsoft Yi Baiti" w:cs="Arial"/>
          <w:sz w:val="16"/>
          <w:szCs w:val="16"/>
        </w:rPr>
      </w:pPr>
    </w:p>
    <w:p w14:paraId="7E6DFD31" w14:textId="77777777" w:rsidR="009075FB" w:rsidRPr="00B70122" w:rsidRDefault="009075FB" w:rsidP="00F31040">
      <w:pPr>
        <w:autoSpaceDE w:val="0"/>
        <w:autoSpaceDN w:val="0"/>
        <w:adjustRightInd w:val="0"/>
        <w:jc w:val="both"/>
        <w:rPr>
          <w:rFonts w:ascii="Microsoft Yi Baiti" w:eastAsia="Microsoft Yi Baiti" w:hAnsi="Microsoft Yi Baiti" w:cs="Arial"/>
          <w:sz w:val="16"/>
          <w:szCs w:val="16"/>
        </w:rPr>
      </w:pPr>
    </w:p>
    <w:p w14:paraId="5C9732EA" w14:textId="77777777" w:rsidR="009075FB" w:rsidRPr="00B70122" w:rsidRDefault="009075FB" w:rsidP="00F31040">
      <w:pPr>
        <w:autoSpaceDE w:val="0"/>
        <w:autoSpaceDN w:val="0"/>
        <w:adjustRightInd w:val="0"/>
        <w:jc w:val="both"/>
        <w:rPr>
          <w:rFonts w:ascii="Microsoft Yi Baiti" w:eastAsia="Microsoft Yi Baiti" w:hAnsi="Microsoft Yi Baiti" w:cs="Arial"/>
          <w:sz w:val="16"/>
          <w:szCs w:val="16"/>
        </w:rPr>
      </w:pPr>
    </w:p>
    <w:p w14:paraId="2F892D6D" w14:textId="77777777" w:rsidR="009075FB" w:rsidRDefault="009075FB" w:rsidP="00F31040">
      <w:pPr>
        <w:rPr>
          <w:rFonts w:ascii="Microsoft Yi Baiti" w:eastAsia="Microsoft Yi Baiti" w:hAnsi="Microsoft Yi Baiti" w:cs="Arial"/>
          <w:sz w:val="16"/>
          <w:szCs w:val="16"/>
        </w:rPr>
      </w:pPr>
    </w:p>
    <w:p w14:paraId="3CA07016" w14:textId="77777777" w:rsidR="009075FB" w:rsidRPr="002A3457" w:rsidRDefault="009075FB" w:rsidP="00F31040">
      <w:pPr>
        <w:autoSpaceDE w:val="0"/>
        <w:autoSpaceDN w:val="0"/>
        <w:adjustRightInd w:val="0"/>
        <w:jc w:val="both"/>
        <w:rPr>
          <w:rFonts w:ascii="Microsoft Yi Baiti" w:eastAsia="Microsoft Yi Baiti" w:hAnsi="Microsoft Yi Baiti" w:cs="Arial"/>
          <w:sz w:val="12"/>
          <w:szCs w:val="18"/>
        </w:rPr>
      </w:pPr>
    </w:p>
    <w:p w14:paraId="71F8CC63" w14:textId="77777777" w:rsidR="009075FB" w:rsidRPr="00A74DCB" w:rsidRDefault="009075FB"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14:30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30 de agosto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PLAZUELA VICENTE GUERRERO No. 105, COLONIA EXMARQUESADO, OAXACA,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D7C80">
        <w:rPr>
          <w:rFonts w:ascii="Microsoft Yi Baiti" w:eastAsia="Microsoft Yi Baiti" w:hAnsi="Microsoft Yi Baiti" w:cs="Arial"/>
          <w:b/>
          <w:noProof/>
          <w:color w:val="0000CC"/>
          <w:sz w:val="20"/>
          <w:szCs w:val="20"/>
        </w:rPr>
        <w:t>LPE/SOPDU/DCSCOP/006/2023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70C5EE58" w14:textId="77777777" w:rsidR="009075FB" w:rsidRPr="00635958" w:rsidRDefault="009075FB"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9075FB" w:rsidRPr="006E7CC2" w14:paraId="247C740C" w14:textId="77777777" w:rsidTr="00F31040">
        <w:tc>
          <w:tcPr>
            <w:tcW w:w="5817" w:type="dxa"/>
            <w:vAlign w:val="center"/>
          </w:tcPr>
          <w:p w14:paraId="745593E3" w14:textId="77777777" w:rsidR="009075FB" w:rsidRPr="006E7CC2" w:rsidRDefault="009075FB"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217574A" w14:textId="77777777" w:rsidR="009075FB" w:rsidRPr="006E7CC2" w:rsidRDefault="009075FB"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075FB" w:rsidRPr="006E7CC2" w14:paraId="034FF722" w14:textId="77777777" w:rsidTr="00F31040">
        <w:tc>
          <w:tcPr>
            <w:tcW w:w="5817" w:type="dxa"/>
            <w:vAlign w:val="center"/>
          </w:tcPr>
          <w:p w14:paraId="557CB2BF" w14:textId="77777777" w:rsidR="009075FB" w:rsidRPr="006E7CC2" w:rsidRDefault="009075FB" w:rsidP="00261DBA">
            <w:pPr>
              <w:autoSpaceDE w:val="0"/>
              <w:autoSpaceDN w:val="0"/>
              <w:adjustRightInd w:val="0"/>
              <w:jc w:val="both"/>
              <w:rPr>
                <w:rFonts w:ascii="Microsoft Yi Baiti" w:eastAsia="Microsoft Yi Baiti" w:hAnsi="Microsoft Yi Baiti"/>
                <w:b/>
                <w:sz w:val="20"/>
                <w:szCs w:val="18"/>
              </w:rPr>
            </w:pPr>
            <w:r w:rsidRPr="00DD7C80">
              <w:rPr>
                <w:rFonts w:ascii="Microsoft Yi Baiti" w:eastAsia="Microsoft Yi Baiti" w:hAnsi="Microsoft Yi Baiti"/>
                <w:b/>
                <w:noProof/>
                <w:color w:val="0000CC"/>
                <w:sz w:val="20"/>
                <w:szCs w:val="18"/>
              </w:rPr>
              <w:t>CONSTRUCCIÓN DE PAVIMENTO CON CONCRETO HIDRÁULICO, CALLE PRIVADA DE CONSTITUYENTES, COLONIA CONSTITUYENTES AGENCIA MUNICIPAL DE PUEBLO NUEVO, OAXACA DE JUÁREZ, OAXACA.</w:t>
            </w:r>
          </w:p>
        </w:tc>
        <w:tc>
          <w:tcPr>
            <w:tcW w:w="3011" w:type="dxa"/>
            <w:vAlign w:val="center"/>
          </w:tcPr>
          <w:p w14:paraId="2BE220AE" w14:textId="77777777" w:rsidR="009075FB" w:rsidRPr="006E7CC2" w:rsidRDefault="009075FB"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D0C7E24" w14:textId="77777777" w:rsidR="009075FB" w:rsidRPr="006E7CC2" w:rsidRDefault="009075FB"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DC894D7" w14:textId="77777777" w:rsidR="009075FB" w:rsidRDefault="009075FB" w:rsidP="00F31040">
      <w:pPr>
        <w:rPr>
          <w:rFonts w:ascii="Microsoft Yi Baiti" w:eastAsia="Microsoft Yi Baiti" w:hAnsi="Microsoft Yi Baiti"/>
          <w:sz w:val="20"/>
          <w:szCs w:val="20"/>
        </w:rPr>
      </w:pPr>
    </w:p>
    <w:p w14:paraId="0302CC83" w14:textId="77777777" w:rsidR="009075FB" w:rsidRDefault="009075FB"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1D6C5DE3" w14:textId="77777777" w:rsidR="009075FB" w:rsidRDefault="009075FB" w:rsidP="001B1E7C">
      <w:pPr>
        <w:jc w:val="both"/>
        <w:rPr>
          <w:rFonts w:ascii="Microsoft Yi Baiti" w:eastAsia="Microsoft Yi Baiti" w:hAnsi="Microsoft Yi Baiti" w:cs="Calibri"/>
          <w:b/>
          <w:sz w:val="20"/>
          <w:szCs w:val="20"/>
        </w:rPr>
      </w:pPr>
    </w:p>
    <w:p w14:paraId="615A8BF5" w14:textId="77777777" w:rsidR="009075FB" w:rsidRPr="0078488C" w:rsidRDefault="009075FB"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69B81336" w14:textId="77777777" w:rsidR="009075FB" w:rsidRPr="0078488C" w:rsidRDefault="009075FB" w:rsidP="001B1E7C">
      <w:pPr>
        <w:jc w:val="both"/>
        <w:rPr>
          <w:rFonts w:ascii="Microsoft Yi Baiti" w:eastAsia="Microsoft Yi Baiti" w:hAnsi="Microsoft Yi Baiti" w:cs="Calibri"/>
          <w:b/>
          <w:sz w:val="20"/>
          <w:szCs w:val="20"/>
        </w:rPr>
      </w:pPr>
    </w:p>
    <w:p w14:paraId="55C5FD52" w14:textId="77777777" w:rsidR="009075FB" w:rsidRDefault="009075FB"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31 de julio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7"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2794128D" w14:textId="77777777" w:rsidR="009075FB" w:rsidRDefault="009075FB" w:rsidP="001B1E7C">
      <w:pPr>
        <w:jc w:val="both"/>
        <w:rPr>
          <w:rFonts w:ascii="Microsoft Yi Baiti" w:eastAsia="Microsoft Yi Baiti" w:hAnsi="Microsoft Yi Baiti"/>
          <w:sz w:val="20"/>
          <w:szCs w:val="20"/>
        </w:rPr>
      </w:pPr>
    </w:p>
    <w:p w14:paraId="769863F1" w14:textId="77777777" w:rsidR="009075FB" w:rsidRPr="0078488C" w:rsidRDefault="009075FB"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D7C80">
        <w:rPr>
          <w:rFonts w:ascii="Microsoft Yi Baiti" w:eastAsia="Microsoft Yi Baiti" w:hAnsi="Microsoft Yi Baiti" w:cs="Arial"/>
          <w:b/>
          <w:noProof/>
          <w:color w:val="0000CC"/>
          <w:sz w:val="20"/>
          <w:szCs w:val="20"/>
        </w:rPr>
        <w:t>LPE/SOPDU/DCSCOP/006/2023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4F3F01A5" w14:textId="77777777" w:rsidR="009075FB" w:rsidRPr="0078488C" w:rsidRDefault="009075FB" w:rsidP="001B1E7C">
      <w:pPr>
        <w:jc w:val="both"/>
        <w:rPr>
          <w:rFonts w:ascii="Microsoft Yi Baiti" w:eastAsia="Microsoft Yi Baiti" w:hAnsi="Microsoft Yi Baiti" w:cs="Calibri"/>
          <w:sz w:val="20"/>
          <w:szCs w:val="20"/>
        </w:rPr>
      </w:pPr>
    </w:p>
    <w:p w14:paraId="3F2F02C3" w14:textId="77777777" w:rsidR="009075FB" w:rsidRPr="008D7F94" w:rsidRDefault="009075FB"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ORVY CONSTRUCTORES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0989DB4B" w14:textId="77777777" w:rsidR="009075FB" w:rsidRPr="00A50C71" w:rsidRDefault="009075FB"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MEGACONSTRUCCIONES Y EDIFICACIONES AQUIMMA S.A. DE C.V.,</w:t>
      </w:r>
    </w:p>
    <w:p w14:paraId="08AE87AB" w14:textId="77777777" w:rsidR="009075FB" w:rsidRPr="00B576F1" w:rsidRDefault="009075FB"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 xml:space="preserve">ARQUIVED S.A. DE C.V., </w:t>
      </w:r>
    </w:p>
    <w:p w14:paraId="2A97602C" w14:textId="77777777" w:rsidR="009075FB" w:rsidRPr="000D33E2" w:rsidRDefault="009075FB" w:rsidP="001B1E7C">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ELECTRIFICACIONES GLOBELF CONSTRUCTORA S.A. DE C.V.,</w:t>
      </w:r>
    </w:p>
    <w:p w14:paraId="0C51428B" w14:textId="77777777" w:rsidR="009075FB" w:rsidRPr="00460749" w:rsidRDefault="009075FB" w:rsidP="00B576F1">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lastRenderedPageBreak/>
        <w:t xml:space="preserve">DIRECCIÓN DE SUPERVISIÓN, PRESTACIÓN Y RESTAURACIÓN DE OBRAS, GRUPO JUÁREZ </w:t>
      </w:r>
      <w:r w:rsidRPr="003B676C">
        <w:rPr>
          <w:rFonts w:ascii="Microsoft Yi Baiti" w:eastAsia="Microsoft Yi Baiti" w:hAnsi="Microsoft Yi Baiti" w:cs="Arial"/>
          <w:b/>
          <w:color w:val="0000CC"/>
          <w:sz w:val="20"/>
          <w:szCs w:val="20"/>
        </w:rPr>
        <w:t>S.A. DE C.V.</w:t>
      </w:r>
      <w:r>
        <w:rPr>
          <w:rFonts w:ascii="Microsoft Yi Baiti" w:eastAsia="Microsoft Yi Baiti" w:hAnsi="Microsoft Yi Baiti" w:cs="Arial"/>
          <w:b/>
          <w:color w:val="0000CC"/>
          <w:sz w:val="20"/>
          <w:szCs w:val="20"/>
        </w:rPr>
        <w:t>, y</w:t>
      </w:r>
    </w:p>
    <w:p w14:paraId="247277B5" w14:textId="77777777" w:rsidR="009075FB" w:rsidRPr="000D33E2" w:rsidRDefault="009075FB" w:rsidP="00A50C71">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CONSTRUCTORA CODI S.A. DE C.V.</w:t>
      </w:r>
    </w:p>
    <w:p w14:paraId="566730D8" w14:textId="77777777" w:rsidR="009075FB" w:rsidRPr="00A378C7" w:rsidRDefault="009075FB" w:rsidP="001B1E7C">
      <w:pPr>
        <w:tabs>
          <w:tab w:val="left" w:pos="1053"/>
        </w:tabs>
        <w:jc w:val="both"/>
        <w:rPr>
          <w:rFonts w:ascii="Microsoft Yi Baiti" w:eastAsia="Microsoft Yi Baiti" w:hAnsi="Microsoft Yi Baiti"/>
          <w:sz w:val="20"/>
          <w:szCs w:val="20"/>
        </w:rPr>
      </w:pPr>
    </w:p>
    <w:p w14:paraId="4FC9C35B" w14:textId="77777777" w:rsidR="009075FB" w:rsidRDefault="009075FB"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14 de agosto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0A5861B0" w14:textId="77777777" w:rsidR="009075FB" w:rsidRDefault="009075FB" w:rsidP="001B1E7C">
      <w:pPr>
        <w:jc w:val="both"/>
        <w:rPr>
          <w:rFonts w:ascii="Microsoft Yi Baiti" w:eastAsia="Microsoft Yi Baiti" w:hAnsi="Microsoft Yi Baiti"/>
          <w:sz w:val="20"/>
          <w:szCs w:val="20"/>
        </w:rPr>
      </w:pPr>
    </w:p>
    <w:p w14:paraId="7BA8586D" w14:textId="77777777" w:rsidR="009075FB" w:rsidRPr="00692C2A" w:rsidRDefault="009075FB"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18 de agosto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11:00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04555659" w14:textId="77777777" w:rsidR="009075FB" w:rsidRPr="00692C2A" w:rsidRDefault="009075FB" w:rsidP="001B1E7C">
      <w:pPr>
        <w:jc w:val="both"/>
        <w:rPr>
          <w:rFonts w:ascii="Microsoft Yi Baiti" w:eastAsia="Microsoft Yi Baiti" w:hAnsi="Microsoft Yi Baiti"/>
          <w:sz w:val="20"/>
          <w:szCs w:val="20"/>
        </w:rPr>
      </w:pPr>
    </w:p>
    <w:p w14:paraId="58DE347A" w14:textId="77777777" w:rsidR="009075FB" w:rsidRPr="00692C2A" w:rsidRDefault="009075FB"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5F90033C" w14:textId="77777777" w:rsidR="009075FB" w:rsidRPr="00692C2A" w:rsidRDefault="009075FB" w:rsidP="001B1E7C">
      <w:pPr>
        <w:jc w:val="both"/>
        <w:rPr>
          <w:rFonts w:ascii="Microsoft Yi Baiti" w:eastAsia="Microsoft Yi Baiti" w:hAnsi="Microsoft Yi Baiti" w:cs="Calibri"/>
          <w:b/>
          <w:sz w:val="20"/>
          <w:szCs w:val="20"/>
        </w:rPr>
      </w:pPr>
    </w:p>
    <w:p w14:paraId="32D9099C" w14:textId="77777777" w:rsidR="009075FB" w:rsidRDefault="009075FB"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sidRPr="00692C2A">
        <w:rPr>
          <w:rFonts w:ascii="Microsoft Yi Baiti" w:eastAsia="Microsoft Yi Baiti" w:hAnsi="Microsoft Yi Baiti" w:cs="Arial" w:hint="eastAsia"/>
          <w:sz w:val="20"/>
          <w:szCs w:val="20"/>
        </w:rPr>
        <w:t xml:space="preserve"> se desechan las propuestas de la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 xml:space="preserve"> empresa</w:t>
      </w:r>
      <w:r>
        <w:rPr>
          <w:rFonts w:ascii="Microsoft Yi Baiti" w:eastAsia="Microsoft Yi Baiti" w:hAnsi="Microsoft Yi Baiti" w:cs="Arial"/>
          <w:sz w:val="20"/>
          <w:szCs w:val="20"/>
        </w:rPr>
        <w:t>(</w:t>
      </w:r>
      <w:r w:rsidRPr="00692C2A">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ELECTRIFICACIONES GLOBELF CONSTRUCTORA S.A. DE C.V.</w:t>
      </w:r>
      <w:r w:rsidRPr="00B576F1">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y </w:t>
      </w:r>
      <w:r w:rsidRPr="00261DBA">
        <w:rPr>
          <w:rFonts w:ascii="Microsoft Yi Baiti" w:eastAsia="Microsoft Yi Baiti" w:hAnsi="Microsoft Yi Baiti" w:cs="Arial"/>
          <w:b/>
          <w:color w:val="0000CC"/>
          <w:sz w:val="20"/>
          <w:szCs w:val="20"/>
        </w:rPr>
        <w:t>CONSTRUCTORA CODI S.A. DE C.V.</w:t>
      </w:r>
      <w:r>
        <w:rPr>
          <w:rFonts w:ascii="Microsoft Yi Baiti" w:eastAsia="Microsoft Yi Baiti" w:hAnsi="Microsoft Yi Baiti" w:cs="Arial"/>
          <w:b/>
          <w:color w:val="0000CC"/>
          <w:sz w:val="20"/>
          <w:szCs w:val="20"/>
        </w:rPr>
        <w:t xml:space="preserve"> </w:t>
      </w:r>
      <w:r w:rsidRPr="00692C2A">
        <w:rPr>
          <w:rFonts w:ascii="Microsoft Yi Baiti" w:eastAsia="Microsoft Yi Baiti" w:hAnsi="Microsoft Yi Baiti" w:cs="Calibri" w:hint="eastAsia"/>
          <w:noProof/>
          <w:sz w:val="20"/>
          <w:szCs w:val="20"/>
        </w:rPr>
        <w:t xml:space="preserve">por haber incumplido </w:t>
      </w:r>
      <w:r w:rsidRPr="00692C2A">
        <w:rPr>
          <w:rFonts w:ascii="Microsoft Yi Baiti" w:eastAsia="Microsoft Yi Baiti" w:hAnsi="Microsoft Yi Baiti" w:cs="Calibri" w:hint="eastAsia"/>
          <w:sz w:val="20"/>
          <w:szCs w:val="20"/>
        </w:rPr>
        <w:t>con los requisitos exigidos en los términos que se citan a continuación:</w:t>
      </w:r>
      <w:r>
        <w:rPr>
          <w:rFonts w:ascii="Microsoft Yi Baiti" w:eastAsia="Microsoft Yi Baiti" w:hAnsi="Microsoft Yi Baiti" w:cs="Calibri"/>
          <w:sz w:val="20"/>
          <w:szCs w:val="20"/>
        </w:rPr>
        <w:t xml:space="preserve"> </w:t>
      </w:r>
    </w:p>
    <w:p w14:paraId="4B528654" w14:textId="77777777" w:rsidR="00460749" w:rsidRPr="000D33E2" w:rsidRDefault="00460749" w:rsidP="001B1E7C">
      <w:pPr>
        <w:jc w:val="both"/>
        <w:rPr>
          <w:rFonts w:ascii="Microsoft Yi Baiti" w:eastAsia="Microsoft Yi Baiti" w:hAnsi="Microsoft Yi Baiti"/>
          <w:color w:val="0000CC"/>
          <w:sz w:val="20"/>
          <w:szCs w:val="20"/>
        </w:rPr>
      </w:pPr>
    </w:p>
    <w:p w14:paraId="37F82A7E" w14:textId="77777777" w:rsidR="009075FB" w:rsidRDefault="009075FB" w:rsidP="001B1E7C">
      <w:pPr>
        <w:jc w:val="both"/>
        <w:rPr>
          <w:rFonts w:ascii="Microsoft Yi Baiti" w:eastAsia="Microsoft Yi Baiti" w:hAnsi="Microsoft Yi Baiti" w:cs="Calibri"/>
          <w:b/>
          <w:sz w:val="20"/>
          <w:szCs w:val="20"/>
        </w:rPr>
      </w:pPr>
    </w:p>
    <w:p w14:paraId="468305C8" w14:textId="77777777" w:rsidR="009075FB" w:rsidRDefault="009075FB" w:rsidP="001B1E7C">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Pr>
          <w:rFonts w:ascii="Microsoft Yi Baiti" w:eastAsia="Microsoft Yi Baiti" w:hAnsi="Microsoft Yi Baiti" w:cs="Arial"/>
          <w:b/>
          <w:color w:val="0000CC"/>
          <w:sz w:val="20"/>
          <w:szCs w:val="20"/>
        </w:rPr>
        <w:t>ELECTRIFICACIONES GLOBELF CONSTRUCTORA S.A. DE C.V.</w:t>
      </w:r>
    </w:p>
    <w:p w14:paraId="2B81939D" w14:textId="77777777" w:rsidR="009075FB" w:rsidRPr="00692C2A" w:rsidRDefault="009075FB"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2508AC3A" w14:textId="77777777" w:rsidR="009075FB" w:rsidRPr="00692C2A" w:rsidRDefault="009075FB" w:rsidP="001B1E7C">
      <w:pPr>
        <w:jc w:val="both"/>
        <w:rPr>
          <w:rFonts w:ascii="Microsoft Yi Baiti" w:eastAsia="Microsoft Yi Baiti" w:hAnsi="Microsoft Yi Baiti" w:cs="Calibri"/>
          <w:b/>
          <w:sz w:val="20"/>
          <w:szCs w:val="20"/>
        </w:rPr>
      </w:pPr>
    </w:p>
    <w:p w14:paraId="58C3FDC4" w14:textId="77777777" w:rsidR="009075FB" w:rsidRDefault="009075FB" w:rsidP="008D7F94">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ELECTRIFICACIONES GLOBELF CONSTRUCTORA S.A. DE C.V.</w:t>
      </w:r>
      <w:r>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 xml:space="preserve">donde se solicita lo siguiente: </w:t>
      </w:r>
      <w:r w:rsidRPr="000F5A61">
        <w:rPr>
          <w:rFonts w:ascii="Microsoft Yi Baiti" w:eastAsia="Microsoft Yi Baiti" w:hAnsi="Microsoft Yi Baiti" w:cs="Arial"/>
          <w:i/>
          <w:iCs/>
          <w:noProof/>
          <w:sz w:val="20"/>
          <w:szCs w:val="20"/>
        </w:rPr>
        <w:t>Identificación oficial vigente con fotografía del Represéntate Legal, Apoderado Legal, Administrador Único de la empresa o la Persona Física que firme y presente la propuesta; credencial de elector, cédula profesional o pasaporte (Original o copia certificada para cotejo en carpeta fuera de la propuesta y una copia 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propuesta fue presentada por el C. Eduardo Santiago García y no por la C. Prisca Pedro José en su carácter de Administrador Único. </w:t>
      </w:r>
    </w:p>
    <w:p w14:paraId="71EB3A17" w14:textId="77777777" w:rsidR="009075FB" w:rsidRDefault="009075FB" w:rsidP="008D7F94">
      <w:pPr>
        <w:jc w:val="both"/>
        <w:rPr>
          <w:rFonts w:ascii="Microsoft Yi Baiti" w:eastAsia="Microsoft Yi Baiti" w:hAnsi="Microsoft Yi Baiti" w:cs="Arial"/>
          <w:noProof/>
          <w:sz w:val="20"/>
          <w:szCs w:val="20"/>
        </w:rPr>
      </w:pPr>
    </w:p>
    <w:p w14:paraId="68208827" w14:textId="77777777" w:rsidR="009075FB" w:rsidRDefault="009075FB" w:rsidP="00111582">
      <w:pPr>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Pr>
          <w:rFonts w:ascii="Microsoft Yi Baiti" w:eastAsia="Microsoft Yi Baiti" w:hAnsi="Microsoft Yi Baiti" w:cs="Arial" w:hint="eastAsia"/>
          <w:b/>
          <w:noProof/>
          <w:sz w:val="20"/>
          <w:szCs w:val="20"/>
        </w:rPr>
        <w:t>Anexo 3</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057457">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w:t>
      </w:r>
      <w:r>
        <w:rPr>
          <w:rFonts w:ascii="Microsoft Yi Baiti" w:eastAsia="Microsoft Yi Baiti" w:hAnsi="Microsoft Yi Baiti" w:cs="Arial"/>
          <w:i/>
          <w:iCs/>
          <w:noProof/>
          <w:sz w:val="20"/>
          <w:szCs w:val="20"/>
        </w:rPr>
        <w:t xml:space="preserve"> capital contable mínimo de $ 350</w:t>
      </w:r>
      <w:r w:rsidRPr="00057457">
        <w:rPr>
          <w:rFonts w:ascii="Microsoft Yi Baiti" w:eastAsia="Microsoft Yi Baiti" w:hAnsi="Microsoft Yi Baiti" w:cs="Arial"/>
          <w:i/>
          <w:iCs/>
          <w:noProof/>
          <w:sz w:val="20"/>
          <w:szCs w:val="20"/>
        </w:rPr>
        <w:t xml:space="preserve">,000.00 ( </w:t>
      </w:r>
      <w:r>
        <w:rPr>
          <w:rFonts w:ascii="Microsoft Yi Baiti" w:eastAsia="Microsoft Yi Baiti" w:hAnsi="Microsoft Yi Baiti" w:cs="Arial"/>
          <w:i/>
          <w:iCs/>
          <w:noProof/>
          <w:sz w:val="20"/>
          <w:szCs w:val="20"/>
        </w:rPr>
        <w:t xml:space="preserve">TRESCIENTOS CINCUENTA </w:t>
      </w:r>
      <w:r w:rsidRPr="00057457">
        <w:rPr>
          <w:rFonts w:ascii="Microsoft Yi Baiti" w:eastAsia="Microsoft Yi Baiti" w:hAnsi="Microsoft Yi Baiti" w:cs="Arial"/>
          <w:i/>
          <w:iCs/>
          <w:noProof/>
          <w:sz w:val="20"/>
          <w:szCs w:val="20"/>
        </w:rPr>
        <w:t>MIL PESOS 00/100 M.N.)</w:t>
      </w:r>
      <w:r>
        <w:rPr>
          <w:rFonts w:ascii="Arial" w:hAnsi="Arial" w:cs="Arial"/>
          <w:i/>
          <w:iCs/>
          <w:sz w:val="18"/>
        </w:rPr>
        <w:t xml:space="preserve">, </w:t>
      </w:r>
      <w:r>
        <w:rPr>
          <w:rFonts w:ascii="Microsoft Yi Baiti" w:eastAsia="Microsoft Yi Baiti" w:hAnsi="Microsoft Yi Baiti" w:cs="Arial"/>
          <w:b/>
          <w:iCs/>
          <w:noProof/>
          <w:sz w:val="20"/>
          <w:szCs w:val="20"/>
        </w:rPr>
        <w:t>La empresa no presenta original o copia certificada del Estado de Resultados, Estado de Situación Financiera, Estado de Flujo de Efectivo y el Estado de Cambio de Capital Contable para personas morales para su cotejo como se solicita en el anexo.</w:t>
      </w:r>
    </w:p>
    <w:p w14:paraId="43142D7D" w14:textId="77777777" w:rsidR="009075FB" w:rsidRDefault="009075FB" w:rsidP="008D7F94">
      <w:pPr>
        <w:jc w:val="both"/>
        <w:rPr>
          <w:rFonts w:ascii="Microsoft Yi Baiti" w:eastAsia="Microsoft Yi Baiti" w:hAnsi="Microsoft Yi Baiti" w:cs="Arial"/>
          <w:b/>
          <w:color w:val="0000CC"/>
          <w:sz w:val="20"/>
          <w:szCs w:val="20"/>
        </w:rPr>
      </w:pPr>
    </w:p>
    <w:p w14:paraId="7821EEC5" w14:textId="77777777" w:rsidR="009075FB" w:rsidRDefault="009075FB" w:rsidP="0035100B">
      <w:pPr>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 y</w:t>
      </w:r>
      <w:r w:rsidRPr="00AC7A12">
        <w:rPr>
          <w:rFonts w:ascii="Microsoft Yi Baiti" w:eastAsia="Microsoft Yi Baiti" w:hAnsi="Microsoft Yi Baiti" w:cs="Arial"/>
          <w:b/>
          <w:bCs/>
          <w:noProof/>
          <w:sz w:val="20"/>
          <w:szCs w:val="20"/>
        </w:rPr>
        <w:t xml:space="preserve"> c) Que presente documentos que no satisfagan las estipulaciones correspondientes,</w:t>
      </w:r>
      <w:r>
        <w:rPr>
          <w:rFonts w:ascii="Microsoft Yi Baiti" w:eastAsia="Microsoft Yi Baiti" w:hAnsi="Microsoft Yi Baiti" w:cs="Arial"/>
          <w:b/>
          <w:bCs/>
          <w:noProof/>
          <w:sz w:val="20"/>
          <w:szCs w:val="20"/>
        </w:rPr>
        <w:t xml:space="preserve"> y de acuerdo al </w:t>
      </w:r>
      <w:r>
        <w:rPr>
          <w:rFonts w:ascii="Microsoft Yi Baiti" w:eastAsia="Microsoft Yi Baiti" w:hAnsi="Microsoft Yi Baiti" w:cs="Arial"/>
          <w:b/>
          <w:bCs/>
          <w:noProof/>
          <w:sz w:val="20"/>
          <w:szCs w:val="20"/>
        </w:rPr>
        <w:lastRenderedPageBreak/>
        <w:t>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Pr>
          <w:rFonts w:ascii="Microsoft Yi Baiti" w:eastAsia="Microsoft Yi Baiti" w:hAnsi="Microsoft Yi Baiti" w:cs="Arial"/>
          <w:b/>
          <w:color w:val="0000CC"/>
          <w:sz w:val="20"/>
          <w:szCs w:val="20"/>
        </w:rPr>
        <w:t>ELECTRIFICACIONES GLOBELF CONSTRUCTORA S.A. DE C.V.</w:t>
      </w:r>
    </w:p>
    <w:p w14:paraId="48D1FE04" w14:textId="77777777" w:rsidR="00460749" w:rsidRPr="00934237" w:rsidRDefault="00460749" w:rsidP="0035100B">
      <w:pPr>
        <w:jc w:val="both"/>
        <w:rPr>
          <w:rFonts w:ascii="Microsoft Yi Baiti" w:eastAsia="Microsoft Yi Baiti" w:hAnsi="Microsoft Yi Baiti" w:cs="Arial"/>
          <w:iCs/>
          <w:sz w:val="20"/>
          <w:szCs w:val="28"/>
        </w:rPr>
      </w:pPr>
    </w:p>
    <w:p w14:paraId="3B0AC26F" w14:textId="77777777" w:rsidR="009075FB" w:rsidRDefault="009075FB" w:rsidP="00111582">
      <w:pPr>
        <w:jc w:val="both"/>
        <w:rPr>
          <w:rFonts w:ascii="Microsoft Yi Baiti" w:eastAsia="Microsoft Yi Baiti" w:hAnsi="Microsoft Yi Baiti" w:cs="Arial"/>
          <w:b/>
          <w:color w:val="0000CC"/>
          <w:sz w:val="20"/>
          <w:szCs w:val="20"/>
        </w:rPr>
      </w:pPr>
    </w:p>
    <w:p w14:paraId="26D1F424" w14:textId="77777777" w:rsidR="009075FB" w:rsidRDefault="009075FB" w:rsidP="00CE2CD7">
      <w:pPr>
        <w:jc w:val="both"/>
        <w:rPr>
          <w:rFonts w:ascii="Microsoft Yi Baiti" w:eastAsia="Microsoft Yi Baiti" w:hAnsi="Microsoft Yi Baiti" w:cs="Arial"/>
          <w:b/>
          <w:color w:val="0000CC"/>
          <w:sz w:val="20"/>
          <w:szCs w:val="20"/>
        </w:rPr>
      </w:pPr>
      <w:r w:rsidRPr="00692C2A">
        <w:rPr>
          <w:rFonts w:ascii="Microsoft Yi Baiti" w:eastAsia="Microsoft Yi Baiti" w:hAnsi="Microsoft Yi Baiti" w:cs="Calibri" w:hint="eastAsia"/>
          <w:b/>
          <w:sz w:val="20"/>
          <w:szCs w:val="20"/>
        </w:rPr>
        <w:t xml:space="preserve">EMPRESA: </w:t>
      </w:r>
      <w:r w:rsidRPr="00261DBA">
        <w:rPr>
          <w:rFonts w:ascii="Microsoft Yi Baiti" w:eastAsia="Microsoft Yi Baiti" w:hAnsi="Microsoft Yi Baiti" w:cs="Arial"/>
          <w:b/>
          <w:color w:val="0000CC"/>
          <w:sz w:val="20"/>
          <w:szCs w:val="20"/>
        </w:rPr>
        <w:t>CONSTRUCTORA CODI S.A. DE C.V.</w:t>
      </w:r>
    </w:p>
    <w:p w14:paraId="5F8FDE6B" w14:textId="77777777" w:rsidR="009075FB" w:rsidRPr="00692C2A" w:rsidRDefault="009075FB" w:rsidP="00FA415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2D54AACE" w14:textId="77777777" w:rsidR="009075FB" w:rsidRPr="00692C2A" w:rsidRDefault="009075FB" w:rsidP="00FA4155">
      <w:pPr>
        <w:jc w:val="both"/>
        <w:rPr>
          <w:rFonts w:ascii="Microsoft Yi Baiti" w:eastAsia="Microsoft Yi Baiti" w:hAnsi="Microsoft Yi Baiti" w:cs="Calibri"/>
          <w:b/>
          <w:sz w:val="20"/>
          <w:szCs w:val="20"/>
        </w:rPr>
      </w:pPr>
    </w:p>
    <w:p w14:paraId="242964F3" w14:textId="0034954C" w:rsidR="009075FB" w:rsidRDefault="009075FB" w:rsidP="00FA4155">
      <w:pPr>
        <w:jc w:val="both"/>
        <w:rPr>
          <w:rFonts w:ascii="Microsoft Yi Baiti" w:eastAsia="Microsoft Yi Baiti" w:hAnsi="Microsoft Yi Baiti" w:cs="Arial"/>
          <w:b/>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261DBA">
        <w:rPr>
          <w:rFonts w:ascii="Microsoft Yi Baiti" w:eastAsia="Microsoft Yi Baiti" w:hAnsi="Microsoft Yi Baiti" w:cs="Arial"/>
          <w:b/>
          <w:color w:val="0000CC"/>
          <w:sz w:val="20"/>
          <w:szCs w:val="20"/>
        </w:rPr>
        <w:t>CONSTRUCTORA CODI S.A. DE C.V.</w:t>
      </w:r>
      <w:r>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1.-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057457">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w:t>
      </w:r>
      <w:r>
        <w:rPr>
          <w:rFonts w:ascii="Microsoft Yi Baiti" w:eastAsia="Microsoft Yi Baiti" w:hAnsi="Microsoft Yi Baiti" w:cs="Arial"/>
          <w:i/>
          <w:iCs/>
          <w:noProof/>
          <w:sz w:val="20"/>
          <w:szCs w:val="20"/>
        </w:rPr>
        <w:t xml:space="preserve"> capital contable mínimo de </w:t>
      </w:r>
      <w:r w:rsidR="009F5967">
        <w:rPr>
          <w:rFonts w:ascii="Microsoft Yi Baiti" w:eastAsia="Microsoft Yi Baiti" w:hAnsi="Microsoft Yi Baiti" w:cs="Arial"/>
          <w:i/>
          <w:iCs/>
          <w:noProof/>
          <w:sz w:val="20"/>
          <w:szCs w:val="20"/>
        </w:rPr>
        <w:t>$ 350</w:t>
      </w:r>
      <w:r w:rsidR="009F5967" w:rsidRPr="00057457">
        <w:rPr>
          <w:rFonts w:ascii="Microsoft Yi Baiti" w:eastAsia="Microsoft Yi Baiti" w:hAnsi="Microsoft Yi Baiti" w:cs="Arial"/>
          <w:i/>
          <w:iCs/>
          <w:noProof/>
          <w:sz w:val="20"/>
          <w:szCs w:val="20"/>
        </w:rPr>
        <w:t xml:space="preserve">,000.00 ( </w:t>
      </w:r>
      <w:r w:rsidR="009F5967">
        <w:rPr>
          <w:rFonts w:ascii="Microsoft Yi Baiti" w:eastAsia="Microsoft Yi Baiti" w:hAnsi="Microsoft Yi Baiti" w:cs="Arial"/>
          <w:i/>
          <w:iCs/>
          <w:noProof/>
          <w:sz w:val="20"/>
          <w:szCs w:val="20"/>
        </w:rPr>
        <w:t xml:space="preserve">TRESCIENTOS CINCUENTA </w:t>
      </w:r>
      <w:r w:rsidR="009F5967" w:rsidRPr="00057457">
        <w:rPr>
          <w:rFonts w:ascii="Microsoft Yi Baiti" w:eastAsia="Microsoft Yi Baiti" w:hAnsi="Microsoft Yi Baiti" w:cs="Arial"/>
          <w:i/>
          <w:iCs/>
          <w:noProof/>
          <w:sz w:val="20"/>
          <w:szCs w:val="20"/>
        </w:rPr>
        <w:t>MIL PESOS 00/100 M.N.)</w:t>
      </w:r>
      <w:r>
        <w:rPr>
          <w:rFonts w:ascii="Arial" w:hAnsi="Arial" w:cs="Arial"/>
          <w:i/>
          <w:iCs/>
          <w:sz w:val="18"/>
        </w:rPr>
        <w:t xml:space="preserve">, </w:t>
      </w:r>
      <w:r>
        <w:rPr>
          <w:rFonts w:ascii="Microsoft Yi Baiti" w:eastAsia="Microsoft Yi Baiti" w:hAnsi="Microsoft Yi Baiti" w:cs="Arial"/>
          <w:b/>
          <w:iCs/>
          <w:noProof/>
          <w:sz w:val="20"/>
          <w:szCs w:val="20"/>
        </w:rPr>
        <w:t>La empresa no presenta original o copia certificada de los Estados Financieros del segundo trimestre del año 2023 para personas morales y personas físicas auditados por Contador Público independiente con registro ante la S.H.C.P. para su cotejo como se solicita en el anexo.</w:t>
      </w:r>
    </w:p>
    <w:p w14:paraId="63127606" w14:textId="77777777" w:rsidR="009075FB" w:rsidRDefault="009075FB" w:rsidP="00FA4155">
      <w:pPr>
        <w:jc w:val="both"/>
        <w:rPr>
          <w:rFonts w:ascii="Microsoft Yi Baiti" w:eastAsia="Microsoft Yi Baiti" w:hAnsi="Microsoft Yi Baiti" w:cs="Arial"/>
          <w:b/>
          <w:iCs/>
          <w:noProof/>
          <w:sz w:val="20"/>
          <w:szCs w:val="20"/>
        </w:rPr>
      </w:pPr>
    </w:p>
    <w:p w14:paraId="5646A36A" w14:textId="77777777" w:rsidR="009075FB" w:rsidRDefault="009075FB" w:rsidP="00CE2CD7">
      <w:pPr>
        <w:jc w:val="both"/>
        <w:rPr>
          <w:rFonts w:ascii="Microsoft Yi Baiti" w:eastAsia="Microsoft Yi Baiti" w:hAnsi="Microsoft Yi Baiti" w:cs="Arial"/>
          <w:b/>
          <w:iCs/>
          <w:noProof/>
          <w:sz w:val="20"/>
          <w:szCs w:val="20"/>
        </w:rPr>
      </w:pPr>
      <w:r>
        <w:rPr>
          <w:rFonts w:ascii="Microsoft Yi Baiti" w:eastAsia="Microsoft Yi Baiti" w:hAnsi="Microsoft Yi Baiti" w:cs="Arial"/>
          <w:noProof/>
          <w:sz w:val="20"/>
          <w:szCs w:val="20"/>
        </w:rPr>
        <w:t xml:space="preserve">En el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Técnica, 4.1.2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9</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CE2CD7">
        <w:rPr>
          <w:rFonts w:ascii="Microsoft Yi Baiti" w:eastAsia="Microsoft Yi Baiti" w:hAnsi="Microsoft Yi Baiti" w:cs="Arial"/>
          <w:i/>
          <w:iCs/>
          <w:noProof/>
          <w:sz w:val="20"/>
          <w:szCs w:val="20"/>
        </w:rPr>
        <w:t>Relación de los contratos de obra que haya celebrado con la administración pública y particulares realizadas como máximo de cinco años anteriores a esta fecha y de los cuales por lo menos tres deberán ser contratos de obra pública en trabajos con la especialidad de urbanizacion y/o similares, anexando copia simple de contrato completo o copia de acta de entrega recepción de la obra que acredite la experiencia o capacidad técnica requerida, el incumplimiento de esta observación será motivo para desechar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iCs/>
          <w:noProof/>
          <w:sz w:val="20"/>
          <w:szCs w:val="20"/>
        </w:rPr>
        <w:t>La empresa omite presentar la relación de contratos, únicamente anexa copia simple de contratos de obra.</w:t>
      </w:r>
    </w:p>
    <w:p w14:paraId="6EF7EE2D" w14:textId="77777777" w:rsidR="009075FB" w:rsidRDefault="009075FB" w:rsidP="00CE2CD7">
      <w:pPr>
        <w:jc w:val="both"/>
        <w:rPr>
          <w:rFonts w:ascii="Microsoft Yi Baiti" w:eastAsia="Microsoft Yi Baiti" w:hAnsi="Microsoft Yi Baiti" w:cs="Arial"/>
          <w:b/>
          <w:iCs/>
          <w:noProof/>
          <w:sz w:val="20"/>
          <w:szCs w:val="20"/>
        </w:rPr>
      </w:pPr>
    </w:p>
    <w:p w14:paraId="387917EE" w14:textId="77777777" w:rsidR="009075FB" w:rsidRDefault="009075FB" w:rsidP="00CE2CD7">
      <w:pPr>
        <w:jc w:val="both"/>
        <w:rPr>
          <w:rFonts w:ascii="Microsoft Yi Baiti" w:eastAsia="Microsoft Yi Baiti" w:hAnsi="Microsoft Yi Baiti" w:cs="Arial"/>
          <w:b/>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 xml:space="preserve"> b) Que haya omitido la presentación de algún documento solicitado en las bases</w:t>
      </w:r>
      <w:r w:rsidRPr="00AC7A12">
        <w:rPr>
          <w:rFonts w:ascii="Microsoft Yi Baiti" w:eastAsia="Microsoft Yi Baiti" w:hAnsi="Microsoft Yi Baiti" w:cs="Arial"/>
          <w:b/>
          <w:bCs/>
          <w:noProof/>
          <w:sz w:val="20"/>
          <w:szCs w:val="20"/>
        </w:rPr>
        <w:t>,</w:t>
      </w:r>
      <w:r>
        <w:rPr>
          <w:rFonts w:ascii="Microsoft Yi Baiti" w:eastAsia="Microsoft Yi Baiti" w:hAnsi="Microsoft Yi Baiti" w:cs="Arial"/>
          <w:b/>
          <w:bCs/>
          <w:noProof/>
          <w:sz w:val="20"/>
          <w:szCs w:val="20"/>
        </w:rPr>
        <w:t xml:space="preserve"> y de acuerdo al numeral 5.1.1 Apertura de Propuestas Técnicas,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sidRPr="00261DBA">
        <w:rPr>
          <w:rFonts w:ascii="Microsoft Yi Baiti" w:eastAsia="Microsoft Yi Baiti" w:hAnsi="Microsoft Yi Baiti" w:cs="Arial"/>
          <w:b/>
          <w:color w:val="0000CC"/>
          <w:sz w:val="20"/>
          <w:szCs w:val="20"/>
        </w:rPr>
        <w:t>CONSTRUCTORA CODI S.A. DE C.V.</w:t>
      </w:r>
    </w:p>
    <w:p w14:paraId="1897C860" w14:textId="77777777" w:rsidR="009075FB" w:rsidRPr="00934237" w:rsidRDefault="009075FB" w:rsidP="00CE2CD7">
      <w:pPr>
        <w:jc w:val="both"/>
        <w:rPr>
          <w:rFonts w:ascii="Microsoft Yi Baiti" w:eastAsia="Microsoft Yi Baiti" w:hAnsi="Microsoft Yi Baiti" w:cs="Arial"/>
          <w:iCs/>
          <w:sz w:val="20"/>
          <w:szCs w:val="28"/>
        </w:rPr>
      </w:pPr>
    </w:p>
    <w:p w14:paraId="11EEC639" w14:textId="77777777" w:rsidR="009075FB" w:rsidRDefault="009075FB" w:rsidP="001B1E7C">
      <w:pPr>
        <w:jc w:val="both"/>
        <w:rPr>
          <w:rFonts w:ascii="Microsoft Yi Baiti" w:eastAsia="Microsoft Yi Baiti" w:hAnsi="Microsoft Yi Baiti" w:cs="Calibri"/>
          <w:sz w:val="20"/>
          <w:szCs w:val="20"/>
        </w:rPr>
      </w:pPr>
      <w:r w:rsidRPr="0017611D">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de</w:t>
      </w:r>
      <w:r>
        <w:rPr>
          <w:rFonts w:ascii="Microsoft Yi Baiti" w:eastAsia="Microsoft Yi Baiti" w:hAnsi="Microsoft Yi Baiti" w:cs="Calibri"/>
          <w:sz w:val="20"/>
          <w:szCs w:val="20"/>
        </w:rPr>
        <w:t xml:space="preserve"> </w:t>
      </w:r>
      <w:r w:rsidRPr="0017611D">
        <w:rPr>
          <w:rFonts w:ascii="Microsoft Yi Baiti" w:eastAsia="Microsoft Yi Baiti" w:hAnsi="Microsoft Yi Baiti" w:cs="Calibri" w:hint="eastAsia"/>
          <w:sz w:val="20"/>
          <w:szCs w:val="20"/>
        </w:rPr>
        <w:t>l</w:t>
      </w:r>
      <w:r>
        <w:rPr>
          <w:rFonts w:ascii="Microsoft Yi Baiti" w:eastAsia="Microsoft Yi Baiti" w:hAnsi="Microsoft Yi Baiti" w:cs="Calibri"/>
          <w:sz w:val="20"/>
          <w:szCs w:val="20"/>
        </w:rPr>
        <w:t>os</w:t>
      </w:r>
      <w:r w:rsidRPr="0017611D">
        <w:rPr>
          <w:rFonts w:ascii="Microsoft Yi Baiti" w:eastAsia="Microsoft Yi Baiti" w:hAnsi="Microsoft Yi Baiti" w:cs="Calibri" w:hint="eastAsia"/>
          <w:sz w:val="20"/>
          <w:szCs w:val="20"/>
        </w:rPr>
        <w:t xml:space="preserve"> licitante</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que fue</w:t>
      </w:r>
      <w:r>
        <w:rPr>
          <w:rFonts w:ascii="Microsoft Yi Baiti" w:eastAsia="Microsoft Yi Baiti" w:hAnsi="Microsoft Yi Baiti" w:cs="Calibri"/>
          <w:sz w:val="20"/>
          <w:szCs w:val="20"/>
        </w:rPr>
        <w:t>ron</w:t>
      </w:r>
      <w:r w:rsidRPr="0017611D">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para su respectiva evaluación y análisis detallado a fin de conocer si esta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cumple</w:t>
      </w:r>
      <w:r>
        <w:rPr>
          <w:rFonts w:ascii="Microsoft Yi Baiti" w:eastAsia="Microsoft Yi Baiti" w:hAnsi="Microsoft Yi Baiti" w:cs="Calibri"/>
          <w:sz w:val="20"/>
          <w:szCs w:val="20"/>
        </w:rPr>
        <w:t>n</w:t>
      </w:r>
      <w:r w:rsidRPr="0017611D">
        <w:rPr>
          <w:rFonts w:ascii="Microsoft Yi Baiti" w:eastAsia="Microsoft Yi Baiti" w:hAnsi="Microsoft Yi Baiti" w:cs="Calibri" w:hint="eastAsia"/>
          <w:sz w:val="20"/>
          <w:szCs w:val="20"/>
        </w:rPr>
        <w:t xml:space="preserve"> con los requisitos necesarios para la realización de la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obra</w:t>
      </w:r>
      <w:r>
        <w:rPr>
          <w:rFonts w:ascii="Microsoft Yi Baiti" w:eastAsia="Microsoft Yi Baiti" w:hAnsi="Microsoft Yi Baiti" w:cs="Calibri"/>
          <w:sz w:val="20"/>
          <w:szCs w:val="20"/>
        </w:rPr>
        <w:t>(s)</w:t>
      </w:r>
      <w:r w:rsidRPr="0017611D">
        <w:rPr>
          <w:rFonts w:ascii="Microsoft Yi Baiti" w:eastAsia="Microsoft Yi Baiti" w:hAnsi="Microsoft Yi Baiti" w:cs="Calibri" w:hint="eastAsia"/>
          <w:sz w:val="20"/>
          <w:szCs w:val="20"/>
        </w:rPr>
        <w:t xml:space="preserve"> motivo de la licitación.</w:t>
      </w:r>
    </w:p>
    <w:p w14:paraId="103726CB" w14:textId="77777777" w:rsidR="009075FB" w:rsidRDefault="009075FB"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 </w:t>
      </w:r>
    </w:p>
    <w:p w14:paraId="2ED7E20F" w14:textId="77777777" w:rsidR="009075FB" w:rsidRPr="008D7F94" w:rsidRDefault="009075FB" w:rsidP="00CE2CD7">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20"/>
        </w:rPr>
        <w:t>ORVY CONSTRUCTORES S.A. DE C.V.</w:t>
      </w:r>
      <w:r w:rsidRPr="003D6C80">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2B0828A6" w14:textId="77777777" w:rsidR="009075FB" w:rsidRPr="00A50C71" w:rsidRDefault="009075FB" w:rsidP="00CE2CD7">
      <w:pPr>
        <w:pStyle w:val="Prrafodelista"/>
        <w:numPr>
          <w:ilvl w:val="0"/>
          <w:numId w:val="1"/>
        </w:num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MEGACONSTRUCCIONES Y EDIFICACIONES AQUIMMA S.A. DE C.V.,</w:t>
      </w:r>
    </w:p>
    <w:p w14:paraId="730C41EB" w14:textId="77777777" w:rsidR="009075FB" w:rsidRPr="00CE2CD7" w:rsidRDefault="009075FB" w:rsidP="00A100DA">
      <w:pPr>
        <w:pStyle w:val="Prrafodelista"/>
        <w:numPr>
          <w:ilvl w:val="0"/>
          <w:numId w:val="1"/>
        </w:numPr>
        <w:jc w:val="both"/>
        <w:rPr>
          <w:rFonts w:ascii="Microsoft Yi Baiti" w:eastAsia="Microsoft Yi Baiti" w:hAnsi="Microsoft Yi Baiti"/>
          <w:b/>
          <w:color w:val="0000CC"/>
          <w:sz w:val="20"/>
          <w:szCs w:val="20"/>
        </w:rPr>
      </w:pPr>
      <w:r w:rsidRPr="00CE2CD7">
        <w:rPr>
          <w:rFonts w:ascii="Microsoft Yi Baiti" w:eastAsia="Microsoft Yi Baiti" w:hAnsi="Microsoft Yi Baiti" w:cs="Arial"/>
          <w:b/>
          <w:color w:val="0000CC"/>
          <w:sz w:val="20"/>
          <w:szCs w:val="20"/>
        </w:rPr>
        <w:t>ARQUIVED S.A. DE C.V., y</w:t>
      </w:r>
    </w:p>
    <w:p w14:paraId="3849B781" w14:textId="77777777" w:rsidR="009075FB" w:rsidRPr="00CE2CD7" w:rsidRDefault="009075FB" w:rsidP="00CE2CD7">
      <w:pPr>
        <w:pStyle w:val="Prrafodelista"/>
        <w:numPr>
          <w:ilvl w:val="0"/>
          <w:numId w:val="1"/>
        </w:numPr>
        <w:jc w:val="both"/>
        <w:rPr>
          <w:rFonts w:ascii="Microsoft Yi Baiti" w:eastAsia="Microsoft Yi Baiti" w:hAnsi="Microsoft Yi Baiti" w:cs="Arial"/>
          <w:sz w:val="20"/>
          <w:szCs w:val="20"/>
        </w:rPr>
      </w:pPr>
      <w:r w:rsidRPr="00CE2CD7">
        <w:rPr>
          <w:rFonts w:ascii="Microsoft Yi Baiti" w:eastAsia="Microsoft Yi Baiti" w:hAnsi="Microsoft Yi Baiti" w:cs="Arial"/>
          <w:b/>
          <w:color w:val="0000CC"/>
          <w:sz w:val="20"/>
          <w:szCs w:val="20"/>
        </w:rPr>
        <w:t>DIRECCIÓN DE SUPERVISIÓN, PRESTACIÓN Y RESTAURACIÓN DE OBRAS, GRUPO JUÁREZ S.A. DE C.V.</w:t>
      </w:r>
    </w:p>
    <w:p w14:paraId="7F118F53" w14:textId="77777777" w:rsidR="009075FB" w:rsidRDefault="009075FB" w:rsidP="001B1E7C">
      <w:pPr>
        <w:jc w:val="both"/>
        <w:rPr>
          <w:rFonts w:ascii="Microsoft Yi Baiti" w:eastAsia="Microsoft Yi Baiti" w:hAnsi="Microsoft Yi Baiti" w:cs="Arial"/>
          <w:sz w:val="20"/>
          <w:szCs w:val="20"/>
          <w:lang w:eastAsia="es-ES"/>
        </w:rPr>
      </w:pPr>
    </w:p>
    <w:p w14:paraId="5FB45D95" w14:textId="77777777" w:rsidR="009075FB" w:rsidRDefault="009075FB" w:rsidP="001B1E7C">
      <w:pPr>
        <w:jc w:val="both"/>
        <w:rPr>
          <w:rFonts w:ascii="Microsoft Yi Baiti" w:eastAsia="Microsoft Yi Baiti" w:hAnsi="Microsoft Yi Baiti" w:cs="Arial"/>
          <w:sz w:val="20"/>
          <w:szCs w:val="20"/>
          <w:lang w:eastAsia="es-ES"/>
        </w:rPr>
      </w:pPr>
      <w:r w:rsidRPr="002C7C71">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Pr>
          <w:rFonts w:ascii="Microsoft Yi Baiti" w:eastAsia="Microsoft Yi Baiti" w:hAnsi="Microsoft Yi Baiti" w:cs="Arial"/>
          <w:sz w:val="20"/>
          <w:szCs w:val="20"/>
          <w:lang w:eastAsia="es-ES"/>
        </w:rPr>
        <w:t xml:space="preserve"> </w:t>
      </w:r>
      <w:r w:rsidRPr="00DD7C80">
        <w:rPr>
          <w:rFonts w:ascii="Microsoft Yi Baiti" w:eastAsia="Microsoft Yi Baiti" w:hAnsi="Microsoft Yi Baiti" w:cs="Arial"/>
          <w:b/>
          <w:noProof/>
          <w:color w:val="0000CC"/>
          <w:sz w:val="20"/>
          <w:szCs w:val="20"/>
          <w:lang w:eastAsia="es-ES"/>
        </w:rPr>
        <w:t>24 de agosto de 2023</w:t>
      </w:r>
      <w:r>
        <w:rPr>
          <w:rFonts w:ascii="Microsoft Yi Baiti" w:eastAsia="Microsoft Yi Baiti" w:hAnsi="Microsoft Yi Baiti" w:cs="Arial"/>
          <w:b/>
          <w:color w:val="0000CC"/>
          <w:sz w:val="20"/>
          <w:szCs w:val="20"/>
          <w:lang w:eastAsia="es-ES"/>
        </w:rPr>
        <w:t xml:space="preserve"> </w:t>
      </w:r>
      <w:r w:rsidRPr="001B1E7C">
        <w:rPr>
          <w:rFonts w:ascii="Microsoft Yi Baiti" w:eastAsia="Microsoft Yi Baiti" w:hAnsi="Microsoft Yi Baiti" w:cs="Arial"/>
          <w:sz w:val="20"/>
          <w:szCs w:val="20"/>
          <w:lang w:eastAsia="es-ES"/>
        </w:rPr>
        <w:t xml:space="preserve">a las </w:t>
      </w:r>
      <w:r w:rsidRPr="00DD7C80">
        <w:rPr>
          <w:rFonts w:ascii="Microsoft Yi Baiti" w:eastAsia="Microsoft Yi Baiti" w:hAnsi="Microsoft Yi Baiti" w:cs="Arial"/>
          <w:b/>
          <w:noProof/>
          <w:color w:val="0000CC"/>
          <w:sz w:val="20"/>
          <w:szCs w:val="20"/>
          <w:lang w:eastAsia="es-ES"/>
        </w:rPr>
        <w:t>11:00</w:t>
      </w:r>
      <w:r>
        <w:rPr>
          <w:rFonts w:ascii="Microsoft Yi Baiti" w:eastAsia="Microsoft Yi Baiti" w:hAnsi="Microsoft Yi Baiti" w:cs="Arial"/>
          <w:b/>
          <w:color w:val="0000CC"/>
          <w:sz w:val="20"/>
          <w:szCs w:val="20"/>
          <w:lang w:eastAsia="es-ES"/>
        </w:rPr>
        <w:t xml:space="preserve"> </w:t>
      </w:r>
      <w:r w:rsidRPr="002C7C71">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w:t>
      </w:r>
      <w:r>
        <w:rPr>
          <w:rFonts w:ascii="Microsoft Yi Baiti" w:eastAsia="Microsoft Yi Baiti" w:hAnsi="Microsoft Yi Baiti" w:cs="Arial" w:hint="eastAsia"/>
          <w:sz w:val="20"/>
          <w:szCs w:val="20"/>
          <w:lang w:eastAsia="es-ES"/>
        </w:rPr>
        <w:t xml:space="preserve"> 24, 25 fracción I, Capitulo IV </w:t>
      </w:r>
      <w:r w:rsidRPr="002C7C71">
        <w:rPr>
          <w:rFonts w:ascii="Microsoft Yi Baiti" w:eastAsia="Microsoft Yi Baiti" w:hAnsi="Microsoft Yi Baiti" w:cs="Arial" w:hint="eastAsia"/>
          <w:sz w:val="20"/>
          <w:szCs w:val="20"/>
          <w:lang w:eastAsia="es-ES"/>
        </w:rPr>
        <w:t>relativo al procedimiento de apertura de propuestas, 36 inciso A y 38 fracciones I y II de la Ley de Obras Públicas y Servicios Relacionados del Estado de Oaxaca, obteniendo los siguientes resultados:</w:t>
      </w:r>
    </w:p>
    <w:p w14:paraId="257715D7" w14:textId="77777777" w:rsidR="009075FB" w:rsidRDefault="009075FB" w:rsidP="001B1E7C">
      <w:pPr>
        <w:jc w:val="both"/>
        <w:rPr>
          <w:rFonts w:ascii="Microsoft Yi Baiti" w:eastAsia="Microsoft Yi Baiti" w:hAnsi="Microsoft Yi Baiti" w:cs="Arial"/>
          <w:sz w:val="20"/>
          <w:szCs w:val="20"/>
          <w:lang w:eastAsia="es-ES"/>
        </w:rPr>
      </w:pPr>
    </w:p>
    <w:p w14:paraId="648DA47B" w14:textId="77777777" w:rsidR="009075FB" w:rsidRDefault="009075FB" w:rsidP="001B1E7C">
      <w:pPr>
        <w:jc w:val="both"/>
        <w:rPr>
          <w:rFonts w:ascii="Microsoft Yi Baiti" w:eastAsia="Microsoft Yi Baiti" w:hAnsi="Microsoft Yi Baiti" w:cs="Arial"/>
          <w:sz w:val="20"/>
          <w:szCs w:val="20"/>
          <w:lang w:eastAsia="es-ES"/>
        </w:rPr>
      </w:pPr>
    </w:p>
    <w:p w14:paraId="28EBF88C" w14:textId="77777777" w:rsidR="009075FB" w:rsidRDefault="009075FB" w:rsidP="001B1E7C">
      <w:pPr>
        <w:jc w:val="both"/>
        <w:rPr>
          <w:rFonts w:ascii="Microsoft Yi Baiti" w:eastAsia="Microsoft Yi Baiti" w:hAnsi="Microsoft Yi Baiti" w:cs="Arial"/>
          <w:sz w:val="20"/>
          <w:szCs w:val="20"/>
          <w:lang w:eastAsia="es-ES"/>
        </w:rPr>
      </w:pPr>
    </w:p>
    <w:p w14:paraId="7FAAE1FB" w14:textId="77777777" w:rsidR="009075FB" w:rsidRDefault="009075FB" w:rsidP="001B1E7C">
      <w:pPr>
        <w:jc w:val="both"/>
        <w:rPr>
          <w:rFonts w:ascii="Microsoft Yi Baiti" w:eastAsia="Microsoft Yi Baiti" w:hAnsi="Microsoft Yi Baiti" w:cs="Arial"/>
          <w:sz w:val="20"/>
          <w:szCs w:val="20"/>
          <w:lang w:eastAsia="es-ES"/>
        </w:rPr>
      </w:pPr>
    </w:p>
    <w:p w14:paraId="59AC5331" w14:textId="77777777" w:rsidR="009075FB" w:rsidRPr="002C7C71" w:rsidRDefault="009075FB" w:rsidP="001B1E7C">
      <w:pPr>
        <w:jc w:val="both"/>
        <w:rPr>
          <w:rFonts w:ascii="Microsoft Yi Baiti" w:eastAsia="Microsoft Yi Baiti" w:hAnsi="Microsoft Yi Baiti" w:cs="Calibri"/>
          <w:b/>
          <w:color w:val="0000CC"/>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075FB" w:rsidRPr="00A74DCB" w14:paraId="7B437B4D" w14:textId="77777777" w:rsidTr="00AE0E18">
        <w:trPr>
          <w:trHeight w:hRule="exact" w:val="284"/>
        </w:trPr>
        <w:tc>
          <w:tcPr>
            <w:tcW w:w="529" w:type="dxa"/>
            <w:shd w:val="clear" w:color="auto" w:fill="auto"/>
            <w:vAlign w:val="center"/>
          </w:tcPr>
          <w:p w14:paraId="43006621" w14:textId="77777777" w:rsidR="009075FB" w:rsidRPr="00FD2112" w:rsidRDefault="009075F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15AC5FA" w14:textId="77777777" w:rsidR="009075FB" w:rsidRPr="00FD2112" w:rsidRDefault="009075F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269ADF6" w14:textId="77777777" w:rsidR="009075FB" w:rsidRPr="00FD2112" w:rsidRDefault="009075FB" w:rsidP="00AE0E1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075FB" w:rsidRPr="00A74DCB" w14:paraId="31035B21" w14:textId="77777777" w:rsidTr="00934237">
        <w:trPr>
          <w:trHeight w:val="414"/>
        </w:trPr>
        <w:tc>
          <w:tcPr>
            <w:tcW w:w="529" w:type="dxa"/>
            <w:shd w:val="clear" w:color="auto" w:fill="auto"/>
            <w:vAlign w:val="center"/>
          </w:tcPr>
          <w:p w14:paraId="66DE2282" w14:textId="77777777" w:rsidR="009075FB" w:rsidRPr="00FD2112" w:rsidRDefault="009075FB" w:rsidP="00AE0E1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72DEBC40" w14:textId="77777777" w:rsidR="009075FB" w:rsidRPr="00934237" w:rsidRDefault="009075FB" w:rsidP="00486910">
            <w:pPr>
              <w:jc w:val="both"/>
              <w:rPr>
                <w:rFonts w:ascii="Microsoft Yi Baiti" w:eastAsia="Microsoft Yi Baiti" w:hAnsi="Microsoft Yi Baiti"/>
                <w:b/>
                <w:color w:val="0000CC"/>
                <w:sz w:val="20"/>
                <w:szCs w:val="20"/>
              </w:rPr>
            </w:pPr>
            <w:r w:rsidRPr="00531014">
              <w:rPr>
                <w:rFonts w:ascii="Microsoft Yi Baiti" w:eastAsia="Microsoft Yi Baiti" w:hAnsi="Microsoft Yi Baiti" w:cs="Arial"/>
                <w:b/>
                <w:color w:val="0000CC"/>
                <w:sz w:val="20"/>
                <w:szCs w:val="20"/>
              </w:rPr>
              <w:t>ORVY CONSTRUCTORES S.A. DE C.V.</w:t>
            </w:r>
          </w:p>
        </w:tc>
        <w:tc>
          <w:tcPr>
            <w:tcW w:w="1675" w:type="dxa"/>
            <w:shd w:val="clear" w:color="auto" w:fill="auto"/>
            <w:vAlign w:val="center"/>
          </w:tcPr>
          <w:p w14:paraId="65E8DA16" w14:textId="77777777" w:rsidR="009075FB" w:rsidRPr="00FD2112" w:rsidRDefault="009075FB" w:rsidP="00AE0E18">
            <w:pPr>
              <w:jc w:val="center"/>
              <w:rPr>
                <w:rFonts w:ascii="Microsoft Yi Baiti" w:eastAsia="Microsoft Yi Baiti" w:hAnsi="Microsoft Yi Baiti" w:cs="Arial"/>
                <w:b/>
                <w:sz w:val="20"/>
                <w:szCs w:val="20"/>
              </w:rPr>
            </w:pPr>
            <w:r w:rsidRPr="00FD2112">
              <w:rPr>
                <w:rFonts w:ascii="Microsoft Yi Baiti" w:eastAsia="Microsoft Yi Baiti" w:hAnsi="Microsoft Yi Baiti" w:cs="Arial" w:hint="eastAsia"/>
                <w:b/>
                <w:sz w:val="20"/>
                <w:szCs w:val="20"/>
              </w:rPr>
              <w:t>ACEPTADA</w:t>
            </w:r>
          </w:p>
        </w:tc>
      </w:tr>
      <w:tr w:rsidR="009075FB" w:rsidRPr="00A74DCB" w14:paraId="7D2ABAD3" w14:textId="77777777" w:rsidTr="00934237">
        <w:trPr>
          <w:trHeight w:val="414"/>
        </w:trPr>
        <w:tc>
          <w:tcPr>
            <w:tcW w:w="529" w:type="dxa"/>
            <w:shd w:val="clear" w:color="auto" w:fill="auto"/>
            <w:vAlign w:val="center"/>
          </w:tcPr>
          <w:p w14:paraId="68CBD25C" w14:textId="77777777" w:rsidR="009075FB" w:rsidRPr="00FD2112" w:rsidRDefault="009075FB"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6E51F74C" w14:textId="77777777" w:rsidR="009075FB" w:rsidRPr="00486910" w:rsidRDefault="009075FB" w:rsidP="00486910">
            <w:pPr>
              <w:jc w:val="both"/>
              <w:rPr>
                <w:rFonts w:ascii="Microsoft Yi Baiti" w:eastAsia="Microsoft Yi Baiti" w:hAnsi="Microsoft Yi Baiti"/>
                <w:b/>
                <w:color w:val="0000CC"/>
                <w:sz w:val="20"/>
                <w:szCs w:val="20"/>
              </w:rPr>
            </w:pPr>
            <w:r>
              <w:rPr>
                <w:rFonts w:ascii="Microsoft Yi Baiti" w:eastAsia="Microsoft Yi Baiti" w:hAnsi="Microsoft Yi Baiti" w:cs="Arial"/>
                <w:b/>
                <w:color w:val="0000CC"/>
                <w:sz w:val="20"/>
                <w:szCs w:val="18"/>
              </w:rPr>
              <w:t>MEGACONSTRUCCIONES Y EDIFICACIONES AQUIMMA S.A. DE C.V.</w:t>
            </w:r>
          </w:p>
        </w:tc>
        <w:tc>
          <w:tcPr>
            <w:tcW w:w="1675" w:type="dxa"/>
            <w:shd w:val="clear" w:color="auto" w:fill="auto"/>
            <w:vAlign w:val="center"/>
          </w:tcPr>
          <w:p w14:paraId="598923AE" w14:textId="77777777" w:rsidR="009075FB" w:rsidRPr="00FD2112" w:rsidRDefault="009075FB"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ACEPTADA</w:t>
            </w:r>
          </w:p>
        </w:tc>
      </w:tr>
      <w:tr w:rsidR="009075FB" w:rsidRPr="00A74DCB" w14:paraId="73D4EC23" w14:textId="77777777" w:rsidTr="00934237">
        <w:trPr>
          <w:trHeight w:val="414"/>
        </w:trPr>
        <w:tc>
          <w:tcPr>
            <w:tcW w:w="529" w:type="dxa"/>
            <w:shd w:val="clear" w:color="auto" w:fill="auto"/>
            <w:vAlign w:val="center"/>
          </w:tcPr>
          <w:p w14:paraId="6B4E3114" w14:textId="77777777" w:rsidR="009075FB" w:rsidRDefault="009075FB"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31BDB2FE" w14:textId="77777777" w:rsidR="009075FB" w:rsidRPr="00486910" w:rsidRDefault="009075FB" w:rsidP="00486910">
            <w:pPr>
              <w:jc w:val="both"/>
              <w:rPr>
                <w:rFonts w:ascii="Microsoft Yi Baiti" w:eastAsia="Microsoft Yi Baiti" w:hAnsi="Microsoft Yi Baiti" w:cs="Arial"/>
                <w:b/>
                <w:color w:val="0000CC"/>
                <w:sz w:val="20"/>
                <w:szCs w:val="18"/>
              </w:rPr>
            </w:pPr>
            <w:r w:rsidRPr="00CE2CD7">
              <w:rPr>
                <w:rFonts w:ascii="Microsoft Yi Baiti" w:eastAsia="Microsoft Yi Baiti" w:hAnsi="Microsoft Yi Baiti" w:cs="Arial"/>
                <w:b/>
                <w:color w:val="0000CC"/>
                <w:sz w:val="20"/>
                <w:szCs w:val="20"/>
              </w:rPr>
              <w:t>ARQUIVED S.A. DE C.V.</w:t>
            </w:r>
          </w:p>
        </w:tc>
        <w:tc>
          <w:tcPr>
            <w:tcW w:w="1675" w:type="dxa"/>
            <w:shd w:val="clear" w:color="auto" w:fill="auto"/>
            <w:vAlign w:val="center"/>
          </w:tcPr>
          <w:p w14:paraId="5588954F" w14:textId="77777777" w:rsidR="009075FB" w:rsidRDefault="009075FB"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ACEPTADA</w:t>
            </w:r>
          </w:p>
        </w:tc>
      </w:tr>
      <w:tr w:rsidR="009075FB" w:rsidRPr="00A74DCB" w14:paraId="56F2F83F" w14:textId="77777777" w:rsidTr="00934237">
        <w:trPr>
          <w:trHeight w:val="414"/>
        </w:trPr>
        <w:tc>
          <w:tcPr>
            <w:tcW w:w="529" w:type="dxa"/>
            <w:shd w:val="clear" w:color="auto" w:fill="auto"/>
            <w:vAlign w:val="center"/>
          </w:tcPr>
          <w:p w14:paraId="4A73DEE5" w14:textId="77777777" w:rsidR="009075FB" w:rsidRDefault="009075FB"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5A3ACB7C" w14:textId="77777777" w:rsidR="009075FB" w:rsidRPr="00486910" w:rsidRDefault="009075FB" w:rsidP="00486910">
            <w:pPr>
              <w:jc w:val="both"/>
              <w:rPr>
                <w:rFonts w:ascii="Microsoft Yi Baiti" w:eastAsia="Microsoft Yi Baiti" w:hAnsi="Microsoft Yi Baiti" w:cs="Arial"/>
                <w:b/>
                <w:color w:val="0000CC"/>
                <w:sz w:val="20"/>
                <w:szCs w:val="18"/>
              </w:rPr>
            </w:pPr>
            <w:r w:rsidRPr="00CE2CD7">
              <w:rPr>
                <w:rFonts w:ascii="Microsoft Yi Baiti" w:eastAsia="Microsoft Yi Baiti" w:hAnsi="Microsoft Yi Baiti" w:cs="Arial"/>
                <w:b/>
                <w:color w:val="0000CC"/>
                <w:sz w:val="20"/>
                <w:szCs w:val="20"/>
              </w:rPr>
              <w:t>DIRECCIÓN DE SUPERVISIÓN, PRESTACIÓN Y RESTAURACIÓN DE OBRAS, GRUPO JUÁREZ S.A. DE C.V.</w:t>
            </w:r>
          </w:p>
        </w:tc>
        <w:tc>
          <w:tcPr>
            <w:tcW w:w="1675" w:type="dxa"/>
            <w:shd w:val="clear" w:color="auto" w:fill="auto"/>
            <w:vAlign w:val="center"/>
          </w:tcPr>
          <w:p w14:paraId="1C9D3B27" w14:textId="77777777" w:rsidR="009075FB" w:rsidRDefault="009075FB"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ACEPTADA</w:t>
            </w:r>
          </w:p>
        </w:tc>
      </w:tr>
    </w:tbl>
    <w:p w14:paraId="422A61C0" w14:textId="77777777" w:rsidR="009075FB" w:rsidRDefault="009075FB" w:rsidP="001B1E7C">
      <w:pPr>
        <w:jc w:val="both"/>
        <w:rPr>
          <w:rFonts w:ascii="Microsoft Yi Baiti" w:eastAsia="Microsoft Yi Baiti" w:hAnsi="Microsoft Yi Baiti" w:cs="Arial"/>
          <w:sz w:val="20"/>
          <w:szCs w:val="20"/>
        </w:rPr>
      </w:pPr>
    </w:p>
    <w:p w14:paraId="6EF4ECEC" w14:textId="77777777" w:rsidR="00460749" w:rsidRDefault="00460749" w:rsidP="00486910">
      <w:pPr>
        <w:tabs>
          <w:tab w:val="left" w:pos="0"/>
          <w:tab w:val="left" w:pos="1620"/>
        </w:tabs>
        <w:jc w:val="both"/>
        <w:rPr>
          <w:rFonts w:ascii="Microsoft Yi Baiti" w:eastAsia="Microsoft Yi Baiti" w:hAnsi="Microsoft Yi Baiti" w:cs="Arial"/>
          <w:b/>
          <w:sz w:val="20"/>
          <w:szCs w:val="20"/>
        </w:rPr>
      </w:pPr>
    </w:p>
    <w:p w14:paraId="45320256" w14:textId="77777777" w:rsidR="009075FB" w:rsidRDefault="009075FB" w:rsidP="00486910">
      <w:pPr>
        <w:tabs>
          <w:tab w:val="left" w:pos="0"/>
          <w:tab w:val="left" w:pos="1620"/>
        </w:tabs>
        <w:jc w:val="both"/>
        <w:rPr>
          <w:rFonts w:ascii="Microsoft Yi Baiti" w:eastAsia="Microsoft Yi Baiti" w:hAnsi="Microsoft Yi Baiti" w:cs="Arial"/>
          <w:b/>
          <w:sz w:val="20"/>
          <w:szCs w:val="20"/>
        </w:rPr>
      </w:pPr>
      <w:r w:rsidRPr="00961250">
        <w:rPr>
          <w:rFonts w:ascii="Microsoft Yi Baiti" w:eastAsia="Microsoft Yi Baiti" w:hAnsi="Microsoft Yi Baiti" w:cs="Arial" w:hint="eastAsia"/>
          <w:b/>
          <w:sz w:val="20"/>
          <w:szCs w:val="20"/>
        </w:rPr>
        <w:t>PROPUESTAS QUE SE ACEPTARON:</w:t>
      </w:r>
    </w:p>
    <w:p w14:paraId="2A906699" w14:textId="77777777" w:rsidR="009075FB" w:rsidRDefault="009075FB" w:rsidP="00486910">
      <w:pPr>
        <w:tabs>
          <w:tab w:val="left" w:pos="0"/>
          <w:tab w:val="left" w:pos="1620"/>
        </w:tabs>
        <w:jc w:val="both"/>
        <w:rPr>
          <w:rFonts w:ascii="Microsoft Yi Baiti" w:eastAsia="Microsoft Yi Baiti" w:hAnsi="Microsoft Yi Baiti" w:cs="Calibri"/>
          <w:sz w:val="20"/>
          <w:szCs w:val="20"/>
        </w:rPr>
      </w:pPr>
    </w:p>
    <w:p w14:paraId="00BCCEC2" w14:textId="77777777" w:rsidR="009075FB" w:rsidRDefault="009075FB" w:rsidP="001B1E7C">
      <w:pPr>
        <w:jc w:val="both"/>
        <w:rPr>
          <w:rFonts w:ascii="Microsoft Yi Baiti" w:eastAsia="Microsoft Yi Baiti" w:hAnsi="Microsoft Yi Baiti" w:cs="Arial"/>
          <w:sz w:val="20"/>
          <w:szCs w:val="20"/>
        </w:rPr>
      </w:pPr>
      <w:r w:rsidRPr="00961250">
        <w:rPr>
          <w:rFonts w:ascii="Microsoft Yi Baiti" w:eastAsia="Microsoft Yi Baiti" w:hAnsi="Microsoft Yi Baiti" w:cs="Calibri" w:hint="eastAsia"/>
          <w:sz w:val="20"/>
          <w:szCs w:val="20"/>
        </w:rPr>
        <w:t>Una vez que la(s) empresas(s)</w:t>
      </w:r>
      <w:r w:rsidRPr="00961250">
        <w:rPr>
          <w:rFonts w:ascii="Microsoft Yi Baiti" w:eastAsia="Microsoft Yi Baiti" w:hAnsi="Microsoft Yi Baiti" w:cs="Arial" w:hint="eastAsia"/>
          <w:sz w:val="20"/>
          <w:szCs w:val="20"/>
        </w:rPr>
        <w:t xml:space="preserve"> participante(s) cumplieron </w:t>
      </w:r>
      <w:r w:rsidRPr="00961250">
        <w:rPr>
          <w:rFonts w:ascii="Microsoft Yi Baiti" w:eastAsia="Microsoft Yi Baiti" w:hAnsi="Microsoft Yi Baiti" w:cs="Arial" w:hint="eastAsia"/>
          <w:b/>
          <w:sz w:val="20"/>
          <w:szCs w:val="20"/>
        </w:rPr>
        <w:t>SATISFACTORIAMENTE</w:t>
      </w:r>
      <w:r w:rsidRPr="00961250">
        <w:rPr>
          <w:rFonts w:ascii="Microsoft Yi Baiti" w:eastAsia="Microsoft Yi Baiti" w:hAnsi="Microsoft Yi Baiti" w:cs="Arial" w:hint="eastAsia"/>
          <w:sz w:val="20"/>
          <w:szCs w:val="20"/>
        </w:rPr>
        <w:t xml:space="preserve"> con la documentación técnica de acuerdo a las bases de la licitación se determina(n) como</w:t>
      </w:r>
      <w:r w:rsidRPr="00961250">
        <w:rPr>
          <w:rFonts w:ascii="Microsoft Yi Baiti" w:eastAsia="Microsoft Yi Baiti" w:hAnsi="Microsoft Yi Baiti" w:cs="Arial" w:hint="eastAsia"/>
          <w:b/>
          <w:sz w:val="20"/>
          <w:szCs w:val="20"/>
        </w:rPr>
        <w:t xml:space="preserve"> SOLVENTE(S) </w:t>
      </w:r>
      <w:r w:rsidRPr="00961250">
        <w:rPr>
          <w:rFonts w:ascii="Microsoft Yi Baiti" w:eastAsia="Microsoft Yi Baiti" w:hAnsi="Microsoft Yi Baiti" w:cs="Arial" w:hint="eastAsia"/>
          <w:sz w:val="20"/>
          <w:szCs w:val="20"/>
        </w:rPr>
        <w:t>a la(s) empresa(s)</w:t>
      </w:r>
      <w:r>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31014">
        <w:rPr>
          <w:rFonts w:ascii="Microsoft Yi Baiti" w:eastAsia="Microsoft Yi Baiti" w:hAnsi="Microsoft Yi Baiti" w:cs="Arial"/>
          <w:b/>
          <w:color w:val="0000CC"/>
          <w:sz w:val="20"/>
          <w:szCs w:val="20"/>
        </w:rPr>
        <w:t>ORVY CONSTRUCTORES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18"/>
        </w:rPr>
        <w:t xml:space="preserve">MEGACONSTRUCCIONES Y EDIFICACIONES AQUIMMA S.A. DE C.V., </w:t>
      </w:r>
      <w:r w:rsidRPr="00CE2CD7">
        <w:rPr>
          <w:rFonts w:ascii="Microsoft Yi Baiti" w:eastAsia="Microsoft Yi Baiti" w:hAnsi="Microsoft Yi Baiti" w:cs="Arial"/>
          <w:b/>
          <w:color w:val="0000CC"/>
          <w:sz w:val="20"/>
          <w:szCs w:val="20"/>
        </w:rPr>
        <w:t>ARQUIVED S.A. DE C.V.</w:t>
      </w:r>
      <w:r>
        <w:rPr>
          <w:rFonts w:ascii="Microsoft Yi Baiti" w:eastAsia="Microsoft Yi Baiti" w:hAnsi="Microsoft Yi Baiti" w:cs="Arial"/>
          <w:b/>
          <w:color w:val="0000CC"/>
          <w:sz w:val="20"/>
          <w:szCs w:val="20"/>
        </w:rPr>
        <w:t xml:space="preserve"> y </w:t>
      </w:r>
      <w:r w:rsidRPr="00CE2CD7">
        <w:rPr>
          <w:rFonts w:ascii="Microsoft Yi Baiti" w:eastAsia="Microsoft Yi Baiti" w:hAnsi="Microsoft Yi Baiti" w:cs="Arial"/>
          <w:b/>
          <w:color w:val="0000CC"/>
          <w:sz w:val="20"/>
          <w:szCs w:val="20"/>
        </w:rPr>
        <w:t>DIRECCIÓN DE SUPERVISIÓN, PRESTACIÓN Y RESTAURACIÓN DE OBRAS, GRUPO JUÁREZ S.A. DE C.V.</w:t>
      </w:r>
      <w:r w:rsidRPr="00961250">
        <w:rPr>
          <w:rFonts w:ascii="Microsoft Yi Baiti" w:eastAsia="Microsoft Yi Baiti" w:hAnsi="Microsoft Yi Baiti" w:cs="Arial" w:hint="eastAsia"/>
          <w:sz w:val="20"/>
          <w:szCs w:val="20"/>
        </w:rPr>
        <w:t>, para que siguieran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961250">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24 de agosto de 2023</w:t>
      </w:r>
      <w:r w:rsidRPr="001B1E7C">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961250">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61250">
        <w:rPr>
          <w:rFonts w:ascii="Microsoft Yi Baiti" w:eastAsia="Microsoft Yi Baiti" w:hAnsi="Microsoft Yi Baiti" w:cs="Arial" w:hint="eastAsia"/>
          <w:sz w:val="20"/>
          <w:szCs w:val="20"/>
        </w:rPr>
        <w:t>.</w:t>
      </w:r>
    </w:p>
    <w:p w14:paraId="66548D6A" w14:textId="77777777" w:rsidR="009075FB" w:rsidRDefault="009075FB" w:rsidP="001B1E7C">
      <w:pPr>
        <w:jc w:val="both"/>
        <w:rPr>
          <w:rFonts w:ascii="Microsoft Yi Baiti" w:eastAsia="Microsoft Yi Baiti" w:hAnsi="Microsoft Yi Baiti" w:cs="Arial"/>
          <w:sz w:val="20"/>
          <w:szCs w:val="20"/>
        </w:rPr>
      </w:pPr>
    </w:p>
    <w:p w14:paraId="54C20A67" w14:textId="77777777" w:rsidR="009075FB" w:rsidRDefault="009075FB" w:rsidP="00AE0E18">
      <w:pPr>
        <w:jc w:val="both"/>
        <w:rPr>
          <w:rFonts w:asciiTheme="majorHAnsi" w:hAnsiTheme="majorHAnsi" w:cs="Arial"/>
          <w:sz w:val="18"/>
          <w:szCs w:val="18"/>
          <w:lang w:eastAsia="es-ES"/>
        </w:rPr>
      </w:pPr>
      <w:r w:rsidRPr="005867D8">
        <w:rPr>
          <w:rFonts w:ascii="Microsoft Yi Baiti" w:eastAsia="Microsoft Yi Baiti" w:hAnsi="Microsoft Yi Baiti" w:cs="Arial" w:hint="eastAsia"/>
          <w:sz w:val="20"/>
          <w:szCs w:val="20"/>
        </w:rPr>
        <w:t xml:space="preserve">Lo anterior se dio cumplimiento, </w:t>
      </w:r>
      <w:r>
        <w:rPr>
          <w:rFonts w:ascii="Microsoft Yi Baiti" w:eastAsia="Microsoft Yi Baiti" w:hAnsi="Microsoft Yi Baiti" w:cs="Arial"/>
          <w:sz w:val="20"/>
          <w:szCs w:val="20"/>
        </w:rPr>
        <w:t xml:space="preserve">de </w:t>
      </w:r>
      <w:r w:rsidRPr="005867D8">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AE0E18">
        <w:rPr>
          <w:rFonts w:ascii="Microsoft Yi Baiti" w:eastAsia="Microsoft Yi Baiti" w:hAnsi="Microsoft Yi Baiti" w:cs="Arial"/>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color w:val="0000CC"/>
          <w:sz w:val="20"/>
          <w:szCs w:val="20"/>
        </w:rPr>
        <w:t>11</w:t>
      </w:r>
      <w:r w:rsidRPr="00AE0E18">
        <w:rPr>
          <w:rFonts w:ascii="Microsoft Yi Baiti" w:eastAsia="Microsoft Yi Baiti" w:hAnsi="Microsoft Yi Baiti" w:cs="Arial"/>
          <w:b/>
          <w:color w:val="0000CC"/>
          <w:sz w:val="20"/>
          <w:szCs w:val="20"/>
        </w:rPr>
        <w:t>:10</w:t>
      </w:r>
      <w:r>
        <w:rPr>
          <w:rFonts w:ascii="Microsoft Yi Baiti" w:eastAsia="Microsoft Yi Baiti" w:hAnsi="Microsoft Yi Baiti" w:cs="Arial"/>
          <w:b/>
          <w:color w:val="0000CC"/>
          <w:sz w:val="20"/>
          <w:szCs w:val="20"/>
        </w:rPr>
        <w:t xml:space="preserve"> </w:t>
      </w:r>
      <w:r w:rsidRPr="005867D8">
        <w:rPr>
          <w:rFonts w:ascii="Microsoft Yi Baiti" w:eastAsia="Microsoft Yi Baiti" w:hAnsi="Microsoft Yi Baiti" w:cs="Arial" w:hint="eastAsia"/>
          <w:sz w:val="20"/>
          <w:szCs w:val="20"/>
          <w:lang w:eastAsia="es-ES"/>
        </w:rPr>
        <w:t xml:space="preserve">horas, </w:t>
      </w:r>
      <w:r>
        <w:rPr>
          <w:rFonts w:ascii="Microsoft Yi Baiti" w:eastAsia="Microsoft Yi Baiti" w:hAnsi="Microsoft Yi Baiti" w:cs="Arial"/>
          <w:sz w:val="20"/>
          <w:szCs w:val="20"/>
          <w:lang w:eastAsia="es-ES"/>
        </w:rPr>
        <w:t xml:space="preserve">se </w:t>
      </w:r>
      <w:r w:rsidRPr="005867D8">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sz w:val="20"/>
          <w:szCs w:val="20"/>
          <w:lang w:eastAsia="es-ES"/>
        </w:rPr>
        <w:t>(s)</w:t>
      </w:r>
      <w:r>
        <w:rPr>
          <w:rFonts w:ascii="Microsoft Yi Baiti" w:eastAsia="Microsoft Yi Baiti" w:hAnsi="Microsoft Yi Baiti" w:cs="Arial" w:hint="eastAsia"/>
          <w:sz w:val="20"/>
          <w:szCs w:val="20"/>
          <w:lang w:eastAsia="es-ES"/>
        </w:rPr>
        <w:t xml:space="preserve"> </w:t>
      </w:r>
      <w:r>
        <w:rPr>
          <w:rFonts w:ascii="Microsoft Yi Baiti" w:eastAsia="Microsoft Yi Baiti" w:hAnsi="Microsoft Yi Baiti" w:cs="Arial"/>
          <w:sz w:val="20"/>
          <w:szCs w:val="20"/>
          <w:lang w:eastAsia="es-ES"/>
        </w:rPr>
        <w:t>proposición(es)</w:t>
      </w:r>
      <w:r w:rsidRPr="005867D8">
        <w:rPr>
          <w:rFonts w:ascii="Microsoft Yi Baiti" w:eastAsia="Microsoft Yi Baiti" w:hAnsi="Microsoft Yi Baiti" w:cs="Arial" w:hint="eastAsia"/>
          <w:sz w:val="20"/>
          <w:szCs w:val="20"/>
          <w:lang w:eastAsia="es-ES"/>
        </w:rPr>
        <w:t xml:space="preserve"> económica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que no fue</w:t>
      </w:r>
      <w:r>
        <w:rPr>
          <w:rFonts w:ascii="Microsoft Yi Baiti" w:eastAsia="Microsoft Yi Baiti" w:hAnsi="Microsoft Yi Baiti" w:cs="Arial"/>
          <w:sz w:val="20"/>
          <w:szCs w:val="20"/>
          <w:lang w:eastAsia="es-ES"/>
        </w:rPr>
        <w:t>ron</w:t>
      </w:r>
      <w:r w:rsidRPr="005867D8">
        <w:rPr>
          <w:rFonts w:ascii="Microsoft Yi Baiti" w:eastAsia="Microsoft Yi Baiti" w:hAnsi="Microsoft Yi Baiti" w:cs="Arial" w:hint="eastAsia"/>
          <w:sz w:val="20"/>
          <w:szCs w:val="20"/>
          <w:lang w:eastAsia="es-ES"/>
        </w:rPr>
        <w:t xml:space="preserve"> desechada</w:t>
      </w:r>
      <w:r>
        <w:rPr>
          <w:rFonts w:ascii="Microsoft Yi Baiti" w:eastAsia="Microsoft Yi Baiti" w:hAnsi="Microsoft Yi Baiti" w:cs="Arial"/>
          <w:sz w:val="20"/>
          <w:szCs w:val="20"/>
          <w:lang w:eastAsia="es-ES"/>
        </w:rPr>
        <w:t>s</w:t>
      </w:r>
      <w:r w:rsidRPr="005867D8">
        <w:rPr>
          <w:rFonts w:ascii="Microsoft Yi Baiti" w:eastAsia="Microsoft Yi Baiti" w:hAnsi="Microsoft Yi Baiti" w:cs="Arial" w:hint="eastAsia"/>
          <w:sz w:val="20"/>
          <w:szCs w:val="20"/>
          <w:lang w:eastAsia="es-ES"/>
        </w:rPr>
        <w:t xml:space="preserve"> en el análisis técnico, obteniendo </w:t>
      </w:r>
      <w:r>
        <w:rPr>
          <w:rFonts w:ascii="Microsoft Yi Baiti" w:eastAsia="Microsoft Yi Baiti" w:hAnsi="Microsoft Yi Baiti" w:cs="Arial"/>
          <w:sz w:val="20"/>
          <w:szCs w:val="20"/>
          <w:lang w:eastAsia="es-ES"/>
        </w:rPr>
        <w:t>el siguiente importe</w:t>
      </w:r>
      <w:r w:rsidRPr="005867D8">
        <w:rPr>
          <w:rFonts w:ascii="Microsoft Yi Baiti" w:eastAsia="Microsoft Yi Baiti" w:hAnsi="Microsoft Yi Baiti" w:cs="Arial" w:hint="eastAsia"/>
          <w:sz w:val="20"/>
          <w:szCs w:val="20"/>
          <w:lang w:eastAsia="es-ES"/>
        </w:rPr>
        <w:t xml:space="preserve"> con I.V.A.:</w:t>
      </w:r>
      <w:r w:rsidRPr="00A467B3">
        <w:rPr>
          <w:rFonts w:asciiTheme="majorHAnsi" w:hAnsiTheme="majorHAnsi" w:cs="Arial"/>
          <w:sz w:val="18"/>
          <w:szCs w:val="18"/>
          <w:lang w:eastAsia="es-ES"/>
        </w:rPr>
        <w:t xml:space="preserve"> </w:t>
      </w:r>
    </w:p>
    <w:p w14:paraId="3315F021" w14:textId="77777777" w:rsidR="009075FB" w:rsidRDefault="009075FB" w:rsidP="00AE0E18">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9075FB" w:rsidRPr="00A74DCB" w14:paraId="0EFD5C63" w14:textId="77777777" w:rsidTr="00A100DA">
        <w:trPr>
          <w:trHeight w:hRule="exact" w:val="284"/>
        </w:trPr>
        <w:tc>
          <w:tcPr>
            <w:tcW w:w="487" w:type="dxa"/>
            <w:shd w:val="clear" w:color="auto" w:fill="auto"/>
            <w:vAlign w:val="center"/>
          </w:tcPr>
          <w:p w14:paraId="6BA9EC3D" w14:textId="77777777" w:rsidR="009075FB" w:rsidRPr="00FD2112" w:rsidRDefault="009075FB" w:rsidP="00A100DA">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4798" w:type="dxa"/>
            <w:shd w:val="clear" w:color="auto" w:fill="auto"/>
            <w:vAlign w:val="center"/>
          </w:tcPr>
          <w:p w14:paraId="70D8E096" w14:textId="77777777" w:rsidR="009075FB" w:rsidRPr="00FD2112" w:rsidRDefault="009075FB" w:rsidP="00A100DA">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3543" w:type="dxa"/>
            <w:shd w:val="clear" w:color="auto" w:fill="auto"/>
            <w:vAlign w:val="center"/>
          </w:tcPr>
          <w:p w14:paraId="4B2CC138" w14:textId="77777777" w:rsidR="009075FB" w:rsidRPr="00FD2112" w:rsidRDefault="009075FB" w:rsidP="00A100DA">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9075FB" w:rsidRPr="00A74DCB" w14:paraId="1C491EFA" w14:textId="77777777" w:rsidTr="00A100DA">
        <w:trPr>
          <w:trHeight w:val="414"/>
        </w:trPr>
        <w:tc>
          <w:tcPr>
            <w:tcW w:w="487" w:type="dxa"/>
            <w:shd w:val="clear" w:color="auto" w:fill="auto"/>
            <w:vAlign w:val="center"/>
          </w:tcPr>
          <w:p w14:paraId="28CDE9AE" w14:textId="77777777" w:rsidR="009075FB" w:rsidRPr="00FD2112" w:rsidRDefault="009075FB" w:rsidP="00531014">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4798" w:type="dxa"/>
            <w:shd w:val="clear" w:color="auto" w:fill="auto"/>
            <w:vAlign w:val="center"/>
          </w:tcPr>
          <w:p w14:paraId="7E8A7606" w14:textId="77777777" w:rsidR="009075FB" w:rsidRPr="00FD2112" w:rsidRDefault="009075FB" w:rsidP="00531014">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DIRECCION DE SUPERVISION, PRESTACION Y RESTAURACI</w:t>
            </w:r>
            <w:r>
              <w:rPr>
                <w:rFonts w:ascii="Microsoft Yi Baiti" w:eastAsia="Microsoft Yi Baiti" w:hAnsi="Microsoft Yi Baiti" w:cs="Arial"/>
                <w:b/>
                <w:noProof/>
                <w:color w:val="0000CC"/>
                <w:sz w:val="20"/>
                <w:szCs w:val="20"/>
              </w:rPr>
              <w:t>Ó</w:t>
            </w:r>
            <w:r w:rsidRPr="00635417">
              <w:rPr>
                <w:rFonts w:ascii="Microsoft Yi Baiti" w:eastAsia="Microsoft Yi Baiti" w:hAnsi="Microsoft Yi Baiti" w:cs="Arial"/>
                <w:b/>
                <w:noProof/>
                <w:color w:val="0000CC"/>
                <w:sz w:val="20"/>
                <w:szCs w:val="20"/>
              </w:rPr>
              <w:t>N  DE OBRAS, GRUPO JUAREZ, S.A. DE C.V.</w:t>
            </w:r>
          </w:p>
        </w:tc>
        <w:tc>
          <w:tcPr>
            <w:tcW w:w="3543" w:type="dxa"/>
            <w:shd w:val="clear" w:color="auto" w:fill="auto"/>
            <w:vAlign w:val="center"/>
          </w:tcPr>
          <w:p w14:paraId="20DEBEC4" w14:textId="77777777" w:rsidR="009075FB" w:rsidRPr="009167D8" w:rsidRDefault="009075FB" w:rsidP="0053101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345, 056.22 (UN MILLÓN TRESCIENTOS CUARENTA Y CINCO MIL CINCUENTA Y SEIS PESOS 22/100 M.N.)</w:t>
            </w:r>
          </w:p>
        </w:tc>
      </w:tr>
      <w:tr w:rsidR="009075FB" w:rsidRPr="00A74DCB" w14:paraId="0A7621C1" w14:textId="77777777" w:rsidTr="00A100DA">
        <w:trPr>
          <w:trHeight w:val="414"/>
        </w:trPr>
        <w:tc>
          <w:tcPr>
            <w:tcW w:w="487" w:type="dxa"/>
            <w:shd w:val="clear" w:color="auto" w:fill="auto"/>
            <w:vAlign w:val="center"/>
          </w:tcPr>
          <w:p w14:paraId="3C361205" w14:textId="77777777" w:rsidR="009075FB" w:rsidRPr="00FD2112" w:rsidRDefault="009075FB" w:rsidP="0053101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4798" w:type="dxa"/>
            <w:shd w:val="clear" w:color="auto" w:fill="auto"/>
            <w:vAlign w:val="center"/>
          </w:tcPr>
          <w:p w14:paraId="015E2250" w14:textId="77777777" w:rsidR="009075FB" w:rsidRDefault="009075FB" w:rsidP="00531014">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ARQUIVED S.A. DE C.V</w:t>
            </w:r>
          </w:p>
        </w:tc>
        <w:tc>
          <w:tcPr>
            <w:tcW w:w="3543" w:type="dxa"/>
            <w:shd w:val="clear" w:color="auto" w:fill="auto"/>
            <w:vAlign w:val="center"/>
          </w:tcPr>
          <w:p w14:paraId="1356F809" w14:textId="77777777" w:rsidR="009075FB" w:rsidRPr="009167D8" w:rsidRDefault="009075FB" w:rsidP="0053101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330, 828.83 (UN MILLÓN TRESCIENTOS TREINTA MIL OCHOCIENTOS VEINTIOCHO PESOS 83/100 M.N.)</w:t>
            </w:r>
          </w:p>
        </w:tc>
      </w:tr>
      <w:tr w:rsidR="009075FB" w:rsidRPr="00A74DCB" w14:paraId="4415E7CD" w14:textId="77777777" w:rsidTr="00A100DA">
        <w:trPr>
          <w:trHeight w:val="414"/>
        </w:trPr>
        <w:tc>
          <w:tcPr>
            <w:tcW w:w="487" w:type="dxa"/>
            <w:shd w:val="clear" w:color="auto" w:fill="auto"/>
            <w:vAlign w:val="center"/>
          </w:tcPr>
          <w:p w14:paraId="70F995BB" w14:textId="77777777" w:rsidR="009075FB" w:rsidRPr="00FD2112" w:rsidRDefault="009075FB" w:rsidP="0053101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31F21A5D" w14:textId="77777777" w:rsidR="009075FB" w:rsidRDefault="009075FB" w:rsidP="00531014">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MEGACONSTRUCCIONES  Y EDIFICACIONES AQUIMMA S.A DE C.V.</w:t>
            </w:r>
          </w:p>
        </w:tc>
        <w:tc>
          <w:tcPr>
            <w:tcW w:w="3543" w:type="dxa"/>
            <w:shd w:val="clear" w:color="auto" w:fill="auto"/>
            <w:vAlign w:val="center"/>
          </w:tcPr>
          <w:p w14:paraId="2FEA218D" w14:textId="77777777" w:rsidR="009075FB" w:rsidRPr="009167D8" w:rsidRDefault="009075FB" w:rsidP="0053101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359, 168.49 (UN MILLÓN TRESCIENTOS CINCUENTA Y NUEVE MIL CIENTO SESENTA Y OCHO PESOS 49/100 M.N.)</w:t>
            </w:r>
          </w:p>
        </w:tc>
      </w:tr>
      <w:tr w:rsidR="009075FB" w:rsidRPr="00A74DCB" w14:paraId="78BBB4C3" w14:textId="77777777" w:rsidTr="00A100DA">
        <w:trPr>
          <w:trHeight w:val="414"/>
        </w:trPr>
        <w:tc>
          <w:tcPr>
            <w:tcW w:w="487" w:type="dxa"/>
            <w:shd w:val="clear" w:color="auto" w:fill="auto"/>
            <w:vAlign w:val="center"/>
          </w:tcPr>
          <w:p w14:paraId="176A8B8D" w14:textId="77777777" w:rsidR="009075FB" w:rsidRPr="00FD2112" w:rsidRDefault="009075FB" w:rsidP="0053101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4798" w:type="dxa"/>
            <w:shd w:val="clear" w:color="auto" w:fill="auto"/>
            <w:vAlign w:val="center"/>
          </w:tcPr>
          <w:p w14:paraId="6D785F29" w14:textId="77777777" w:rsidR="009075FB" w:rsidRDefault="009075FB" w:rsidP="00531014">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ORVY CONSTRUCTORES S.A. DE C.V.</w:t>
            </w:r>
          </w:p>
        </w:tc>
        <w:tc>
          <w:tcPr>
            <w:tcW w:w="3543" w:type="dxa"/>
            <w:shd w:val="clear" w:color="auto" w:fill="auto"/>
            <w:vAlign w:val="center"/>
          </w:tcPr>
          <w:p w14:paraId="3DE797EA" w14:textId="77777777" w:rsidR="009075FB" w:rsidRPr="009167D8" w:rsidRDefault="009075FB" w:rsidP="0053101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341, 846.92 (UN MILLÓN TRESCIENTOS CUARENTA Y UN MIL OCHOCIENTOS CUARENTA Y SEIS PESOS 92/100 M.N.)</w:t>
            </w:r>
          </w:p>
        </w:tc>
      </w:tr>
    </w:tbl>
    <w:p w14:paraId="541284FD" w14:textId="77777777" w:rsidR="009075FB" w:rsidRDefault="009075FB" w:rsidP="00AE0E18">
      <w:pPr>
        <w:rPr>
          <w:rFonts w:ascii="Microsoft Yi Baiti" w:eastAsia="Microsoft Yi Baiti" w:hAnsi="Microsoft Yi Baiti"/>
          <w:sz w:val="20"/>
          <w:szCs w:val="20"/>
        </w:rPr>
      </w:pPr>
    </w:p>
    <w:p w14:paraId="6584CA54" w14:textId="77777777" w:rsidR="009075FB" w:rsidRDefault="009075FB"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w:t>
      </w:r>
    </w:p>
    <w:p w14:paraId="3252F25A" w14:textId="77777777" w:rsidR="009075FB" w:rsidRDefault="009075FB" w:rsidP="00AE0E18">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la(s) propuesta(s) de la(s) empresa(s): </w:t>
      </w:r>
      <w:r w:rsidRPr="00635417">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noProof/>
          <w:color w:val="0000CC"/>
          <w:sz w:val="20"/>
          <w:szCs w:val="20"/>
        </w:rPr>
        <w:t xml:space="preserve">., </w:t>
      </w:r>
      <w:r w:rsidRPr="00635417">
        <w:rPr>
          <w:rFonts w:ascii="Microsoft Yi Baiti" w:eastAsia="Microsoft Yi Baiti" w:hAnsi="Microsoft Yi Baiti" w:cs="Arial"/>
          <w:b/>
          <w:noProof/>
          <w:color w:val="0000CC"/>
          <w:sz w:val="20"/>
          <w:szCs w:val="20"/>
        </w:rPr>
        <w:t xml:space="preserve">MEGACONSTRUCCIONES  </w:t>
      </w:r>
      <w:r w:rsidRPr="00635417">
        <w:rPr>
          <w:rFonts w:ascii="Microsoft Yi Baiti" w:eastAsia="Microsoft Yi Baiti" w:hAnsi="Microsoft Yi Baiti" w:cs="Arial"/>
          <w:b/>
          <w:noProof/>
          <w:color w:val="0000CC"/>
          <w:sz w:val="20"/>
          <w:szCs w:val="20"/>
        </w:rPr>
        <w:lastRenderedPageBreak/>
        <w:t>Y EDIFICACIONES AQUIMMA S.A DE C.V.</w:t>
      </w:r>
      <w:r>
        <w:rPr>
          <w:rFonts w:ascii="Microsoft Yi Baiti" w:eastAsia="Microsoft Yi Baiti" w:hAnsi="Microsoft Yi Baiti" w:cs="Arial"/>
          <w:b/>
          <w:noProof/>
          <w:color w:val="0000CC"/>
          <w:sz w:val="20"/>
          <w:szCs w:val="20"/>
        </w:rPr>
        <w:t xml:space="preserve"> y </w:t>
      </w:r>
      <w:r w:rsidRPr="00635417">
        <w:rPr>
          <w:rFonts w:ascii="Microsoft Yi Baiti" w:eastAsia="Microsoft Yi Baiti" w:hAnsi="Microsoft Yi Baiti" w:cs="Arial"/>
          <w:b/>
          <w:noProof/>
          <w:color w:val="0000CC"/>
          <w:sz w:val="20"/>
          <w:szCs w:val="20"/>
        </w:rPr>
        <w:t>ORVY CONSTRUCTORES S.A. DE C.V.</w:t>
      </w:r>
      <w:r>
        <w:rPr>
          <w:rFonts w:ascii="Microsoft Yi Baiti" w:eastAsia="Microsoft Yi Baiti" w:hAnsi="Microsoft Yi Baiti"/>
          <w:sz w:val="20"/>
          <w:szCs w:val="20"/>
        </w:rPr>
        <w:t>, no cumplieron con los requisitos exigidos en los términos que se citan a continuación:</w:t>
      </w:r>
    </w:p>
    <w:p w14:paraId="33282782" w14:textId="77777777" w:rsidR="009075FB" w:rsidRDefault="009075FB" w:rsidP="00486910">
      <w:pPr>
        <w:jc w:val="both"/>
        <w:rPr>
          <w:rFonts w:ascii="Microsoft Yi Baiti" w:eastAsia="Microsoft Yi Baiti" w:hAnsi="Microsoft Yi Baiti" w:cs="Calibri"/>
          <w:b/>
          <w:sz w:val="20"/>
          <w:szCs w:val="20"/>
        </w:rPr>
      </w:pPr>
    </w:p>
    <w:p w14:paraId="268084A3" w14:textId="77777777" w:rsidR="009075FB" w:rsidRPr="00692C2A" w:rsidRDefault="009075FB" w:rsidP="00486910">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w:t>
      </w:r>
      <w:r w:rsidR="00460749">
        <w:rPr>
          <w:rFonts w:ascii="Microsoft Yi Baiti" w:eastAsia="Microsoft Yi Baiti" w:hAnsi="Microsoft Yi Baiti" w:cs="Calibri"/>
          <w:b/>
          <w:bCs/>
          <w:color w:val="000000" w:themeColor="text1"/>
          <w:sz w:val="20"/>
          <w:szCs w:val="20"/>
        </w:rPr>
        <w:t>N</w:t>
      </w:r>
      <w:r w:rsidRPr="00692C2A">
        <w:rPr>
          <w:rFonts w:ascii="Microsoft Yi Baiti" w:eastAsia="Microsoft Yi Baiti" w:hAnsi="Microsoft Yi Baiti" w:cs="Calibri" w:hint="eastAsia"/>
          <w:b/>
          <w:sz w:val="20"/>
          <w:szCs w:val="20"/>
        </w:rPr>
        <w:t>:</w:t>
      </w:r>
    </w:p>
    <w:p w14:paraId="2B6D35F6" w14:textId="77777777" w:rsidR="009075FB" w:rsidRDefault="009075FB" w:rsidP="00486910">
      <w:pPr>
        <w:ind w:right="49"/>
        <w:jc w:val="both"/>
        <w:rPr>
          <w:rFonts w:ascii="Microsoft Yi Baiti" w:eastAsia="Microsoft Yi Baiti" w:hAnsi="Microsoft Yi Baiti"/>
          <w:sz w:val="20"/>
          <w:szCs w:val="20"/>
        </w:rPr>
      </w:pPr>
    </w:p>
    <w:p w14:paraId="17BBE28E" w14:textId="77777777" w:rsidR="009075FB" w:rsidRDefault="009075FB" w:rsidP="00193ACA">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635417">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noProof/>
          <w:color w:val="0000CC"/>
          <w:sz w:val="20"/>
          <w:szCs w:val="20"/>
        </w:rPr>
        <w:t>.</w:t>
      </w:r>
    </w:p>
    <w:p w14:paraId="1DEF204E" w14:textId="77777777" w:rsidR="009075FB" w:rsidRPr="00692C2A" w:rsidRDefault="009075FB" w:rsidP="00193ACA">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79B70515" w14:textId="77777777" w:rsidR="009075FB" w:rsidRPr="00F31040" w:rsidRDefault="009075FB" w:rsidP="00193ACA">
      <w:pPr>
        <w:jc w:val="both"/>
        <w:rPr>
          <w:rFonts w:ascii="Microsoft Yi Baiti" w:eastAsia="Microsoft Yi Baiti" w:hAnsi="Microsoft Yi Baiti"/>
          <w:color w:val="0000CC"/>
          <w:sz w:val="20"/>
          <w:szCs w:val="20"/>
        </w:rPr>
      </w:pPr>
    </w:p>
    <w:p w14:paraId="7D4AF208" w14:textId="77777777" w:rsidR="009075FB" w:rsidRDefault="009075FB" w:rsidP="00D77BA1">
      <w:pPr>
        <w:ind w:right="49"/>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635417">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22</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D77BA1">
        <w:rPr>
          <w:rFonts w:ascii="Microsoft Yi Baiti" w:eastAsia="Microsoft Yi Baiti" w:hAnsi="Microsoft Yi Baiti"/>
          <w:i/>
          <w:sz w:val="20"/>
          <w:szCs w:val="20"/>
        </w:rPr>
        <w:t>Carta compromiso de la propuesta. La redacción de la carta compromiso no deberá sufrir alteración ni modificación al modelo proporcionado y deberá transcribirse en papel membretado o propio del participante.</w:t>
      </w:r>
      <w:r>
        <w:rPr>
          <w:rFonts w:ascii="Microsoft Yi Baiti" w:eastAsia="Microsoft Yi Baiti" w:hAnsi="Microsoft Yi Baiti"/>
          <w:sz w:val="20"/>
          <w:szCs w:val="20"/>
        </w:rPr>
        <w:t xml:space="preserve"> </w:t>
      </w:r>
      <w:r w:rsidRPr="00596633">
        <w:rPr>
          <w:rFonts w:ascii="Microsoft Yi Baiti" w:eastAsia="Microsoft Yi Baiti" w:hAnsi="Microsoft Yi Baiti" w:cs="Arial"/>
          <w:b/>
          <w:sz w:val="20"/>
          <w:szCs w:val="20"/>
        </w:rPr>
        <w:t xml:space="preserve">En el contenido de la carta presentada por el participante no menciona al superintendente </w:t>
      </w:r>
      <w:r>
        <w:rPr>
          <w:rFonts w:ascii="Microsoft Yi Baiti" w:eastAsia="Microsoft Yi Baiti" w:hAnsi="Microsoft Yi Baiti" w:cs="Arial"/>
          <w:b/>
          <w:sz w:val="20"/>
          <w:szCs w:val="20"/>
        </w:rPr>
        <w:t xml:space="preserve">de obra </w:t>
      </w:r>
      <w:r w:rsidRPr="00596633">
        <w:rPr>
          <w:rFonts w:ascii="Microsoft Yi Baiti" w:eastAsia="Microsoft Yi Baiti" w:hAnsi="Microsoft Yi Baiti" w:cs="Arial"/>
          <w:b/>
          <w:sz w:val="20"/>
          <w:szCs w:val="20"/>
        </w:rPr>
        <w:t xml:space="preserve">y al </w:t>
      </w:r>
      <w:r>
        <w:rPr>
          <w:rFonts w:ascii="Microsoft Yi Baiti" w:eastAsia="Microsoft Yi Baiti" w:hAnsi="Microsoft Yi Baiti" w:cs="Arial"/>
          <w:b/>
          <w:sz w:val="20"/>
          <w:szCs w:val="20"/>
        </w:rPr>
        <w:t>i</w:t>
      </w:r>
      <w:r w:rsidRPr="00596633">
        <w:rPr>
          <w:rFonts w:ascii="Microsoft Yi Baiti" w:eastAsia="Microsoft Yi Baiti" w:hAnsi="Microsoft Yi Baiti" w:cs="Arial"/>
          <w:b/>
          <w:sz w:val="20"/>
          <w:szCs w:val="20"/>
        </w:rPr>
        <w:t xml:space="preserve">ng. civil que serán también </w:t>
      </w:r>
      <w:r>
        <w:rPr>
          <w:rFonts w:ascii="Microsoft Yi Baiti" w:eastAsia="Microsoft Yi Baiti" w:hAnsi="Microsoft Yi Baiti" w:cs="Arial"/>
          <w:b/>
          <w:sz w:val="20"/>
          <w:szCs w:val="20"/>
        </w:rPr>
        <w:t xml:space="preserve">parte de </w:t>
      </w:r>
      <w:r w:rsidRPr="00596633">
        <w:rPr>
          <w:rFonts w:ascii="Microsoft Yi Baiti" w:eastAsia="Microsoft Yi Baiti" w:hAnsi="Microsoft Yi Baiti" w:cs="Arial"/>
          <w:b/>
          <w:sz w:val="20"/>
          <w:szCs w:val="20"/>
        </w:rPr>
        <w:t xml:space="preserve">los profesionales </w:t>
      </w:r>
      <w:r>
        <w:rPr>
          <w:rFonts w:ascii="Microsoft Yi Baiti" w:eastAsia="Microsoft Yi Baiti" w:hAnsi="Microsoft Yi Baiti" w:cs="Arial"/>
          <w:b/>
          <w:sz w:val="20"/>
          <w:szCs w:val="20"/>
        </w:rPr>
        <w:t xml:space="preserve">y técnicos </w:t>
      </w:r>
      <w:r w:rsidRPr="00596633">
        <w:rPr>
          <w:rFonts w:ascii="Microsoft Yi Baiti" w:eastAsia="Microsoft Yi Baiti" w:hAnsi="Microsoft Yi Baiti" w:cs="Arial"/>
          <w:b/>
          <w:sz w:val="20"/>
          <w:szCs w:val="20"/>
        </w:rPr>
        <w:t xml:space="preserve">responsables de los trabajos motivo de la Licitación, según lo indica en su anexo 10 </w:t>
      </w:r>
      <w:r>
        <w:rPr>
          <w:rFonts w:ascii="Microsoft Yi Baiti" w:eastAsia="Microsoft Yi Baiti" w:hAnsi="Microsoft Yi Baiti" w:cs="Arial"/>
          <w:b/>
          <w:sz w:val="20"/>
          <w:szCs w:val="20"/>
        </w:rPr>
        <w:t>inciso E.</w:t>
      </w:r>
    </w:p>
    <w:p w14:paraId="3F342367" w14:textId="77777777" w:rsidR="009075FB" w:rsidRPr="00B22F9D" w:rsidRDefault="009075FB" w:rsidP="00193ACA">
      <w:pPr>
        <w:jc w:val="both"/>
        <w:rPr>
          <w:rFonts w:ascii="Arial" w:hAnsi="Arial" w:cs="Arial"/>
          <w:sz w:val="18"/>
        </w:rPr>
      </w:pPr>
    </w:p>
    <w:p w14:paraId="2056C529" w14:textId="77777777" w:rsidR="00CF55EF" w:rsidRDefault="009075FB" w:rsidP="00CF55EF">
      <w:pPr>
        <w:ind w:right="49"/>
        <w:jc w:val="both"/>
        <w:rPr>
          <w:rFonts w:ascii="Microsoft Yi Baiti" w:eastAsia="Microsoft Yi Baiti" w:hAnsi="Microsoft Yi Baiti" w:cs="Arial"/>
          <w:b/>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23</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Pr="00A83CF6">
        <w:rPr>
          <w:rFonts w:ascii="Microsoft Yi Baiti" w:eastAsia="Microsoft Yi Baiti" w:hAnsi="Microsoft Yi Baiti"/>
          <w:i/>
          <w:sz w:val="20"/>
          <w:szCs w:val="20"/>
        </w:rPr>
        <w:t xml:space="preserve"> </w:t>
      </w:r>
      <w:r w:rsidRPr="00FB6B6A">
        <w:rPr>
          <w:rFonts w:ascii="Microsoft Yi Baiti" w:eastAsia="Microsoft Yi Baiti" w:hAnsi="Microsoft Yi Baiti"/>
          <w:i/>
          <w:sz w:val="20"/>
          <w:szCs w:val="20"/>
        </w:rPr>
        <w:t>Tabulador de salarios base o salario nominal de la mano de obra por jornada diurna de ocho horas e integración de los salarios propuesto por el participante, indicando por cada categoría su factor de salario real y el salario integrado con las prestaciones señaladas en las presentes bases (Original). Para lo cual deberá considerar las condiciones de costo de mano de obra para el sector de la construcción imperantes en la región (Valles Centrales) y en forma específica en la ciudad de Oaxaca de Juárez y municipios circunvecinos. (Original)</w:t>
      </w:r>
      <w:r w:rsidR="00CF55EF">
        <w:rPr>
          <w:rFonts w:ascii="Microsoft Yi Baiti" w:eastAsia="Microsoft Yi Baiti" w:hAnsi="Microsoft Yi Baiti"/>
          <w:sz w:val="20"/>
          <w:szCs w:val="20"/>
        </w:rPr>
        <w:t xml:space="preserve">. </w:t>
      </w:r>
      <w:r w:rsidR="00CF55EF">
        <w:rPr>
          <w:rFonts w:ascii="Microsoft Yi Baiti" w:eastAsia="Microsoft Yi Baiti" w:hAnsi="Microsoft Yi Baiti" w:cs="Arial"/>
          <w:b/>
          <w:sz w:val="20"/>
          <w:szCs w:val="20"/>
        </w:rPr>
        <w:t xml:space="preserve">Considera dentro de sus trabajadores al topógrafo, el cual ya se encuentra integrado en el anexo 21 D y 32 D, como lo solicita el anexo 10 A y E, por lo tanto, queda duplicado el profesional técnico. </w:t>
      </w:r>
    </w:p>
    <w:p w14:paraId="623EB28B" w14:textId="3BD6773C" w:rsidR="009075FB" w:rsidRDefault="009075FB" w:rsidP="00CF55EF">
      <w:pPr>
        <w:ind w:right="49"/>
        <w:jc w:val="both"/>
        <w:rPr>
          <w:rFonts w:ascii="Microsoft Yi Baiti" w:eastAsia="Microsoft Yi Baiti" w:hAnsi="Microsoft Yi Baiti" w:cs="Arial"/>
          <w:sz w:val="20"/>
          <w:szCs w:val="20"/>
        </w:rPr>
      </w:pPr>
    </w:p>
    <w:p w14:paraId="1A546813" w14:textId="77777777" w:rsidR="009075FB" w:rsidRDefault="009075FB" w:rsidP="00D77BA1">
      <w:pPr>
        <w:jc w:val="both"/>
        <w:rPr>
          <w:rFonts w:ascii="Microsoft Yi Baiti" w:eastAsia="Microsoft Yi Baiti" w:hAnsi="Microsoft Yi Baiti"/>
          <w:b/>
          <w:sz w:val="20"/>
        </w:rPr>
      </w:pPr>
      <w:r>
        <w:rPr>
          <w:rFonts w:ascii="Microsoft Yi Baiti" w:eastAsia="Microsoft Yi Baiti" w:hAnsi="Microsoft Yi Baiti" w:cs="Arial"/>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27 inciso A)</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D77BA1">
        <w:rPr>
          <w:rFonts w:ascii="Microsoft Yi Baiti" w:eastAsia="Microsoft Yi Baiti" w:hAnsi="Microsoft Yi Baiti"/>
          <w:i/>
          <w:sz w:val="20"/>
          <w:szCs w:val="20"/>
        </w:rPr>
        <w:t>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w:t>
      </w:r>
      <w:r>
        <w:rPr>
          <w:rFonts w:ascii="Microsoft Yi Baiti" w:eastAsia="Microsoft Yi Baiti" w:hAnsi="Microsoft Yi Baiti"/>
          <w:i/>
          <w:sz w:val="20"/>
          <w:szCs w:val="20"/>
        </w:rPr>
        <w:t xml:space="preserve">. </w:t>
      </w:r>
      <w:r w:rsidRPr="00D77BA1">
        <w:rPr>
          <w:rFonts w:ascii="Microsoft Yi Baiti" w:eastAsia="Microsoft Yi Baiti" w:hAnsi="Microsoft Yi Baiti"/>
          <w:i/>
          <w:sz w:val="20"/>
          <w:szCs w:val="20"/>
        </w:rPr>
        <w:t>(Original).</w:t>
      </w:r>
      <w:r>
        <w:rPr>
          <w:rFonts w:ascii="Microsoft Yi Baiti" w:eastAsia="Microsoft Yi Baiti" w:hAnsi="Microsoft Yi Baiti"/>
          <w:i/>
          <w:sz w:val="20"/>
          <w:szCs w:val="20"/>
        </w:rPr>
        <w:t xml:space="preserve"> </w:t>
      </w:r>
      <w:r>
        <w:rPr>
          <w:rFonts w:ascii="Microsoft Yi Baiti" w:eastAsia="Microsoft Yi Baiti" w:hAnsi="Microsoft Yi Baiti"/>
          <w:b/>
          <w:sz w:val="20"/>
        </w:rPr>
        <w:t xml:space="preserve">Su análisis de la utilidad presenta errores aritméticos, además el cálculo para obtener el importe por concepto de inspección y vigilancia resulta incorrecto, ya que de acuerdo con la guía anexa a las bases de la licitación que nos ocupa, emplea una fórmula errónea a la señalada, por consiguiente, el importe total de la utilidad, así como el porcentaje de la misma presentan inconsistencias lo que a su vez se </w:t>
      </w:r>
      <w:r w:rsidR="00AB2C92">
        <w:rPr>
          <w:rFonts w:ascii="Microsoft Yi Baiti" w:eastAsia="Microsoft Yi Baiti" w:hAnsi="Microsoft Yi Baiti"/>
          <w:b/>
          <w:sz w:val="20"/>
        </w:rPr>
        <w:t>refleja</w:t>
      </w:r>
      <w:r>
        <w:rPr>
          <w:rFonts w:ascii="Microsoft Yi Baiti" w:eastAsia="Microsoft Yi Baiti" w:hAnsi="Microsoft Yi Baiti"/>
          <w:b/>
          <w:sz w:val="20"/>
        </w:rPr>
        <w:t xml:space="preserve"> en el Anexo 33 Costos Globales.</w:t>
      </w:r>
    </w:p>
    <w:p w14:paraId="332951C2" w14:textId="77777777" w:rsidR="009075FB" w:rsidRDefault="009075FB" w:rsidP="00A100DA">
      <w:pPr>
        <w:jc w:val="both"/>
        <w:rPr>
          <w:rFonts w:ascii="Microsoft Yi Baiti" w:eastAsia="Microsoft Yi Baiti" w:hAnsi="Microsoft Yi Baiti" w:cs="Arial"/>
          <w:b/>
          <w:sz w:val="20"/>
          <w:szCs w:val="20"/>
        </w:rPr>
      </w:pPr>
    </w:p>
    <w:p w14:paraId="53324370" w14:textId="77777777" w:rsidR="009075FB" w:rsidRPr="008D63B0" w:rsidRDefault="009075FB" w:rsidP="008D63B0">
      <w:pPr>
        <w:jc w:val="both"/>
        <w:rPr>
          <w:rFonts w:ascii="Microsoft Yi Baiti" w:eastAsia="Microsoft Yi Baiti" w:hAnsi="Microsoft Yi Baiti"/>
          <w:i/>
          <w:sz w:val="20"/>
          <w:szCs w:val="20"/>
        </w:rPr>
      </w:pPr>
      <w:r>
        <w:rPr>
          <w:rFonts w:ascii="Microsoft Yi Baiti" w:eastAsia="Microsoft Yi Baiti" w:hAnsi="Microsoft Yi Baiti" w:cs="Arial"/>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8D63B0">
        <w:rPr>
          <w:rFonts w:ascii="Microsoft Yi Baiti" w:eastAsia="Microsoft Yi Baiti" w:hAnsi="Microsoft Yi Baiti"/>
          <w:i/>
          <w:sz w:val="20"/>
          <w:szCs w:val="20"/>
        </w:rPr>
        <w:t>Análisis de Precios Unitarios. - Corresponde al importe de la remuneración o pago total que se cubrirá al contratista y se hará por unidad de concepto de trab</w:t>
      </w:r>
      <w:r>
        <w:rPr>
          <w:rFonts w:ascii="Microsoft Yi Baiti" w:eastAsia="Microsoft Yi Baiti" w:hAnsi="Microsoft Yi Baiti"/>
          <w:i/>
          <w:sz w:val="20"/>
          <w:szCs w:val="20"/>
        </w:rPr>
        <w:t xml:space="preserve">ajo terminado. </w:t>
      </w:r>
      <w:r w:rsidRPr="008D63B0">
        <w:rPr>
          <w:rFonts w:ascii="Microsoft Yi Baiti" w:eastAsia="Microsoft Yi Baiti" w:hAnsi="Microsoft Yi Baiti"/>
          <w:i/>
          <w:sz w:val="20"/>
          <w:szCs w:val="20"/>
        </w:rPr>
        <w:t>(Original).</w:t>
      </w:r>
    </w:p>
    <w:p w14:paraId="4A51EFDC" w14:textId="77777777" w:rsidR="009075FB" w:rsidRPr="008D63B0" w:rsidRDefault="009075FB" w:rsidP="008D63B0">
      <w:pPr>
        <w:jc w:val="both"/>
        <w:rPr>
          <w:rFonts w:ascii="Microsoft Yi Baiti" w:eastAsia="Microsoft Yi Baiti" w:hAnsi="Microsoft Yi Baiti"/>
          <w:i/>
          <w:sz w:val="20"/>
          <w:szCs w:val="20"/>
        </w:rPr>
      </w:pPr>
    </w:p>
    <w:p w14:paraId="446BB266" w14:textId="77777777" w:rsidR="009075FB" w:rsidRDefault="009075FB" w:rsidP="008D63B0">
      <w:pPr>
        <w:jc w:val="both"/>
        <w:rPr>
          <w:rFonts w:ascii="Microsoft Yi Baiti" w:eastAsia="Microsoft Yi Baiti" w:hAnsi="Microsoft Yi Baiti"/>
          <w:b/>
          <w:sz w:val="20"/>
        </w:rPr>
      </w:pPr>
      <w:r w:rsidRPr="008D63B0">
        <w:rPr>
          <w:rFonts w:ascii="Microsoft Yi Baiti" w:eastAsia="Microsoft Yi Baiti" w:hAnsi="Microsoft Yi Baiti"/>
          <w:i/>
          <w:sz w:val="20"/>
          <w:szCs w:val="20"/>
        </w:rPr>
        <w:t xml:space="preserve">Se deberá incluir los análisis de precios de los básicos </w:t>
      </w:r>
      <w:proofErr w:type="spellStart"/>
      <w:r w:rsidRPr="008D63B0">
        <w:rPr>
          <w:rFonts w:ascii="Microsoft Yi Baiti" w:eastAsia="Microsoft Yi Baiti" w:hAnsi="Microsoft Yi Baiti"/>
          <w:i/>
          <w:sz w:val="20"/>
          <w:szCs w:val="20"/>
        </w:rPr>
        <w:t>ó</w:t>
      </w:r>
      <w:proofErr w:type="spellEnd"/>
      <w:r w:rsidRPr="008D63B0">
        <w:rPr>
          <w:rFonts w:ascii="Microsoft Yi Baiti" w:eastAsia="Microsoft Yi Baiti" w:hAnsi="Microsoft Yi Baiti"/>
          <w:i/>
          <w:sz w:val="20"/>
          <w:szCs w:val="20"/>
        </w:rPr>
        <w:t xml:space="preserve"> auxiliares que sean utilizados para la integra</w:t>
      </w:r>
      <w:r>
        <w:rPr>
          <w:rFonts w:ascii="Microsoft Yi Baiti" w:eastAsia="Microsoft Yi Baiti" w:hAnsi="Microsoft Yi Baiti"/>
          <w:i/>
          <w:sz w:val="20"/>
          <w:szCs w:val="20"/>
        </w:rPr>
        <w:t xml:space="preserve">ción de los precios unitarios. </w:t>
      </w:r>
      <w:r w:rsidRPr="008D63B0">
        <w:rPr>
          <w:rFonts w:ascii="Microsoft Yi Baiti" w:eastAsia="Microsoft Yi Baiti" w:hAnsi="Microsoft Yi Baiti"/>
          <w:i/>
          <w:sz w:val="20"/>
          <w:szCs w:val="20"/>
        </w:rPr>
        <w:t>(Original).</w:t>
      </w:r>
      <w:r>
        <w:rPr>
          <w:rFonts w:ascii="Microsoft Yi Baiti" w:eastAsia="Microsoft Yi Baiti" w:hAnsi="Microsoft Yi Baiti"/>
          <w:i/>
          <w:sz w:val="20"/>
          <w:szCs w:val="20"/>
        </w:rPr>
        <w:t xml:space="preserve"> </w:t>
      </w:r>
      <w:r>
        <w:rPr>
          <w:rFonts w:ascii="Microsoft Yi Baiti" w:eastAsia="Microsoft Yi Baiti" w:hAnsi="Microsoft Yi Baiti"/>
          <w:b/>
          <w:sz w:val="20"/>
        </w:rPr>
        <w:t>En el análisis del concepto con clave 23-PH15OBAR-01 omite considerar la cimbra metálica y el vibrador de acuerdo con la descripción del concepto; en el análisis del concepto con clave 23-REPVFO50-02 omite considerar el camión volteo para realizar el retiro de material producto de la demolición fuera de la obra; en el análisis del concepto 23-UGUM70L-01 omite considerar el vibrador tal y como le especifica la descripción del concepto, además considera una junta de dilatación asfáltica de 3mm, sin embargo, según la descripción del concepto deben ser juntas de contracción a base de cartón asfáltico de 3mm.</w:t>
      </w:r>
    </w:p>
    <w:p w14:paraId="72A7C6F9" w14:textId="77777777" w:rsidR="009075FB" w:rsidRDefault="009075FB" w:rsidP="008D63B0">
      <w:pPr>
        <w:jc w:val="both"/>
        <w:rPr>
          <w:rFonts w:ascii="Microsoft Yi Baiti" w:eastAsia="Microsoft Yi Baiti" w:hAnsi="Microsoft Yi Baiti"/>
          <w:b/>
          <w:sz w:val="20"/>
        </w:rPr>
      </w:pPr>
    </w:p>
    <w:p w14:paraId="29892915" w14:textId="77777777" w:rsidR="009075FB" w:rsidRDefault="009075FB" w:rsidP="008D63B0">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 xml:space="preserve">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w:t>
      </w:r>
      <w:r w:rsidRPr="00EB642F">
        <w:rPr>
          <w:rFonts w:ascii="Microsoft Yi Baiti" w:eastAsia="Microsoft Yi Baiti" w:hAnsi="Microsoft Yi Baiti" w:cs="Arial"/>
          <w:b/>
          <w:bCs/>
          <w:sz w:val="20"/>
          <w:szCs w:val="20"/>
        </w:rPr>
        <w:lastRenderedPageBreak/>
        <w:t>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y </w:t>
      </w:r>
      <w:r w:rsidRPr="00C73452">
        <w:rPr>
          <w:rFonts w:ascii="Microsoft Yi Baiti" w:eastAsia="Microsoft Yi Baiti" w:hAnsi="Microsoft Yi Baiti" w:cs="Arial"/>
          <w:b/>
          <w:bCs/>
          <w:noProof/>
          <w:sz w:val="20"/>
          <w:szCs w:val="20"/>
        </w:rPr>
        <w:t xml:space="preserve">n) </w:t>
      </w:r>
      <w:r w:rsidRPr="00F43BE5">
        <w:rPr>
          <w:rFonts w:ascii="Microsoft Yi Baiti" w:eastAsia="Microsoft Yi Baiti" w:hAnsi="Microsoft Yi Baiti" w:cs="Arial" w:hint="eastAsia"/>
          <w:b/>
          <w:bCs/>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b/>
          <w:bCs/>
          <w:noProof/>
          <w:sz w:val="20"/>
          <w:szCs w:val="20"/>
        </w:rPr>
        <w:t xml:space="preserve">, y de acuerdo al numeral 5.2 De la Adjudicación se desecha la propuesta de la empresa: </w:t>
      </w:r>
      <w:r w:rsidRPr="00635417">
        <w:rPr>
          <w:rFonts w:ascii="Microsoft Yi Baiti" w:eastAsia="Microsoft Yi Baiti" w:hAnsi="Microsoft Yi Baiti" w:cs="Arial"/>
          <w:b/>
          <w:noProof/>
          <w:color w:val="0000CC"/>
          <w:sz w:val="20"/>
          <w:szCs w:val="20"/>
        </w:rPr>
        <w:t>ARQUIVED S.A. DE C.V</w:t>
      </w:r>
      <w:r>
        <w:rPr>
          <w:rFonts w:ascii="Microsoft Yi Baiti" w:eastAsia="Microsoft Yi Baiti" w:hAnsi="Microsoft Yi Baiti" w:cs="Arial"/>
          <w:b/>
          <w:noProof/>
          <w:color w:val="0000CC"/>
          <w:sz w:val="20"/>
          <w:szCs w:val="20"/>
        </w:rPr>
        <w:t>.</w:t>
      </w:r>
    </w:p>
    <w:p w14:paraId="0DF9D064" w14:textId="77777777" w:rsidR="00460749" w:rsidRPr="00F31040" w:rsidRDefault="00460749" w:rsidP="008D63B0">
      <w:pPr>
        <w:jc w:val="both"/>
        <w:rPr>
          <w:rFonts w:ascii="Microsoft Yi Baiti" w:eastAsia="Microsoft Yi Baiti" w:hAnsi="Microsoft Yi Baiti"/>
          <w:color w:val="0000CC"/>
          <w:sz w:val="20"/>
          <w:szCs w:val="20"/>
        </w:rPr>
      </w:pPr>
    </w:p>
    <w:p w14:paraId="43BC43ED" w14:textId="77777777" w:rsidR="009075FB" w:rsidRDefault="009075FB" w:rsidP="008D63B0">
      <w:pPr>
        <w:jc w:val="both"/>
        <w:rPr>
          <w:rFonts w:ascii="Microsoft Yi Baiti" w:eastAsia="Microsoft Yi Baiti" w:hAnsi="Microsoft Yi Baiti"/>
          <w:i/>
          <w:sz w:val="20"/>
          <w:szCs w:val="20"/>
        </w:rPr>
      </w:pPr>
    </w:p>
    <w:p w14:paraId="2886AC66" w14:textId="77777777" w:rsidR="009075FB" w:rsidRDefault="009075FB" w:rsidP="009F4BA0">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635417">
        <w:rPr>
          <w:rFonts w:ascii="Microsoft Yi Baiti" w:eastAsia="Microsoft Yi Baiti" w:hAnsi="Microsoft Yi Baiti" w:cs="Arial"/>
          <w:b/>
          <w:noProof/>
          <w:color w:val="0000CC"/>
          <w:sz w:val="20"/>
          <w:szCs w:val="20"/>
        </w:rPr>
        <w:t>MEGACONSTRUCCIONES  Y EDIFICACIONES AQUIMMA S.A DE C.V.</w:t>
      </w:r>
    </w:p>
    <w:p w14:paraId="51907B9A" w14:textId="77777777" w:rsidR="009075FB" w:rsidRPr="00692C2A" w:rsidRDefault="009075FB" w:rsidP="009F4BA0">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2EE2A5C7" w14:textId="77777777" w:rsidR="009075FB" w:rsidRDefault="009075FB" w:rsidP="008D63B0">
      <w:pPr>
        <w:jc w:val="both"/>
        <w:rPr>
          <w:rFonts w:ascii="Microsoft Yi Baiti" w:eastAsia="Microsoft Yi Baiti" w:hAnsi="Microsoft Yi Baiti"/>
          <w:i/>
          <w:sz w:val="20"/>
          <w:szCs w:val="20"/>
        </w:rPr>
      </w:pPr>
    </w:p>
    <w:p w14:paraId="47FE8D2C" w14:textId="77777777" w:rsidR="009075FB" w:rsidRDefault="009075FB" w:rsidP="00734077">
      <w:pPr>
        <w:ind w:right="49"/>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635417">
        <w:rPr>
          <w:rFonts w:ascii="Microsoft Yi Baiti" w:eastAsia="Microsoft Yi Baiti" w:hAnsi="Microsoft Yi Baiti" w:cs="Arial"/>
          <w:b/>
          <w:noProof/>
          <w:color w:val="0000CC"/>
          <w:sz w:val="20"/>
          <w:szCs w:val="20"/>
        </w:rPr>
        <w:t>MEGACONSTRUCCIONES  Y EDIFICACIONES AQUIMMA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22</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D77BA1">
        <w:rPr>
          <w:rFonts w:ascii="Microsoft Yi Baiti" w:eastAsia="Microsoft Yi Baiti" w:hAnsi="Microsoft Yi Baiti"/>
          <w:i/>
          <w:sz w:val="20"/>
          <w:szCs w:val="20"/>
        </w:rPr>
        <w:t>Carta compromiso de la propuesta. La redacción de la carta compromiso no deberá sufrir alteración ni modificación al modelo proporcionado y deberá transcribirse en papel membretado o propio del participante.</w:t>
      </w:r>
      <w:r>
        <w:rPr>
          <w:rFonts w:ascii="Microsoft Yi Baiti" w:eastAsia="Microsoft Yi Baiti" w:hAnsi="Microsoft Yi Baiti"/>
          <w:sz w:val="20"/>
          <w:szCs w:val="20"/>
        </w:rPr>
        <w:t xml:space="preserve"> </w:t>
      </w:r>
      <w:r w:rsidRPr="00596633">
        <w:rPr>
          <w:rFonts w:ascii="Microsoft Yi Baiti" w:eastAsia="Microsoft Yi Baiti" w:hAnsi="Microsoft Yi Baiti" w:cs="Arial"/>
          <w:b/>
          <w:sz w:val="20"/>
          <w:szCs w:val="20"/>
        </w:rPr>
        <w:t xml:space="preserve">En el contenido de la carta presentada por el participante no menciona al superintendente </w:t>
      </w:r>
      <w:r>
        <w:rPr>
          <w:rFonts w:ascii="Microsoft Yi Baiti" w:eastAsia="Microsoft Yi Baiti" w:hAnsi="Microsoft Yi Baiti" w:cs="Arial"/>
          <w:b/>
          <w:sz w:val="20"/>
          <w:szCs w:val="20"/>
        </w:rPr>
        <w:t xml:space="preserve">de obra </w:t>
      </w:r>
      <w:r w:rsidRPr="00596633">
        <w:rPr>
          <w:rFonts w:ascii="Microsoft Yi Baiti" w:eastAsia="Microsoft Yi Baiti" w:hAnsi="Microsoft Yi Baiti" w:cs="Arial"/>
          <w:b/>
          <w:sz w:val="20"/>
          <w:szCs w:val="20"/>
        </w:rPr>
        <w:t xml:space="preserve">y al </w:t>
      </w:r>
      <w:r>
        <w:rPr>
          <w:rFonts w:ascii="Microsoft Yi Baiti" w:eastAsia="Microsoft Yi Baiti" w:hAnsi="Microsoft Yi Baiti" w:cs="Arial"/>
          <w:b/>
          <w:sz w:val="20"/>
          <w:szCs w:val="20"/>
        </w:rPr>
        <w:t>i</w:t>
      </w:r>
      <w:r w:rsidRPr="00596633">
        <w:rPr>
          <w:rFonts w:ascii="Microsoft Yi Baiti" w:eastAsia="Microsoft Yi Baiti" w:hAnsi="Microsoft Yi Baiti" w:cs="Arial"/>
          <w:b/>
          <w:sz w:val="20"/>
          <w:szCs w:val="20"/>
        </w:rPr>
        <w:t xml:space="preserve">ng. civil que serán también </w:t>
      </w:r>
      <w:r>
        <w:rPr>
          <w:rFonts w:ascii="Microsoft Yi Baiti" w:eastAsia="Microsoft Yi Baiti" w:hAnsi="Microsoft Yi Baiti" w:cs="Arial"/>
          <w:b/>
          <w:sz w:val="20"/>
          <w:szCs w:val="20"/>
        </w:rPr>
        <w:t xml:space="preserve">parte de </w:t>
      </w:r>
      <w:r w:rsidRPr="00596633">
        <w:rPr>
          <w:rFonts w:ascii="Microsoft Yi Baiti" w:eastAsia="Microsoft Yi Baiti" w:hAnsi="Microsoft Yi Baiti" w:cs="Arial"/>
          <w:b/>
          <w:sz w:val="20"/>
          <w:szCs w:val="20"/>
        </w:rPr>
        <w:t xml:space="preserve">los profesionales </w:t>
      </w:r>
      <w:r>
        <w:rPr>
          <w:rFonts w:ascii="Microsoft Yi Baiti" w:eastAsia="Microsoft Yi Baiti" w:hAnsi="Microsoft Yi Baiti" w:cs="Arial"/>
          <w:b/>
          <w:sz w:val="20"/>
          <w:szCs w:val="20"/>
        </w:rPr>
        <w:t xml:space="preserve">y técnicos </w:t>
      </w:r>
      <w:r w:rsidRPr="00596633">
        <w:rPr>
          <w:rFonts w:ascii="Microsoft Yi Baiti" w:eastAsia="Microsoft Yi Baiti" w:hAnsi="Microsoft Yi Baiti" w:cs="Arial"/>
          <w:b/>
          <w:sz w:val="20"/>
          <w:szCs w:val="20"/>
        </w:rPr>
        <w:t xml:space="preserve">responsables de los trabajos motivo de la Licitación, según lo indica en su anexo 10 </w:t>
      </w:r>
      <w:r>
        <w:rPr>
          <w:rFonts w:ascii="Microsoft Yi Baiti" w:eastAsia="Microsoft Yi Baiti" w:hAnsi="Microsoft Yi Baiti" w:cs="Arial"/>
          <w:b/>
          <w:sz w:val="20"/>
          <w:szCs w:val="20"/>
        </w:rPr>
        <w:t>inciso E.</w:t>
      </w:r>
    </w:p>
    <w:p w14:paraId="0B7AAE93" w14:textId="77777777" w:rsidR="009075FB" w:rsidRDefault="009075FB" w:rsidP="00734077">
      <w:pPr>
        <w:ind w:right="49"/>
        <w:jc w:val="both"/>
        <w:rPr>
          <w:rFonts w:ascii="Microsoft Yi Baiti" w:eastAsia="Microsoft Yi Baiti" w:hAnsi="Microsoft Yi Baiti" w:cs="Arial"/>
          <w:b/>
          <w:sz w:val="20"/>
          <w:szCs w:val="20"/>
        </w:rPr>
      </w:pPr>
    </w:p>
    <w:p w14:paraId="74AF4FF4" w14:textId="2197C896" w:rsidR="00CF55EF" w:rsidRDefault="009075FB" w:rsidP="00CF55EF">
      <w:pPr>
        <w:ind w:right="49"/>
        <w:jc w:val="both"/>
        <w:rPr>
          <w:rFonts w:ascii="Microsoft Yi Baiti" w:eastAsia="Microsoft Yi Baiti" w:hAnsi="Microsoft Yi Baiti" w:cs="Arial"/>
          <w:b/>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23</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Pr="00A83CF6">
        <w:rPr>
          <w:rFonts w:ascii="Microsoft Yi Baiti" w:eastAsia="Microsoft Yi Baiti" w:hAnsi="Microsoft Yi Baiti"/>
          <w:i/>
          <w:sz w:val="20"/>
          <w:szCs w:val="20"/>
        </w:rPr>
        <w:t xml:space="preserve"> </w:t>
      </w:r>
      <w:r w:rsidRPr="00FB6B6A">
        <w:rPr>
          <w:rFonts w:ascii="Microsoft Yi Baiti" w:eastAsia="Microsoft Yi Baiti" w:hAnsi="Microsoft Yi Baiti"/>
          <w:i/>
          <w:sz w:val="20"/>
          <w:szCs w:val="20"/>
        </w:rPr>
        <w:t>Tabulador de salarios base o salario nominal de la mano de obra por jornada diurna de ocho horas e integración de los salarios propuesto por el participante, indicando por cada categoría su factor de salario real y el salario integrado con las prestaciones señaladas en las presentes bases (Original). Para lo cual deberá considerar las condiciones de costo de mano de obra para el sector de la construcción imperantes en la región (Valles Centrales) y en forma específica en la ciudad de Oaxaca de Juárez y municipios circunvecinos. (Original)</w:t>
      </w:r>
      <w:r w:rsidR="00CF55EF">
        <w:rPr>
          <w:rFonts w:ascii="Microsoft Yi Baiti" w:eastAsia="Microsoft Yi Baiti" w:hAnsi="Microsoft Yi Baiti"/>
          <w:sz w:val="20"/>
          <w:szCs w:val="20"/>
        </w:rPr>
        <w:t xml:space="preserve">. </w:t>
      </w:r>
      <w:r w:rsidR="00CF55EF">
        <w:rPr>
          <w:rFonts w:ascii="Microsoft Yi Baiti" w:eastAsia="Microsoft Yi Baiti" w:hAnsi="Microsoft Yi Baiti" w:cs="Arial"/>
          <w:b/>
          <w:sz w:val="20"/>
          <w:szCs w:val="20"/>
        </w:rPr>
        <w:t xml:space="preserve">Considera dentro de sus trabajadores al topógrafo, el cual ya se encuentra integrado en el anexo 21 D y 32 D, como lo solicita el anexo 10 A y E, por lo tanto, queda duplicado </w:t>
      </w:r>
      <w:r w:rsidR="00CF55EF">
        <w:rPr>
          <w:rFonts w:ascii="Microsoft Yi Baiti" w:eastAsia="Microsoft Yi Baiti" w:hAnsi="Microsoft Yi Baiti" w:cs="Arial"/>
          <w:b/>
          <w:sz w:val="20"/>
          <w:szCs w:val="20"/>
        </w:rPr>
        <w:t>el profesional técnico.</w:t>
      </w:r>
      <w:r w:rsidR="00CF55EF">
        <w:rPr>
          <w:rFonts w:ascii="Microsoft Yi Baiti" w:eastAsia="Microsoft Yi Baiti" w:hAnsi="Microsoft Yi Baiti" w:cs="Arial"/>
          <w:b/>
          <w:sz w:val="20"/>
          <w:szCs w:val="20"/>
        </w:rPr>
        <w:t xml:space="preserve"> </w:t>
      </w:r>
    </w:p>
    <w:p w14:paraId="29466253" w14:textId="77777777" w:rsidR="00CF55EF" w:rsidRPr="009463EC" w:rsidRDefault="00CF55EF" w:rsidP="00CF55EF">
      <w:pPr>
        <w:ind w:right="49"/>
        <w:jc w:val="both"/>
        <w:rPr>
          <w:rFonts w:ascii="Microsoft Yi Baiti" w:eastAsia="Microsoft Yi Baiti" w:hAnsi="Microsoft Yi Baiti"/>
          <w:sz w:val="20"/>
          <w:szCs w:val="20"/>
        </w:rPr>
      </w:pPr>
    </w:p>
    <w:p w14:paraId="39D813EF" w14:textId="049B3C5B" w:rsidR="009075FB" w:rsidRDefault="009075FB" w:rsidP="00201D34">
      <w:pPr>
        <w:ind w:right="49"/>
        <w:jc w:val="both"/>
        <w:rPr>
          <w:rFonts w:ascii="Microsoft Yi Baiti" w:eastAsia="Microsoft Yi Baiti" w:hAnsi="Microsoft Yi Baiti"/>
          <w:b/>
          <w:sz w:val="20"/>
          <w:szCs w:val="20"/>
        </w:rPr>
      </w:pPr>
      <w:r>
        <w:rPr>
          <w:rFonts w:ascii="Microsoft Yi Baiti" w:eastAsia="Microsoft Yi Baiti" w:hAnsi="Microsoft Yi Baiti" w:cs="Arial"/>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24</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sz w:val="20"/>
          <w:szCs w:val="20"/>
        </w:rPr>
        <w:t xml:space="preserve"> </w:t>
      </w:r>
      <w:r w:rsidRPr="00A100DA">
        <w:rPr>
          <w:rFonts w:ascii="Microsoft Yi Baiti" w:eastAsia="Microsoft Yi Baiti" w:hAnsi="Microsoft Yi Baiti"/>
          <w:i/>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w:t>
      </w:r>
      <w:r>
        <w:rPr>
          <w:rFonts w:ascii="Microsoft Yi Baiti" w:eastAsia="Microsoft Yi Baiti" w:hAnsi="Microsoft Yi Baiti"/>
          <w:i/>
          <w:sz w:val="20"/>
          <w:szCs w:val="20"/>
        </w:rPr>
        <w:t xml:space="preserve">aquinaria en espera o reserva. </w:t>
      </w:r>
      <w:r w:rsidRPr="00A100DA">
        <w:rPr>
          <w:rFonts w:ascii="Microsoft Yi Baiti" w:eastAsia="Microsoft Yi Baiti" w:hAnsi="Microsoft Yi Baiti"/>
          <w:i/>
          <w:sz w:val="20"/>
          <w:szCs w:val="20"/>
        </w:rPr>
        <w:t>(Original).</w:t>
      </w:r>
      <w:r>
        <w:rPr>
          <w:rFonts w:ascii="Microsoft Yi Baiti" w:eastAsia="Microsoft Yi Baiti" w:hAnsi="Microsoft Yi Baiti"/>
          <w:i/>
          <w:sz w:val="20"/>
          <w:szCs w:val="20"/>
        </w:rPr>
        <w:t xml:space="preserve"> </w:t>
      </w:r>
      <w:r>
        <w:rPr>
          <w:rFonts w:ascii="Microsoft Yi Baiti" w:eastAsia="Microsoft Yi Baiti" w:hAnsi="Microsoft Yi Baiti"/>
          <w:b/>
          <w:sz w:val="20"/>
          <w:szCs w:val="20"/>
        </w:rPr>
        <w:t>La empresa omite integrar el análisis de costo horario del equipo correspondiente al compactador vibratorio (bailarina).</w:t>
      </w:r>
    </w:p>
    <w:p w14:paraId="31819A48" w14:textId="77777777" w:rsidR="009075FB" w:rsidRDefault="009075FB" w:rsidP="00201D34">
      <w:pPr>
        <w:ind w:right="49"/>
        <w:jc w:val="both"/>
        <w:rPr>
          <w:rFonts w:ascii="Microsoft Yi Baiti" w:eastAsia="Microsoft Yi Baiti" w:hAnsi="Microsoft Yi Baiti"/>
          <w:b/>
          <w:sz w:val="20"/>
          <w:szCs w:val="20"/>
        </w:rPr>
      </w:pPr>
    </w:p>
    <w:p w14:paraId="5408898E" w14:textId="77777777" w:rsidR="009075FB" w:rsidRPr="008D63B0" w:rsidRDefault="009075FB" w:rsidP="00201D34">
      <w:pPr>
        <w:jc w:val="both"/>
        <w:rPr>
          <w:rFonts w:ascii="Microsoft Yi Baiti" w:eastAsia="Microsoft Yi Baiti" w:hAnsi="Microsoft Yi Baiti"/>
          <w:i/>
          <w:sz w:val="20"/>
          <w:szCs w:val="20"/>
        </w:rPr>
      </w:pPr>
      <w:r>
        <w:rPr>
          <w:rFonts w:ascii="Microsoft Yi Baiti" w:eastAsia="Microsoft Yi Baiti" w:hAnsi="Microsoft Yi Baiti" w:cs="Arial"/>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8D63B0">
        <w:rPr>
          <w:rFonts w:ascii="Microsoft Yi Baiti" w:eastAsia="Microsoft Yi Baiti" w:hAnsi="Microsoft Yi Baiti"/>
          <w:i/>
          <w:sz w:val="20"/>
          <w:szCs w:val="20"/>
        </w:rPr>
        <w:t>Análisis de Precios Unitarios. - Corresponde al importe de la remuneración o pago total que se cubrirá al contratista y se hará por unidad de concepto de trab</w:t>
      </w:r>
      <w:r>
        <w:rPr>
          <w:rFonts w:ascii="Microsoft Yi Baiti" w:eastAsia="Microsoft Yi Baiti" w:hAnsi="Microsoft Yi Baiti"/>
          <w:i/>
          <w:sz w:val="20"/>
          <w:szCs w:val="20"/>
        </w:rPr>
        <w:t xml:space="preserve">ajo terminado. </w:t>
      </w:r>
      <w:r w:rsidRPr="008D63B0">
        <w:rPr>
          <w:rFonts w:ascii="Microsoft Yi Baiti" w:eastAsia="Microsoft Yi Baiti" w:hAnsi="Microsoft Yi Baiti"/>
          <w:i/>
          <w:sz w:val="20"/>
          <w:szCs w:val="20"/>
        </w:rPr>
        <w:t>(Original).</w:t>
      </w:r>
    </w:p>
    <w:p w14:paraId="6691FEC6" w14:textId="77777777" w:rsidR="009075FB" w:rsidRPr="008D63B0" w:rsidRDefault="009075FB" w:rsidP="00201D34">
      <w:pPr>
        <w:jc w:val="both"/>
        <w:rPr>
          <w:rFonts w:ascii="Microsoft Yi Baiti" w:eastAsia="Microsoft Yi Baiti" w:hAnsi="Microsoft Yi Baiti"/>
          <w:i/>
          <w:sz w:val="20"/>
          <w:szCs w:val="20"/>
        </w:rPr>
      </w:pPr>
    </w:p>
    <w:p w14:paraId="09E7EB3E" w14:textId="77777777" w:rsidR="009075FB" w:rsidRPr="00451D8F" w:rsidRDefault="009075FB" w:rsidP="00451D8F">
      <w:pPr>
        <w:ind w:right="49"/>
        <w:jc w:val="both"/>
        <w:rPr>
          <w:rFonts w:ascii="Microsoft Yi Baiti" w:eastAsia="Microsoft Yi Baiti" w:hAnsi="Microsoft Yi Baiti" w:cs="Arial"/>
          <w:b/>
          <w:sz w:val="20"/>
          <w:szCs w:val="20"/>
        </w:rPr>
      </w:pPr>
      <w:r w:rsidRPr="008D63B0">
        <w:rPr>
          <w:rFonts w:ascii="Microsoft Yi Baiti" w:eastAsia="Microsoft Yi Baiti" w:hAnsi="Microsoft Yi Baiti"/>
          <w:i/>
          <w:sz w:val="20"/>
          <w:szCs w:val="20"/>
        </w:rPr>
        <w:t xml:space="preserve">Se deberá incluir los análisis de precios de los básicos </w:t>
      </w:r>
      <w:proofErr w:type="spellStart"/>
      <w:r w:rsidRPr="008D63B0">
        <w:rPr>
          <w:rFonts w:ascii="Microsoft Yi Baiti" w:eastAsia="Microsoft Yi Baiti" w:hAnsi="Microsoft Yi Baiti"/>
          <w:i/>
          <w:sz w:val="20"/>
          <w:szCs w:val="20"/>
        </w:rPr>
        <w:t>ó</w:t>
      </w:r>
      <w:proofErr w:type="spellEnd"/>
      <w:r w:rsidRPr="008D63B0">
        <w:rPr>
          <w:rFonts w:ascii="Microsoft Yi Baiti" w:eastAsia="Microsoft Yi Baiti" w:hAnsi="Microsoft Yi Baiti"/>
          <w:i/>
          <w:sz w:val="20"/>
          <w:szCs w:val="20"/>
        </w:rPr>
        <w:t xml:space="preserve"> auxiliares que sean utilizados para la integra</w:t>
      </w:r>
      <w:r>
        <w:rPr>
          <w:rFonts w:ascii="Microsoft Yi Baiti" w:eastAsia="Microsoft Yi Baiti" w:hAnsi="Microsoft Yi Baiti"/>
          <w:i/>
          <w:sz w:val="20"/>
          <w:szCs w:val="20"/>
        </w:rPr>
        <w:t xml:space="preserve">ción de los precios unitarios. </w:t>
      </w:r>
      <w:r w:rsidRPr="008D63B0">
        <w:rPr>
          <w:rFonts w:ascii="Microsoft Yi Baiti" w:eastAsia="Microsoft Yi Baiti" w:hAnsi="Microsoft Yi Baiti"/>
          <w:i/>
          <w:sz w:val="20"/>
          <w:szCs w:val="20"/>
        </w:rPr>
        <w:t>(Original).</w:t>
      </w:r>
      <w:r>
        <w:rPr>
          <w:rFonts w:ascii="Microsoft Yi Baiti" w:eastAsia="Microsoft Yi Baiti" w:hAnsi="Microsoft Yi Baiti"/>
          <w:i/>
          <w:sz w:val="20"/>
          <w:szCs w:val="20"/>
        </w:rPr>
        <w:t xml:space="preserve"> </w:t>
      </w:r>
      <w:r>
        <w:rPr>
          <w:rFonts w:ascii="Microsoft Yi Baiti" w:eastAsia="Microsoft Yi Baiti" w:hAnsi="Microsoft Yi Baiti"/>
          <w:b/>
          <w:sz w:val="20"/>
          <w:szCs w:val="20"/>
        </w:rPr>
        <w:t xml:space="preserve">En el análisis del concepto con clave DSLA-003 no considera el agua a presión como lo indica la descripción del concepto; en el análisis del concepto con clave 23-JAR-025 no incluye el camión volteo para realizar el retiro de los materiales producto de los trabajos fuera de la obra a tiro libre; en el análisis del concepto con clave 23-PRDCTPHID-01 no considera el disco de 14” como se especifica en la descripción del concepto; en el análisis del concepto con clave 23-REPVFO50-02 no considera el brocal y tapa de fo.fo. de acuerdo con la descripción del concepto; </w:t>
      </w:r>
      <w:r>
        <w:rPr>
          <w:rFonts w:ascii="Microsoft Yi Baiti" w:eastAsia="Microsoft Yi Baiti" w:hAnsi="Microsoft Yi Baiti" w:cs="Arial"/>
          <w:b/>
          <w:sz w:val="20"/>
          <w:szCs w:val="20"/>
        </w:rPr>
        <w:t xml:space="preserve">en el análisis del concepto con clave 23-REPVFO50-02 no considera el mortero </w:t>
      </w:r>
      <w:proofErr w:type="spellStart"/>
      <w:r>
        <w:rPr>
          <w:rFonts w:ascii="Microsoft Yi Baiti" w:eastAsia="Microsoft Yi Baiti" w:hAnsi="Microsoft Yi Baiti" w:cs="Arial"/>
          <w:b/>
          <w:sz w:val="20"/>
          <w:szCs w:val="20"/>
        </w:rPr>
        <w:t>prop</w:t>
      </w:r>
      <w:proofErr w:type="spellEnd"/>
      <w:r>
        <w:rPr>
          <w:rFonts w:ascii="Microsoft Yi Baiti" w:eastAsia="Microsoft Yi Baiti" w:hAnsi="Microsoft Yi Baiti" w:cs="Arial"/>
          <w:b/>
          <w:sz w:val="20"/>
          <w:szCs w:val="20"/>
        </w:rPr>
        <w:t xml:space="preserve">. 1:5 para realizar el repellado interior y pulido del pozo de visita tal y como lo especifica la descripción del concepto; </w:t>
      </w:r>
      <w:r>
        <w:rPr>
          <w:rFonts w:ascii="Microsoft Yi Baiti" w:eastAsia="Microsoft Yi Baiti" w:hAnsi="Microsoft Yi Baiti"/>
          <w:b/>
          <w:sz w:val="20"/>
          <w:szCs w:val="20"/>
        </w:rPr>
        <w:t xml:space="preserve">en el análisis del concepto con clave 23-ACMTEDCV-01 considera una retroexcavadora, sin embargo, de acuerdo con la descripción del concepto debe ser un cargador frontal; en el análisis del concepto con clave 23-URGUM70L-01 omite considerar el </w:t>
      </w:r>
      <w:r>
        <w:rPr>
          <w:rFonts w:ascii="Microsoft Yi Baiti" w:eastAsia="Microsoft Yi Baiti" w:hAnsi="Microsoft Yi Baiti"/>
          <w:b/>
          <w:sz w:val="20"/>
          <w:szCs w:val="20"/>
        </w:rPr>
        <w:lastRenderedPageBreak/>
        <w:t>vibrador, la membrana emulsionada (base agua) aplicada con aspersor y las juntas de contracción a base de cartón asfáltico de 3mm.</w:t>
      </w:r>
    </w:p>
    <w:p w14:paraId="21385FEC" w14:textId="77777777" w:rsidR="009075FB" w:rsidRPr="009F4BA0" w:rsidRDefault="009075FB" w:rsidP="009F4BA0">
      <w:pPr>
        <w:jc w:val="both"/>
        <w:rPr>
          <w:rFonts w:ascii="Microsoft Yi Baiti" w:eastAsia="Microsoft Yi Baiti" w:hAnsi="Microsoft Yi Baiti" w:cs="Arial"/>
          <w:b/>
          <w:noProof/>
          <w:color w:val="0000CC"/>
          <w:sz w:val="20"/>
          <w:szCs w:val="20"/>
        </w:rPr>
      </w:pPr>
    </w:p>
    <w:p w14:paraId="0AC4B5A2" w14:textId="77777777" w:rsidR="009075FB" w:rsidRDefault="009075FB" w:rsidP="005B79FC">
      <w:pPr>
        <w:jc w:val="both"/>
        <w:rPr>
          <w:rFonts w:ascii="Microsoft Yi Baiti" w:eastAsia="Microsoft Yi Baiti" w:hAnsi="Microsoft Yi Baiti"/>
          <w:i/>
          <w:sz w:val="20"/>
          <w:szCs w:val="20"/>
        </w:rPr>
      </w:pPr>
      <w:r>
        <w:rPr>
          <w:rFonts w:ascii="Microsoft Yi Baiti" w:eastAsia="Microsoft Yi Baiti" w:hAnsi="Microsoft Yi Baiti" w:cs="Arial"/>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34</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5B79FC">
        <w:rPr>
          <w:rFonts w:ascii="Microsoft Yi Baiti" w:eastAsia="Microsoft Yi Baiti" w:hAnsi="Microsoft Yi Baiti"/>
          <w:i/>
          <w:sz w:val="20"/>
          <w:szCs w:val="20"/>
        </w:rPr>
        <w:t xml:space="preserve">Disco (CD) rotulado con el nombre del participante, nombre de la obra y número de la Licitación. El Participante deberá grabar en formato editable el anexo 30.- </w:t>
      </w:r>
      <w:r w:rsidRPr="005B79FC">
        <w:rPr>
          <w:rFonts w:ascii="Microsoft Yi Baiti" w:eastAsia="Microsoft Yi Baiti" w:hAnsi="Microsoft Yi Baiti"/>
          <w:i/>
          <w:sz w:val="20"/>
        </w:rPr>
        <w:t xml:space="preserve">Catálogo de conceptos y anexo 31.- Programa de erogaciones de la ejecución general de los trabajos así como </w:t>
      </w:r>
      <w:r w:rsidRPr="005B79FC">
        <w:rPr>
          <w:rFonts w:ascii="Microsoft Yi Baiti" w:eastAsia="Microsoft Yi Baiti" w:hAnsi="Microsoft Yi Baiti"/>
          <w:i/>
          <w:sz w:val="20"/>
          <w:szCs w:val="20"/>
        </w:rPr>
        <w:t xml:space="preserve"> procesar todos los anexos de la propuesta TÉCNICA y ECONÓMICA que entregue en papel firmados y sellados a medio electrónico en formato PDF y entregarlo en Disco (CD) dentro del sobre, nombrando cada archivo electrónico con el número de anexo que se trate, así mismo deberá integrar las bases de la Licitación, Modelo de Contrato, Modelo de Fianzas (Anticipo, Cumplimiento y Vicios Ocultos), el  Catálogo de conceptos, las guías de llenado, las normas de calidad de los materiales, las especificaciones técnicas generales y particulares de construcción, el Reglamento de Construcción y Seguridad Estructural para el Estado de Oaxaca, la Ley de Ordenamiento Territorial y </w:t>
      </w:r>
    </w:p>
    <w:p w14:paraId="3778B39C" w14:textId="77777777" w:rsidR="009075FB" w:rsidRPr="005B79FC" w:rsidRDefault="009075FB" w:rsidP="005B79FC">
      <w:pPr>
        <w:jc w:val="both"/>
        <w:rPr>
          <w:rFonts w:ascii="Microsoft Yi Baiti" w:eastAsia="Microsoft Yi Baiti" w:hAnsi="Microsoft Yi Baiti"/>
          <w:i/>
          <w:sz w:val="20"/>
          <w:szCs w:val="20"/>
        </w:rPr>
      </w:pPr>
      <w:r w:rsidRPr="005B79FC">
        <w:rPr>
          <w:rFonts w:ascii="Microsoft Yi Baiti" w:eastAsia="Microsoft Yi Baiti" w:hAnsi="Microsoft Yi Baiti"/>
          <w:i/>
          <w:sz w:val="20"/>
          <w:szCs w:val="20"/>
        </w:rPr>
        <w:t>Desarrollo Urbano para el Estado de Oaxaca, los Códigos de Ética y de Conducta de los Servidores Públicos del Municipio de Oaxaca de Juárez; así como las leyes, reglamentos y disposiciones jurídicas aplicables que en su caso le hubiere proporcionado la convocante.</w:t>
      </w:r>
    </w:p>
    <w:p w14:paraId="2C8F4482" w14:textId="77777777" w:rsidR="009075FB" w:rsidRDefault="009075FB" w:rsidP="00DD6098">
      <w:pPr>
        <w:pStyle w:val="INCISO"/>
        <w:tabs>
          <w:tab w:val="clear" w:pos="1152"/>
        </w:tabs>
        <w:spacing w:after="0" w:line="240" w:lineRule="auto"/>
        <w:ind w:left="0" w:firstLine="0"/>
        <w:rPr>
          <w:rFonts w:ascii="Microsoft Yi Baiti" w:eastAsia="Microsoft Yi Baiti" w:hAnsi="Microsoft Yi Baiti" w:cstheme="minorBidi"/>
          <w:i/>
          <w:sz w:val="20"/>
          <w:lang w:val="es-MX" w:eastAsia="en-US"/>
        </w:rPr>
      </w:pPr>
    </w:p>
    <w:p w14:paraId="0F440B18" w14:textId="77777777" w:rsidR="009075FB" w:rsidRDefault="009075FB" w:rsidP="00DD6098">
      <w:pPr>
        <w:pStyle w:val="INCISO"/>
        <w:tabs>
          <w:tab w:val="clear" w:pos="1152"/>
        </w:tabs>
        <w:spacing w:after="0" w:line="240" w:lineRule="auto"/>
        <w:ind w:left="0" w:firstLine="0"/>
        <w:rPr>
          <w:rFonts w:ascii="Microsoft Yi Baiti" w:eastAsia="Microsoft Yi Baiti" w:hAnsi="Microsoft Yi Baiti" w:cstheme="minorBidi"/>
          <w:b/>
          <w:sz w:val="20"/>
          <w:lang w:val="es-MX" w:eastAsia="en-US"/>
        </w:rPr>
      </w:pPr>
      <w:r w:rsidRPr="005B79FC">
        <w:rPr>
          <w:rFonts w:ascii="Microsoft Yi Baiti" w:eastAsia="Microsoft Yi Baiti" w:hAnsi="Microsoft Yi Baiti" w:cstheme="minorBidi"/>
          <w:i/>
          <w:sz w:val="20"/>
          <w:lang w:val="es-MX" w:eastAsia="en-US"/>
        </w:rPr>
        <w:t>La falta del cd o la información solicitada en el mismo, será motivo suficiente para desechar la propuesta.</w:t>
      </w:r>
      <w:r>
        <w:rPr>
          <w:rFonts w:ascii="Microsoft Yi Baiti" w:eastAsia="Microsoft Yi Baiti" w:hAnsi="Microsoft Yi Baiti" w:cstheme="minorBidi"/>
          <w:i/>
          <w:sz w:val="20"/>
          <w:lang w:val="es-MX" w:eastAsia="en-US"/>
        </w:rPr>
        <w:t xml:space="preserve"> </w:t>
      </w:r>
      <w:r>
        <w:rPr>
          <w:rFonts w:ascii="Microsoft Yi Baiti" w:eastAsia="Microsoft Yi Baiti" w:hAnsi="Microsoft Yi Baiti" w:cstheme="minorBidi"/>
          <w:b/>
          <w:sz w:val="20"/>
          <w:lang w:val="es-MX" w:eastAsia="en-US"/>
        </w:rPr>
        <w:t xml:space="preserve">La empresa omite grabar en formato editable </w:t>
      </w:r>
      <w:r w:rsidRPr="00DD6098">
        <w:rPr>
          <w:rFonts w:ascii="Microsoft Yi Baiti" w:eastAsia="Microsoft Yi Baiti" w:hAnsi="Microsoft Yi Baiti" w:cstheme="minorBidi"/>
          <w:b/>
          <w:sz w:val="20"/>
          <w:lang w:val="es-MX" w:eastAsia="en-US"/>
        </w:rPr>
        <w:t>el anexo 30.- Catálogo de conceptos y anexo 31.- Programa de erogaciones de la ejecución general de los trabajos</w:t>
      </w:r>
      <w:r>
        <w:rPr>
          <w:rFonts w:ascii="Microsoft Yi Baiti" w:eastAsia="Microsoft Yi Baiti" w:hAnsi="Microsoft Yi Baiti" w:cstheme="minorBidi"/>
          <w:b/>
          <w:sz w:val="20"/>
          <w:lang w:val="es-MX" w:eastAsia="en-US"/>
        </w:rPr>
        <w:t>.</w:t>
      </w:r>
    </w:p>
    <w:p w14:paraId="406A3F5B" w14:textId="77777777" w:rsidR="009075FB" w:rsidRDefault="009075FB" w:rsidP="00DD6098">
      <w:pPr>
        <w:jc w:val="both"/>
        <w:rPr>
          <w:rFonts w:ascii="Microsoft Yi Baiti" w:eastAsia="Microsoft Yi Baiti" w:hAnsi="Microsoft Yi Baiti" w:cs="Arial"/>
          <w:noProof/>
          <w:sz w:val="20"/>
          <w:szCs w:val="20"/>
        </w:rPr>
      </w:pPr>
    </w:p>
    <w:p w14:paraId="470D6345" w14:textId="77777777" w:rsidR="009075FB" w:rsidRDefault="009075FB" w:rsidP="00DD6098">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y </w:t>
      </w:r>
      <w:r w:rsidRPr="00C73452">
        <w:rPr>
          <w:rFonts w:ascii="Microsoft Yi Baiti" w:eastAsia="Microsoft Yi Baiti" w:hAnsi="Microsoft Yi Baiti" w:cs="Arial"/>
          <w:b/>
          <w:bCs/>
          <w:noProof/>
          <w:sz w:val="20"/>
          <w:szCs w:val="20"/>
        </w:rPr>
        <w:t xml:space="preserve">n) </w:t>
      </w:r>
      <w:r w:rsidRPr="00F43BE5">
        <w:rPr>
          <w:rFonts w:ascii="Microsoft Yi Baiti" w:eastAsia="Microsoft Yi Baiti" w:hAnsi="Microsoft Yi Baiti" w:cs="Arial" w:hint="eastAsia"/>
          <w:b/>
          <w:bCs/>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b/>
          <w:bCs/>
          <w:noProof/>
          <w:sz w:val="20"/>
          <w:szCs w:val="20"/>
        </w:rPr>
        <w:t xml:space="preserve">, y de acuerdo al numeral 5.2 De la Adjudicación se desecha la propuesta de la empresa: </w:t>
      </w:r>
      <w:r w:rsidRPr="00635417">
        <w:rPr>
          <w:rFonts w:ascii="Microsoft Yi Baiti" w:eastAsia="Microsoft Yi Baiti" w:hAnsi="Microsoft Yi Baiti" w:cs="Arial"/>
          <w:b/>
          <w:noProof/>
          <w:color w:val="0000CC"/>
          <w:sz w:val="20"/>
          <w:szCs w:val="20"/>
        </w:rPr>
        <w:t>MEGACONSTRUCCIONES  Y EDIFICACIONES AQUIMMA S.A DE C.V.</w:t>
      </w:r>
    </w:p>
    <w:p w14:paraId="67A62668" w14:textId="77777777" w:rsidR="00460749" w:rsidRDefault="00460749" w:rsidP="00DD6098">
      <w:pPr>
        <w:jc w:val="both"/>
        <w:rPr>
          <w:rFonts w:ascii="Microsoft Yi Baiti" w:eastAsia="Microsoft Yi Baiti" w:hAnsi="Microsoft Yi Baiti" w:cs="Arial"/>
          <w:b/>
          <w:noProof/>
          <w:color w:val="0000CC"/>
          <w:sz w:val="20"/>
          <w:szCs w:val="20"/>
        </w:rPr>
      </w:pPr>
    </w:p>
    <w:p w14:paraId="6C1C438A" w14:textId="77777777" w:rsidR="009075FB" w:rsidRDefault="009075FB" w:rsidP="00DD6098">
      <w:pPr>
        <w:jc w:val="both"/>
        <w:rPr>
          <w:rFonts w:ascii="Microsoft Yi Baiti" w:eastAsia="Microsoft Yi Baiti" w:hAnsi="Microsoft Yi Baiti" w:cs="Arial"/>
          <w:b/>
          <w:noProof/>
          <w:color w:val="0000CC"/>
          <w:sz w:val="20"/>
          <w:szCs w:val="20"/>
        </w:rPr>
      </w:pPr>
    </w:p>
    <w:p w14:paraId="1357E438" w14:textId="77777777" w:rsidR="009075FB" w:rsidRDefault="009075FB" w:rsidP="00DD6098">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635417">
        <w:rPr>
          <w:rFonts w:ascii="Microsoft Yi Baiti" w:eastAsia="Microsoft Yi Baiti" w:hAnsi="Microsoft Yi Baiti" w:cs="Arial"/>
          <w:b/>
          <w:noProof/>
          <w:color w:val="0000CC"/>
          <w:sz w:val="20"/>
          <w:szCs w:val="20"/>
        </w:rPr>
        <w:t>ORVY CONSTRUCTORES S.A. DE C.V.</w:t>
      </w:r>
    </w:p>
    <w:p w14:paraId="2DDAFF27" w14:textId="77777777" w:rsidR="009075FB" w:rsidRPr="00692C2A" w:rsidRDefault="009075FB" w:rsidP="00DD6098">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457B4798" w14:textId="77777777" w:rsidR="009075FB" w:rsidRDefault="009075FB" w:rsidP="00DD6098">
      <w:pPr>
        <w:jc w:val="both"/>
        <w:rPr>
          <w:rFonts w:ascii="Microsoft Yi Baiti" w:eastAsia="Microsoft Yi Baiti" w:hAnsi="Microsoft Yi Baiti" w:cs="Arial"/>
          <w:b/>
          <w:noProof/>
          <w:color w:val="0000CC"/>
          <w:sz w:val="20"/>
          <w:szCs w:val="20"/>
        </w:rPr>
      </w:pPr>
    </w:p>
    <w:p w14:paraId="2576768D" w14:textId="77777777" w:rsidR="009075FB" w:rsidRDefault="009075FB" w:rsidP="00DD6098">
      <w:pPr>
        <w:ind w:right="49"/>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635417">
        <w:rPr>
          <w:rFonts w:ascii="Microsoft Yi Baiti" w:eastAsia="Microsoft Yi Baiti" w:hAnsi="Microsoft Yi Baiti" w:cs="Arial"/>
          <w:b/>
          <w:noProof/>
          <w:color w:val="0000CC"/>
          <w:sz w:val="20"/>
          <w:szCs w:val="20"/>
        </w:rPr>
        <w:t>ORVY CONSTRUCTORES S.A. DE C.V.</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22</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D77BA1">
        <w:rPr>
          <w:rFonts w:ascii="Microsoft Yi Baiti" w:eastAsia="Microsoft Yi Baiti" w:hAnsi="Microsoft Yi Baiti"/>
          <w:i/>
          <w:sz w:val="20"/>
          <w:szCs w:val="20"/>
        </w:rPr>
        <w:t>Carta compromiso de la propuesta. La redacción de la carta compromiso no deberá sufrir alteración ni modificación al modelo proporcionado y deberá transcribirse en papel membretado o propio del participante.</w:t>
      </w:r>
      <w:r>
        <w:rPr>
          <w:rFonts w:ascii="Microsoft Yi Baiti" w:eastAsia="Microsoft Yi Baiti" w:hAnsi="Microsoft Yi Baiti"/>
          <w:sz w:val="20"/>
          <w:szCs w:val="20"/>
        </w:rPr>
        <w:t xml:space="preserve"> </w:t>
      </w:r>
      <w:r w:rsidRPr="00596633">
        <w:rPr>
          <w:rFonts w:ascii="Microsoft Yi Baiti" w:eastAsia="Microsoft Yi Baiti" w:hAnsi="Microsoft Yi Baiti" w:cs="Arial"/>
          <w:b/>
          <w:sz w:val="20"/>
          <w:szCs w:val="20"/>
        </w:rPr>
        <w:t xml:space="preserve">En el contenido de la carta presentada por el participante no menciona al </w:t>
      </w:r>
      <w:r>
        <w:rPr>
          <w:rFonts w:ascii="Microsoft Yi Baiti" w:eastAsia="Microsoft Yi Baiti" w:hAnsi="Microsoft Yi Baiti" w:cs="Arial"/>
          <w:b/>
          <w:sz w:val="20"/>
          <w:szCs w:val="20"/>
        </w:rPr>
        <w:t xml:space="preserve">D.R.O. </w:t>
      </w:r>
      <w:r w:rsidRPr="00596633">
        <w:rPr>
          <w:rFonts w:ascii="Microsoft Yi Baiti" w:eastAsia="Microsoft Yi Baiti" w:hAnsi="Microsoft Yi Baiti" w:cs="Arial"/>
          <w:b/>
          <w:sz w:val="20"/>
          <w:szCs w:val="20"/>
        </w:rPr>
        <w:t xml:space="preserve">y al </w:t>
      </w:r>
      <w:r>
        <w:rPr>
          <w:rFonts w:ascii="Microsoft Yi Baiti" w:eastAsia="Microsoft Yi Baiti" w:hAnsi="Microsoft Yi Baiti" w:cs="Arial"/>
          <w:b/>
          <w:sz w:val="20"/>
          <w:szCs w:val="20"/>
        </w:rPr>
        <w:t>i</w:t>
      </w:r>
      <w:r w:rsidRPr="00596633">
        <w:rPr>
          <w:rFonts w:ascii="Microsoft Yi Baiti" w:eastAsia="Microsoft Yi Baiti" w:hAnsi="Microsoft Yi Baiti" w:cs="Arial"/>
          <w:b/>
          <w:sz w:val="20"/>
          <w:szCs w:val="20"/>
        </w:rPr>
        <w:t xml:space="preserve">ng. civil que serán también </w:t>
      </w:r>
      <w:r>
        <w:rPr>
          <w:rFonts w:ascii="Microsoft Yi Baiti" w:eastAsia="Microsoft Yi Baiti" w:hAnsi="Microsoft Yi Baiti" w:cs="Arial"/>
          <w:b/>
          <w:sz w:val="20"/>
          <w:szCs w:val="20"/>
        </w:rPr>
        <w:t xml:space="preserve">parte de </w:t>
      </w:r>
      <w:r w:rsidRPr="00596633">
        <w:rPr>
          <w:rFonts w:ascii="Microsoft Yi Baiti" w:eastAsia="Microsoft Yi Baiti" w:hAnsi="Microsoft Yi Baiti" w:cs="Arial"/>
          <w:b/>
          <w:sz w:val="20"/>
          <w:szCs w:val="20"/>
        </w:rPr>
        <w:t xml:space="preserve">los profesionales </w:t>
      </w:r>
      <w:r>
        <w:rPr>
          <w:rFonts w:ascii="Microsoft Yi Baiti" w:eastAsia="Microsoft Yi Baiti" w:hAnsi="Microsoft Yi Baiti" w:cs="Arial"/>
          <w:b/>
          <w:sz w:val="20"/>
          <w:szCs w:val="20"/>
        </w:rPr>
        <w:t xml:space="preserve">y técnicos </w:t>
      </w:r>
      <w:r w:rsidRPr="00596633">
        <w:rPr>
          <w:rFonts w:ascii="Microsoft Yi Baiti" w:eastAsia="Microsoft Yi Baiti" w:hAnsi="Microsoft Yi Baiti" w:cs="Arial"/>
          <w:b/>
          <w:sz w:val="20"/>
          <w:szCs w:val="20"/>
        </w:rPr>
        <w:t xml:space="preserve">responsables de los trabajos motivo de la Licitación, según lo indica en su anexo 10 </w:t>
      </w:r>
      <w:r>
        <w:rPr>
          <w:rFonts w:ascii="Microsoft Yi Baiti" w:eastAsia="Microsoft Yi Baiti" w:hAnsi="Microsoft Yi Baiti" w:cs="Arial"/>
          <w:b/>
          <w:sz w:val="20"/>
          <w:szCs w:val="20"/>
        </w:rPr>
        <w:t>inciso E.</w:t>
      </w:r>
    </w:p>
    <w:p w14:paraId="4CAEBB04" w14:textId="77777777" w:rsidR="009075FB" w:rsidRDefault="009075FB" w:rsidP="00DD6098">
      <w:pPr>
        <w:jc w:val="both"/>
        <w:rPr>
          <w:rFonts w:ascii="Microsoft Yi Baiti" w:eastAsia="Microsoft Yi Baiti" w:hAnsi="Microsoft Yi Baiti" w:cs="Arial"/>
          <w:b/>
          <w:noProof/>
          <w:color w:val="0000CC"/>
          <w:sz w:val="20"/>
          <w:szCs w:val="20"/>
        </w:rPr>
      </w:pPr>
    </w:p>
    <w:p w14:paraId="66496058" w14:textId="77777777" w:rsidR="009075FB" w:rsidRPr="00DA46C7" w:rsidRDefault="009075FB" w:rsidP="00DA46C7">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27 inciso A)</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D77BA1">
        <w:rPr>
          <w:rFonts w:ascii="Microsoft Yi Baiti" w:eastAsia="Microsoft Yi Baiti" w:hAnsi="Microsoft Yi Baiti"/>
          <w:i/>
          <w:sz w:val="20"/>
          <w:szCs w:val="20"/>
        </w:rPr>
        <w:t>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w:t>
      </w:r>
      <w:r>
        <w:rPr>
          <w:rFonts w:ascii="Microsoft Yi Baiti" w:eastAsia="Microsoft Yi Baiti" w:hAnsi="Microsoft Yi Baiti"/>
          <w:i/>
          <w:sz w:val="20"/>
          <w:szCs w:val="20"/>
        </w:rPr>
        <w:t xml:space="preserve">. </w:t>
      </w:r>
      <w:r w:rsidRPr="00D77BA1">
        <w:rPr>
          <w:rFonts w:ascii="Microsoft Yi Baiti" w:eastAsia="Microsoft Yi Baiti" w:hAnsi="Microsoft Yi Baiti"/>
          <w:i/>
          <w:sz w:val="20"/>
          <w:szCs w:val="20"/>
        </w:rPr>
        <w:t>(Original).</w:t>
      </w:r>
      <w:r>
        <w:rPr>
          <w:rFonts w:ascii="Microsoft Yi Baiti" w:eastAsia="Microsoft Yi Baiti" w:hAnsi="Microsoft Yi Baiti"/>
          <w:i/>
          <w:sz w:val="20"/>
          <w:szCs w:val="20"/>
        </w:rPr>
        <w:t xml:space="preserve"> </w:t>
      </w:r>
      <w:r>
        <w:rPr>
          <w:rFonts w:ascii="Microsoft Yi Baiti" w:eastAsia="Microsoft Yi Baiti" w:hAnsi="Microsoft Yi Baiti"/>
          <w:b/>
          <w:sz w:val="20"/>
          <w:szCs w:val="20"/>
        </w:rPr>
        <w:t>La empresa plasma importes referentes a costos indirectos y financiamiento erróneos ya que presentan inconsistencias con los importes calculados en sus respectivos análisis lo que provoca que el cálculo de la utilidad resulte a su vez erróneo.</w:t>
      </w:r>
    </w:p>
    <w:p w14:paraId="2801EC48" w14:textId="77777777" w:rsidR="009075FB" w:rsidRPr="00F31040" w:rsidRDefault="009075FB" w:rsidP="00DD6098">
      <w:pPr>
        <w:jc w:val="both"/>
        <w:rPr>
          <w:rFonts w:ascii="Microsoft Yi Baiti" w:eastAsia="Microsoft Yi Baiti" w:hAnsi="Microsoft Yi Baiti"/>
          <w:color w:val="0000CC"/>
          <w:sz w:val="20"/>
          <w:szCs w:val="20"/>
        </w:rPr>
      </w:pPr>
    </w:p>
    <w:p w14:paraId="6CD2579A" w14:textId="77777777" w:rsidR="009075FB" w:rsidRPr="008D63B0" w:rsidRDefault="009075FB" w:rsidP="00B01054">
      <w:pPr>
        <w:jc w:val="both"/>
        <w:rPr>
          <w:rFonts w:ascii="Microsoft Yi Baiti" w:eastAsia="Microsoft Yi Baiti" w:hAnsi="Microsoft Yi Baiti"/>
          <w:i/>
          <w:sz w:val="20"/>
          <w:szCs w:val="20"/>
        </w:rPr>
      </w:pPr>
      <w:r>
        <w:rPr>
          <w:rFonts w:ascii="Microsoft Yi Baiti" w:eastAsia="Microsoft Yi Baiti" w:hAnsi="Microsoft Yi Baiti" w:cs="Arial"/>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en el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8D63B0">
        <w:rPr>
          <w:rFonts w:ascii="Microsoft Yi Baiti" w:eastAsia="Microsoft Yi Baiti" w:hAnsi="Microsoft Yi Baiti"/>
          <w:i/>
          <w:sz w:val="20"/>
          <w:szCs w:val="20"/>
        </w:rPr>
        <w:t>Análisis de Precios Unitarios. - Corresponde al importe de la remuneración o pago total que se cubrirá al contratista y se hará por unidad de concepto de trab</w:t>
      </w:r>
      <w:r>
        <w:rPr>
          <w:rFonts w:ascii="Microsoft Yi Baiti" w:eastAsia="Microsoft Yi Baiti" w:hAnsi="Microsoft Yi Baiti"/>
          <w:i/>
          <w:sz w:val="20"/>
          <w:szCs w:val="20"/>
        </w:rPr>
        <w:t xml:space="preserve">ajo terminado. </w:t>
      </w:r>
      <w:r w:rsidRPr="008D63B0">
        <w:rPr>
          <w:rFonts w:ascii="Microsoft Yi Baiti" w:eastAsia="Microsoft Yi Baiti" w:hAnsi="Microsoft Yi Baiti"/>
          <w:i/>
          <w:sz w:val="20"/>
          <w:szCs w:val="20"/>
        </w:rPr>
        <w:t>(Original).</w:t>
      </w:r>
    </w:p>
    <w:p w14:paraId="5C7799CB" w14:textId="77777777" w:rsidR="009075FB" w:rsidRPr="008D63B0" w:rsidRDefault="009075FB" w:rsidP="00B01054">
      <w:pPr>
        <w:jc w:val="both"/>
        <w:rPr>
          <w:rFonts w:ascii="Microsoft Yi Baiti" w:eastAsia="Microsoft Yi Baiti" w:hAnsi="Microsoft Yi Baiti"/>
          <w:i/>
          <w:sz w:val="20"/>
          <w:szCs w:val="20"/>
        </w:rPr>
      </w:pPr>
    </w:p>
    <w:p w14:paraId="7353DB7B" w14:textId="77777777" w:rsidR="009075FB" w:rsidRDefault="009075FB" w:rsidP="00B01054">
      <w:pPr>
        <w:jc w:val="both"/>
        <w:rPr>
          <w:rFonts w:ascii="Microsoft Yi Baiti" w:eastAsia="Microsoft Yi Baiti" w:hAnsi="Microsoft Yi Baiti"/>
          <w:b/>
          <w:sz w:val="20"/>
        </w:rPr>
      </w:pPr>
      <w:r w:rsidRPr="008D63B0">
        <w:rPr>
          <w:rFonts w:ascii="Microsoft Yi Baiti" w:eastAsia="Microsoft Yi Baiti" w:hAnsi="Microsoft Yi Baiti"/>
          <w:i/>
          <w:sz w:val="20"/>
          <w:szCs w:val="20"/>
        </w:rPr>
        <w:t xml:space="preserve">Se deberá incluir los análisis de precios de los básicos </w:t>
      </w:r>
      <w:proofErr w:type="spellStart"/>
      <w:r w:rsidRPr="008D63B0">
        <w:rPr>
          <w:rFonts w:ascii="Microsoft Yi Baiti" w:eastAsia="Microsoft Yi Baiti" w:hAnsi="Microsoft Yi Baiti"/>
          <w:i/>
          <w:sz w:val="20"/>
          <w:szCs w:val="20"/>
        </w:rPr>
        <w:t>ó</w:t>
      </w:r>
      <w:proofErr w:type="spellEnd"/>
      <w:r w:rsidRPr="008D63B0">
        <w:rPr>
          <w:rFonts w:ascii="Microsoft Yi Baiti" w:eastAsia="Microsoft Yi Baiti" w:hAnsi="Microsoft Yi Baiti"/>
          <w:i/>
          <w:sz w:val="20"/>
          <w:szCs w:val="20"/>
        </w:rPr>
        <w:t xml:space="preserve"> auxiliares que sean utilizados para la integra</w:t>
      </w:r>
      <w:r>
        <w:rPr>
          <w:rFonts w:ascii="Microsoft Yi Baiti" w:eastAsia="Microsoft Yi Baiti" w:hAnsi="Microsoft Yi Baiti"/>
          <w:i/>
          <w:sz w:val="20"/>
          <w:szCs w:val="20"/>
        </w:rPr>
        <w:t xml:space="preserve">ción de los precios unitarios. </w:t>
      </w:r>
      <w:r w:rsidRPr="008D63B0">
        <w:rPr>
          <w:rFonts w:ascii="Microsoft Yi Baiti" w:eastAsia="Microsoft Yi Baiti" w:hAnsi="Microsoft Yi Baiti"/>
          <w:i/>
          <w:sz w:val="20"/>
          <w:szCs w:val="20"/>
        </w:rPr>
        <w:t>(Original).</w:t>
      </w:r>
      <w:r>
        <w:rPr>
          <w:rFonts w:ascii="Microsoft Yi Baiti" w:eastAsia="Microsoft Yi Baiti" w:hAnsi="Microsoft Yi Baiti"/>
          <w:i/>
          <w:sz w:val="20"/>
        </w:rPr>
        <w:t xml:space="preserve"> </w:t>
      </w:r>
      <w:r>
        <w:rPr>
          <w:rFonts w:ascii="Microsoft Yi Baiti" w:eastAsia="Microsoft Yi Baiti" w:hAnsi="Microsoft Yi Baiti"/>
          <w:b/>
          <w:sz w:val="20"/>
        </w:rPr>
        <w:t>En</w:t>
      </w:r>
      <w:r w:rsidRPr="00151AEC">
        <w:rPr>
          <w:rFonts w:ascii="Microsoft Yi Baiti" w:eastAsia="Microsoft Yi Baiti" w:hAnsi="Microsoft Yi Baiti"/>
          <w:b/>
          <w:sz w:val="20"/>
        </w:rPr>
        <w:t xml:space="preserve"> el </w:t>
      </w:r>
      <w:r>
        <w:rPr>
          <w:rFonts w:ascii="Microsoft Yi Baiti" w:eastAsia="Microsoft Yi Baiti" w:hAnsi="Microsoft Yi Baiti"/>
          <w:b/>
          <w:sz w:val="20"/>
        </w:rPr>
        <w:t xml:space="preserve">análisis del </w:t>
      </w:r>
      <w:r w:rsidRPr="00151AEC">
        <w:rPr>
          <w:rFonts w:ascii="Microsoft Yi Baiti" w:eastAsia="Microsoft Yi Baiti" w:hAnsi="Microsoft Yi Baiti"/>
          <w:b/>
          <w:sz w:val="20"/>
        </w:rPr>
        <w:t>concepto</w:t>
      </w:r>
      <w:r>
        <w:rPr>
          <w:rFonts w:ascii="Microsoft Yi Baiti" w:eastAsia="Microsoft Yi Baiti" w:hAnsi="Microsoft Yi Baiti"/>
          <w:sz w:val="20"/>
        </w:rPr>
        <w:t xml:space="preserve"> </w:t>
      </w:r>
      <w:r>
        <w:rPr>
          <w:rFonts w:ascii="Microsoft Yi Baiti" w:eastAsia="Microsoft Yi Baiti" w:hAnsi="Microsoft Yi Baiti"/>
          <w:b/>
          <w:sz w:val="20"/>
        </w:rPr>
        <w:t xml:space="preserve">con clave DSLA-003 omite considerar el </w:t>
      </w:r>
      <w:r w:rsidR="00785DEF">
        <w:rPr>
          <w:rFonts w:ascii="Microsoft Yi Baiti" w:eastAsia="Microsoft Yi Baiti" w:hAnsi="Microsoft Yi Baiti"/>
          <w:b/>
          <w:sz w:val="20"/>
        </w:rPr>
        <w:t>camión pipa</w:t>
      </w:r>
      <w:r>
        <w:rPr>
          <w:rFonts w:ascii="Microsoft Yi Baiti" w:eastAsia="Microsoft Yi Baiti" w:hAnsi="Microsoft Yi Baiti"/>
          <w:b/>
          <w:sz w:val="20"/>
        </w:rPr>
        <w:t xml:space="preserve"> según la descripción del concepto; en el análisis del concepto</w:t>
      </w:r>
      <w:r w:rsidRPr="00151AEC">
        <w:rPr>
          <w:rFonts w:ascii="Microsoft Yi Baiti" w:eastAsia="Microsoft Yi Baiti" w:hAnsi="Microsoft Yi Baiti"/>
          <w:sz w:val="20"/>
        </w:rPr>
        <w:t xml:space="preserve"> </w:t>
      </w:r>
      <w:r>
        <w:rPr>
          <w:rFonts w:ascii="Microsoft Yi Baiti" w:eastAsia="Microsoft Yi Baiti" w:hAnsi="Microsoft Yi Baiti"/>
          <w:b/>
          <w:sz w:val="20"/>
        </w:rPr>
        <w:t xml:space="preserve">con clave 23-PH15OBAR-01 considera la prueba de laboratorio, misma que debe incluirse en el Anexo 25 Análisis de costos indirectos; en el análisis del concepto con clave 23-REPVFO50-02 considera una varilla del no. 6 (3/4”), sin embargo, de acuerdo con la descripción del concepto debe ser del no. 3 (3/8”), además omite considerar el camión volteo para efectuar el retiro de material producto de la demolición fuera de la obra, tal y como lo especifica la descripción del concepto; en los análisis de los conceptos con clave 23-URGUMPT-01 y PAVPI-005-1A omite considerar un porcentaje de herramienta menor de acuerdo a la descripción del concepto; en </w:t>
      </w:r>
    </w:p>
    <w:p w14:paraId="7317FC9C" w14:textId="77777777" w:rsidR="009075FB" w:rsidRDefault="009075FB" w:rsidP="00B01054">
      <w:pPr>
        <w:jc w:val="both"/>
        <w:rPr>
          <w:rFonts w:ascii="Microsoft Yi Baiti" w:eastAsia="Microsoft Yi Baiti" w:hAnsi="Microsoft Yi Baiti"/>
          <w:b/>
          <w:sz w:val="20"/>
        </w:rPr>
      </w:pPr>
      <w:r>
        <w:rPr>
          <w:rFonts w:ascii="Microsoft Yi Baiti" w:eastAsia="Microsoft Yi Baiti" w:hAnsi="Microsoft Yi Baiti"/>
          <w:b/>
          <w:sz w:val="20"/>
        </w:rPr>
        <w:t xml:space="preserve">el análisis del concepto con clave 23-ACMTEDC-01 considera una retroexcavadora, sin embargo, de acuerdo a lo especificado en la descripción del concepto debe ser un cargador frontal; en el análisis del concepto con clave 23-EXMNM202-01 considera una retroexcavadora, sin embargo, la descripción del concepto indica que debe ser a mano, además considera también un camión volteo y de acuerdo con la descripción del concepto, el acarreo solo se efectúa a primera estación a 20 </w:t>
      </w:r>
      <w:proofErr w:type="spellStart"/>
      <w:r>
        <w:rPr>
          <w:rFonts w:ascii="Microsoft Yi Baiti" w:eastAsia="Microsoft Yi Baiti" w:hAnsi="Microsoft Yi Baiti"/>
          <w:b/>
          <w:sz w:val="20"/>
        </w:rPr>
        <w:t>mts</w:t>
      </w:r>
      <w:proofErr w:type="spellEnd"/>
      <w:r>
        <w:rPr>
          <w:rFonts w:ascii="Microsoft Yi Baiti" w:eastAsia="Microsoft Yi Baiti" w:hAnsi="Microsoft Yi Baiti"/>
          <w:b/>
          <w:sz w:val="20"/>
        </w:rPr>
        <w:t xml:space="preserve">.; en el análisis del concepto con clave 23-URGUM70L-01 omite considerar la membrana emulsionada (base agua) y el vibrador de acuerdo a lo especificado en la descripción del concepto; en el análisis del concepto con clave 23-TEREMBMQ-02 considera un </w:t>
      </w:r>
      <w:proofErr w:type="spellStart"/>
      <w:r>
        <w:rPr>
          <w:rFonts w:ascii="Microsoft Yi Baiti" w:eastAsia="Microsoft Yi Baiti" w:hAnsi="Microsoft Yi Baiti"/>
          <w:b/>
          <w:sz w:val="20"/>
        </w:rPr>
        <w:t>vibrocompactador</w:t>
      </w:r>
      <w:proofErr w:type="spellEnd"/>
      <w:r>
        <w:rPr>
          <w:rFonts w:ascii="Microsoft Yi Baiti" w:eastAsia="Microsoft Yi Baiti" w:hAnsi="Microsoft Yi Baiti"/>
          <w:b/>
          <w:sz w:val="20"/>
        </w:rPr>
        <w:t>, sin embargo, según la descripción del concepto debe ser una bailarina de compactación, además omite considerar el camión pipa de acuerdo con la descripción del concepto.</w:t>
      </w:r>
    </w:p>
    <w:p w14:paraId="7A42E17B" w14:textId="77777777" w:rsidR="009075FB" w:rsidRDefault="009075FB" w:rsidP="00B01054">
      <w:pPr>
        <w:jc w:val="both"/>
        <w:rPr>
          <w:rFonts w:ascii="Microsoft Yi Baiti" w:eastAsia="Microsoft Yi Baiti" w:hAnsi="Microsoft Yi Baiti"/>
          <w:b/>
          <w:sz w:val="20"/>
        </w:rPr>
      </w:pPr>
    </w:p>
    <w:p w14:paraId="72D132C7" w14:textId="77777777" w:rsidR="009075FB" w:rsidRDefault="009075FB" w:rsidP="008677D8">
      <w:pPr>
        <w:pStyle w:val="INCISO"/>
        <w:tabs>
          <w:tab w:val="clear" w:pos="1152"/>
        </w:tabs>
        <w:spacing w:after="0" w:line="240" w:lineRule="auto"/>
        <w:ind w:left="0" w:firstLine="0"/>
        <w:rPr>
          <w:rFonts w:ascii="Microsoft Yi Baiti" w:eastAsia="Microsoft Yi Baiti" w:hAnsi="Microsoft Yi Baiti" w:cstheme="minorBidi"/>
          <w:b/>
          <w:sz w:val="20"/>
          <w:lang w:val="es-MX" w:eastAsia="en-US"/>
        </w:rPr>
      </w:pPr>
      <w:r>
        <w:rPr>
          <w:rFonts w:ascii="Microsoft Yi Baiti" w:eastAsia="Microsoft Yi Baiti" w:hAnsi="Microsoft Yi Baiti" w:cs="Arial"/>
          <w:sz w:val="20"/>
        </w:rPr>
        <w:t xml:space="preserve">En el </w:t>
      </w:r>
      <w:r w:rsidRPr="00A82028">
        <w:rPr>
          <w:rFonts w:ascii="Microsoft Yi Baiti" w:eastAsia="Microsoft Yi Baiti" w:hAnsi="Microsoft Yi Baiti" w:cs="Arial"/>
          <w:b/>
          <w:bCs/>
          <w:i/>
          <w:iCs/>
          <w:noProof/>
          <w:sz w:val="20"/>
        </w:rPr>
        <w:t xml:space="preserve">Numeral </w:t>
      </w:r>
      <w:r>
        <w:rPr>
          <w:rFonts w:ascii="Microsoft Yi Baiti" w:eastAsia="Microsoft Yi Baiti" w:hAnsi="Microsoft Yi Baiti" w:cs="Arial"/>
          <w:b/>
          <w:bCs/>
          <w:i/>
          <w:iCs/>
          <w:noProof/>
          <w:sz w:val="20"/>
        </w:rPr>
        <w:t xml:space="preserve">4. Anexos, </w:t>
      </w:r>
      <w:r w:rsidRPr="000F5A61">
        <w:rPr>
          <w:rFonts w:ascii="Microsoft Yi Baiti" w:eastAsia="Microsoft Yi Baiti" w:hAnsi="Microsoft Yi Baiti" w:cs="Arial"/>
          <w:b/>
          <w:bCs/>
          <w:i/>
          <w:iCs/>
          <w:noProof/>
          <w:sz w:val="20"/>
        </w:rPr>
        <w:t>4.</w:t>
      </w:r>
      <w:r>
        <w:rPr>
          <w:rFonts w:ascii="Microsoft Yi Baiti" w:eastAsia="Microsoft Yi Baiti" w:hAnsi="Microsoft Yi Baiti" w:cs="Arial"/>
          <w:b/>
          <w:bCs/>
          <w:i/>
          <w:iCs/>
          <w:noProof/>
          <w:sz w:val="20"/>
        </w:rPr>
        <w:t>2</w:t>
      </w:r>
      <w:r w:rsidRPr="000F5A61">
        <w:rPr>
          <w:rFonts w:ascii="Microsoft Yi Baiti" w:eastAsia="Microsoft Yi Baiti" w:hAnsi="Microsoft Yi Baiti" w:cs="Arial"/>
          <w:b/>
          <w:bCs/>
          <w:i/>
          <w:iCs/>
          <w:noProof/>
          <w:sz w:val="20"/>
        </w:rPr>
        <w:t xml:space="preserve"> Contenido de la Propuesta </w:t>
      </w:r>
      <w:r>
        <w:rPr>
          <w:rFonts w:ascii="Microsoft Yi Baiti" w:eastAsia="Microsoft Yi Baiti" w:hAnsi="Microsoft Yi Baiti" w:cs="Arial"/>
          <w:b/>
          <w:bCs/>
          <w:i/>
          <w:iCs/>
          <w:noProof/>
          <w:sz w:val="20"/>
        </w:rPr>
        <w:t>Economica</w:t>
      </w:r>
      <w:r w:rsidRPr="000F5A61">
        <w:rPr>
          <w:rFonts w:ascii="Microsoft Yi Baiti" w:eastAsia="Microsoft Yi Baiti" w:hAnsi="Microsoft Yi Baiti" w:cs="Arial"/>
          <w:b/>
          <w:bCs/>
          <w:i/>
          <w:iCs/>
          <w:noProof/>
          <w:sz w:val="20"/>
        </w:rPr>
        <w:t>,</w:t>
      </w:r>
      <w:r>
        <w:rPr>
          <w:rFonts w:ascii="Microsoft Yi Baiti" w:eastAsia="Microsoft Yi Baiti" w:hAnsi="Microsoft Yi Baiti" w:cs="Arial"/>
          <w:b/>
          <w:bCs/>
          <w:i/>
          <w:iCs/>
          <w:noProof/>
          <w:sz w:val="20"/>
        </w:rPr>
        <w:t xml:space="preserve"> en el Anexo 33</w:t>
      </w:r>
      <w:r w:rsidRPr="00A82028">
        <w:rPr>
          <w:rFonts w:ascii="Microsoft Yi Baiti" w:eastAsia="Microsoft Yi Baiti" w:hAnsi="Microsoft Yi Baiti" w:cs="Arial"/>
          <w:b/>
          <w:bCs/>
          <w:i/>
          <w:iCs/>
          <w:noProof/>
          <w:sz w:val="20"/>
        </w:rPr>
        <w:t>.</w:t>
      </w:r>
      <w:r>
        <w:rPr>
          <w:rFonts w:ascii="Microsoft Yi Baiti" w:eastAsia="Microsoft Yi Baiti" w:hAnsi="Microsoft Yi Baiti" w:cs="Arial" w:hint="eastAsia"/>
          <w:b/>
          <w:noProof/>
          <w:sz w:val="20"/>
        </w:rPr>
        <w:t>-</w:t>
      </w:r>
      <w:r>
        <w:rPr>
          <w:rFonts w:ascii="Microsoft Yi Baiti" w:eastAsia="Microsoft Yi Baiti" w:hAnsi="Microsoft Yi Baiti" w:cs="Arial"/>
          <w:b/>
          <w:noProof/>
          <w:sz w:val="20"/>
        </w:rPr>
        <w:t xml:space="preserve"> </w:t>
      </w:r>
      <w:r w:rsidRPr="000F5A61">
        <w:rPr>
          <w:rFonts w:ascii="Microsoft Yi Baiti" w:eastAsia="Microsoft Yi Baiti" w:hAnsi="Microsoft Yi Baiti" w:cs="Arial" w:hint="eastAsia"/>
          <w:noProof/>
          <w:sz w:val="20"/>
        </w:rPr>
        <w:t>donde se solicita lo siguiente:</w:t>
      </w:r>
      <w:r>
        <w:rPr>
          <w:rFonts w:ascii="Microsoft Yi Baiti" w:eastAsia="Microsoft Yi Baiti" w:hAnsi="Microsoft Yi Baiti" w:cs="Arial"/>
          <w:noProof/>
          <w:sz w:val="20"/>
        </w:rPr>
        <w:t xml:space="preserve"> </w:t>
      </w:r>
      <w:r w:rsidRPr="008677D8">
        <w:rPr>
          <w:rFonts w:ascii="Microsoft Yi Baiti" w:eastAsia="Microsoft Yi Baiti" w:hAnsi="Microsoft Yi Baiti" w:cstheme="minorBidi"/>
          <w:i/>
          <w:sz w:val="20"/>
          <w:lang w:val="es-MX" w:eastAsia="en-US"/>
        </w:rPr>
        <w:t>Costos globales integrados. Deberán expresarse los importes y porcentajes de materiales, mano de obra, maquinaria y equipo de construcción (costo directo), costo indirecto, financiamiento y utilidad, los cuales deberán ser congruentes con sus respectivos análisis. En caso de que la Licitación se integre de varias obras deberá anexar el análisis correspondiente por cada obra. (Original).</w:t>
      </w:r>
      <w:r>
        <w:rPr>
          <w:rFonts w:ascii="Microsoft Yi Baiti" w:eastAsia="Microsoft Yi Baiti" w:hAnsi="Microsoft Yi Baiti" w:cstheme="minorBidi"/>
          <w:i/>
          <w:sz w:val="20"/>
          <w:lang w:val="es-MX" w:eastAsia="en-US"/>
        </w:rPr>
        <w:t xml:space="preserve"> </w:t>
      </w:r>
      <w:r>
        <w:rPr>
          <w:rFonts w:ascii="Microsoft Yi Baiti" w:eastAsia="Microsoft Yi Baiti" w:hAnsi="Microsoft Yi Baiti" w:cstheme="minorBidi"/>
          <w:b/>
          <w:sz w:val="20"/>
          <w:lang w:val="es-MX" w:eastAsia="en-US"/>
        </w:rPr>
        <w:t>Los importes correspondientes a costos indirectos, financiamiento y utilidad presentan discrepancias en relación con los calculados en sus respectivos anexos.</w:t>
      </w:r>
    </w:p>
    <w:p w14:paraId="5E95E950" w14:textId="77777777" w:rsidR="009075FB" w:rsidRDefault="009075FB" w:rsidP="008677D8">
      <w:pPr>
        <w:pStyle w:val="INCISO"/>
        <w:tabs>
          <w:tab w:val="clear" w:pos="1152"/>
        </w:tabs>
        <w:spacing w:after="0" w:line="240" w:lineRule="auto"/>
        <w:ind w:left="0" w:firstLine="0"/>
        <w:rPr>
          <w:rFonts w:ascii="Microsoft Yi Baiti" w:eastAsia="Microsoft Yi Baiti" w:hAnsi="Microsoft Yi Baiti" w:cstheme="minorBidi"/>
          <w:b/>
          <w:sz w:val="20"/>
          <w:lang w:val="es-MX" w:eastAsia="en-US"/>
        </w:rPr>
      </w:pPr>
    </w:p>
    <w:p w14:paraId="382486FE" w14:textId="77777777" w:rsidR="009075FB" w:rsidRDefault="009075FB" w:rsidP="00A868BF">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y </w:t>
      </w:r>
      <w:r w:rsidRPr="00C73452">
        <w:rPr>
          <w:rFonts w:ascii="Microsoft Yi Baiti" w:eastAsia="Microsoft Yi Baiti" w:hAnsi="Microsoft Yi Baiti" w:cs="Arial"/>
          <w:b/>
          <w:bCs/>
          <w:noProof/>
          <w:sz w:val="20"/>
          <w:szCs w:val="20"/>
        </w:rPr>
        <w:t xml:space="preserve">n) </w:t>
      </w:r>
      <w:r w:rsidRPr="00F43BE5">
        <w:rPr>
          <w:rFonts w:ascii="Microsoft Yi Baiti" w:eastAsia="Microsoft Yi Baiti" w:hAnsi="Microsoft Yi Baiti" w:cs="Arial" w:hint="eastAsia"/>
          <w:b/>
          <w:bCs/>
          <w:sz w:val="20"/>
          <w:szCs w:val="20"/>
        </w:rPr>
        <w:t>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b/>
          <w:bCs/>
          <w:noProof/>
          <w:sz w:val="20"/>
          <w:szCs w:val="20"/>
        </w:rPr>
        <w:t xml:space="preserve">, y de acuerdo al numeral 5.2 De la Adjudicación se desecha la propuesta de la empresa: </w:t>
      </w:r>
      <w:r w:rsidRPr="00635417">
        <w:rPr>
          <w:rFonts w:ascii="Microsoft Yi Baiti" w:eastAsia="Microsoft Yi Baiti" w:hAnsi="Microsoft Yi Baiti" w:cs="Arial"/>
          <w:b/>
          <w:noProof/>
          <w:color w:val="0000CC"/>
          <w:sz w:val="20"/>
          <w:szCs w:val="20"/>
        </w:rPr>
        <w:t>ORVY CONSTRUCTORES S.A. DE C.V.</w:t>
      </w:r>
    </w:p>
    <w:p w14:paraId="6C5B8B72" w14:textId="77777777" w:rsidR="009075FB" w:rsidRDefault="009075FB" w:rsidP="008677D8">
      <w:pPr>
        <w:pStyle w:val="INCISO"/>
        <w:tabs>
          <w:tab w:val="clear" w:pos="1152"/>
        </w:tabs>
        <w:spacing w:after="0" w:line="240" w:lineRule="auto"/>
        <w:ind w:left="0" w:firstLine="0"/>
        <w:rPr>
          <w:rFonts w:ascii="Microsoft Yi Baiti" w:eastAsia="Microsoft Yi Baiti" w:hAnsi="Microsoft Yi Baiti" w:cstheme="minorBidi"/>
          <w:b/>
          <w:sz w:val="20"/>
          <w:lang w:val="es-MX" w:eastAsia="en-US"/>
        </w:rPr>
      </w:pPr>
    </w:p>
    <w:p w14:paraId="0F019811" w14:textId="77777777" w:rsidR="009075FB" w:rsidRPr="002E546A" w:rsidRDefault="009075FB" w:rsidP="00450E46">
      <w:pPr>
        <w:jc w:val="both"/>
        <w:rPr>
          <w:rFonts w:ascii="Microsoft Yi Baiti" w:eastAsia="Microsoft Yi Baiti" w:hAnsi="Microsoft Yi Baiti" w:cs="Calibri"/>
          <w:sz w:val="20"/>
          <w:szCs w:val="20"/>
        </w:rPr>
      </w:pPr>
      <w:r w:rsidRPr="002E546A">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proposición(es)</w:t>
      </w:r>
      <w:r w:rsidRPr="002E546A">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2E546A">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B337D32" w14:textId="77777777" w:rsidR="009075FB" w:rsidRPr="002E546A" w:rsidRDefault="009075FB" w:rsidP="00450E46">
      <w:pPr>
        <w:jc w:val="both"/>
        <w:rPr>
          <w:rFonts w:ascii="Microsoft Yi Baiti" w:eastAsia="Microsoft Yi Baiti" w:hAnsi="Microsoft Yi Baiti" w:cs="Calibri"/>
          <w:sz w:val="20"/>
          <w:szCs w:val="20"/>
        </w:rPr>
      </w:pPr>
    </w:p>
    <w:p w14:paraId="1156C9C6" w14:textId="77777777" w:rsidR="009075FB" w:rsidRPr="00DE3455" w:rsidRDefault="009075FB" w:rsidP="00450E46">
      <w:pPr>
        <w:jc w:val="both"/>
        <w:rPr>
          <w:rFonts w:ascii="Microsoft Yi Baiti" w:eastAsia="Microsoft Yi Baiti" w:hAnsi="Microsoft Yi Baiti" w:cs="Calibri"/>
          <w:sz w:val="20"/>
          <w:szCs w:val="20"/>
        </w:rPr>
      </w:pPr>
      <w:r w:rsidRPr="00DE3455">
        <w:rPr>
          <w:rFonts w:ascii="Microsoft Yi Baiti" w:eastAsia="Microsoft Yi Baiti" w:hAnsi="Microsoft Yi Baiti" w:cs="Calibri" w:hint="eastAsia"/>
          <w:sz w:val="20"/>
          <w:szCs w:val="20"/>
        </w:rPr>
        <w:t>Los criterios que se utilizaron para la evaluación de la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propuesta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fueron los establecidos en el numeral </w:t>
      </w:r>
      <w:r w:rsidRPr="00DE3455">
        <w:rPr>
          <w:rFonts w:ascii="Microsoft Yi Baiti" w:eastAsia="Microsoft Yi Baiti" w:hAnsi="Microsoft Yi Baiti" w:cs="Calibri" w:hint="eastAsia"/>
          <w:b/>
          <w:sz w:val="20"/>
          <w:szCs w:val="20"/>
        </w:rPr>
        <w:t>5.2</w:t>
      </w:r>
      <w:r w:rsidRPr="00DE3455">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98765E7" w14:textId="77777777" w:rsidR="009075FB" w:rsidRPr="00DE3455" w:rsidRDefault="009075FB" w:rsidP="00450E46">
      <w:pPr>
        <w:jc w:val="both"/>
        <w:rPr>
          <w:rFonts w:ascii="Microsoft Yi Baiti" w:eastAsia="Microsoft Yi Baiti" w:hAnsi="Microsoft Yi Baiti" w:cs="Calibri"/>
          <w:sz w:val="20"/>
          <w:szCs w:val="20"/>
        </w:rPr>
      </w:pPr>
    </w:p>
    <w:p w14:paraId="6A5D38DD" w14:textId="77777777" w:rsidR="009075FB" w:rsidRPr="00DE3455" w:rsidRDefault="009075FB" w:rsidP="00450E46">
      <w:pPr>
        <w:jc w:val="both"/>
        <w:rPr>
          <w:rFonts w:ascii="Microsoft Yi Baiti" w:eastAsia="Microsoft Yi Baiti" w:hAnsi="Microsoft Yi Baiti" w:cs="Calibri"/>
          <w:sz w:val="20"/>
          <w:szCs w:val="20"/>
        </w:rPr>
      </w:pPr>
      <w:r w:rsidRPr="00DE3455">
        <w:rPr>
          <w:rFonts w:ascii="Microsoft Yi Baiti" w:eastAsia="Microsoft Yi Baiti" w:hAnsi="Microsoft Yi Baiti" w:cs="Calibri" w:hint="eastAsia"/>
          <w:sz w:val="20"/>
          <w:szCs w:val="20"/>
        </w:rPr>
        <w:lastRenderedPageBreak/>
        <w:t>Por lo anterior y con fundamento en el artículo 39 de la Ley de Obras Públicas y Servicios Relacionados del Estado de Oaxaca, la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propuesta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aceptada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y determinada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como solvente</w:t>
      </w:r>
      <w:r w:rsidRPr="00DE3455">
        <w:rPr>
          <w:rFonts w:ascii="Microsoft Yi Baiti" w:eastAsia="Microsoft Yi Baiti" w:hAnsi="Microsoft Yi Baiti" w:cs="Calibri"/>
          <w:sz w:val="20"/>
          <w:szCs w:val="20"/>
        </w:rPr>
        <w:t xml:space="preserve">(s) </w:t>
      </w:r>
      <w:r w:rsidR="00DE3455">
        <w:rPr>
          <w:rFonts w:ascii="Microsoft Yi Baiti" w:eastAsia="Microsoft Yi Baiti" w:hAnsi="Microsoft Yi Baiti" w:cs="Calibri"/>
          <w:sz w:val="20"/>
          <w:szCs w:val="20"/>
        </w:rPr>
        <w:t>es la presentada por</w:t>
      </w:r>
      <w:r w:rsidRPr="00DE3455">
        <w:rPr>
          <w:rFonts w:ascii="Microsoft Yi Baiti" w:eastAsia="Microsoft Yi Baiti" w:hAnsi="Microsoft Yi Baiti" w:cs="Calibri"/>
          <w:sz w:val="20"/>
          <w:szCs w:val="20"/>
        </w:rPr>
        <w:t xml:space="preserve"> la(s) empresa(s): </w:t>
      </w:r>
      <w:r w:rsidRPr="00DE3455">
        <w:rPr>
          <w:rFonts w:ascii="Microsoft Yi Baiti" w:eastAsia="Microsoft Yi Baiti" w:hAnsi="Microsoft Yi Baiti" w:cs="Arial"/>
          <w:b/>
          <w:noProof/>
          <w:color w:val="0000CC"/>
          <w:sz w:val="20"/>
          <w:szCs w:val="20"/>
        </w:rPr>
        <w:t>DIRECCION DE SUPERVISION, PRESTACION Y RESTAURACIÓN  DE OBRAS, GRUPO JUAREZ, S.A. DE C.V.</w:t>
      </w:r>
      <w:r w:rsidRPr="00DE3455">
        <w:rPr>
          <w:rFonts w:ascii="Microsoft Yi Baiti" w:eastAsia="Microsoft Yi Baiti" w:hAnsi="Microsoft Yi Baiti" w:cs="Calibri" w:hint="eastAsia"/>
          <w:sz w:val="20"/>
          <w:szCs w:val="20"/>
        </w:rPr>
        <w:t xml:space="preserve">, </w:t>
      </w:r>
      <w:r w:rsidR="00DE3455">
        <w:rPr>
          <w:rFonts w:ascii="Microsoft Yi Baiti" w:eastAsia="Microsoft Yi Baiti" w:hAnsi="Microsoft Yi Baiti" w:cs="Calibri"/>
          <w:sz w:val="20"/>
          <w:szCs w:val="20"/>
        </w:rPr>
        <w:t xml:space="preserve">la cual </w:t>
      </w:r>
      <w:r w:rsidRPr="00DE3455">
        <w:rPr>
          <w:rFonts w:ascii="Microsoft Yi Baiti" w:eastAsia="Microsoft Yi Baiti" w:hAnsi="Microsoft Yi Baiti" w:cs="Calibri" w:hint="eastAsia"/>
          <w:sz w:val="20"/>
          <w:szCs w:val="20"/>
        </w:rPr>
        <w:t>se analiz</w:t>
      </w:r>
      <w:r w:rsidRPr="00DE3455">
        <w:rPr>
          <w:rFonts w:ascii="Microsoft Yi Baiti" w:eastAsia="Microsoft Yi Baiti" w:hAnsi="Microsoft Yi Baiti" w:cs="Calibri"/>
          <w:sz w:val="20"/>
          <w:szCs w:val="20"/>
        </w:rPr>
        <w:t>ó</w:t>
      </w:r>
      <w:r w:rsidRPr="00DE3455">
        <w:rPr>
          <w:rFonts w:ascii="Microsoft Yi Baiti" w:eastAsia="Microsoft Yi Baiti" w:hAnsi="Microsoft Yi Baiti" w:cs="Calibri" w:hint="eastAsia"/>
          <w:sz w:val="20"/>
          <w:szCs w:val="20"/>
        </w:rPr>
        <w:t xml:space="preserve"> de acuerdo a los criterios de adjudicación señalados en el numeral </w:t>
      </w:r>
      <w:r w:rsidRPr="00DE3455">
        <w:rPr>
          <w:rFonts w:ascii="Microsoft Yi Baiti" w:eastAsia="Microsoft Yi Baiti" w:hAnsi="Microsoft Yi Baiti" w:cs="Calibri" w:hint="eastAsia"/>
          <w:b/>
          <w:sz w:val="20"/>
          <w:szCs w:val="20"/>
        </w:rPr>
        <w:t>5.2.</w:t>
      </w:r>
      <w:r w:rsidRPr="00DE3455">
        <w:rPr>
          <w:rFonts w:ascii="Microsoft Yi Baiti" w:eastAsia="Microsoft Yi Baiti" w:hAnsi="Microsoft Yi Baiti" w:cs="Calibri" w:hint="eastAsia"/>
          <w:sz w:val="20"/>
          <w:szCs w:val="20"/>
        </w:rPr>
        <w:t xml:space="preserve"> De la adjudicación de las bases de la Licitación, determinándose lo siguiente:</w:t>
      </w:r>
    </w:p>
    <w:p w14:paraId="155B7059" w14:textId="77777777" w:rsidR="009075FB" w:rsidRPr="00DE3455" w:rsidRDefault="009075FB" w:rsidP="00450E46">
      <w:pPr>
        <w:jc w:val="both"/>
        <w:rPr>
          <w:rFonts w:ascii="Microsoft Yi Baiti" w:eastAsia="Microsoft Yi Baiti" w:hAnsi="Microsoft Yi Baiti" w:cs="Calibri"/>
          <w:b/>
          <w:sz w:val="20"/>
          <w:szCs w:val="20"/>
        </w:rPr>
      </w:pPr>
    </w:p>
    <w:p w14:paraId="6FF1B5AF" w14:textId="77777777" w:rsidR="009075FB" w:rsidRPr="00D51542" w:rsidRDefault="009075FB" w:rsidP="00450E46">
      <w:pPr>
        <w:jc w:val="both"/>
        <w:rPr>
          <w:rFonts w:ascii="Microsoft Yi Baiti" w:eastAsia="Microsoft Yi Baiti" w:hAnsi="Microsoft Yi Baiti" w:cs="Calibri"/>
          <w:b/>
          <w:sz w:val="20"/>
          <w:szCs w:val="20"/>
        </w:rPr>
      </w:pPr>
      <w:r w:rsidRPr="00DE3455">
        <w:rPr>
          <w:rFonts w:ascii="Microsoft Yi Baiti" w:eastAsia="Microsoft Yi Baiti" w:hAnsi="Microsoft Yi Baiti" w:cs="Calibri" w:hint="eastAsia"/>
          <w:b/>
          <w:sz w:val="20"/>
          <w:szCs w:val="20"/>
        </w:rPr>
        <w:t>ADJUDICACIÓN DEL CONTRATO</w:t>
      </w:r>
    </w:p>
    <w:p w14:paraId="26D3F2FC" w14:textId="77777777" w:rsidR="009075FB" w:rsidRDefault="009075FB" w:rsidP="00450E46">
      <w:pPr>
        <w:jc w:val="both"/>
        <w:rPr>
          <w:rFonts w:ascii="Microsoft Yi Baiti" w:eastAsia="Microsoft Yi Baiti" w:hAnsi="Microsoft Yi Baiti" w:cs="Calibri"/>
          <w:b/>
          <w:sz w:val="20"/>
          <w:szCs w:val="20"/>
        </w:rPr>
      </w:pPr>
    </w:p>
    <w:p w14:paraId="2C1D837E" w14:textId="77777777" w:rsidR="009075FB" w:rsidRDefault="009075FB" w:rsidP="00F31040">
      <w:pPr>
        <w:jc w:val="both"/>
        <w:rPr>
          <w:rFonts w:ascii="Microsoft Yi Baiti" w:eastAsia="Microsoft Yi Baiti" w:hAnsi="Microsoft Yi Baiti" w:cs="Calibri"/>
          <w:b/>
          <w:noProof/>
          <w:color w:val="0000CC"/>
          <w:sz w:val="20"/>
          <w:szCs w:val="20"/>
        </w:rPr>
      </w:pPr>
      <w:r w:rsidRPr="000F4BFE">
        <w:rPr>
          <w:rFonts w:ascii="Microsoft Yi Baiti" w:eastAsia="Microsoft Yi Baiti" w:hAnsi="Microsoft Yi Baiti" w:hint="eastAsia"/>
          <w:iCs/>
          <w:sz w:val="20"/>
          <w:szCs w:val="20"/>
        </w:rPr>
        <w:t>Se</w:t>
      </w:r>
      <w:r w:rsidRPr="000F4BFE">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0F4BFE">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sz w:val="20"/>
          <w:szCs w:val="20"/>
        </w:rPr>
        <w:t xml:space="preserve"> </w:t>
      </w:r>
      <w:r w:rsidRPr="00DD7C80">
        <w:rPr>
          <w:rFonts w:ascii="Microsoft Yi Baiti" w:eastAsia="Microsoft Yi Baiti" w:hAnsi="Microsoft Yi Baiti" w:cs="Calibri"/>
          <w:b/>
          <w:noProof/>
          <w:color w:val="0000CC"/>
          <w:sz w:val="20"/>
          <w:szCs w:val="20"/>
        </w:rPr>
        <w:t>LPE/SOPDU/DCSCOP/006/2023</w:t>
      </w:r>
      <w:r>
        <w:rPr>
          <w:rFonts w:ascii="Microsoft Yi Baiti" w:eastAsia="Microsoft Yi Baiti" w:hAnsi="Microsoft Yi Baiti" w:cs="Calibri"/>
          <w:b/>
          <w:noProof/>
          <w:color w:val="0000CC"/>
          <w:sz w:val="20"/>
          <w:szCs w:val="20"/>
        </w:rPr>
        <w:t>.</w:t>
      </w:r>
    </w:p>
    <w:p w14:paraId="034A395E" w14:textId="77777777" w:rsidR="009075FB" w:rsidRDefault="009075FB" w:rsidP="00F31040">
      <w:pPr>
        <w:jc w:val="both"/>
        <w:rPr>
          <w:rFonts w:ascii="Microsoft Yi Baiti" w:eastAsia="Microsoft Yi Baiti" w:hAnsi="Microsoft Yi Baiti" w:cs="Calibri"/>
          <w:b/>
          <w:noProof/>
          <w:color w:val="0000CC"/>
          <w:sz w:val="20"/>
          <w:szCs w:val="20"/>
        </w:rPr>
      </w:pPr>
    </w:p>
    <w:p w14:paraId="51876E4A" w14:textId="77777777" w:rsidR="009075FB" w:rsidRDefault="009075FB" w:rsidP="00450E46">
      <w:pPr>
        <w:jc w:val="both"/>
        <w:rPr>
          <w:rFonts w:ascii="Microsoft Yi Baiti" w:eastAsia="Microsoft Yi Baiti" w:hAnsi="Microsoft Yi Baiti" w:cs="Calibri"/>
          <w:b/>
          <w:color w:val="0000CC"/>
          <w:sz w:val="20"/>
          <w:szCs w:val="20"/>
        </w:rPr>
      </w:pPr>
      <w:r>
        <w:rPr>
          <w:rFonts w:ascii="Microsoft Yi Baiti" w:eastAsia="Microsoft Yi Baiti" w:hAnsi="Microsoft Yi Baiti" w:cs="Arial"/>
          <w:sz w:val="20"/>
          <w:szCs w:val="20"/>
        </w:rPr>
        <w:t>La Dirección de Contratación, Seguimiento y Control de Obra Pública</w:t>
      </w:r>
      <w:r w:rsidRPr="000F4BFE">
        <w:rPr>
          <w:rFonts w:ascii="Microsoft Yi Baiti" w:eastAsia="Microsoft Yi Baiti" w:hAnsi="Microsoft Yi Baiti" w:cs="Calibri" w:hint="eastAsia"/>
          <w:color w:val="000000" w:themeColor="text1"/>
          <w:sz w:val="20"/>
          <w:szCs w:val="20"/>
        </w:rPr>
        <w:t xml:space="preserve"> con apego en las facultades conferidas por los </w:t>
      </w:r>
      <w:r w:rsidRPr="000F4BFE">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0F4BFE">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Pr>
          <w:rFonts w:ascii="Microsoft Yi Baiti" w:eastAsia="Microsoft Yi Baiti" w:hAnsi="Microsoft Yi Baiti" w:cs="Arial" w:hint="eastAsia"/>
          <w:sz w:val="20"/>
          <w:szCs w:val="20"/>
        </w:rPr>
        <w:t>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F4BFE">
        <w:rPr>
          <w:rFonts w:ascii="Microsoft Yi Baiti" w:eastAsia="Microsoft Yi Baiti" w:hAnsi="Microsoft Yi Baiti" w:hint="eastAsia"/>
          <w:color w:val="000000" w:themeColor="text1"/>
          <w:sz w:val="20"/>
          <w:szCs w:val="20"/>
        </w:rPr>
        <w:t xml:space="preserve"> y </w:t>
      </w:r>
      <w:r w:rsidRPr="000F4BFE">
        <w:rPr>
          <w:rFonts w:ascii="Microsoft Yi Baiti" w:eastAsia="Microsoft Yi Baiti" w:hAnsi="Microsoft Yi Baiti" w:cs="Calibri" w:hint="eastAsia"/>
          <w:sz w:val="20"/>
          <w:szCs w:val="20"/>
        </w:rPr>
        <w:t xml:space="preserve">de conformidad con los artículos </w:t>
      </w:r>
      <w:r w:rsidRPr="000F4BFE">
        <w:rPr>
          <w:rFonts w:ascii="Microsoft Yi Baiti" w:eastAsia="Microsoft Yi Baiti" w:hAnsi="Microsoft Yi Baiti" w:hint="eastAsia"/>
          <w:sz w:val="20"/>
          <w:szCs w:val="20"/>
        </w:rPr>
        <w:t xml:space="preserve">24, </w:t>
      </w:r>
      <w:r w:rsidRPr="000F4BFE">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0F4BFE">
        <w:rPr>
          <w:rFonts w:ascii="Microsoft Yi Baiti" w:eastAsia="Microsoft Yi Baiti" w:hAnsi="Microsoft Yi Baiti" w:cs="Calibri" w:hint="eastAsia"/>
          <w:sz w:val="20"/>
          <w:szCs w:val="20"/>
        </w:rPr>
        <w:t xml:space="preserve"> de la Ley de Obras </w:t>
      </w:r>
      <w:r w:rsidRPr="00DE3455">
        <w:rPr>
          <w:rFonts w:ascii="Microsoft Yi Baiti" w:eastAsia="Microsoft Yi Baiti" w:hAnsi="Microsoft Yi Baiti" w:cs="Calibri" w:hint="eastAsia"/>
          <w:sz w:val="20"/>
          <w:szCs w:val="20"/>
        </w:rPr>
        <w:t>Públicas y Servicios Relacionados del Estado de Oaxaca</w:t>
      </w:r>
      <w:r w:rsidRPr="00DE3455">
        <w:rPr>
          <w:rFonts w:ascii="Microsoft Yi Baiti" w:eastAsia="Microsoft Yi Baiti" w:hAnsi="Microsoft Yi Baiti" w:cs="Calibri" w:hint="eastAsia"/>
          <w:color w:val="000000" w:themeColor="text1"/>
          <w:sz w:val="20"/>
          <w:szCs w:val="20"/>
        </w:rPr>
        <w:t xml:space="preserve"> y </w:t>
      </w:r>
      <w:r w:rsidRPr="00DE3455">
        <w:rPr>
          <w:rFonts w:ascii="Microsoft Yi Baiti" w:eastAsia="Microsoft Yi Baiti" w:hAnsi="Microsoft Yi Baiti" w:cs="Arial" w:hint="eastAsia"/>
          <w:sz w:val="20"/>
          <w:szCs w:val="20"/>
        </w:rPr>
        <w:t xml:space="preserve">Capítulo 5. Del procedimiento de la Licitación, 5.3 Del Fallo </w:t>
      </w:r>
      <w:r w:rsidRPr="00DE3455">
        <w:rPr>
          <w:rFonts w:ascii="Microsoft Yi Baiti" w:eastAsia="Microsoft Yi Baiti" w:hAnsi="Microsoft Yi Baiti" w:cs="Calibri" w:hint="eastAsia"/>
          <w:color w:val="000000" w:themeColor="text1"/>
          <w:sz w:val="20"/>
          <w:szCs w:val="20"/>
        </w:rPr>
        <w:t>de las bases de esta licitación, se declara como empresa ganadora para ejecutar la</w:t>
      </w:r>
      <w:r w:rsidRPr="00DE3455">
        <w:rPr>
          <w:rFonts w:ascii="Microsoft Yi Baiti" w:eastAsia="Microsoft Yi Baiti" w:hAnsi="Microsoft Yi Baiti" w:cs="Calibri"/>
          <w:color w:val="000000" w:themeColor="text1"/>
          <w:sz w:val="20"/>
          <w:szCs w:val="20"/>
        </w:rPr>
        <w:t>(</w:t>
      </w:r>
      <w:r w:rsidRPr="00DE3455">
        <w:rPr>
          <w:rFonts w:ascii="Microsoft Yi Baiti" w:eastAsia="Microsoft Yi Baiti" w:hAnsi="Microsoft Yi Baiti" w:cs="Calibri" w:hint="eastAsia"/>
          <w:color w:val="000000" w:themeColor="text1"/>
          <w:sz w:val="20"/>
          <w:szCs w:val="20"/>
        </w:rPr>
        <w:t>s</w:t>
      </w:r>
      <w:r w:rsidRPr="00DE3455">
        <w:rPr>
          <w:rFonts w:ascii="Microsoft Yi Baiti" w:eastAsia="Microsoft Yi Baiti" w:hAnsi="Microsoft Yi Baiti" w:cs="Calibri"/>
          <w:color w:val="000000" w:themeColor="text1"/>
          <w:sz w:val="20"/>
          <w:szCs w:val="20"/>
        </w:rPr>
        <w:t>)</w:t>
      </w:r>
      <w:r w:rsidRPr="00DE3455">
        <w:rPr>
          <w:rFonts w:ascii="Microsoft Yi Baiti" w:eastAsia="Microsoft Yi Baiti" w:hAnsi="Microsoft Yi Baiti" w:cs="Calibri" w:hint="eastAsia"/>
          <w:color w:val="000000" w:themeColor="text1"/>
          <w:sz w:val="20"/>
          <w:szCs w:val="20"/>
        </w:rPr>
        <w:t xml:space="preserve"> obra</w:t>
      </w:r>
      <w:r w:rsidRPr="00DE3455">
        <w:rPr>
          <w:rFonts w:ascii="Microsoft Yi Baiti" w:eastAsia="Microsoft Yi Baiti" w:hAnsi="Microsoft Yi Baiti" w:cs="Calibri"/>
          <w:color w:val="000000" w:themeColor="text1"/>
          <w:sz w:val="20"/>
          <w:szCs w:val="20"/>
        </w:rPr>
        <w:t>(</w:t>
      </w:r>
      <w:r w:rsidRPr="00DE3455">
        <w:rPr>
          <w:rFonts w:ascii="Microsoft Yi Baiti" w:eastAsia="Microsoft Yi Baiti" w:hAnsi="Microsoft Yi Baiti" w:cs="Calibri" w:hint="eastAsia"/>
          <w:color w:val="000000" w:themeColor="text1"/>
          <w:sz w:val="20"/>
          <w:szCs w:val="20"/>
        </w:rPr>
        <w:t>s</w:t>
      </w:r>
      <w:r w:rsidRPr="00DE3455">
        <w:rPr>
          <w:rFonts w:ascii="Microsoft Yi Baiti" w:eastAsia="Microsoft Yi Baiti" w:hAnsi="Microsoft Yi Baiti" w:cs="Calibri"/>
          <w:color w:val="000000" w:themeColor="text1"/>
          <w:sz w:val="20"/>
          <w:szCs w:val="20"/>
        </w:rPr>
        <w:t>)</w:t>
      </w:r>
      <w:r w:rsidRPr="00DE3455">
        <w:rPr>
          <w:rFonts w:ascii="Microsoft Yi Baiti" w:eastAsia="Microsoft Yi Baiti" w:hAnsi="Microsoft Yi Baiti" w:cs="Calibri" w:hint="eastAsia"/>
          <w:color w:val="000000" w:themeColor="text1"/>
          <w:sz w:val="20"/>
          <w:szCs w:val="20"/>
        </w:rPr>
        <w:t xml:space="preserve"> materia de la presente</w:t>
      </w:r>
      <w:r w:rsidRPr="00DE3455">
        <w:rPr>
          <w:rFonts w:ascii="Microsoft Yi Baiti" w:eastAsia="Microsoft Yi Baiti" w:hAnsi="Microsoft Yi Baiti" w:cs="Calibri" w:hint="eastAsia"/>
          <w:sz w:val="20"/>
          <w:szCs w:val="20"/>
        </w:rPr>
        <w:t xml:space="preserve"> licitación a la empresa:</w:t>
      </w:r>
      <w:r w:rsidRPr="00DE3455">
        <w:rPr>
          <w:rFonts w:ascii="Microsoft Yi Baiti" w:eastAsia="Microsoft Yi Baiti" w:hAnsi="Microsoft Yi Baiti" w:cs="Calibri"/>
          <w:sz w:val="20"/>
          <w:szCs w:val="20"/>
        </w:rPr>
        <w:t xml:space="preserve"> </w:t>
      </w:r>
      <w:r w:rsidRPr="00DE3455">
        <w:rPr>
          <w:rFonts w:ascii="Microsoft Yi Baiti" w:eastAsia="Microsoft Yi Baiti" w:hAnsi="Microsoft Yi Baiti" w:cs="Arial"/>
          <w:b/>
          <w:noProof/>
          <w:color w:val="0000CC"/>
          <w:sz w:val="20"/>
          <w:szCs w:val="20"/>
        </w:rPr>
        <w:t xml:space="preserve">DIRECCION DE SUPERVISION, PRESTACION Y RESTAURACIÓN  DE OBRAS, GRUPO JUAREZ, S.A. DE C.V., </w:t>
      </w:r>
      <w:r w:rsidRPr="00DE3455">
        <w:rPr>
          <w:rFonts w:ascii="Microsoft Yi Baiti" w:eastAsia="Microsoft Yi Baiti" w:hAnsi="Microsoft Yi Baiti" w:cs="Calibri" w:hint="eastAsia"/>
          <w:sz w:val="20"/>
          <w:szCs w:val="20"/>
        </w:rPr>
        <w:t xml:space="preserve">por haber considerado que su proposición reúne las condiciones legales, </w:t>
      </w:r>
      <w:r w:rsidRPr="00DE3455">
        <w:rPr>
          <w:rFonts w:ascii="Microsoft Yi Baiti" w:eastAsia="Microsoft Yi Baiti" w:hAnsi="Microsoft Yi Baiti" w:cs="Calibri"/>
          <w:sz w:val="20"/>
          <w:szCs w:val="20"/>
        </w:rPr>
        <w:t xml:space="preserve">administrativas, </w:t>
      </w:r>
      <w:r w:rsidRPr="00DE3455">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obra</w:t>
      </w:r>
      <w:r w:rsidRPr="00DE3455">
        <w:rPr>
          <w:rFonts w:ascii="Microsoft Yi Baiti" w:eastAsia="Microsoft Yi Baiti" w:hAnsi="Microsoft Yi Baiti" w:cs="Calibri"/>
          <w:sz w:val="20"/>
          <w:szCs w:val="20"/>
        </w:rPr>
        <w:t>(s)</w:t>
      </w:r>
      <w:r w:rsidRPr="00DE3455">
        <w:rPr>
          <w:rFonts w:ascii="Microsoft Yi Baiti" w:eastAsia="Microsoft Yi Baiti" w:hAnsi="Microsoft Yi Baiti" w:cs="Calibri" w:hint="eastAsia"/>
          <w:sz w:val="20"/>
          <w:szCs w:val="20"/>
        </w:rPr>
        <w:t xml:space="preserve"> que se enlista</w:t>
      </w:r>
      <w:r w:rsidRPr="00DE3455">
        <w:rPr>
          <w:rFonts w:ascii="Microsoft Yi Baiti" w:eastAsia="Microsoft Yi Baiti" w:hAnsi="Microsoft Yi Baiti" w:cs="Calibri"/>
          <w:sz w:val="20"/>
          <w:szCs w:val="20"/>
        </w:rPr>
        <w:t>(n)</w:t>
      </w:r>
      <w:r w:rsidRPr="00DE3455">
        <w:rPr>
          <w:rFonts w:ascii="Microsoft Yi Baiti" w:eastAsia="Microsoft Yi Baiti" w:hAnsi="Microsoft Yi Baiti" w:cs="Calibri" w:hint="eastAsia"/>
          <w:sz w:val="20"/>
          <w:szCs w:val="20"/>
        </w:rPr>
        <w:t xml:space="preserve"> a continuación:</w:t>
      </w:r>
      <w:r w:rsidRPr="00DE3455">
        <w:rPr>
          <w:rFonts w:ascii="Microsoft Yi Baiti" w:eastAsia="Microsoft Yi Baiti" w:hAnsi="Microsoft Yi Baiti" w:cs="Calibri"/>
          <w:sz w:val="20"/>
          <w:szCs w:val="20"/>
        </w:rPr>
        <w:t xml:space="preserve"> </w:t>
      </w:r>
      <w:r w:rsidRPr="00DE3455">
        <w:rPr>
          <w:rFonts w:ascii="Microsoft Yi Baiti" w:eastAsia="Microsoft Yi Baiti" w:hAnsi="Microsoft Yi Baiti" w:cs="Calibri"/>
          <w:b/>
          <w:noProof/>
          <w:color w:val="0000CC"/>
          <w:sz w:val="20"/>
          <w:szCs w:val="20"/>
        </w:rPr>
        <w:t>CONSTRUCCIÓN DE PAVIMENTO CON CONCRETO HIDRÁULICO, CALLE PRIVADA DE CONSTITUYENTES, COLONIA CONSTITUYENTES AGENCIA MUNICIPAL DE PUEBLO NUEVO, OAXACA DE JUÁREZ, OAXACA.</w:t>
      </w:r>
      <w:r w:rsidRPr="00DE3455">
        <w:rPr>
          <w:rFonts w:ascii="Microsoft Yi Baiti" w:eastAsia="Microsoft Yi Baiti" w:hAnsi="Microsoft Yi Baiti" w:cs="Calibri"/>
          <w:b/>
          <w:color w:val="0000CC"/>
          <w:sz w:val="20"/>
          <w:szCs w:val="20"/>
        </w:rPr>
        <w:t xml:space="preserve"> </w:t>
      </w:r>
      <w:r w:rsidRPr="00DE3455">
        <w:rPr>
          <w:rFonts w:ascii="Microsoft Yi Baiti" w:eastAsia="Microsoft Yi Baiti" w:hAnsi="Microsoft Yi Baiti" w:cs="Calibri" w:hint="eastAsia"/>
          <w:sz w:val="20"/>
          <w:szCs w:val="20"/>
        </w:rPr>
        <w:t>con un importe de</w:t>
      </w:r>
      <w:r w:rsidRPr="00DE3455">
        <w:rPr>
          <w:rFonts w:ascii="Microsoft Yi Baiti" w:eastAsia="Microsoft Yi Baiti" w:hAnsi="Microsoft Yi Baiti" w:cs="Calibri"/>
          <w:sz w:val="20"/>
          <w:szCs w:val="20"/>
        </w:rPr>
        <w:t xml:space="preserve"> </w:t>
      </w:r>
      <w:r w:rsidRPr="00DE3455">
        <w:rPr>
          <w:rFonts w:ascii="Microsoft Yi Baiti" w:eastAsia="Microsoft Yi Baiti" w:hAnsi="Microsoft Yi Baiti" w:cs="Arial"/>
          <w:b/>
          <w:color w:val="0000CC"/>
          <w:sz w:val="20"/>
          <w:szCs w:val="20"/>
        </w:rPr>
        <w:t xml:space="preserve">$ 1, 345, 056.22 (UN MILLÓN TRESCIENTOS CUARENTA Y CINCO MIL CINCUENTA Y SEIS PESOS 22/100 M.N.), </w:t>
      </w:r>
      <w:r w:rsidRPr="00DE3455">
        <w:rPr>
          <w:rFonts w:ascii="Microsoft Yi Baiti" w:eastAsia="Microsoft Yi Baiti" w:hAnsi="Microsoft Yi Baiti" w:cs="Calibri" w:hint="eastAsia"/>
          <w:sz w:val="20"/>
          <w:szCs w:val="20"/>
        </w:rPr>
        <w:t>con un plazo de ejecución de</w:t>
      </w:r>
      <w:r w:rsidRPr="00DE3455">
        <w:rPr>
          <w:rFonts w:ascii="Microsoft Yi Baiti" w:eastAsia="Microsoft Yi Baiti" w:hAnsi="Microsoft Yi Baiti" w:cs="Calibri"/>
          <w:sz w:val="20"/>
          <w:szCs w:val="20"/>
        </w:rPr>
        <w:t xml:space="preserve"> </w:t>
      </w:r>
      <w:r w:rsidRPr="00DE3455">
        <w:rPr>
          <w:rFonts w:ascii="Microsoft Yi Baiti" w:eastAsia="Microsoft Yi Baiti" w:hAnsi="Microsoft Yi Baiti" w:cs="Calibri"/>
          <w:b/>
          <w:noProof/>
          <w:color w:val="0000CC"/>
          <w:sz w:val="20"/>
          <w:szCs w:val="20"/>
        </w:rPr>
        <w:t>90 DÍAS NATURALES</w:t>
      </w:r>
      <w:r w:rsidRPr="00DE3455">
        <w:rPr>
          <w:rFonts w:ascii="Microsoft Yi Baiti" w:eastAsia="Microsoft Yi Baiti" w:hAnsi="Microsoft Yi Baiti" w:cs="Calibri"/>
          <w:b/>
          <w:color w:val="0000CC"/>
          <w:sz w:val="20"/>
          <w:szCs w:val="20"/>
        </w:rPr>
        <w:t>.</w:t>
      </w:r>
    </w:p>
    <w:p w14:paraId="539EEDFE" w14:textId="77777777" w:rsidR="009075FB" w:rsidRDefault="009075FB" w:rsidP="00450E46">
      <w:pPr>
        <w:jc w:val="both"/>
        <w:rPr>
          <w:rFonts w:ascii="Microsoft Yi Baiti" w:eastAsia="Microsoft Yi Baiti" w:hAnsi="Microsoft Yi Baiti" w:cs="Calibri"/>
          <w:b/>
          <w:color w:val="0000CC"/>
          <w:sz w:val="20"/>
          <w:szCs w:val="20"/>
        </w:rPr>
      </w:pPr>
    </w:p>
    <w:p w14:paraId="131D0357" w14:textId="77777777" w:rsidR="009075FB" w:rsidRDefault="009075FB" w:rsidP="00973C0D">
      <w:pPr>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w:t>
      </w:r>
      <w:r w:rsidRPr="00457852">
        <w:rPr>
          <w:rFonts w:ascii="Microsoft Yi Baiti" w:eastAsia="Microsoft Yi Baiti" w:hAnsi="Microsoft Yi Baiti" w:cs="Arial" w:hint="eastAsia"/>
          <w:sz w:val="20"/>
          <w:szCs w:val="20"/>
        </w:rPr>
        <w:t xml:space="preserve">cláusula </w:t>
      </w:r>
      <w:r w:rsidRPr="00457852">
        <w:rPr>
          <w:rFonts w:ascii="Microsoft Yi Baiti" w:eastAsia="Microsoft Yi Baiti" w:hAnsi="Microsoft Yi Baiti" w:cs="Arial"/>
          <w:sz w:val="20"/>
          <w:szCs w:val="20"/>
        </w:rPr>
        <w:t>novena</w:t>
      </w:r>
      <w:r w:rsidRPr="00A378C7">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B15E0D1" w14:textId="77777777" w:rsidR="009075FB" w:rsidRDefault="009075FB" w:rsidP="00973C0D">
      <w:pPr>
        <w:ind w:right="49"/>
        <w:jc w:val="both"/>
        <w:rPr>
          <w:rFonts w:ascii="Microsoft Yi Baiti" w:eastAsia="Microsoft Yi Baiti" w:hAnsi="Microsoft Yi Baiti" w:cs="Arial"/>
          <w:sz w:val="20"/>
          <w:szCs w:val="20"/>
        </w:rPr>
      </w:pPr>
    </w:p>
    <w:p w14:paraId="715EA550" w14:textId="77777777" w:rsidR="009075FB" w:rsidRDefault="009075FB" w:rsidP="00973C0D">
      <w:pPr>
        <w:ind w:right="49"/>
        <w:jc w:val="both"/>
        <w:rPr>
          <w:rFonts w:ascii="Microsoft Yi Baiti" w:eastAsia="Microsoft Yi Baiti" w:hAnsi="Microsoft Yi Baiti" w:cs="Arial"/>
          <w:sz w:val="20"/>
          <w:szCs w:val="20"/>
        </w:rPr>
      </w:pPr>
      <w:r w:rsidRPr="00A378C7">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A378C7">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A378C7">
        <w:rPr>
          <w:rFonts w:ascii="Microsoft Yi Baiti" w:eastAsia="Microsoft Yi Baiti" w:hAnsi="Microsoft Yi Baiti" w:cs="Arial" w:hint="eastAsia"/>
          <w:sz w:val="20"/>
          <w:szCs w:val="20"/>
        </w:rPr>
        <w:t>.</w:t>
      </w:r>
    </w:p>
    <w:p w14:paraId="56F8E3C6" w14:textId="77777777" w:rsidR="009075FB" w:rsidRPr="00A378C7" w:rsidRDefault="009075FB" w:rsidP="00973C0D">
      <w:pPr>
        <w:ind w:right="49"/>
        <w:jc w:val="both"/>
        <w:rPr>
          <w:rFonts w:ascii="Microsoft Yi Baiti" w:eastAsia="Microsoft Yi Baiti" w:hAnsi="Microsoft Yi Baiti" w:cs="Arial"/>
          <w:sz w:val="20"/>
          <w:szCs w:val="20"/>
        </w:rPr>
      </w:pPr>
    </w:p>
    <w:p w14:paraId="25470A8F" w14:textId="77777777" w:rsidR="009075FB" w:rsidRPr="00A378C7" w:rsidRDefault="009075FB" w:rsidP="00973C0D">
      <w:pPr>
        <w:jc w:val="both"/>
        <w:rPr>
          <w:rFonts w:ascii="Microsoft Yi Baiti" w:eastAsia="Microsoft Yi Baiti" w:hAnsi="Microsoft Yi Baiti" w:cs="Calibri"/>
          <w:sz w:val="20"/>
          <w:szCs w:val="20"/>
        </w:rPr>
      </w:pPr>
      <w:r w:rsidRPr="00A378C7">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Pr>
          <w:rFonts w:ascii="Microsoft Yi Baiti" w:eastAsia="Microsoft Yi Baiti" w:hAnsi="Microsoft Yi Baiti" w:cs="Calibri"/>
          <w:sz w:val="20"/>
          <w:szCs w:val="20"/>
        </w:rPr>
        <w:t>.</w:t>
      </w:r>
    </w:p>
    <w:p w14:paraId="316CCB72" w14:textId="77777777" w:rsidR="009075FB" w:rsidRDefault="009075FB" w:rsidP="00457852">
      <w:pPr>
        <w:jc w:val="both"/>
        <w:rPr>
          <w:rFonts w:ascii="Microsoft Yi Baiti" w:eastAsia="Microsoft Yi Baiti" w:hAnsi="Microsoft Yi Baiti" w:cs="Calibri"/>
          <w:sz w:val="20"/>
          <w:szCs w:val="20"/>
        </w:rPr>
      </w:pPr>
    </w:p>
    <w:p w14:paraId="35C5906F" w14:textId="77777777" w:rsidR="009075FB" w:rsidRDefault="009075FB" w:rsidP="00457852">
      <w:pPr>
        <w:jc w:val="both"/>
        <w:rPr>
          <w:rFonts w:ascii="Microsoft Yi Baiti" w:eastAsia="Microsoft Yi Baiti" w:hAnsi="Microsoft Yi Baiti" w:cs="Arial"/>
          <w:sz w:val="20"/>
          <w:szCs w:val="20"/>
        </w:rPr>
      </w:pPr>
      <w:r w:rsidRPr="00A378C7">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0</w:t>
      </w:r>
      <w:r w:rsidR="00DE3455">
        <w:rPr>
          <w:rFonts w:ascii="Microsoft Yi Baiti" w:eastAsia="Microsoft Yi Baiti" w:hAnsi="Microsoft Yi Baiti" w:cs="Calibri"/>
          <w:b/>
          <w:noProof/>
          <w:color w:val="0000CC"/>
          <w:sz w:val="20"/>
          <w:szCs w:val="20"/>
        </w:rPr>
        <w:t>1</w:t>
      </w:r>
      <w:r w:rsidRPr="00DD7C80">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D5316B">
        <w:rPr>
          <w:rFonts w:ascii="Microsoft Yi Baiti" w:eastAsia="Microsoft Yi Baiti" w:hAnsi="Microsoft Yi Baiti" w:cs="Calibri"/>
          <w:sz w:val="20"/>
          <w:szCs w:val="20"/>
        </w:rPr>
        <w:t>a las</w:t>
      </w:r>
      <w:r>
        <w:rPr>
          <w:rFonts w:ascii="Microsoft Yi Baiti" w:eastAsia="Microsoft Yi Baiti" w:hAnsi="Microsoft Yi Baiti" w:cs="Calibri"/>
          <w:sz w:val="20"/>
          <w:szCs w:val="20"/>
        </w:rPr>
        <w:t xml:space="preserve"> </w:t>
      </w:r>
      <w:r w:rsidRPr="00DD7C80">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32732F">
        <w:rPr>
          <w:rFonts w:ascii="Microsoft Yi Baiti" w:eastAsia="Microsoft Yi Baiti" w:hAnsi="Microsoft Yi Baiti" w:cs="Calibri"/>
          <w:sz w:val="20"/>
          <w:szCs w:val="20"/>
        </w:rPr>
        <w:t xml:space="preserve">horas </w:t>
      </w:r>
      <w:r w:rsidRPr="00A378C7">
        <w:rPr>
          <w:rFonts w:ascii="Microsoft Yi Baiti" w:eastAsia="Microsoft Yi Baiti" w:hAnsi="Microsoft Yi Baiti" w:cs="Calibri" w:hint="eastAsia"/>
          <w:sz w:val="20"/>
          <w:szCs w:val="20"/>
        </w:rPr>
        <w:t xml:space="preserve">en la sala de juntas de la </w:t>
      </w:r>
      <w:r w:rsidRPr="00A378C7">
        <w:rPr>
          <w:rFonts w:ascii="Microsoft Yi Baiti" w:eastAsia="Microsoft Yi Baiti" w:hAnsi="Microsoft Yi Baiti" w:cs="Arial" w:hint="eastAsia"/>
          <w:sz w:val="20"/>
          <w:szCs w:val="20"/>
        </w:rPr>
        <w:t>Dirección de Contratación, Seguimiento</w:t>
      </w:r>
      <w:r>
        <w:rPr>
          <w:rFonts w:ascii="Microsoft Yi Baiti" w:eastAsia="Microsoft Yi Baiti" w:hAnsi="Microsoft Yi Baiti" w:cs="Arial"/>
          <w:sz w:val="20"/>
          <w:szCs w:val="20"/>
        </w:rPr>
        <w:t xml:space="preserve"> </w:t>
      </w:r>
      <w:r w:rsidRPr="00A378C7">
        <w:rPr>
          <w:rFonts w:ascii="Microsoft Yi Baiti" w:eastAsia="Microsoft Yi Baiti" w:hAnsi="Microsoft Yi Baiti" w:cs="Arial" w:hint="eastAsia"/>
          <w:sz w:val="20"/>
          <w:szCs w:val="20"/>
        </w:rPr>
        <w:t xml:space="preserve">y </w:t>
      </w:r>
    </w:p>
    <w:p w14:paraId="7742B8C1" w14:textId="77777777" w:rsidR="009075FB" w:rsidRDefault="009075FB" w:rsidP="00457852">
      <w:pPr>
        <w:jc w:val="both"/>
        <w:rPr>
          <w:rFonts w:ascii="Microsoft Yi Baiti" w:eastAsia="Microsoft Yi Baiti" w:hAnsi="Microsoft Yi Baiti" w:cs="Calibri"/>
          <w:sz w:val="20"/>
          <w:szCs w:val="20"/>
        </w:rPr>
      </w:pPr>
      <w:r w:rsidRPr="00A378C7">
        <w:rPr>
          <w:rFonts w:ascii="Microsoft Yi Baiti" w:eastAsia="Microsoft Yi Baiti" w:hAnsi="Microsoft Yi Baiti" w:cs="Arial" w:hint="eastAsia"/>
          <w:sz w:val="20"/>
          <w:szCs w:val="20"/>
        </w:rPr>
        <w:t>Control de Obra Pública</w:t>
      </w:r>
      <w:r w:rsidRPr="00A378C7">
        <w:rPr>
          <w:rFonts w:ascii="Microsoft Yi Baiti" w:eastAsia="Microsoft Yi Baiti" w:hAnsi="Microsoft Yi Baiti" w:cs="Calibri" w:hint="eastAsia"/>
          <w:sz w:val="20"/>
          <w:szCs w:val="20"/>
        </w:rPr>
        <w:t xml:space="preserve">, </w:t>
      </w:r>
      <w:r w:rsidRPr="00DE4F38">
        <w:rPr>
          <w:rFonts w:ascii="Microsoft Yi Baiti" w:eastAsia="Microsoft Yi Baiti" w:hAnsi="Microsoft Yi Baiti" w:cs="Calibri" w:hint="eastAsia"/>
          <w:b/>
          <w:sz w:val="20"/>
          <w:szCs w:val="20"/>
        </w:rPr>
        <w:t>presentando al momento de la firma</w:t>
      </w:r>
      <w:r>
        <w:rPr>
          <w:rFonts w:ascii="Microsoft Yi Baiti" w:eastAsia="Microsoft Yi Baiti" w:hAnsi="Microsoft Yi Baiti" w:cs="Calibri"/>
          <w:b/>
          <w:sz w:val="20"/>
          <w:szCs w:val="20"/>
        </w:rPr>
        <w:t>:</w:t>
      </w:r>
      <w:r w:rsidRPr="00A378C7">
        <w:rPr>
          <w:rFonts w:ascii="Microsoft Yi Baiti" w:eastAsia="Microsoft Yi Baiti" w:hAnsi="Microsoft Yi Baiti" w:cs="Calibri" w:hint="eastAsia"/>
          <w:sz w:val="20"/>
          <w:szCs w:val="20"/>
        </w:rPr>
        <w:t xml:space="preserve"> </w:t>
      </w:r>
      <w:r w:rsidRPr="00457852">
        <w:rPr>
          <w:rFonts w:ascii="Microsoft Yi Baiti" w:eastAsia="Microsoft Yi Baiti" w:hAnsi="Microsoft Yi Baiti" w:cs="Calibri"/>
          <w:b/>
          <w:bCs/>
          <w:sz w:val="20"/>
          <w:szCs w:val="20"/>
        </w:rPr>
        <w:t>copia de la Cedula del Padrón de contratistas,</w:t>
      </w:r>
      <w:r>
        <w:rPr>
          <w:rFonts w:ascii="Microsoft Yi Baiti" w:eastAsia="Microsoft Yi Baiti" w:hAnsi="Microsoft Yi Baiti" w:cs="Calibri"/>
          <w:b/>
          <w:bCs/>
          <w:sz w:val="20"/>
          <w:szCs w:val="20"/>
        </w:rPr>
        <w:t xml:space="preserve"> así como sus</w:t>
      </w:r>
      <w:r w:rsidRPr="00457852">
        <w:rPr>
          <w:rFonts w:ascii="Microsoft Yi Baiti" w:eastAsia="Microsoft Yi Baiti" w:hAnsi="Microsoft Yi Baiti" w:cs="Calibri"/>
          <w:b/>
          <w:sz w:val="20"/>
          <w:szCs w:val="20"/>
        </w:rPr>
        <w:t xml:space="preserve"> </w:t>
      </w:r>
      <w:r w:rsidRPr="00C3797F">
        <w:rPr>
          <w:rFonts w:ascii="Microsoft Yi Baiti" w:eastAsia="Microsoft Yi Baiti" w:hAnsi="Microsoft Yi Baiti" w:cs="Calibri" w:hint="eastAsia"/>
          <w:b/>
          <w:bCs/>
          <w:sz w:val="20"/>
          <w:szCs w:val="20"/>
        </w:rPr>
        <w:t>datos bancarios para el pago de anticipo</w:t>
      </w:r>
      <w:r w:rsidRPr="00A378C7">
        <w:rPr>
          <w:rFonts w:ascii="Microsoft Yi Baiti" w:eastAsia="Microsoft Yi Baiti" w:hAnsi="Microsoft Yi Baiti" w:cs="Calibri" w:hint="eastAsia"/>
          <w:sz w:val="20"/>
          <w:szCs w:val="20"/>
        </w:rPr>
        <w:t>, y exhibir a favor de la Tesorería Municipal de Oaxaca de Juárez las garantías a que se refieren los n</w:t>
      </w:r>
      <w:r>
        <w:rPr>
          <w:rFonts w:ascii="Microsoft Yi Baiti" w:eastAsia="Microsoft Yi Baiti" w:hAnsi="Microsoft Yi Baiti" w:cs="Calibri" w:hint="eastAsia"/>
          <w:sz w:val="20"/>
          <w:szCs w:val="20"/>
        </w:rPr>
        <w:t xml:space="preserve">umerales 6.3 y 6.4 de las Bases, </w:t>
      </w:r>
      <w:r w:rsidRPr="00A378C7">
        <w:rPr>
          <w:rFonts w:ascii="Microsoft Yi Baiti" w:eastAsia="Microsoft Yi Baiti" w:hAnsi="Microsoft Yi Baiti" w:cs="Calibri" w:hint="eastAsia"/>
          <w:sz w:val="20"/>
          <w:szCs w:val="20"/>
        </w:rPr>
        <w:t>dentro de los 5 días hábiles posteriores a la notificación del presente fallo</w:t>
      </w:r>
      <w:r>
        <w:rPr>
          <w:rFonts w:ascii="Microsoft Yi Baiti" w:eastAsia="Microsoft Yi Baiti" w:hAnsi="Microsoft Yi Baiti" w:cs="Calibri"/>
          <w:sz w:val="20"/>
          <w:szCs w:val="20"/>
        </w:rPr>
        <w:t>.</w:t>
      </w:r>
    </w:p>
    <w:p w14:paraId="55B6BA6D" w14:textId="77777777" w:rsidR="009075FB" w:rsidRDefault="009075FB" w:rsidP="00457852">
      <w:pPr>
        <w:jc w:val="both"/>
        <w:rPr>
          <w:rFonts w:ascii="Microsoft Yi Baiti" w:eastAsia="Microsoft Yi Baiti" w:hAnsi="Microsoft Yi Baiti" w:cs="Calibri"/>
          <w:sz w:val="20"/>
          <w:szCs w:val="20"/>
        </w:rPr>
      </w:pPr>
    </w:p>
    <w:p w14:paraId="5E1ABA3E" w14:textId="77777777" w:rsidR="009075FB" w:rsidRDefault="009075FB" w:rsidP="00D858CA">
      <w:pPr>
        <w:tabs>
          <w:tab w:val="left" w:pos="1053"/>
        </w:tabs>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En cumplimiento al artículo 40 de la </w:t>
      </w:r>
      <w:r w:rsidRPr="00A378C7">
        <w:rPr>
          <w:rFonts w:ascii="Microsoft Yi Baiti" w:eastAsia="Microsoft Yi Baiti" w:hAnsi="Microsoft Yi Baiti" w:cs="Arial" w:hint="eastAsia"/>
          <w:bCs/>
          <w:sz w:val="20"/>
          <w:szCs w:val="20"/>
        </w:rPr>
        <w:t>Ley de Obras Públicas y Servicios Relacionados del Estado de Oaxaca</w:t>
      </w:r>
      <w:r w:rsidRPr="00A378C7">
        <w:rPr>
          <w:rFonts w:ascii="Microsoft Yi Baiti" w:eastAsia="Microsoft Yi Baiti" w:hAnsi="Microsoft Yi Baiti" w:cs="Arial" w:hint="eastAsia"/>
          <w:sz w:val="20"/>
          <w:szCs w:val="20"/>
        </w:rPr>
        <w:t>, se da por terminado el presente acto a las</w:t>
      </w:r>
      <w:r>
        <w:rPr>
          <w:rFonts w:ascii="Microsoft Yi Baiti" w:eastAsia="Microsoft Yi Baiti" w:hAnsi="Microsoft Yi Baiti" w:cs="Arial"/>
          <w:sz w:val="20"/>
          <w:szCs w:val="20"/>
        </w:rPr>
        <w:t xml:space="preserve"> </w:t>
      </w:r>
      <w:r w:rsidRPr="00DD7C80">
        <w:rPr>
          <w:rFonts w:ascii="Microsoft Yi Baiti" w:eastAsia="Microsoft Yi Baiti" w:hAnsi="Microsoft Yi Baiti" w:cs="Arial"/>
          <w:b/>
          <w:noProof/>
          <w:color w:val="0000CC"/>
          <w:sz w:val="20"/>
          <w:szCs w:val="20"/>
        </w:rPr>
        <w:t>14:50</w:t>
      </w:r>
      <w:r w:rsidRPr="0032732F">
        <w:rPr>
          <w:rFonts w:ascii="Microsoft Yi Baiti" w:eastAsia="Microsoft Yi Baiti" w:hAnsi="Microsoft Yi Baiti" w:cs="Arial"/>
          <w:b/>
          <w:sz w:val="20"/>
          <w:szCs w:val="20"/>
        </w:rPr>
        <w:t xml:space="preserve"> </w:t>
      </w:r>
      <w:r w:rsidRPr="0032732F">
        <w:rPr>
          <w:rFonts w:ascii="Microsoft Yi Baiti" w:eastAsia="Microsoft Yi Baiti" w:hAnsi="Microsoft Yi Baiti" w:cs="Arial"/>
          <w:sz w:val="20"/>
          <w:szCs w:val="20"/>
        </w:rPr>
        <w:t>horas</w:t>
      </w:r>
      <w:r>
        <w:rPr>
          <w:rFonts w:ascii="Microsoft Yi Baiti" w:eastAsia="Microsoft Yi Baiti" w:hAnsi="Microsoft Yi Baiti" w:cs="Arial"/>
          <w:sz w:val="20"/>
          <w:szCs w:val="20"/>
        </w:rPr>
        <w:t xml:space="preserve"> </w:t>
      </w:r>
      <w:r w:rsidRPr="00A378C7">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A378C7">
        <w:rPr>
          <w:rFonts w:ascii="Microsoft Yi Baiti" w:eastAsia="Microsoft Yi Baiti" w:hAnsi="Microsoft Yi Baiti" w:cs="Calibri" w:hint="eastAsia"/>
          <w:sz w:val="20"/>
          <w:szCs w:val="20"/>
        </w:rPr>
        <w:t>sin que la falta de firma de alguno de ellos reste validez o efectos a la misma;</w:t>
      </w:r>
      <w:r w:rsidRPr="00A378C7">
        <w:rPr>
          <w:rFonts w:ascii="Microsoft Yi Baiti" w:eastAsia="Microsoft Yi Baiti" w:hAnsi="Microsoft Yi Baiti" w:hint="eastAsia"/>
          <w:sz w:val="20"/>
          <w:szCs w:val="20"/>
        </w:rPr>
        <w:t xml:space="preserve"> así mismo se les entr</w:t>
      </w:r>
      <w:r>
        <w:rPr>
          <w:rFonts w:ascii="Microsoft Yi Baiti" w:eastAsia="Microsoft Yi Baiti" w:hAnsi="Microsoft Yi Baiti" w:hint="eastAsia"/>
          <w:sz w:val="20"/>
          <w:szCs w:val="20"/>
        </w:rPr>
        <w:t xml:space="preserve">ega a los asistentes una copia </w:t>
      </w:r>
      <w:r w:rsidRPr="00A378C7">
        <w:rPr>
          <w:rFonts w:ascii="Microsoft Yi Baiti" w:eastAsia="Microsoft Yi Baiti" w:hAnsi="Microsoft Yi Baiti" w:hint="eastAsia"/>
          <w:sz w:val="20"/>
          <w:szCs w:val="20"/>
        </w:rPr>
        <w:t>del presente documento.</w:t>
      </w:r>
    </w:p>
    <w:p w14:paraId="4267C3C6" w14:textId="77777777" w:rsidR="009075FB" w:rsidRPr="002F40F4" w:rsidRDefault="009075FB" w:rsidP="0032732F">
      <w:pPr>
        <w:jc w:val="both"/>
        <w:rPr>
          <w:rFonts w:ascii="Microsoft Yi Baiti" w:eastAsia="Microsoft Yi Baiti" w:hAnsi="Microsoft Yi Baiti"/>
          <w:iCs/>
          <w:sz w:val="20"/>
          <w:szCs w:val="20"/>
        </w:rPr>
      </w:pPr>
    </w:p>
    <w:p w14:paraId="21CE684F" w14:textId="77777777" w:rsidR="009075FB" w:rsidRDefault="009075FB" w:rsidP="00DE3455">
      <w:pPr>
        <w:spacing w:after="120"/>
        <w:rPr>
          <w:rFonts w:ascii="Microsoft Yi Baiti" w:eastAsia="Microsoft Yi Baiti" w:hAnsi="Microsoft Yi Baiti" w:cs="Arial"/>
          <w:b/>
          <w:sz w:val="20"/>
          <w:szCs w:val="20"/>
        </w:rPr>
      </w:pPr>
    </w:p>
    <w:p w14:paraId="06846F53" w14:textId="77777777" w:rsidR="009075FB" w:rsidRPr="00450784" w:rsidRDefault="009075FB"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075FB" w:rsidRPr="00450784" w14:paraId="5D2EBF45" w14:textId="77777777" w:rsidTr="00636EF8">
        <w:trPr>
          <w:trHeight w:hRule="exact" w:val="420"/>
        </w:trPr>
        <w:tc>
          <w:tcPr>
            <w:tcW w:w="426" w:type="dxa"/>
            <w:shd w:val="clear" w:color="auto" w:fill="auto"/>
            <w:vAlign w:val="center"/>
          </w:tcPr>
          <w:p w14:paraId="21AF87B7" w14:textId="77777777" w:rsidR="009075FB" w:rsidRPr="00450784" w:rsidRDefault="009075F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5F632AC" w14:textId="77777777" w:rsidR="009075FB" w:rsidRPr="00450784" w:rsidRDefault="009075F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102DD5B" w14:textId="77777777" w:rsidR="009075FB" w:rsidRPr="00450784" w:rsidRDefault="009075F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5F2C2F9" w14:textId="77777777" w:rsidR="009075FB" w:rsidRPr="00450784" w:rsidRDefault="009075FB"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075FB" w:rsidRPr="00450784" w14:paraId="29A7F5AF" w14:textId="77777777" w:rsidTr="00636EF8">
        <w:trPr>
          <w:trHeight w:val="469"/>
        </w:trPr>
        <w:tc>
          <w:tcPr>
            <w:tcW w:w="426" w:type="dxa"/>
            <w:shd w:val="clear" w:color="auto" w:fill="auto"/>
            <w:vAlign w:val="center"/>
          </w:tcPr>
          <w:p w14:paraId="656C9AB9" w14:textId="77777777" w:rsidR="009075FB" w:rsidRPr="00450784" w:rsidRDefault="009075FB"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2789130" w14:textId="77777777" w:rsidR="009075FB" w:rsidRPr="00450784" w:rsidRDefault="009075FB" w:rsidP="00636EF8">
            <w:pPr>
              <w:jc w:val="both"/>
              <w:rPr>
                <w:rFonts w:ascii="Microsoft Yi Baiti" w:eastAsia="Microsoft Yi Baiti" w:hAnsi="Microsoft Yi Baiti" w:cs="Arial"/>
                <w:b/>
                <w:color w:val="0000CC"/>
                <w:sz w:val="20"/>
                <w:szCs w:val="20"/>
              </w:rPr>
            </w:pPr>
            <w:r w:rsidRPr="0039581E">
              <w:rPr>
                <w:rFonts w:ascii="Microsoft Yi Baiti" w:eastAsia="Microsoft Yi Baiti" w:hAnsi="Microsoft Yi Baiti" w:cs="Arial"/>
                <w:b/>
                <w:noProof/>
                <w:color w:val="0000CC"/>
                <w:sz w:val="20"/>
                <w:szCs w:val="20"/>
              </w:rPr>
              <w:t>DIRECCION DE SUPERVISION, PRESTACION Y RESTAURACIÓN  DE OBRAS, GRUPO JUAREZ, S.A. DE C.V.</w:t>
            </w:r>
          </w:p>
        </w:tc>
        <w:tc>
          <w:tcPr>
            <w:tcW w:w="3213" w:type="dxa"/>
            <w:shd w:val="clear" w:color="auto" w:fill="auto"/>
            <w:vAlign w:val="center"/>
          </w:tcPr>
          <w:p w14:paraId="36669A15" w14:textId="77777777" w:rsidR="009075FB" w:rsidRPr="00450784" w:rsidRDefault="009075FB"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1931E196" w14:textId="77777777" w:rsidR="009075FB" w:rsidRPr="00450784" w:rsidRDefault="009075FB" w:rsidP="00636EF8">
            <w:pPr>
              <w:jc w:val="center"/>
              <w:rPr>
                <w:rFonts w:ascii="Microsoft Yi Baiti" w:eastAsia="Microsoft Yi Baiti" w:hAnsi="Microsoft Yi Baiti" w:cs="Arial"/>
                <w:b/>
                <w:sz w:val="20"/>
                <w:szCs w:val="20"/>
              </w:rPr>
            </w:pPr>
          </w:p>
        </w:tc>
      </w:tr>
      <w:tr w:rsidR="009075FB" w:rsidRPr="00450784" w14:paraId="5C0DFC5E" w14:textId="77777777" w:rsidTr="00636EF8">
        <w:trPr>
          <w:trHeight w:val="469"/>
        </w:trPr>
        <w:tc>
          <w:tcPr>
            <w:tcW w:w="426" w:type="dxa"/>
            <w:shd w:val="clear" w:color="auto" w:fill="auto"/>
            <w:vAlign w:val="center"/>
          </w:tcPr>
          <w:p w14:paraId="2B890B46" w14:textId="77777777" w:rsidR="009075FB" w:rsidRPr="00450784" w:rsidRDefault="009075FB"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438247F5" w14:textId="77777777" w:rsidR="009075FB" w:rsidRPr="0039581E" w:rsidRDefault="009075FB" w:rsidP="00636EF8">
            <w:pPr>
              <w:jc w:val="both"/>
              <w:rPr>
                <w:rFonts w:ascii="Microsoft Yi Baiti" w:eastAsia="Microsoft Yi Baiti" w:hAnsi="Microsoft Yi Baiti" w:cs="Arial"/>
                <w:b/>
                <w:noProof/>
                <w:color w:val="0000CC"/>
                <w:sz w:val="20"/>
                <w:szCs w:val="20"/>
              </w:rPr>
            </w:pPr>
            <w:r w:rsidRPr="0039581E">
              <w:rPr>
                <w:rFonts w:ascii="Microsoft Yi Baiti" w:eastAsia="Microsoft Yi Baiti" w:hAnsi="Microsoft Yi Baiti" w:cs="Arial"/>
                <w:b/>
                <w:noProof/>
                <w:color w:val="0000CC"/>
                <w:sz w:val="20"/>
                <w:szCs w:val="20"/>
              </w:rPr>
              <w:t>ARQUIVED S.A. DE C.V.</w:t>
            </w:r>
          </w:p>
        </w:tc>
        <w:tc>
          <w:tcPr>
            <w:tcW w:w="3213" w:type="dxa"/>
            <w:shd w:val="clear" w:color="auto" w:fill="auto"/>
            <w:vAlign w:val="center"/>
          </w:tcPr>
          <w:p w14:paraId="780F5F70" w14:textId="77777777" w:rsidR="009075FB" w:rsidRPr="00450784" w:rsidRDefault="009075FB"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0CD38F0" w14:textId="77777777" w:rsidR="009075FB" w:rsidRPr="00450784" w:rsidRDefault="009075FB" w:rsidP="00636EF8">
            <w:pPr>
              <w:jc w:val="center"/>
              <w:rPr>
                <w:rFonts w:ascii="Microsoft Yi Baiti" w:eastAsia="Microsoft Yi Baiti" w:hAnsi="Microsoft Yi Baiti" w:cs="Arial"/>
                <w:b/>
                <w:sz w:val="20"/>
                <w:szCs w:val="20"/>
              </w:rPr>
            </w:pPr>
          </w:p>
        </w:tc>
      </w:tr>
      <w:tr w:rsidR="009075FB" w:rsidRPr="00450784" w14:paraId="10E33F46" w14:textId="77777777" w:rsidTr="00636EF8">
        <w:trPr>
          <w:trHeight w:val="469"/>
        </w:trPr>
        <w:tc>
          <w:tcPr>
            <w:tcW w:w="426" w:type="dxa"/>
            <w:shd w:val="clear" w:color="auto" w:fill="auto"/>
            <w:vAlign w:val="center"/>
          </w:tcPr>
          <w:p w14:paraId="1F97904C" w14:textId="77777777" w:rsidR="009075FB" w:rsidRDefault="009075FB"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14877300" w14:textId="77777777" w:rsidR="009075FB" w:rsidRPr="0039581E" w:rsidRDefault="009075FB" w:rsidP="00636EF8">
            <w:pPr>
              <w:jc w:val="both"/>
              <w:rPr>
                <w:rFonts w:ascii="Microsoft Yi Baiti" w:eastAsia="Microsoft Yi Baiti" w:hAnsi="Microsoft Yi Baiti" w:cs="Arial"/>
                <w:b/>
                <w:noProof/>
                <w:color w:val="0000CC"/>
                <w:sz w:val="20"/>
                <w:szCs w:val="20"/>
              </w:rPr>
            </w:pPr>
            <w:r w:rsidRPr="0039581E">
              <w:rPr>
                <w:rFonts w:ascii="Microsoft Yi Baiti" w:eastAsia="Microsoft Yi Baiti" w:hAnsi="Microsoft Yi Baiti" w:cs="Arial"/>
                <w:b/>
                <w:noProof/>
                <w:color w:val="0000CC"/>
                <w:sz w:val="20"/>
                <w:szCs w:val="20"/>
              </w:rPr>
              <w:t>MEGACONSTRUCCIONES  Y EDIFICACIONES AQUIMMA S.A DE C.V.</w:t>
            </w:r>
          </w:p>
        </w:tc>
        <w:tc>
          <w:tcPr>
            <w:tcW w:w="3213" w:type="dxa"/>
            <w:shd w:val="clear" w:color="auto" w:fill="auto"/>
            <w:vAlign w:val="center"/>
          </w:tcPr>
          <w:p w14:paraId="2B53941A" w14:textId="77777777" w:rsidR="009075FB" w:rsidRPr="00450784" w:rsidRDefault="009075FB"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40657FC3" w14:textId="77777777" w:rsidR="009075FB" w:rsidRPr="00450784" w:rsidRDefault="009075FB" w:rsidP="00636EF8">
            <w:pPr>
              <w:jc w:val="center"/>
              <w:rPr>
                <w:rFonts w:ascii="Microsoft Yi Baiti" w:eastAsia="Microsoft Yi Baiti" w:hAnsi="Microsoft Yi Baiti" w:cs="Arial"/>
                <w:b/>
                <w:sz w:val="20"/>
                <w:szCs w:val="20"/>
              </w:rPr>
            </w:pPr>
          </w:p>
        </w:tc>
      </w:tr>
      <w:tr w:rsidR="009075FB" w:rsidRPr="00450784" w14:paraId="26CF2CE1" w14:textId="77777777" w:rsidTr="00636EF8">
        <w:trPr>
          <w:trHeight w:val="469"/>
        </w:trPr>
        <w:tc>
          <w:tcPr>
            <w:tcW w:w="426" w:type="dxa"/>
            <w:shd w:val="clear" w:color="auto" w:fill="auto"/>
            <w:vAlign w:val="center"/>
          </w:tcPr>
          <w:p w14:paraId="78FF1553" w14:textId="77777777" w:rsidR="009075FB" w:rsidRDefault="009075FB"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6CE21A7E" w14:textId="77777777" w:rsidR="009075FB" w:rsidRPr="0039581E" w:rsidRDefault="009075FB" w:rsidP="00636EF8">
            <w:pPr>
              <w:jc w:val="both"/>
              <w:rPr>
                <w:rFonts w:ascii="Microsoft Yi Baiti" w:eastAsia="Microsoft Yi Baiti" w:hAnsi="Microsoft Yi Baiti" w:cs="Arial"/>
                <w:b/>
                <w:noProof/>
                <w:color w:val="0000CC"/>
                <w:sz w:val="20"/>
                <w:szCs w:val="20"/>
              </w:rPr>
            </w:pPr>
            <w:r w:rsidRPr="0039581E">
              <w:rPr>
                <w:rFonts w:ascii="Microsoft Yi Baiti" w:eastAsia="Microsoft Yi Baiti" w:hAnsi="Microsoft Yi Baiti" w:cs="Arial"/>
                <w:b/>
                <w:noProof/>
                <w:color w:val="0000CC"/>
                <w:sz w:val="20"/>
                <w:szCs w:val="20"/>
              </w:rPr>
              <w:t>ORVY CONSTRUCTORES S.A. DE C.V.</w:t>
            </w:r>
          </w:p>
        </w:tc>
        <w:tc>
          <w:tcPr>
            <w:tcW w:w="3213" w:type="dxa"/>
            <w:shd w:val="clear" w:color="auto" w:fill="auto"/>
            <w:vAlign w:val="center"/>
          </w:tcPr>
          <w:p w14:paraId="391F5207" w14:textId="77777777" w:rsidR="009075FB" w:rsidRPr="00450784" w:rsidRDefault="009075FB"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019AB2EF" w14:textId="77777777" w:rsidR="009075FB" w:rsidRPr="00450784" w:rsidRDefault="009075FB" w:rsidP="00636EF8">
            <w:pPr>
              <w:jc w:val="center"/>
              <w:rPr>
                <w:rFonts w:ascii="Microsoft Yi Baiti" w:eastAsia="Microsoft Yi Baiti" w:hAnsi="Microsoft Yi Baiti" w:cs="Arial"/>
                <w:b/>
                <w:sz w:val="20"/>
                <w:szCs w:val="20"/>
              </w:rPr>
            </w:pPr>
          </w:p>
        </w:tc>
      </w:tr>
    </w:tbl>
    <w:p w14:paraId="74F9741A" w14:textId="77777777" w:rsidR="009075FB" w:rsidRDefault="009075FB" w:rsidP="00973C0D">
      <w:pPr>
        <w:jc w:val="both"/>
        <w:rPr>
          <w:rFonts w:ascii="Microsoft Yi Baiti" w:eastAsia="Microsoft Yi Baiti" w:hAnsi="Microsoft Yi Baiti" w:cs="Calibri"/>
          <w:b/>
          <w:color w:val="0000CC"/>
          <w:sz w:val="20"/>
          <w:szCs w:val="20"/>
        </w:rPr>
      </w:pPr>
    </w:p>
    <w:p w14:paraId="20E7EFE9" w14:textId="77777777" w:rsidR="009075FB" w:rsidRDefault="009075FB"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CEB936F" w14:textId="77777777" w:rsidR="009075FB" w:rsidRDefault="009075FB" w:rsidP="00F31040">
      <w:pPr>
        <w:jc w:val="both"/>
        <w:rPr>
          <w:rFonts w:ascii="Microsoft Yi Baiti" w:eastAsia="Microsoft Yi Baiti" w:hAnsi="Microsoft Yi Baiti" w:cs="Arial"/>
          <w:sz w:val="20"/>
          <w:szCs w:val="20"/>
        </w:rPr>
      </w:pPr>
    </w:p>
    <w:p w14:paraId="748408B3" w14:textId="77777777" w:rsidR="009075FB" w:rsidRPr="006E7CC2" w:rsidRDefault="009075F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84EB324" w14:textId="77777777" w:rsidR="009075FB" w:rsidRPr="006E7CC2" w:rsidRDefault="009075FB"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075FB" w:rsidRPr="006E7CC2" w14:paraId="5A415B37" w14:textId="77777777" w:rsidTr="00F31040">
        <w:trPr>
          <w:trHeight w:hRule="exact" w:val="284"/>
        </w:trPr>
        <w:tc>
          <w:tcPr>
            <w:tcW w:w="3085" w:type="dxa"/>
            <w:shd w:val="clear" w:color="auto" w:fill="auto"/>
            <w:vAlign w:val="center"/>
          </w:tcPr>
          <w:p w14:paraId="4E3B2626" w14:textId="77777777" w:rsidR="009075FB" w:rsidRPr="006E7CC2" w:rsidRDefault="009075F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E3350E0" w14:textId="77777777" w:rsidR="009075FB" w:rsidRPr="006E7CC2" w:rsidRDefault="009075F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1B28FBF" w14:textId="77777777" w:rsidR="009075FB" w:rsidRPr="006E7CC2" w:rsidRDefault="009075FB"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075FB" w:rsidRPr="006E7CC2" w14:paraId="55EA0749" w14:textId="77777777" w:rsidTr="00F31040">
        <w:trPr>
          <w:trHeight w:hRule="exact" w:val="680"/>
        </w:trPr>
        <w:tc>
          <w:tcPr>
            <w:tcW w:w="3085" w:type="dxa"/>
            <w:shd w:val="clear" w:color="auto" w:fill="auto"/>
            <w:vAlign w:val="center"/>
          </w:tcPr>
          <w:p w14:paraId="18553C1A" w14:textId="77777777" w:rsidR="009075FB" w:rsidRPr="006E7CC2" w:rsidRDefault="009075FB"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8EF733C" w14:textId="77777777" w:rsidR="009075FB" w:rsidRPr="006E7CC2" w:rsidRDefault="009075FB" w:rsidP="00F3104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35248AB5" w14:textId="77777777" w:rsidR="009075FB" w:rsidRPr="006E7CC2" w:rsidRDefault="009075FB" w:rsidP="00F31040">
            <w:pPr>
              <w:jc w:val="center"/>
              <w:rPr>
                <w:rFonts w:ascii="Microsoft Yi Baiti" w:eastAsia="Microsoft Yi Baiti" w:hAnsi="Microsoft Yi Baiti" w:cs="Arial"/>
                <w:b/>
                <w:sz w:val="20"/>
                <w:szCs w:val="20"/>
              </w:rPr>
            </w:pPr>
          </w:p>
        </w:tc>
      </w:tr>
    </w:tbl>
    <w:p w14:paraId="0E266AF1" w14:textId="77777777" w:rsidR="009075FB" w:rsidRDefault="009075FB" w:rsidP="00F31040">
      <w:pPr>
        <w:jc w:val="both"/>
        <w:rPr>
          <w:rFonts w:ascii="Microsoft Yi Baiti" w:eastAsia="Microsoft Yi Baiti" w:hAnsi="Microsoft Yi Baiti" w:cs="Arial"/>
          <w:b/>
          <w:sz w:val="20"/>
          <w:szCs w:val="18"/>
        </w:rPr>
      </w:pPr>
    </w:p>
    <w:p w14:paraId="72E156D8" w14:textId="77777777" w:rsidR="009075FB" w:rsidRPr="006E7CC2" w:rsidRDefault="009075FB" w:rsidP="00F31040">
      <w:pPr>
        <w:jc w:val="both"/>
        <w:rPr>
          <w:rFonts w:ascii="Microsoft Yi Baiti" w:eastAsia="Microsoft Yi Baiti" w:hAnsi="Microsoft Yi Baiti" w:cs="Arial"/>
          <w:b/>
          <w:sz w:val="20"/>
          <w:szCs w:val="18"/>
        </w:rPr>
      </w:pPr>
    </w:p>
    <w:p w14:paraId="49CD9E9E" w14:textId="77777777" w:rsidR="009075FB" w:rsidRDefault="009075FB" w:rsidP="0006007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704B00DE" w14:textId="77777777" w:rsidR="009075FB" w:rsidRPr="00756EE9" w:rsidRDefault="009075FB" w:rsidP="00F31040">
      <w:pPr>
        <w:jc w:val="both"/>
        <w:rPr>
          <w:rFonts w:ascii="Microsoft Yi Baiti" w:eastAsia="Microsoft Yi Baiti" w:hAnsi="Microsoft Yi Baiti"/>
          <w:bCs/>
          <w:sz w:val="20"/>
          <w:szCs w:val="20"/>
          <w:u w:val="single"/>
        </w:rPr>
      </w:pPr>
      <w:r w:rsidRPr="001E55C8">
        <w:rPr>
          <w:rFonts w:ascii="Microsoft Yi Baiti" w:eastAsia="Microsoft Yi Baiti" w:hAnsi="Microsoft Yi Baiti" w:hint="eastAsia"/>
          <w:sz w:val="12"/>
          <w:szCs w:val="12"/>
        </w:rPr>
        <w:t xml:space="preserve">LA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DD7C80">
        <w:rPr>
          <w:rFonts w:ascii="Microsoft Yi Baiti" w:eastAsia="Microsoft Yi Baiti" w:hAnsi="Microsoft Yi Baiti"/>
          <w:b/>
          <w:noProof/>
          <w:color w:val="0000CC"/>
          <w:sz w:val="12"/>
          <w:szCs w:val="12"/>
        </w:rPr>
        <w:t>LPE/SOPDU/DCSCOP/006/2023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DD7C80">
        <w:rPr>
          <w:rFonts w:ascii="Microsoft Yi Baiti" w:eastAsia="Microsoft Yi Baiti" w:hAnsi="Microsoft Yi Baiti"/>
          <w:b/>
          <w:noProof/>
          <w:color w:val="0000CC"/>
          <w:sz w:val="12"/>
          <w:szCs w:val="12"/>
        </w:rPr>
        <w:t>CONSTRUCCIÓN DE PAVIMENTO CON CONCRETO HIDRÁULICO, CALLE PRIVADA DE CONSTITUYENTES, COLONIA CONSTITUYENTES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DD7C80">
        <w:rPr>
          <w:rFonts w:ascii="Microsoft Yi Baiti" w:eastAsia="Microsoft Yi Baiti" w:hAnsi="Microsoft Yi Baiti"/>
          <w:b/>
          <w:noProof/>
          <w:color w:val="0000CC"/>
          <w:sz w:val="12"/>
          <w:szCs w:val="12"/>
        </w:rPr>
        <w:t>30 de agosto de 2023</w:t>
      </w:r>
      <w:r>
        <w:rPr>
          <w:rFonts w:ascii="Microsoft Yi Baiti" w:eastAsia="Microsoft Yi Baiti" w:hAnsi="Microsoft Yi Baiti"/>
          <w:sz w:val="12"/>
          <w:szCs w:val="12"/>
        </w:rPr>
        <w:t xml:space="preserve"> - - - - - - - - - - - - - - - - - - - - - - - - - - - - - - - - - - - - - - - - - - - - - - - - - </w:t>
      </w:r>
    </w:p>
    <w:p w14:paraId="086D2CF4" w14:textId="77777777" w:rsidR="009075FB" w:rsidRDefault="009075FB">
      <w:pPr>
        <w:sectPr w:rsidR="009075FB" w:rsidSect="00785DEF">
          <w:headerReference w:type="default" r:id="rId8"/>
          <w:footerReference w:type="default" r:id="rId9"/>
          <w:pgSz w:w="12240" w:h="15840"/>
          <w:pgMar w:top="2835" w:right="1701" w:bottom="2268" w:left="1701" w:header="709" w:footer="335" w:gutter="0"/>
          <w:pgNumType w:start="1"/>
          <w:cols w:space="708"/>
          <w:docGrid w:linePitch="360"/>
        </w:sectPr>
      </w:pPr>
    </w:p>
    <w:p w14:paraId="5F623A1F" w14:textId="77777777" w:rsidR="009075FB" w:rsidRDefault="009075FB"/>
    <w:sectPr w:rsidR="009075FB" w:rsidSect="009075FB">
      <w:headerReference w:type="default" r:id="rId10"/>
      <w:footerReference w:type="default" r:id="rId11"/>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7A9C" w14:textId="77777777" w:rsidR="005A7976" w:rsidRDefault="005A7976">
      <w:r>
        <w:separator/>
      </w:r>
    </w:p>
  </w:endnote>
  <w:endnote w:type="continuationSeparator" w:id="0">
    <w:p w14:paraId="698506E9" w14:textId="77777777" w:rsidR="005A7976" w:rsidRDefault="005A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8944" w14:textId="77777777" w:rsidR="009075FB" w:rsidRPr="00DC327C" w:rsidRDefault="009075F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8A7EEAB" wp14:editId="3D7C06D0">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73A85AC" w14:textId="77777777" w:rsidR="009075FB" w:rsidRPr="008852C3" w:rsidRDefault="009075FB"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26F4B1" w14:textId="77777777" w:rsidR="009075FB" w:rsidRPr="008852C3" w:rsidRDefault="009075FB"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9075FB" w:rsidRPr="008852C3" w:rsidRDefault="009075FB"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075FB" w:rsidRPr="008852C3" w:rsidRDefault="009075FB"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9075FB">
      <w:rPr>
        <w:rFonts w:ascii="Microsoft Yi Baiti" w:eastAsia="Microsoft Yi Baiti" w:hAnsi="Microsoft Yi Baiti"/>
        <w:noProof/>
        <w:color w:val="323E4F" w:themeColor="text2" w:themeShade="BF"/>
        <w:sz w:val="14"/>
        <w:lang w:val="es-ES"/>
      </w:rPr>
      <w:t>10</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075FB">
      <w:rPr>
        <w:rFonts w:ascii="Microsoft Yi Baiti" w:eastAsia="Microsoft Yi Baiti" w:hAnsi="Microsoft Yi Baiti"/>
        <w:noProof/>
        <w:color w:val="323E4F" w:themeColor="text2" w:themeShade="BF"/>
        <w:sz w:val="14"/>
        <w:lang w:val="es-ES"/>
      </w:rPr>
      <w:t>11</w:t>
    </w:r>
    <w:r w:rsidRPr="00DC327C">
      <w:rPr>
        <w:rFonts w:ascii="Microsoft Yi Baiti" w:eastAsia="Microsoft Yi Baiti" w:hAnsi="Microsoft Yi Baiti" w:hint="eastAsia"/>
        <w:color w:val="323E4F" w:themeColor="text2" w:themeShade="BF"/>
        <w:sz w:val="14"/>
      </w:rPr>
      <w:fldChar w:fldCharType="end"/>
    </w:r>
  </w:p>
  <w:p w14:paraId="1423B4F2" w14:textId="77777777" w:rsidR="009075FB" w:rsidRDefault="009075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0430" w14:textId="77777777" w:rsidR="008677D8" w:rsidRPr="00DC327C" w:rsidRDefault="008677D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ABEA940" wp14:editId="1F6FC81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DFEB32" w14:textId="77777777" w:rsidR="008677D8" w:rsidRPr="008852C3" w:rsidRDefault="008677D8"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A4EC338" w14:textId="77777777" w:rsidR="008677D8" w:rsidRPr="008852C3" w:rsidRDefault="008677D8"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D440"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8677D8" w:rsidRPr="008852C3" w:rsidRDefault="008677D8"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677D8" w:rsidRPr="008852C3" w:rsidRDefault="008677D8"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075FB" w:rsidRPr="009075F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075FB" w:rsidRPr="009075F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49864E7" w14:textId="77777777" w:rsidR="008677D8" w:rsidRDefault="008677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743E" w14:textId="77777777" w:rsidR="005A7976" w:rsidRDefault="005A7976">
      <w:r>
        <w:separator/>
      </w:r>
    </w:p>
  </w:footnote>
  <w:footnote w:type="continuationSeparator" w:id="0">
    <w:p w14:paraId="2EB4C717" w14:textId="77777777" w:rsidR="005A7976" w:rsidRDefault="005A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084D" w14:textId="77777777" w:rsidR="009075FB" w:rsidRDefault="009075FB">
    <w:pPr>
      <w:pStyle w:val="Encabezado"/>
    </w:pPr>
    <w:r>
      <w:rPr>
        <w:noProof/>
        <w:lang w:eastAsia="es-MX"/>
      </w:rPr>
      <w:drawing>
        <wp:anchor distT="0" distB="0" distL="114300" distR="114300" simplePos="0" relativeHeight="251662336" behindDoc="1" locked="0" layoutInCell="1" allowOverlap="1" wp14:anchorId="032DE89E" wp14:editId="1341A6C7">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48D3" w14:textId="77777777" w:rsidR="008677D8" w:rsidRDefault="008677D8">
    <w:pPr>
      <w:pStyle w:val="Encabezado"/>
    </w:pPr>
    <w:r>
      <w:rPr>
        <w:noProof/>
        <w:lang w:eastAsia="es-MX"/>
      </w:rPr>
      <w:drawing>
        <wp:anchor distT="0" distB="0" distL="114300" distR="114300" simplePos="0" relativeHeight="251659264" behindDoc="1" locked="0" layoutInCell="1" allowOverlap="1" wp14:anchorId="5A1E3A98" wp14:editId="54BABBA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1590448">
    <w:abstractNumId w:val="6"/>
  </w:num>
  <w:num w:numId="2" w16cid:durableId="1525249028">
    <w:abstractNumId w:val="2"/>
  </w:num>
  <w:num w:numId="3" w16cid:durableId="603457377">
    <w:abstractNumId w:val="3"/>
  </w:num>
  <w:num w:numId="4" w16cid:durableId="1026057638">
    <w:abstractNumId w:val="5"/>
  </w:num>
  <w:num w:numId="5" w16cid:durableId="940918430">
    <w:abstractNumId w:val="4"/>
  </w:num>
  <w:num w:numId="6" w16cid:durableId="1721896793">
    <w:abstractNumId w:val="1"/>
  </w:num>
  <w:num w:numId="7" w16cid:durableId="211454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2669D"/>
    <w:rsid w:val="0006007C"/>
    <w:rsid w:val="00072650"/>
    <w:rsid w:val="00111582"/>
    <w:rsid w:val="001936C7"/>
    <w:rsid w:val="00193ACA"/>
    <w:rsid w:val="001B1E7C"/>
    <w:rsid w:val="00201D34"/>
    <w:rsid w:val="00251933"/>
    <w:rsid w:val="00261DBA"/>
    <w:rsid w:val="00282FC2"/>
    <w:rsid w:val="0029745E"/>
    <w:rsid w:val="002B5497"/>
    <w:rsid w:val="002F40F4"/>
    <w:rsid w:val="0032732F"/>
    <w:rsid w:val="0035100B"/>
    <w:rsid w:val="0039581E"/>
    <w:rsid w:val="003F1398"/>
    <w:rsid w:val="0040651B"/>
    <w:rsid w:val="00450E46"/>
    <w:rsid w:val="00451D8F"/>
    <w:rsid w:val="004528F0"/>
    <w:rsid w:val="00457852"/>
    <w:rsid w:val="00460749"/>
    <w:rsid w:val="00486910"/>
    <w:rsid w:val="004D40D9"/>
    <w:rsid w:val="00531014"/>
    <w:rsid w:val="00537998"/>
    <w:rsid w:val="00580D1B"/>
    <w:rsid w:val="005A65B6"/>
    <w:rsid w:val="005A7976"/>
    <w:rsid w:val="005B56A2"/>
    <w:rsid w:val="005B79FC"/>
    <w:rsid w:val="005D0F43"/>
    <w:rsid w:val="0061717B"/>
    <w:rsid w:val="00636EF8"/>
    <w:rsid w:val="0067065E"/>
    <w:rsid w:val="0067168A"/>
    <w:rsid w:val="00690C6B"/>
    <w:rsid w:val="00696317"/>
    <w:rsid w:val="006B4598"/>
    <w:rsid w:val="00734077"/>
    <w:rsid w:val="007440C4"/>
    <w:rsid w:val="00760D57"/>
    <w:rsid w:val="00771C15"/>
    <w:rsid w:val="00785DEF"/>
    <w:rsid w:val="007B71A3"/>
    <w:rsid w:val="0080708C"/>
    <w:rsid w:val="008156AD"/>
    <w:rsid w:val="0086635B"/>
    <w:rsid w:val="008677D8"/>
    <w:rsid w:val="0087543A"/>
    <w:rsid w:val="008A1E51"/>
    <w:rsid w:val="008D63B0"/>
    <w:rsid w:val="008D7F94"/>
    <w:rsid w:val="00902866"/>
    <w:rsid w:val="009075FB"/>
    <w:rsid w:val="00934237"/>
    <w:rsid w:val="0094243C"/>
    <w:rsid w:val="00953748"/>
    <w:rsid w:val="00973C0D"/>
    <w:rsid w:val="009F4BA0"/>
    <w:rsid w:val="009F5967"/>
    <w:rsid w:val="00A100DA"/>
    <w:rsid w:val="00A50C71"/>
    <w:rsid w:val="00A868BF"/>
    <w:rsid w:val="00AB2C92"/>
    <w:rsid w:val="00AE0E18"/>
    <w:rsid w:val="00B01054"/>
    <w:rsid w:val="00B576F1"/>
    <w:rsid w:val="00BE756F"/>
    <w:rsid w:val="00C0329B"/>
    <w:rsid w:val="00C75EAF"/>
    <w:rsid w:val="00CD2C86"/>
    <w:rsid w:val="00CE2CD7"/>
    <w:rsid w:val="00CF55EF"/>
    <w:rsid w:val="00D22E45"/>
    <w:rsid w:val="00D25EBE"/>
    <w:rsid w:val="00D5316B"/>
    <w:rsid w:val="00D55EDD"/>
    <w:rsid w:val="00D77BA1"/>
    <w:rsid w:val="00D858CA"/>
    <w:rsid w:val="00DA46C7"/>
    <w:rsid w:val="00DB788C"/>
    <w:rsid w:val="00DD6098"/>
    <w:rsid w:val="00DE3455"/>
    <w:rsid w:val="00E81E4A"/>
    <w:rsid w:val="00ED68C6"/>
    <w:rsid w:val="00EF5F30"/>
    <w:rsid w:val="00F31040"/>
    <w:rsid w:val="00FA4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3EA9"/>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E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53799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537998"/>
    <w:rPr>
      <w:rFonts w:ascii="Times New Roman" w:eastAsia="Times New Roman" w:hAnsi="Times New Roman" w:cs="Times New Roman"/>
      <w:sz w:val="24"/>
      <w:szCs w:val="24"/>
      <w:lang w:val="es-ES" w:eastAsia="es-ES"/>
    </w:rPr>
  </w:style>
  <w:style w:type="paragraph" w:customStyle="1" w:styleId="INCISO">
    <w:name w:val="INCISO"/>
    <w:basedOn w:val="Normal"/>
    <w:rsid w:val="008156AD"/>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municipiodeoaxaca.gob.mx/procesos-licitatorios/obra-publ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5977</Words>
  <Characters>32878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2023-08-30T18:29:00Z</cp:lastPrinted>
  <dcterms:created xsi:type="dcterms:W3CDTF">2023-08-30T01:59:00Z</dcterms:created>
  <dcterms:modified xsi:type="dcterms:W3CDTF">2023-08-30T21:07:00Z</dcterms:modified>
</cp:coreProperties>
</file>