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BBEE" w14:textId="77777777" w:rsidR="00CD7E3A" w:rsidRDefault="00CD7E3A" w:rsidP="00FE691C">
      <w:pPr>
        <w:rPr>
          <w:rFonts w:ascii="Microsoft Yi Baiti" w:eastAsia="Microsoft Yi Baiti" w:hAnsi="Microsoft Yi Baiti"/>
          <w:sz w:val="16"/>
          <w:szCs w:val="16"/>
        </w:rPr>
      </w:pPr>
    </w:p>
    <w:p w14:paraId="026CA664" w14:textId="77777777" w:rsidR="000D6B2C" w:rsidRDefault="000D6B2C" w:rsidP="00FE691C">
      <w:pPr>
        <w:rPr>
          <w:rFonts w:ascii="Microsoft Yi Baiti" w:eastAsia="Microsoft Yi Baiti" w:hAnsi="Microsoft Yi Baiti"/>
          <w:sz w:val="16"/>
          <w:szCs w:val="16"/>
        </w:rPr>
      </w:pPr>
    </w:p>
    <w:p w14:paraId="097AC938" w14:textId="77777777" w:rsidR="000D6B2C" w:rsidRDefault="000D6B2C" w:rsidP="00FE691C">
      <w:pPr>
        <w:rPr>
          <w:rFonts w:ascii="Microsoft Yi Baiti" w:eastAsia="Microsoft Yi Baiti" w:hAnsi="Microsoft Yi Baiti"/>
          <w:sz w:val="16"/>
          <w:szCs w:val="16"/>
        </w:rPr>
      </w:pPr>
    </w:p>
    <w:p w14:paraId="225A1279" w14:textId="77777777" w:rsidR="000D6B2C" w:rsidRDefault="000D6B2C" w:rsidP="00FE691C">
      <w:pPr>
        <w:rPr>
          <w:rFonts w:ascii="Microsoft Yi Baiti" w:eastAsia="Microsoft Yi Baiti" w:hAnsi="Microsoft Yi Baiti"/>
          <w:sz w:val="16"/>
          <w:szCs w:val="16"/>
        </w:rPr>
      </w:pPr>
    </w:p>
    <w:p w14:paraId="6F72512D" w14:textId="77777777" w:rsidR="000D6B2C" w:rsidRDefault="000D6B2C" w:rsidP="00FE691C">
      <w:pPr>
        <w:rPr>
          <w:rFonts w:ascii="Microsoft Yi Baiti" w:eastAsia="Microsoft Yi Baiti" w:hAnsi="Microsoft Yi Baiti"/>
          <w:sz w:val="16"/>
          <w:szCs w:val="16"/>
        </w:rPr>
      </w:pPr>
    </w:p>
    <w:p w14:paraId="3036C9D7" w14:textId="77777777" w:rsidR="000D6B2C" w:rsidRPr="00B70122" w:rsidRDefault="000D6B2C" w:rsidP="00FE691C">
      <w:pPr>
        <w:rPr>
          <w:rFonts w:ascii="Microsoft Yi Baiti" w:eastAsia="Microsoft Yi Baiti" w:hAnsi="Microsoft Yi Baiti"/>
          <w:sz w:val="16"/>
          <w:szCs w:val="16"/>
        </w:rPr>
      </w:pPr>
    </w:p>
    <w:p w14:paraId="33E67087" w14:textId="77777777" w:rsidR="00CD7E3A" w:rsidRPr="00B70122" w:rsidRDefault="00CD7E3A" w:rsidP="00FE691C">
      <w:pPr>
        <w:rPr>
          <w:rFonts w:ascii="Microsoft Yi Baiti" w:eastAsia="Microsoft Yi Baiti" w:hAnsi="Microsoft Yi Baiti"/>
          <w:sz w:val="16"/>
          <w:szCs w:val="16"/>
        </w:rPr>
      </w:pPr>
    </w:p>
    <w:p w14:paraId="2A77C76E" w14:textId="77777777" w:rsidR="00CD7E3A" w:rsidRDefault="00CD7E3A" w:rsidP="00FE691C">
      <w:pPr>
        <w:rPr>
          <w:rFonts w:ascii="Microsoft Yi Baiti" w:eastAsia="Microsoft Yi Baiti" w:hAnsi="Microsoft Yi Baiti"/>
          <w:sz w:val="16"/>
          <w:szCs w:val="16"/>
        </w:rPr>
      </w:pPr>
    </w:p>
    <w:p w14:paraId="502A9F60" w14:textId="77777777" w:rsidR="00CD7E3A" w:rsidRPr="00B70122" w:rsidRDefault="00CD7E3A"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352BD4D" wp14:editId="5835083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A33C21" w14:textId="77777777" w:rsidR="00CD7E3A" w:rsidRPr="002A3457" w:rsidRDefault="00CD7E3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F33F0">
                              <w:rPr>
                                <w:rFonts w:ascii="Microsoft Yi Baiti" w:eastAsia="Microsoft Yi Baiti" w:hAnsi="Microsoft Yi Baiti"/>
                                <w:b/>
                                <w:noProof/>
                                <w:color w:val="0000CC"/>
                                <w:sz w:val="20"/>
                                <w:szCs w:val="16"/>
                              </w:rPr>
                              <w:t>LPE/SOPDU/DCSCOP/002/2023</w:t>
                            </w:r>
                          </w:p>
                          <w:p w14:paraId="0746B880" w14:textId="77777777" w:rsidR="00CD7E3A" w:rsidRPr="002A3457" w:rsidRDefault="00CD7E3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F20B960" w14:textId="77777777" w:rsidR="00CD7E3A" w:rsidRPr="002A3457" w:rsidRDefault="00CD7E3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5747E86" w14:textId="77777777" w:rsidR="00CD7E3A" w:rsidRPr="00B70122" w:rsidRDefault="00CD7E3A"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125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D7E3A" w:rsidRPr="002A3457" w:rsidRDefault="00CD7E3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F33F0">
                        <w:rPr>
                          <w:rFonts w:ascii="Microsoft Yi Baiti" w:eastAsia="Microsoft Yi Baiti" w:hAnsi="Microsoft Yi Baiti"/>
                          <w:b/>
                          <w:noProof/>
                          <w:color w:val="0000CC"/>
                          <w:sz w:val="20"/>
                          <w:szCs w:val="16"/>
                        </w:rPr>
                        <w:t>LPE/SOPDU/DCSCOP/002/2023</w:t>
                      </w:r>
                    </w:p>
                    <w:p w:rsidR="00CD7E3A" w:rsidRPr="002A3457" w:rsidRDefault="00CD7E3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CD7E3A" w:rsidRPr="002A3457" w:rsidRDefault="00CD7E3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D7E3A" w:rsidRPr="00B70122" w:rsidRDefault="00CD7E3A" w:rsidP="00FE691C">
                      <w:pPr>
                        <w:rPr>
                          <w:rFonts w:ascii="Microsoft Yi Baiti" w:eastAsia="Microsoft Yi Baiti" w:hAnsi="Microsoft Yi Baiti"/>
                          <w:sz w:val="16"/>
                          <w:szCs w:val="16"/>
                        </w:rPr>
                      </w:pPr>
                    </w:p>
                  </w:txbxContent>
                </v:textbox>
                <w10:wrap anchorx="margin"/>
              </v:roundrect>
            </w:pict>
          </mc:Fallback>
        </mc:AlternateContent>
      </w:r>
    </w:p>
    <w:p w14:paraId="0E310C9B" w14:textId="77777777" w:rsidR="00CD7E3A" w:rsidRPr="00B70122" w:rsidRDefault="00CD7E3A" w:rsidP="00FE691C">
      <w:pPr>
        <w:autoSpaceDE w:val="0"/>
        <w:autoSpaceDN w:val="0"/>
        <w:adjustRightInd w:val="0"/>
        <w:jc w:val="both"/>
        <w:rPr>
          <w:rFonts w:ascii="Microsoft Yi Baiti" w:eastAsia="Microsoft Yi Baiti" w:hAnsi="Microsoft Yi Baiti" w:cs="Arial"/>
          <w:sz w:val="16"/>
          <w:szCs w:val="16"/>
        </w:rPr>
      </w:pPr>
    </w:p>
    <w:p w14:paraId="0ABD4AE9" w14:textId="77777777" w:rsidR="00CD7E3A" w:rsidRPr="00B70122" w:rsidRDefault="00CD7E3A" w:rsidP="00FE691C">
      <w:pPr>
        <w:autoSpaceDE w:val="0"/>
        <w:autoSpaceDN w:val="0"/>
        <w:adjustRightInd w:val="0"/>
        <w:jc w:val="both"/>
        <w:rPr>
          <w:rFonts w:ascii="Microsoft Yi Baiti" w:eastAsia="Microsoft Yi Baiti" w:hAnsi="Microsoft Yi Baiti" w:cs="Arial"/>
          <w:sz w:val="16"/>
          <w:szCs w:val="16"/>
        </w:rPr>
      </w:pPr>
    </w:p>
    <w:p w14:paraId="1AEF93C1" w14:textId="77777777" w:rsidR="00CD7E3A" w:rsidRPr="00B70122" w:rsidRDefault="00CD7E3A" w:rsidP="00FE691C">
      <w:pPr>
        <w:autoSpaceDE w:val="0"/>
        <w:autoSpaceDN w:val="0"/>
        <w:adjustRightInd w:val="0"/>
        <w:jc w:val="both"/>
        <w:rPr>
          <w:rFonts w:ascii="Microsoft Yi Baiti" w:eastAsia="Microsoft Yi Baiti" w:hAnsi="Microsoft Yi Baiti" w:cs="Arial"/>
          <w:sz w:val="16"/>
          <w:szCs w:val="16"/>
        </w:rPr>
      </w:pPr>
    </w:p>
    <w:p w14:paraId="7404150C" w14:textId="77777777" w:rsidR="00CD7E3A" w:rsidRPr="00B70122" w:rsidRDefault="00CD7E3A" w:rsidP="00FE691C">
      <w:pPr>
        <w:autoSpaceDE w:val="0"/>
        <w:autoSpaceDN w:val="0"/>
        <w:adjustRightInd w:val="0"/>
        <w:jc w:val="both"/>
        <w:rPr>
          <w:rFonts w:ascii="Microsoft Yi Baiti" w:eastAsia="Microsoft Yi Baiti" w:hAnsi="Microsoft Yi Baiti" w:cs="Arial"/>
          <w:sz w:val="16"/>
          <w:szCs w:val="16"/>
        </w:rPr>
      </w:pPr>
    </w:p>
    <w:p w14:paraId="5BA86791" w14:textId="77777777" w:rsidR="00CD7E3A" w:rsidRDefault="00CD7E3A" w:rsidP="00FE691C">
      <w:pPr>
        <w:rPr>
          <w:rFonts w:ascii="Microsoft Yi Baiti" w:eastAsia="Microsoft Yi Baiti" w:hAnsi="Microsoft Yi Baiti" w:cs="Arial"/>
          <w:sz w:val="16"/>
          <w:szCs w:val="16"/>
        </w:rPr>
      </w:pPr>
    </w:p>
    <w:p w14:paraId="669A0967" w14:textId="77777777" w:rsidR="00CD7E3A" w:rsidRPr="002A3457" w:rsidRDefault="00CD7E3A" w:rsidP="00FE691C">
      <w:pPr>
        <w:autoSpaceDE w:val="0"/>
        <w:autoSpaceDN w:val="0"/>
        <w:adjustRightInd w:val="0"/>
        <w:jc w:val="both"/>
        <w:rPr>
          <w:rFonts w:ascii="Microsoft Yi Baiti" w:eastAsia="Microsoft Yi Baiti" w:hAnsi="Microsoft Yi Baiti" w:cs="Arial"/>
          <w:sz w:val="12"/>
          <w:szCs w:val="18"/>
        </w:rPr>
      </w:pPr>
    </w:p>
    <w:p w14:paraId="3E67AB8E" w14:textId="77777777" w:rsidR="00CD7E3A" w:rsidRDefault="00CD7E3A"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AF33F0">
        <w:rPr>
          <w:rFonts w:ascii="Microsoft Yi Baiti" w:eastAsia="Microsoft Yi Baiti" w:hAnsi="Microsoft Yi Baiti" w:cs="Arial"/>
          <w:b/>
          <w:noProof/>
          <w:color w:val="0000CC"/>
          <w:sz w:val="20"/>
          <w:szCs w:val="20"/>
        </w:rPr>
        <w:t>10:00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AF33F0">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sidR="0040140F">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88 fracci</w:t>
      </w:r>
      <w:r>
        <w:rPr>
          <w:rFonts w:ascii="Microsoft Yi Baiti" w:eastAsia="Microsoft Yi Baiti" w:hAnsi="Microsoft Yi Baiti" w:cs="Arial"/>
          <w:sz w:val="20"/>
          <w:szCs w:val="20"/>
        </w:rPr>
        <w:t>ón III</w:t>
      </w:r>
      <w:r w:rsidR="0040140F">
        <w:rPr>
          <w:rFonts w:ascii="Microsoft Yi Baiti" w:eastAsia="Microsoft Yi Baiti" w:hAnsi="Microsoft Yi Baiti" w:cs="Arial"/>
          <w:sz w:val="20"/>
          <w:szCs w:val="20"/>
        </w:rPr>
        <w:t xml:space="preserve">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0040140F">
        <w:rPr>
          <w:rFonts w:ascii="Microsoft Yi Baiti" w:eastAsia="Microsoft Yi Baiti" w:hAnsi="Microsoft Yi Baiti" w:cs="Arial"/>
          <w:sz w:val="20"/>
          <w:szCs w:val="20"/>
        </w:rPr>
        <w:t>, 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AF33F0">
        <w:rPr>
          <w:rFonts w:ascii="Microsoft Yi Baiti" w:eastAsia="Microsoft Yi Baiti" w:hAnsi="Microsoft Yi Baiti" w:cs="Arial"/>
          <w:b/>
          <w:noProof/>
          <w:color w:val="0000CC"/>
          <w:sz w:val="20"/>
          <w:szCs w:val="20"/>
        </w:rPr>
        <w:t>LPE/SOPDU/DCSCOP/002/2023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sidR="0040140F">
        <w:rPr>
          <w:rFonts w:ascii="Microsoft Yi Baiti" w:eastAsia="Microsoft Yi Baiti" w:hAnsi="Microsoft Yi Baiti" w:cs="Arial" w:hint="eastAsia"/>
          <w:sz w:val="20"/>
          <w:szCs w:val="18"/>
        </w:rPr>
        <w:t xml:space="preserve">, contando con la presencia del </w:t>
      </w:r>
      <w:r w:rsidRPr="00AF33F0">
        <w:rPr>
          <w:rFonts w:ascii="Microsoft Yi Baiti" w:eastAsia="Microsoft Yi Baiti" w:hAnsi="Microsoft Yi Baiti" w:cs="Arial"/>
          <w:b/>
          <w:noProof/>
          <w:color w:val="0000CC"/>
          <w:sz w:val="20"/>
          <w:szCs w:val="18"/>
        </w:rPr>
        <w:t>C. Ricardo García Huerta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sidR="0040140F">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sidR="00531C34">
        <w:rPr>
          <w:rFonts w:ascii="Microsoft Yi Baiti" w:eastAsia="Microsoft Yi Baiti" w:hAnsi="Microsoft Yi Baiti" w:cs="Arial"/>
          <w:sz w:val="20"/>
          <w:szCs w:val="18"/>
        </w:rPr>
        <w:t xml:space="preserve">, designado mediante oficio no. </w:t>
      </w:r>
      <w:proofErr w:type="spellStart"/>
      <w:r w:rsidR="00531C34">
        <w:rPr>
          <w:rFonts w:ascii="Microsoft Yi Baiti" w:eastAsia="Microsoft Yi Baiti" w:hAnsi="Microsoft Yi Baiti" w:cs="Arial"/>
          <w:b/>
          <w:color w:val="0000CC"/>
          <w:sz w:val="20"/>
          <w:szCs w:val="18"/>
        </w:rPr>
        <w:t>DCSyCOP</w:t>
      </w:r>
      <w:proofErr w:type="spellEnd"/>
      <w:r w:rsidR="00531C34">
        <w:rPr>
          <w:rFonts w:ascii="Microsoft Yi Baiti" w:eastAsia="Microsoft Yi Baiti" w:hAnsi="Microsoft Yi Baiti" w:cs="Arial"/>
          <w:b/>
          <w:color w:val="0000CC"/>
          <w:sz w:val="20"/>
          <w:szCs w:val="18"/>
        </w:rPr>
        <w:t>/DP/1935</w:t>
      </w:r>
      <w:r w:rsidR="00531C34" w:rsidRPr="00D03E99">
        <w:rPr>
          <w:rFonts w:ascii="Microsoft Yi Baiti" w:eastAsia="Microsoft Yi Baiti" w:hAnsi="Microsoft Yi Baiti" w:cs="Arial"/>
          <w:b/>
          <w:color w:val="0000CC"/>
          <w:sz w:val="20"/>
          <w:szCs w:val="18"/>
        </w:rPr>
        <w:t>/2023</w:t>
      </w:r>
      <w:r w:rsidR="00531C34">
        <w:rPr>
          <w:rFonts w:ascii="Microsoft Yi Baiti" w:eastAsia="Microsoft Yi Baiti" w:hAnsi="Microsoft Yi Baiti" w:cs="Arial"/>
          <w:sz w:val="20"/>
          <w:szCs w:val="18"/>
        </w:rPr>
        <w:t xml:space="preserve"> de fecha </w:t>
      </w:r>
      <w:r w:rsidR="00531C34"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2A2D3915" w14:textId="77777777" w:rsidR="00CD7E3A" w:rsidRPr="00E44712" w:rsidRDefault="00CD7E3A"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0"/>
        <w:gridCol w:w="3428"/>
      </w:tblGrid>
      <w:tr w:rsidR="00CD7E3A" w:rsidRPr="005233CE" w14:paraId="7604F1DB" w14:textId="77777777" w:rsidTr="00FE691C">
        <w:tc>
          <w:tcPr>
            <w:tcW w:w="5495" w:type="dxa"/>
            <w:vAlign w:val="center"/>
          </w:tcPr>
          <w:p w14:paraId="23F3B3F2" w14:textId="77777777" w:rsidR="00CD7E3A" w:rsidRPr="00E44712" w:rsidRDefault="00CD7E3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74B122B" w14:textId="77777777" w:rsidR="00CD7E3A" w:rsidRPr="00E44712" w:rsidRDefault="00CD7E3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CD7E3A" w:rsidRPr="005233CE" w14:paraId="244E50C7" w14:textId="77777777" w:rsidTr="00FE691C">
        <w:trPr>
          <w:trHeight w:val="251"/>
        </w:trPr>
        <w:tc>
          <w:tcPr>
            <w:tcW w:w="5495" w:type="dxa"/>
            <w:vAlign w:val="center"/>
          </w:tcPr>
          <w:p w14:paraId="36BF5087" w14:textId="77777777" w:rsidR="00CD7E3A" w:rsidRPr="000720C6" w:rsidRDefault="00CD7E3A" w:rsidP="00FE691C">
            <w:pPr>
              <w:pStyle w:val="Default"/>
              <w:jc w:val="both"/>
              <w:rPr>
                <w:rFonts w:ascii="Microsoft Yi Baiti" w:eastAsia="Microsoft Yi Baiti" w:hAnsi="Microsoft Yi Baiti"/>
                <w:b/>
                <w:color w:val="0000CC"/>
                <w:sz w:val="20"/>
                <w:szCs w:val="18"/>
              </w:rPr>
            </w:pPr>
            <w:r w:rsidRPr="00AF33F0">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483" w:type="dxa"/>
            <w:vAlign w:val="center"/>
          </w:tcPr>
          <w:p w14:paraId="64810928" w14:textId="77777777" w:rsidR="00CD7E3A" w:rsidRPr="00E44712" w:rsidRDefault="00CD7E3A"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54933A0" w14:textId="77777777" w:rsidR="00CD7E3A" w:rsidRPr="00E44712" w:rsidRDefault="00CD7E3A"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6B7D98FD" w14:textId="77777777" w:rsidR="00CD7E3A" w:rsidRPr="008C197E" w:rsidRDefault="00CD7E3A" w:rsidP="00FE691C">
      <w:pPr>
        <w:jc w:val="both"/>
        <w:rPr>
          <w:rFonts w:ascii="Microsoft Yi Baiti" w:eastAsia="Microsoft Yi Baiti" w:hAnsi="Microsoft Yi Baiti"/>
          <w:sz w:val="20"/>
          <w:szCs w:val="20"/>
        </w:rPr>
      </w:pPr>
    </w:p>
    <w:p w14:paraId="4C6312AD" w14:textId="4C4DA28E" w:rsidR="00CD7E3A" w:rsidRDefault="00CD7E3A"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2853BA">
        <w:rPr>
          <w:rFonts w:ascii="Microsoft Yi Baiti" w:eastAsia="Microsoft Yi Baiti" w:hAnsi="Microsoft Yi Baiti" w:hint="eastAsia"/>
          <w:b/>
          <w:bCs/>
          <w:iCs/>
          <w:color w:val="0000CC"/>
          <w:sz w:val="20"/>
          <w:szCs w:val="18"/>
        </w:rPr>
        <w:t>C</w:t>
      </w:r>
      <w:r w:rsidR="002853BA">
        <w:rPr>
          <w:rFonts w:ascii="Microsoft Yi Baiti" w:eastAsia="Microsoft Yi Baiti" w:hAnsi="Microsoft Yi Baiti"/>
          <w:iCs/>
          <w:color w:val="0000CC"/>
          <w:sz w:val="20"/>
          <w:szCs w:val="18"/>
        </w:rPr>
        <w:t xml:space="preserve"> </w:t>
      </w:r>
      <w:r w:rsidR="002853BA">
        <w:rPr>
          <w:rFonts w:ascii="Microsoft Yi Baiti" w:eastAsia="Microsoft Yi Baiti" w:hAnsi="Microsoft Yi Baiti"/>
          <w:b/>
          <w:bCs/>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08D1F148" w14:textId="77777777" w:rsidR="000D6B2C" w:rsidRDefault="000D6B2C" w:rsidP="00FE691C">
      <w:pPr>
        <w:jc w:val="both"/>
        <w:rPr>
          <w:rFonts w:ascii="Microsoft Yi Baiti" w:eastAsia="Microsoft Yi Baiti" w:hAnsi="Microsoft Yi Baiti"/>
          <w:iCs/>
          <w:sz w:val="20"/>
          <w:szCs w:val="18"/>
        </w:rPr>
      </w:pPr>
    </w:p>
    <w:p w14:paraId="27A8EC6B" w14:textId="626E2651" w:rsidR="000D6B2C" w:rsidRDefault="000D6B2C" w:rsidP="00FE691C">
      <w:pPr>
        <w:jc w:val="both"/>
        <w:rPr>
          <w:rFonts w:ascii="Microsoft Yi Baiti" w:eastAsia="Microsoft Yi Baiti" w:hAnsi="Microsoft Yi Baiti"/>
          <w:iCs/>
          <w:sz w:val="20"/>
          <w:szCs w:val="18"/>
        </w:rPr>
      </w:pPr>
      <w:r>
        <w:rPr>
          <w:rFonts w:ascii="Microsoft Yi Baiti" w:eastAsia="Microsoft Yi Baiti" w:hAnsi="Microsoft Yi Baiti"/>
          <w:iCs/>
          <w:sz w:val="20"/>
          <w:szCs w:val="18"/>
        </w:rPr>
        <w:t xml:space="preserve">De igual manera, se cuenta con la presencia del </w:t>
      </w:r>
      <w:r w:rsidRPr="000D6B2C">
        <w:rPr>
          <w:rFonts w:ascii="Microsoft Yi Baiti" w:eastAsia="Microsoft Yi Baiti" w:hAnsi="Microsoft Yi Baiti"/>
          <w:b/>
          <w:bCs/>
          <w:iCs/>
          <w:color w:val="0000CC"/>
          <w:sz w:val="20"/>
          <w:szCs w:val="18"/>
        </w:rPr>
        <w:t>C. Gerardo Anselmo Garzón</w:t>
      </w:r>
      <w:r>
        <w:rPr>
          <w:rFonts w:ascii="Microsoft Yi Baiti" w:eastAsia="Microsoft Yi Baiti" w:hAnsi="Microsoft Yi Baiti"/>
          <w:iCs/>
          <w:sz w:val="20"/>
          <w:szCs w:val="18"/>
        </w:rPr>
        <w:t>, Agente Municipal de Donají.</w:t>
      </w:r>
    </w:p>
    <w:p w14:paraId="0FD05EED" w14:textId="77777777" w:rsidR="00CD7E3A" w:rsidRDefault="00CD7E3A" w:rsidP="00FE691C">
      <w:pPr>
        <w:rPr>
          <w:rFonts w:ascii="Microsoft Yi Baiti" w:eastAsia="Microsoft Yi Baiti" w:hAnsi="Microsoft Yi Baiti"/>
          <w:iCs/>
          <w:sz w:val="20"/>
          <w:szCs w:val="18"/>
        </w:rPr>
      </w:pPr>
    </w:p>
    <w:p w14:paraId="47D6690A" w14:textId="77777777" w:rsidR="00CD7E3A" w:rsidRDefault="00CD7E3A" w:rsidP="00FE691C">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AF33F0">
        <w:rPr>
          <w:rFonts w:ascii="Microsoft Yi Baiti" w:eastAsia="Microsoft Yi Baiti" w:hAnsi="Microsoft Yi Baiti"/>
          <w:b/>
          <w:iCs/>
          <w:noProof/>
          <w:color w:val="0000CC"/>
          <w:sz w:val="20"/>
          <w:szCs w:val="18"/>
        </w:rPr>
        <w:t>C. Ricardo García Huerta</w:t>
      </w:r>
      <w:r>
        <w:rPr>
          <w:rFonts w:ascii="Microsoft Yi Baiti" w:eastAsia="Microsoft Yi Baiti" w:hAnsi="Microsoft Yi Baiti"/>
          <w:b/>
          <w:iCs/>
          <w:sz w:val="20"/>
          <w:szCs w:val="18"/>
        </w:rPr>
        <w:t xml:space="preserve">, </w:t>
      </w:r>
      <w:r w:rsidR="00CB245A">
        <w:rPr>
          <w:rFonts w:ascii="Microsoft Yi Baiti" w:eastAsia="Microsoft Yi Baiti" w:hAnsi="Microsoft Yi Baiti"/>
          <w:iCs/>
          <w:sz w:val="20"/>
          <w:szCs w:val="18"/>
        </w:rPr>
        <w:t>REPRESENTATE DEL DEPARTAMENTO DE PROYECTOS, ADSCRITO A LA DIRECCIÓN DE CONTRATACIÓN, SEGUIMIENTO Y CONTROL DE OBRA PÚBLICA DE LA SECRETARÍA DE OBRAS PÚBLICAS Y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7886E4B" w14:textId="77777777" w:rsidR="00CD7E3A" w:rsidRPr="00E44712" w:rsidRDefault="00CD7E3A" w:rsidP="00FE691C">
      <w:pPr>
        <w:rPr>
          <w:rFonts w:ascii="Microsoft Yi Baiti" w:eastAsia="Microsoft Yi Baiti" w:hAnsi="Microsoft Yi Baiti"/>
          <w:sz w:val="20"/>
          <w:szCs w:val="16"/>
        </w:rPr>
      </w:pPr>
    </w:p>
    <w:p w14:paraId="17FBD591" w14:textId="77777777" w:rsidR="00CD7E3A" w:rsidRPr="00E44712" w:rsidRDefault="00CD7E3A"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14:paraId="333CD67F" w14:textId="77777777" w:rsidR="00CD7E3A" w:rsidRDefault="00CD7E3A" w:rsidP="00FE691C">
      <w:pPr>
        <w:rPr>
          <w:rFonts w:ascii="Microsoft Yi Baiti" w:eastAsia="Microsoft Yi Baiti" w:hAnsi="Microsoft Yi Baiti"/>
          <w:sz w:val="20"/>
          <w:szCs w:val="16"/>
        </w:rPr>
      </w:pPr>
    </w:p>
    <w:p w14:paraId="3FFD902B" w14:textId="77777777" w:rsidR="00CD7E3A" w:rsidRPr="00CB245A" w:rsidRDefault="00CB245A" w:rsidP="00FE691C">
      <w:pPr>
        <w:jc w:val="both"/>
        <w:rPr>
          <w:rFonts w:ascii="Microsoft Yi Baiti" w:eastAsia="Microsoft Yi Baiti" w:hAnsi="Microsoft Yi Baiti"/>
          <w:b/>
          <w:color w:val="0000CC"/>
          <w:sz w:val="20"/>
          <w:szCs w:val="18"/>
        </w:rPr>
      </w:pPr>
      <w:r>
        <w:rPr>
          <w:rFonts w:ascii="Microsoft Yi Baiti" w:eastAsia="Microsoft Yi Baiti" w:hAnsi="Microsoft Yi Baiti" w:hint="eastAsia"/>
          <w:sz w:val="20"/>
          <w:szCs w:val="18"/>
        </w:rPr>
        <w:t>1.- Se deberá</w:t>
      </w:r>
      <w:r>
        <w:rPr>
          <w:rFonts w:ascii="Microsoft Yi Baiti" w:eastAsia="Microsoft Yi Baiti" w:hAnsi="Microsoft Yi Baiti"/>
          <w:sz w:val="20"/>
          <w:szCs w:val="18"/>
        </w:rPr>
        <w:t>n</w:t>
      </w:r>
      <w:r w:rsidR="00CD7E3A" w:rsidRPr="00E44712">
        <w:rPr>
          <w:rFonts w:ascii="Microsoft Yi Baiti" w:eastAsia="Microsoft Yi Baiti" w:hAnsi="Microsoft Yi Baiti" w:hint="eastAsia"/>
          <w:sz w:val="20"/>
          <w:szCs w:val="18"/>
        </w:rPr>
        <w:t xml:space="preserve"> </w:t>
      </w:r>
      <w:r w:rsidR="00CD7E3A"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 xml:space="preserve">los siguientes conceptos en las partidas: </w:t>
      </w:r>
      <w:r>
        <w:rPr>
          <w:rFonts w:ascii="Microsoft Yi Baiti" w:eastAsia="Microsoft Yi Baiti" w:hAnsi="Microsoft Yi Baiti"/>
          <w:b/>
          <w:sz w:val="20"/>
          <w:szCs w:val="18"/>
        </w:rPr>
        <w:t>CIMENTACIÓN Y ESTRUCTURA, ACABADOS Y TUBERÍA Y FONTANERÍA.</w:t>
      </w:r>
    </w:p>
    <w:p w14:paraId="7D9086C7" w14:textId="77777777" w:rsidR="00CD7E3A" w:rsidRDefault="00CD7E3A" w:rsidP="00FE691C">
      <w:pPr>
        <w:rPr>
          <w:rFonts w:ascii="Microsoft Yi Baiti" w:eastAsia="Microsoft Yi Baiti" w:hAnsi="Microsoft Yi Baiti"/>
          <w:sz w:val="20"/>
          <w:szCs w:val="16"/>
        </w:rPr>
      </w:pPr>
    </w:p>
    <w:p w14:paraId="52B4BA40" w14:textId="77777777" w:rsidR="000D6B2C" w:rsidRDefault="000D6B2C" w:rsidP="00FE691C">
      <w:pPr>
        <w:rPr>
          <w:rFonts w:ascii="Microsoft Yi Baiti" w:eastAsia="Microsoft Yi Baiti" w:hAnsi="Microsoft Yi Baiti"/>
          <w:sz w:val="20"/>
          <w:szCs w:val="16"/>
        </w:rPr>
      </w:pPr>
    </w:p>
    <w:p w14:paraId="6A047D39" w14:textId="77777777" w:rsidR="000D6B2C" w:rsidRDefault="000D6B2C" w:rsidP="00FE691C">
      <w:pPr>
        <w:rPr>
          <w:rFonts w:ascii="Microsoft Yi Baiti" w:eastAsia="Microsoft Yi Baiti" w:hAnsi="Microsoft Yi Baiti"/>
          <w:sz w:val="20"/>
          <w:szCs w:val="16"/>
        </w:rPr>
      </w:pPr>
    </w:p>
    <w:p w14:paraId="743FCF78" w14:textId="77777777" w:rsidR="000D6B2C" w:rsidRDefault="000D6B2C" w:rsidP="00FE691C">
      <w:pPr>
        <w:rPr>
          <w:rFonts w:ascii="Microsoft Yi Baiti" w:eastAsia="Microsoft Yi Baiti" w:hAnsi="Microsoft Yi Baiti"/>
          <w:sz w:val="20"/>
          <w:szCs w:val="16"/>
        </w:rPr>
      </w:pPr>
    </w:p>
    <w:p w14:paraId="6219942A" w14:textId="77777777" w:rsidR="000D6B2C" w:rsidRDefault="000D6B2C" w:rsidP="00FE691C">
      <w:pPr>
        <w:rPr>
          <w:rFonts w:ascii="Microsoft Yi Baiti" w:eastAsia="Microsoft Yi Baiti" w:hAnsi="Microsoft Yi Baiti"/>
          <w:sz w:val="20"/>
          <w:szCs w:val="16"/>
        </w:rPr>
      </w:pPr>
    </w:p>
    <w:p w14:paraId="1F68B866" w14:textId="77777777" w:rsidR="000D6B2C" w:rsidRDefault="000D6B2C" w:rsidP="00FE691C">
      <w:pPr>
        <w:rPr>
          <w:rFonts w:ascii="Microsoft Yi Baiti" w:eastAsia="Microsoft Yi Baiti" w:hAnsi="Microsoft Yi Baiti"/>
          <w:sz w:val="20"/>
          <w:szCs w:val="16"/>
        </w:rPr>
      </w:pPr>
    </w:p>
    <w:p w14:paraId="603C6F1D" w14:textId="77777777" w:rsidR="000D6B2C" w:rsidRDefault="000D6B2C" w:rsidP="00FE691C">
      <w:pPr>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952"/>
        <w:gridCol w:w="282"/>
        <w:gridCol w:w="2326"/>
        <w:gridCol w:w="723"/>
        <w:gridCol w:w="917"/>
        <w:gridCol w:w="220"/>
        <w:gridCol w:w="952"/>
        <w:gridCol w:w="282"/>
        <w:gridCol w:w="2326"/>
        <w:gridCol w:w="723"/>
        <w:gridCol w:w="917"/>
      </w:tblGrid>
      <w:tr w:rsidR="00CD7E3A" w:rsidRPr="007618A4" w14:paraId="42D455F9" w14:textId="77777777" w:rsidTr="00FE691C">
        <w:trPr>
          <w:trHeight w:val="240"/>
        </w:trPr>
        <w:tc>
          <w:tcPr>
            <w:tcW w:w="5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8F733C"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164490DA"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p>
        </w:tc>
        <w:tc>
          <w:tcPr>
            <w:tcW w:w="5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75BCAE"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D7E3A" w:rsidRPr="007618A4" w14:paraId="7DFA3C89" w14:textId="77777777" w:rsidTr="00CB245A">
        <w:trPr>
          <w:trHeight w:val="24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66F30779"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gridSpan w:val="2"/>
            <w:tcBorders>
              <w:top w:val="nil"/>
              <w:left w:val="nil"/>
              <w:bottom w:val="single" w:sz="4" w:space="0" w:color="auto"/>
              <w:right w:val="single" w:sz="4" w:space="0" w:color="auto"/>
            </w:tcBorders>
            <w:shd w:val="clear" w:color="auto" w:fill="auto"/>
            <w:vAlign w:val="center"/>
            <w:hideMark/>
          </w:tcPr>
          <w:p w14:paraId="14729AE1"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BAC6F20"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12FD9BE"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3C133ED"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35F1E623"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gridSpan w:val="2"/>
            <w:tcBorders>
              <w:top w:val="nil"/>
              <w:left w:val="nil"/>
              <w:bottom w:val="single" w:sz="4" w:space="0" w:color="auto"/>
              <w:right w:val="single" w:sz="4" w:space="0" w:color="auto"/>
            </w:tcBorders>
            <w:shd w:val="clear" w:color="auto" w:fill="auto"/>
            <w:vAlign w:val="center"/>
            <w:hideMark/>
          </w:tcPr>
          <w:p w14:paraId="1C169ACB"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A3D1B90"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5573789"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D7E3A" w:rsidRPr="007618A4" w14:paraId="55BC57C9" w14:textId="77777777" w:rsidTr="00CB245A">
        <w:trPr>
          <w:trHeight w:val="240"/>
        </w:trPr>
        <w:tc>
          <w:tcPr>
            <w:tcW w:w="952" w:type="dxa"/>
            <w:tcBorders>
              <w:top w:val="nil"/>
              <w:left w:val="single" w:sz="4" w:space="0" w:color="auto"/>
              <w:bottom w:val="single" w:sz="4" w:space="0" w:color="auto"/>
              <w:right w:val="single" w:sz="4" w:space="0" w:color="auto"/>
            </w:tcBorders>
            <w:shd w:val="clear" w:color="auto" w:fill="auto"/>
            <w:vAlign w:val="center"/>
          </w:tcPr>
          <w:p w14:paraId="03F155B3" w14:textId="77777777" w:rsidR="00CD7E3A" w:rsidRPr="00E44712" w:rsidRDefault="00CD7E3A" w:rsidP="00FE691C">
            <w:pPr>
              <w:jc w:val="center"/>
              <w:rPr>
                <w:rFonts w:ascii="Microsoft Yi Baiti" w:eastAsia="Microsoft Yi Baiti" w:hAnsi="Microsoft Yi Baiti" w:cs="Calibri"/>
                <w:bCs/>
                <w:color w:val="000000"/>
                <w:sz w:val="20"/>
                <w:szCs w:val="20"/>
                <w:lang w:val="es-ES" w:eastAsia="es-MX"/>
              </w:rPr>
            </w:pPr>
          </w:p>
        </w:tc>
        <w:tc>
          <w:tcPr>
            <w:tcW w:w="2608" w:type="dxa"/>
            <w:gridSpan w:val="2"/>
            <w:tcBorders>
              <w:top w:val="nil"/>
              <w:left w:val="nil"/>
              <w:bottom w:val="single" w:sz="4" w:space="0" w:color="auto"/>
              <w:right w:val="single" w:sz="4" w:space="0" w:color="auto"/>
            </w:tcBorders>
            <w:shd w:val="clear" w:color="auto" w:fill="auto"/>
            <w:vAlign w:val="center"/>
          </w:tcPr>
          <w:p w14:paraId="5C71664E" w14:textId="77777777" w:rsidR="00CD7E3A" w:rsidRPr="00E44712" w:rsidRDefault="00CD7E3A" w:rsidP="00CB245A">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CB245A">
              <w:rPr>
                <w:rFonts w:ascii="Microsoft Yi Baiti" w:eastAsia="Microsoft Yi Baiti" w:hAnsi="Microsoft Yi Baiti" w:cstheme="minorHAnsi"/>
                <w:b/>
                <w:bCs/>
                <w:sz w:val="20"/>
                <w:szCs w:val="20"/>
              </w:rPr>
              <w:t xml:space="preserve"> CIMENTACIÓN Y ESTRUCTURA</w:t>
            </w:r>
          </w:p>
        </w:tc>
        <w:tc>
          <w:tcPr>
            <w:tcW w:w="723" w:type="dxa"/>
            <w:tcBorders>
              <w:top w:val="nil"/>
              <w:left w:val="nil"/>
              <w:bottom w:val="single" w:sz="4" w:space="0" w:color="auto"/>
              <w:right w:val="single" w:sz="4" w:space="0" w:color="auto"/>
            </w:tcBorders>
            <w:shd w:val="clear" w:color="auto" w:fill="auto"/>
            <w:vAlign w:val="center"/>
          </w:tcPr>
          <w:p w14:paraId="056E939C" w14:textId="77777777" w:rsidR="00CD7E3A" w:rsidRPr="00E44712" w:rsidRDefault="00CD7E3A"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216FE8" w14:textId="77777777" w:rsidR="00CD7E3A" w:rsidRPr="00E44712" w:rsidRDefault="00CD7E3A"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3CF05E0"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1821401D" w14:textId="77777777" w:rsidR="00CD7E3A" w:rsidRPr="00E44712" w:rsidRDefault="00CD7E3A" w:rsidP="00FE691C">
            <w:pPr>
              <w:jc w:val="center"/>
              <w:rPr>
                <w:rFonts w:ascii="Microsoft Yi Baiti" w:eastAsia="Microsoft Yi Baiti" w:hAnsi="Microsoft Yi Baiti" w:cs="Calibri"/>
                <w:bCs/>
                <w:color w:val="000000"/>
                <w:sz w:val="20"/>
                <w:szCs w:val="20"/>
                <w:lang w:val="es-ES" w:eastAsia="es-MX"/>
              </w:rPr>
            </w:pPr>
          </w:p>
        </w:tc>
        <w:tc>
          <w:tcPr>
            <w:tcW w:w="2608" w:type="dxa"/>
            <w:gridSpan w:val="2"/>
            <w:tcBorders>
              <w:top w:val="nil"/>
              <w:left w:val="nil"/>
              <w:bottom w:val="single" w:sz="4" w:space="0" w:color="auto"/>
              <w:right w:val="single" w:sz="4" w:space="0" w:color="auto"/>
            </w:tcBorders>
            <w:shd w:val="clear" w:color="auto" w:fill="auto"/>
            <w:vAlign w:val="center"/>
          </w:tcPr>
          <w:p w14:paraId="4EA554ED" w14:textId="77777777" w:rsidR="00CD7E3A" w:rsidRPr="00E44712" w:rsidRDefault="00CD7E3A" w:rsidP="00CB245A">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CB245A">
              <w:rPr>
                <w:rFonts w:ascii="Microsoft Yi Baiti" w:eastAsia="Microsoft Yi Baiti" w:hAnsi="Microsoft Yi Baiti" w:cstheme="minorHAnsi"/>
                <w:b/>
                <w:bCs/>
                <w:sz w:val="20"/>
                <w:szCs w:val="20"/>
              </w:rPr>
              <w:t xml:space="preserve"> CIMENTACIÓN Y ESTRUCTURA</w:t>
            </w:r>
          </w:p>
        </w:tc>
        <w:tc>
          <w:tcPr>
            <w:tcW w:w="723" w:type="dxa"/>
            <w:tcBorders>
              <w:top w:val="nil"/>
              <w:left w:val="nil"/>
              <w:bottom w:val="single" w:sz="4" w:space="0" w:color="auto"/>
              <w:right w:val="single" w:sz="4" w:space="0" w:color="auto"/>
            </w:tcBorders>
            <w:shd w:val="clear" w:color="auto" w:fill="auto"/>
            <w:vAlign w:val="center"/>
          </w:tcPr>
          <w:p w14:paraId="37B7F15F" w14:textId="77777777" w:rsidR="00CD7E3A" w:rsidRPr="00E44712" w:rsidRDefault="00CD7E3A"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6B3AB38" w14:textId="77777777" w:rsidR="00CD7E3A" w:rsidRPr="00E44712" w:rsidRDefault="00CD7E3A" w:rsidP="00FE691C">
            <w:pPr>
              <w:jc w:val="center"/>
              <w:rPr>
                <w:rFonts w:ascii="Microsoft Yi Baiti" w:eastAsia="Microsoft Yi Baiti" w:hAnsi="Microsoft Yi Baiti" w:cs="Calibri"/>
                <w:b/>
                <w:bCs/>
                <w:color w:val="000000"/>
                <w:sz w:val="20"/>
                <w:szCs w:val="20"/>
                <w:lang w:val="es-ES" w:eastAsia="es-MX"/>
              </w:rPr>
            </w:pPr>
          </w:p>
        </w:tc>
      </w:tr>
      <w:tr w:rsidR="00CD7E3A" w:rsidRPr="007618A4" w14:paraId="3D1C67E0" w14:textId="77777777" w:rsidTr="000D6B2C">
        <w:trPr>
          <w:trHeight w:val="240"/>
        </w:trPr>
        <w:tc>
          <w:tcPr>
            <w:tcW w:w="952" w:type="dxa"/>
            <w:tcBorders>
              <w:top w:val="nil"/>
              <w:left w:val="single" w:sz="4" w:space="0" w:color="auto"/>
              <w:right w:val="single" w:sz="4" w:space="0" w:color="auto"/>
            </w:tcBorders>
            <w:shd w:val="clear" w:color="auto" w:fill="auto"/>
            <w:vAlign w:val="center"/>
          </w:tcPr>
          <w:p w14:paraId="3580AF0F" w14:textId="77777777" w:rsidR="00CD7E3A" w:rsidRPr="00E44712" w:rsidRDefault="00CB245A" w:rsidP="00CD50C9">
            <w:pPr>
              <w:jc w:val="both"/>
              <w:rPr>
                <w:rFonts w:ascii="Microsoft Yi Baiti" w:eastAsia="Microsoft Yi Baiti" w:hAnsi="Microsoft Yi Baiti" w:cs="Calibri"/>
                <w:bCs/>
                <w:color w:val="000000"/>
                <w:sz w:val="20"/>
                <w:szCs w:val="20"/>
                <w:lang w:val="es-ES" w:eastAsia="es-MX"/>
              </w:rPr>
            </w:pPr>
            <w:r w:rsidRPr="00CB245A">
              <w:rPr>
                <w:rFonts w:ascii="Microsoft Yi Baiti" w:eastAsia="Microsoft Yi Baiti" w:hAnsi="Microsoft Yi Baiti" w:cs="Calibri"/>
                <w:bCs/>
                <w:color w:val="000000"/>
                <w:sz w:val="20"/>
                <w:szCs w:val="20"/>
                <w:lang w:val="es-ES" w:eastAsia="es-MX"/>
              </w:rPr>
              <w:t>23-COL3535-01</w:t>
            </w:r>
          </w:p>
        </w:tc>
        <w:tc>
          <w:tcPr>
            <w:tcW w:w="2608" w:type="dxa"/>
            <w:gridSpan w:val="2"/>
            <w:tcBorders>
              <w:top w:val="nil"/>
              <w:left w:val="nil"/>
              <w:right w:val="single" w:sz="4" w:space="0" w:color="auto"/>
            </w:tcBorders>
            <w:shd w:val="clear" w:color="auto" w:fill="auto"/>
            <w:vAlign w:val="center"/>
          </w:tcPr>
          <w:p w14:paraId="24C8A1A7" w14:textId="77777777" w:rsidR="00CD7E3A" w:rsidRPr="00E44712" w:rsidRDefault="00CB245A" w:rsidP="00CB245A">
            <w:pPr>
              <w:jc w:val="both"/>
              <w:rPr>
                <w:rFonts w:ascii="Microsoft Yi Baiti" w:eastAsia="Microsoft Yi Baiti" w:hAnsi="Microsoft Yi Baiti" w:cs="Calibri"/>
                <w:bCs/>
                <w:color w:val="000000"/>
                <w:sz w:val="20"/>
                <w:szCs w:val="20"/>
                <w:lang w:val="es-ES" w:eastAsia="es-MX"/>
              </w:rPr>
            </w:pPr>
            <w:r w:rsidRPr="00CB245A">
              <w:rPr>
                <w:rFonts w:ascii="Microsoft Yi Baiti" w:eastAsia="Microsoft Yi Baiti" w:hAnsi="Microsoft Yi Baiti" w:cs="Calibri"/>
                <w:bCs/>
                <w:color w:val="000000"/>
                <w:sz w:val="20"/>
                <w:szCs w:val="20"/>
                <w:lang w:val="es-ES" w:eastAsia="es-MX"/>
              </w:rPr>
              <w:t xml:space="preserve">COLUMNA DE 35 X 35 CMS. DE SECCIÓN, ARMADA CON 4 VARILLAS DEL # 6 (3/4") 4 </w:t>
            </w:r>
          </w:p>
        </w:tc>
        <w:tc>
          <w:tcPr>
            <w:tcW w:w="723" w:type="dxa"/>
            <w:tcBorders>
              <w:top w:val="nil"/>
              <w:left w:val="nil"/>
              <w:right w:val="single" w:sz="4" w:space="0" w:color="auto"/>
            </w:tcBorders>
            <w:shd w:val="clear" w:color="auto" w:fill="auto"/>
            <w:vAlign w:val="center"/>
          </w:tcPr>
          <w:p w14:paraId="3FEE36EB" w14:textId="77777777" w:rsidR="00CD7E3A" w:rsidRPr="00E44712" w:rsidRDefault="00CB245A"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right w:val="single" w:sz="4" w:space="0" w:color="auto"/>
            </w:tcBorders>
            <w:shd w:val="clear" w:color="auto" w:fill="auto"/>
            <w:vAlign w:val="center"/>
          </w:tcPr>
          <w:p w14:paraId="30BDB881" w14:textId="77777777" w:rsidR="00CD7E3A" w:rsidRPr="00E44712" w:rsidRDefault="00CB245A"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7.00</w:t>
            </w:r>
          </w:p>
        </w:tc>
        <w:tc>
          <w:tcPr>
            <w:tcW w:w="220" w:type="dxa"/>
            <w:tcBorders>
              <w:top w:val="nil"/>
              <w:left w:val="nil"/>
              <w:right w:val="nil"/>
            </w:tcBorders>
            <w:shd w:val="clear" w:color="auto" w:fill="auto"/>
            <w:noWrap/>
            <w:vAlign w:val="bottom"/>
          </w:tcPr>
          <w:p w14:paraId="795BEC40" w14:textId="77777777" w:rsidR="00CD7E3A" w:rsidRPr="00E44712" w:rsidRDefault="00CD7E3A" w:rsidP="00FE691C">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right w:val="single" w:sz="4" w:space="0" w:color="auto"/>
            </w:tcBorders>
            <w:shd w:val="clear" w:color="auto" w:fill="auto"/>
            <w:vAlign w:val="center"/>
          </w:tcPr>
          <w:p w14:paraId="568346B7" w14:textId="77777777" w:rsidR="00CD7E3A" w:rsidRPr="00E44712" w:rsidRDefault="00CB245A" w:rsidP="00CD50C9">
            <w:pPr>
              <w:jc w:val="both"/>
              <w:rPr>
                <w:rFonts w:ascii="Microsoft Yi Baiti" w:eastAsia="Microsoft Yi Baiti" w:hAnsi="Microsoft Yi Baiti" w:cs="Calibri"/>
                <w:bCs/>
                <w:color w:val="000000"/>
                <w:sz w:val="20"/>
                <w:szCs w:val="20"/>
                <w:lang w:val="es-ES" w:eastAsia="es-MX"/>
              </w:rPr>
            </w:pPr>
            <w:r w:rsidRPr="00CB245A">
              <w:rPr>
                <w:rFonts w:ascii="Microsoft Yi Baiti" w:eastAsia="Microsoft Yi Baiti" w:hAnsi="Microsoft Yi Baiti" w:cs="Calibri"/>
                <w:bCs/>
                <w:color w:val="000000"/>
                <w:sz w:val="20"/>
                <w:szCs w:val="20"/>
                <w:lang w:val="es-ES" w:eastAsia="es-MX"/>
              </w:rPr>
              <w:t>23-COL3535-01</w:t>
            </w:r>
          </w:p>
        </w:tc>
        <w:tc>
          <w:tcPr>
            <w:tcW w:w="2608" w:type="dxa"/>
            <w:gridSpan w:val="2"/>
            <w:tcBorders>
              <w:top w:val="nil"/>
              <w:left w:val="nil"/>
              <w:right w:val="single" w:sz="4" w:space="0" w:color="auto"/>
            </w:tcBorders>
            <w:shd w:val="clear" w:color="auto" w:fill="auto"/>
            <w:vAlign w:val="center"/>
          </w:tcPr>
          <w:p w14:paraId="053CB0E0" w14:textId="77777777" w:rsidR="00CD7E3A" w:rsidRPr="00E44712" w:rsidRDefault="00CB245A" w:rsidP="00CB245A">
            <w:pPr>
              <w:jc w:val="both"/>
              <w:rPr>
                <w:rFonts w:ascii="Microsoft Yi Baiti" w:eastAsia="Microsoft Yi Baiti" w:hAnsi="Microsoft Yi Baiti" w:cs="Calibri"/>
                <w:bCs/>
                <w:color w:val="000000"/>
                <w:sz w:val="20"/>
                <w:szCs w:val="20"/>
                <w:lang w:val="es-ES" w:eastAsia="es-MX"/>
              </w:rPr>
            </w:pPr>
            <w:r w:rsidRPr="00CB245A">
              <w:rPr>
                <w:rFonts w:ascii="Microsoft Yi Baiti" w:eastAsia="Microsoft Yi Baiti" w:hAnsi="Microsoft Yi Baiti" w:cs="Calibri"/>
                <w:bCs/>
                <w:color w:val="000000"/>
                <w:sz w:val="20"/>
                <w:szCs w:val="20"/>
                <w:lang w:val="es-ES" w:eastAsia="es-MX"/>
              </w:rPr>
              <w:t xml:space="preserve">COLUMNA DE 35 X 35 CMS. DE SECCIÓN, ARMADA CON 4 VARILLAS DEL # 6 (3/4") 4 </w:t>
            </w:r>
          </w:p>
        </w:tc>
        <w:tc>
          <w:tcPr>
            <w:tcW w:w="723" w:type="dxa"/>
            <w:tcBorders>
              <w:top w:val="nil"/>
              <w:left w:val="nil"/>
              <w:right w:val="single" w:sz="4" w:space="0" w:color="auto"/>
            </w:tcBorders>
            <w:shd w:val="clear" w:color="auto" w:fill="auto"/>
            <w:vAlign w:val="center"/>
          </w:tcPr>
          <w:p w14:paraId="045A456A" w14:textId="77777777" w:rsidR="00CD7E3A" w:rsidRPr="00E44712" w:rsidRDefault="00CB245A"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right w:val="single" w:sz="4" w:space="0" w:color="auto"/>
            </w:tcBorders>
            <w:shd w:val="clear" w:color="auto" w:fill="auto"/>
            <w:vAlign w:val="center"/>
          </w:tcPr>
          <w:p w14:paraId="1625A44A" w14:textId="77777777" w:rsidR="00CD7E3A" w:rsidRPr="00E44712" w:rsidRDefault="00CB245A"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7.00</w:t>
            </w:r>
          </w:p>
        </w:tc>
      </w:tr>
      <w:tr w:rsidR="00CB245A" w:rsidRPr="007618A4" w14:paraId="2B7104AA" w14:textId="77777777" w:rsidTr="000D6B2C">
        <w:trPr>
          <w:trHeight w:val="240"/>
        </w:trPr>
        <w:tc>
          <w:tcPr>
            <w:tcW w:w="1234" w:type="dxa"/>
            <w:gridSpan w:val="2"/>
            <w:tcBorders>
              <w:left w:val="single" w:sz="4" w:space="0" w:color="auto"/>
              <w:bottom w:val="single" w:sz="4" w:space="0" w:color="auto"/>
              <w:right w:val="single" w:sz="4" w:space="0" w:color="auto"/>
            </w:tcBorders>
            <w:shd w:val="clear" w:color="auto" w:fill="auto"/>
            <w:vAlign w:val="center"/>
          </w:tcPr>
          <w:p w14:paraId="2BBFD488" w14:textId="77777777" w:rsidR="00CB245A" w:rsidRPr="00E44712" w:rsidRDefault="00CB245A" w:rsidP="000D6B2C">
            <w:pPr>
              <w:rPr>
                <w:rFonts w:ascii="Microsoft Yi Baiti" w:eastAsia="Microsoft Yi Baiti" w:hAnsi="Microsoft Yi Baiti" w:cs="Calibri"/>
                <w:bCs/>
                <w:color w:val="000000"/>
                <w:sz w:val="20"/>
                <w:szCs w:val="20"/>
                <w:lang w:val="es-ES" w:eastAsia="es-MX"/>
              </w:rPr>
            </w:pPr>
          </w:p>
        </w:tc>
        <w:tc>
          <w:tcPr>
            <w:tcW w:w="2326" w:type="dxa"/>
            <w:tcBorders>
              <w:left w:val="nil"/>
              <w:bottom w:val="single" w:sz="4" w:space="0" w:color="auto"/>
              <w:right w:val="single" w:sz="4" w:space="0" w:color="auto"/>
            </w:tcBorders>
            <w:shd w:val="clear" w:color="auto" w:fill="auto"/>
            <w:vAlign w:val="center"/>
          </w:tcPr>
          <w:p w14:paraId="794936A0" w14:textId="4FAEE2A2" w:rsidR="00CB245A" w:rsidRPr="00E44712" w:rsidRDefault="00CB245A" w:rsidP="006D18BC">
            <w:pPr>
              <w:jc w:val="both"/>
              <w:rPr>
                <w:rFonts w:ascii="Microsoft Yi Baiti" w:eastAsia="Microsoft Yi Baiti" w:hAnsi="Microsoft Yi Baiti" w:cs="Calibri"/>
                <w:bCs/>
                <w:color w:val="000000"/>
                <w:sz w:val="20"/>
                <w:szCs w:val="20"/>
                <w:lang w:val="es-ES" w:eastAsia="es-MX"/>
              </w:rPr>
            </w:pPr>
            <w:r w:rsidRPr="00CB245A">
              <w:rPr>
                <w:rFonts w:ascii="Microsoft Yi Baiti" w:eastAsia="Microsoft Yi Baiti" w:hAnsi="Microsoft Yi Baiti" w:cs="Calibri"/>
                <w:bCs/>
                <w:color w:val="000000"/>
                <w:sz w:val="20"/>
                <w:szCs w:val="20"/>
                <w:lang w:val="es-ES" w:eastAsia="es-MX"/>
              </w:rPr>
              <w:t xml:space="preserve">VAR. DEL # 5 (5/8") Y DOBLE ESTRIBOS DEL # 4 (1/2") @ 15 CMS, INCLUYE: HABILITADOS, CORTES, DESPERDICIOS, </w:t>
            </w:r>
            <w:r w:rsidR="002853BA" w:rsidRPr="00CB245A">
              <w:rPr>
                <w:rFonts w:ascii="Microsoft Yi Baiti" w:eastAsia="Microsoft Yi Baiti" w:hAnsi="Microsoft Yi Baiti" w:cs="Calibri"/>
                <w:bCs/>
                <w:color w:val="000000"/>
                <w:sz w:val="20"/>
                <w:szCs w:val="20"/>
                <w:lang w:val="es-ES" w:eastAsia="es-MX"/>
              </w:rPr>
              <w:t>CIMBRA Y</w:t>
            </w:r>
            <w:r w:rsidRPr="00CB245A">
              <w:rPr>
                <w:rFonts w:ascii="Microsoft Yi Baiti" w:eastAsia="Microsoft Yi Baiti" w:hAnsi="Microsoft Yi Baiti" w:cs="Calibri"/>
                <w:bCs/>
                <w:color w:val="000000"/>
                <w:sz w:val="20"/>
                <w:szCs w:val="20"/>
                <w:lang w:val="es-ES" w:eastAsia="es-MX"/>
              </w:rPr>
              <w:t xml:space="preserve"> DESCIMBRA CON MADERA DE </w:t>
            </w:r>
            <w:r w:rsidR="002853BA" w:rsidRPr="00CB245A">
              <w:rPr>
                <w:rFonts w:ascii="Microsoft Yi Baiti" w:eastAsia="Microsoft Yi Baiti" w:hAnsi="Microsoft Yi Baiti" w:cs="Calibri"/>
                <w:bCs/>
                <w:color w:val="000000"/>
                <w:sz w:val="20"/>
                <w:szCs w:val="20"/>
                <w:lang w:val="es-ES" w:eastAsia="es-MX"/>
              </w:rPr>
              <w:t>PINO, CHAFLAN</w:t>
            </w:r>
            <w:r w:rsidRPr="00CB245A">
              <w:rPr>
                <w:rFonts w:ascii="Microsoft Yi Baiti" w:eastAsia="Microsoft Yi Baiti" w:hAnsi="Microsoft Yi Baiti" w:cs="Calibri"/>
                <w:bCs/>
                <w:color w:val="000000"/>
                <w:sz w:val="20"/>
                <w:szCs w:val="20"/>
                <w:lang w:val="es-ES" w:eastAsia="es-MX"/>
              </w:rPr>
              <w:t xml:space="preserve"> EN CIMBRA </w:t>
            </w:r>
            <w:r w:rsidR="002853BA" w:rsidRPr="00CB245A">
              <w:rPr>
                <w:rFonts w:ascii="Microsoft Yi Baiti" w:eastAsia="Microsoft Yi Baiti" w:hAnsi="Microsoft Yi Baiti" w:cs="Calibri"/>
                <w:bCs/>
                <w:color w:val="000000"/>
                <w:sz w:val="20"/>
                <w:szCs w:val="20"/>
                <w:lang w:val="es-ES" w:eastAsia="es-MX"/>
              </w:rPr>
              <w:t>EXTERIOR,</w:t>
            </w:r>
            <w:r w:rsidRPr="00CB245A">
              <w:rPr>
                <w:rFonts w:ascii="Microsoft Yi Baiti" w:eastAsia="Microsoft Yi Baiti" w:hAnsi="Microsoft Yi Baiti" w:cs="Calibri"/>
                <w:bCs/>
                <w:color w:val="000000"/>
                <w:sz w:val="20"/>
                <w:szCs w:val="20"/>
                <w:lang w:val="es-ES" w:eastAsia="es-MX"/>
              </w:rPr>
              <w:t xml:space="preserve"> COLADO CON CONCRETO F'C=250 KG/CM2, MATERIALES, MANO DE OBRA, IMPERMEABILIZANTE INTEGRAL PARA</w:t>
            </w:r>
            <w:r w:rsidR="002853BA">
              <w:rPr>
                <w:rFonts w:ascii="Microsoft Yi Baiti" w:eastAsia="Microsoft Yi Baiti" w:hAnsi="Microsoft Yi Baiti" w:cs="Calibri"/>
                <w:bCs/>
                <w:color w:val="000000"/>
                <w:sz w:val="20"/>
                <w:szCs w:val="20"/>
                <w:lang w:val="es-ES" w:eastAsia="es-MX"/>
              </w:rPr>
              <w:t xml:space="preserve"> </w:t>
            </w:r>
            <w:r w:rsidRPr="00CB245A">
              <w:rPr>
                <w:rFonts w:ascii="Microsoft Yi Baiti" w:eastAsia="Microsoft Yi Baiti" w:hAnsi="Microsoft Yi Baiti" w:cs="Calibri"/>
                <w:bCs/>
                <w:color w:val="000000"/>
                <w:sz w:val="20"/>
                <w:szCs w:val="20"/>
                <w:lang w:val="es-ES" w:eastAsia="es-MX"/>
              </w:rPr>
              <w:t>CONCRETO PROPORCIÓN SEGÚN ESPECIFICACIONES DEL PROVEEDOR, ELABORACIÓN DEL CONCRETO, VACIADO, VIBRADO Y CURADO.</w:t>
            </w:r>
          </w:p>
        </w:tc>
        <w:tc>
          <w:tcPr>
            <w:tcW w:w="723" w:type="dxa"/>
            <w:tcBorders>
              <w:left w:val="nil"/>
              <w:bottom w:val="single" w:sz="4" w:space="0" w:color="auto"/>
              <w:right w:val="single" w:sz="4" w:space="0" w:color="auto"/>
            </w:tcBorders>
            <w:shd w:val="clear" w:color="auto" w:fill="auto"/>
            <w:vAlign w:val="center"/>
          </w:tcPr>
          <w:p w14:paraId="08C1946F" w14:textId="77777777" w:rsidR="00CB245A" w:rsidRPr="00E44712" w:rsidRDefault="00CB245A" w:rsidP="006D18BC">
            <w:pPr>
              <w:jc w:val="center"/>
              <w:rPr>
                <w:rFonts w:ascii="Microsoft Yi Baiti" w:eastAsia="Microsoft Yi Baiti" w:hAnsi="Microsoft Yi Baiti" w:cs="Calibri"/>
                <w:bCs/>
                <w:color w:val="000000"/>
                <w:sz w:val="20"/>
                <w:szCs w:val="20"/>
                <w:lang w:val="es-ES" w:eastAsia="es-MX"/>
              </w:rPr>
            </w:pPr>
          </w:p>
        </w:tc>
        <w:tc>
          <w:tcPr>
            <w:tcW w:w="917" w:type="dxa"/>
            <w:tcBorders>
              <w:left w:val="nil"/>
              <w:bottom w:val="single" w:sz="4" w:space="0" w:color="auto"/>
              <w:right w:val="single" w:sz="4" w:space="0" w:color="auto"/>
            </w:tcBorders>
            <w:shd w:val="clear" w:color="auto" w:fill="auto"/>
            <w:vAlign w:val="center"/>
          </w:tcPr>
          <w:p w14:paraId="056826FE" w14:textId="77777777" w:rsidR="00CB245A" w:rsidRPr="00E44712" w:rsidRDefault="00CB245A" w:rsidP="006D18BC">
            <w:pPr>
              <w:jc w:val="center"/>
              <w:rPr>
                <w:rFonts w:ascii="Microsoft Yi Baiti" w:eastAsia="Microsoft Yi Baiti" w:hAnsi="Microsoft Yi Baiti" w:cs="Calibri"/>
                <w:bCs/>
                <w:color w:val="000000"/>
                <w:sz w:val="20"/>
                <w:szCs w:val="20"/>
                <w:lang w:val="es-ES" w:eastAsia="es-MX"/>
              </w:rPr>
            </w:pPr>
          </w:p>
        </w:tc>
        <w:tc>
          <w:tcPr>
            <w:tcW w:w="220" w:type="dxa"/>
            <w:tcBorders>
              <w:left w:val="nil"/>
              <w:bottom w:val="single" w:sz="4" w:space="0" w:color="auto"/>
              <w:right w:val="nil"/>
            </w:tcBorders>
            <w:shd w:val="clear" w:color="auto" w:fill="auto"/>
            <w:noWrap/>
            <w:vAlign w:val="bottom"/>
          </w:tcPr>
          <w:p w14:paraId="07AC8863" w14:textId="77777777" w:rsidR="00CB245A" w:rsidRPr="00E44712" w:rsidRDefault="00CB245A" w:rsidP="006D18BC">
            <w:pPr>
              <w:jc w:val="center"/>
              <w:rPr>
                <w:rFonts w:ascii="Microsoft Yi Baiti" w:eastAsia="Microsoft Yi Baiti" w:hAnsi="Microsoft Yi Baiti" w:cs="Calibri"/>
                <w:b/>
                <w:bCs/>
                <w:color w:val="000000"/>
                <w:sz w:val="20"/>
                <w:szCs w:val="20"/>
                <w:lang w:eastAsia="es-MX"/>
              </w:rPr>
            </w:pPr>
          </w:p>
        </w:tc>
        <w:tc>
          <w:tcPr>
            <w:tcW w:w="1234" w:type="dxa"/>
            <w:gridSpan w:val="2"/>
            <w:tcBorders>
              <w:left w:val="single" w:sz="4" w:space="0" w:color="auto"/>
              <w:bottom w:val="single" w:sz="4" w:space="0" w:color="auto"/>
              <w:right w:val="single" w:sz="4" w:space="0" w:color="auto"/>
            </w:tcBorders>
            <w:shd w:val="clear" w:color="auto" w:fill="auto"/>
            <w:vAlign w:val="center"/>
          </w:tcPr>
          <w:p w14:paraId="00F8F497" w14:textId="77777777" w:rsidR="00CB245A" w:rsidRPr="00E44712" w:rsidRDefault="00CB245A" w:rsidP="006D18BC">
            <w:pPr>
              <w:jc w:val="center"/>
              <w:rPr>
                <w:rFonts w:ascii="Microsoft Yi Baiti" w:eastAsia="Microsoft Yi Baiti" w:hAnsi="Microsoft Yi Baiti" w:cs="Calibri"/>
                <w:bCs/>
                <w:color w:val="000000"/>
                <w:sz w:val="20"/>
                <w:szCs w:val="20"/>
                <w:lang w:val="es-ES" w:eastAsia="es-MX"/>
              </w:rPr>
            </w:pPr>
          </w:p>
        </w:tc>
        <w:tc>
          <w:tcPr>
            <w:tcW w:w="2326" w:type="dxa"/>
            <w:tcBorders>
              <w:left w:val="nil"/>
              <w:bottom w:val="single" w:sz="4" w:space="0" w:color="auto"/>
              <w:right w:val="single" w:sz="4" w:space="0" w:color="auto"/>
            </w:tcBorders>
            <w:shd w:val="clear" w:color="auto" w:fill="auto"/>
            <w:vAlign w:val="center"/>
          </w:tcPr>
          <w:p w14:paraId="69CC084A" w14:textId="0A744820" w:rsidR="00CB245A" w:rsidRPr="00E44712" w:rsidRDefault="00CB245A" w:rsidP="006D18BC">
            <w:pPr>
              <w:jc w:val="both"/>
              <w:rPr>
                <w:rFonts w:ascii="Microsoft Yi Baiti" w:eastAsia="Microsoft Yi Baiti" w:hAnsi="Microsoft Yi Baiti" w:cs="Calibri"/>
                <w:bCs/>
                <w:color w:val="000000"/>
                <w:sz w:val="20"/>
                <w:szCs w:val="20"/>
                <w:lang w:val="es-ES" w:eastAsia="es-MX"/>
              </w:rPr>
            </w:pPr>
            <w:r w:rsidRPr="00CB245A">
              <w:rPr>
                <w:rFonts w:ascii="Microsoft Yi Baiti" w:eastAsia="Microsoft Yi Baiti" w:hAnsi="Microsoft Yi Baiti" w:cs="Calibri"/>
                <w:bCs/>
                <w:color w:val="000000"/>
                <w:sz w:val="20"/>
                <w:szCs w:val="20"/>
                <w:lang w:val="es-ES" w:eastAsia="es-MX"/>
              </w:rPr>
              <w:t>VAR. DEL # 5 (5/8") Y DOBLE ESTRIBOS DEL # 4 (1/2") @ 15 CMS, INCLUYE: HABILITADOS, CORTES, DESPERDICIOS, CIMBRA COMÚN CON MADERA DE PINO DE 3A.</w:t>
            </w:r>
            <w:r w:rsidR="002853BA" w:rsidRPr="00CB245A">
              <w:rPr>
                <w:rFonts w:ascii="Microsoft Yi Baiti" w:eastAsia="Microsoft Yi Baiti" w:hAnsi="Microsoft Yi Baiti" w:cs="Calibri"/>
                <w:bCs/>
                <w:color w:val="000000"/>
                <w:sz w:val="20"/>
                <w:szCs w:val="20"/>
                <w:lang w:val="es-ES" w:eastAsia="es-MX"/>
              </w:rPr>
              <w:t>, DESCIMBRADO</w:t>
            </w:r>
            <w:r w:rsidRPr="00CB245A">
              <w:rPr>
                <w:rFonts w:ascii="Microsoft Yi Baiti" w:eastAsia="Microsoft Yi Baiti" w:hAnsi="Microsoft Yi Baiti" w:cs="Calibri"/>
                <w:bCs/>
                <w:color w:val="000000"/>
                <w:sz w:val="20"/>
                <w:szCs w:val="20"/>
                <w:lang w:val="es-ES" w:eastAsia="es-MX"/>
              </w:rPr>
              <w:t xml:space="preserve">, CHAFLAN EN CIMBRA </w:t>
            </w:r>
            <w:r w:rsidR="002853BA" w:rsidRPr="00CB245A">
              <w:rPr>
                <w:rFonts w:ascii="Microsoft Yi Baiti" w:eastAsia="Microsoft Yi Baiti" w:hAnsi="Microsoft Yi Baiti" w:cs="Calibri"/>
                <w:bCs/>
                <w:color w:val="000000"/>
                <w:sz w:val="20"/>
                <w:szCs w:val="20"/>
                <w:lang w:val="es-ES" w:eastAsia="es-MX"/>
              </w:rPr>
              <w:t>EXTERIOR,</w:t>
            </w:r>
            <w:r w:rsidRPr="00CB245A">
              <w:rPr>
                <w:rFonts w:ascii="Microsoft Yi Baiti" w:eastAsia="Microsoft Yi Baiti" w:hAnsi="Microsoft Yi Baiti" w:cs="Calibri"/>
                <w:bCs/>
                <w:color w:val="000000"/>
                <w:sz w:val="20"/>
                <w:szCs w:val="20"/>
                <w:lang w:val="es-ES" w:eastAsia="es-MX"/>
              </w:rPr>
              <w:t xml:space="preserve"> COLADO CON CONCRETO F'C=250 KG/CM2, MATERIALES, MANO DE OBRA, IMPERMEABILIZANTE INTEGRAL PARA</w:t>
            </w:r>
            <w:r w:rsidR="002853BA">
              <w:rPr>
                <w:rFonts w:ascii="Microsoft Yi Baiti" w:eastAsia="Microsoft Yi Baiti" w:hAnsi="Microsoft Yi Baiti" w:cs="Calibri"/>
                <w:bCs/>
                <w:color w:val="000000"/>
                <w:sz w:val="20"/>
                <w:szCs w:val="20"/>
                <w:lang w:val="es-ES" w:eastAsia="es-MX"/>
              </w:rPr>
              <w:t xml:space="preserve"> </w:t>
            </w:r>
            <w:r w:rsidRPr="00CB245A">
              <w:rPr>
                <w:rFonts w:ascii="Microsoft Yi Baiti" w:eastAsia="Microsoft Yi Baiti" w:hAnsi="Microsoft Yi Baiti" w:cs="Calibri"/>
                <w:bCs/>
                <w:color w:val="000000"/>
                <w:sz w:val="20"/>
                <w:szCs w:val="20"/>
                <w:lang w:val="es-ES" w:eastAsia="es-MX"/>
              </w:rPr>
              <w:t>CONCRETO PROPORCIÓN SEGÚN ESPECIFICACIONES DEL PROVEEDOR, ELABORACIÓN DEL CONCRETO, VACIADO, VIBRADO Y CURADO.</w:t>
            </w:r>
          </w:p>
        </w:tc>
        <w:tc>
          <w:tcPr>
            <w:tcW w:w="723" w:type="dxa"/>
            <w:tcBorders>
              <w:left w:val="nil"/>
              <w:bottom w:val="single" w:sz="4" w:space="0" w:color="auto"/>
              <w:right w:val="single" w:sz="4" w:space="0" w:color="auto"/>
            </w:tcBorders>
            <w:shd w:val="clear" w:color="auto" w:fill="auto"/>
            <w:vAlign w:val="center"/>
          </w:tcPr>
          <w:p w14:paraId="5366EB01" w14:textId="77777777" w:rsidR="00CB245A" w:rsidRPr="00E44712" w:rsidRDefault="00CB245A" w:rsidP="006D18BC">
            <w:pPr>
              <w:jc w:val="center"/>
              <w:rPr>
                <w:rFonts w:ascii="Microsoft Yi Baiti" w:eastAsia="Microsoft Yi Baiti" w:hAnsi="Microsoft Yi Baiti" w:cs="Calibri"/>
                <w:bCs/>
                <w:color w:val="000000"/>
                <w:sz w:val="20"/>
                <w:szCs w:val="20"/>
                <w:lang w:val="es-ES" w:eastAsia="es-MX"/>
              </w:rPr>
            </w:pPr>
          </w:p>
        </w:tc>
        <w:tc>
          <w:tcPr>
            <w:tcW w:w="917" w:type="dxa"/>
            <w:tcBorders>
              <w:left w:val="nil"/>
              <w:bottom w:val="single" w:sz="4" w:space="0" w:color="auto"/>
              <w:right w:val="single" w:sz="4" w:space="0" w:color="auto"/>
            </w:tcBorders>
            <w:shd w:val="clear" w:color="auto" w:fill="auto"/>
            <w:vAlign w:val="center"/>
          </w:tcPr>
          <w:p w14:paraId="2E526ECA" w14:textId="77777777" w:rsidR="00CB245A" w:rsidRPr="00E44712" w:rsidRDefault="00CB245A" w:rsidP="006D18BC">
            <w:pPr>
              <w:jc w:val="center"/>
              <w:rPr>
                <w:rFonts w:ascii="Microsoft Yi Baiti" w:eastAsia="Microsoft Yi Baiti" w:hAnsi="Microsoft Yi Baiti" w:cs="Calibri"/>
                <w:bCs/>
                <w:color w:val="000000"/>
                <w:sz w:val="20"/>
                <w:szCs w:val="20"/>
                <w:lang w:val="es-ES" w:eastAsia="es-MX"/>
              </w:rPr>
            </w:pPr>
          </w:p>
        </w:tc>
      </w:tr>
      <w:tr w:rsidR="00CB245A" w:rsidRPr="007618A4" w14:paraId="0D4F1B3B" w14:textId="77777777" w:rsidTr="002853BA">
        <w:trPr>
          <w:trHeight w:val="240"/>
        </w:trPr>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CB9F6" w14:textId="77777777" w:rsidR="00CB245A" w:rsidRPr="00E44712" w:rsidRDefault="00CD50C9" w:rsidP="00CD50C9">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23-TANLOSATAP-01</w:t>
            </w:r>
          </w:p>
        </w:tc>
        <w:tc>
          <w:tcPr>
            <w:tcW w:w="2326" w:type="dxa"/>
            <w:tcBorders>
              <w:top w:val="single" w:sz="4" w:space="0" w:color="auto"/>
              <w:left w:val="nil"/>
              <w:bottom w:val="single" w:sz="4" w:space="0" w:color="auto"/>
              <w:right w:val="single" w:sz="4" w:space="0" w:color="auto"/>
            </w:tcBorders>
            <w:shd w:val="clear" w:color="auto" w:fill="auto"/>
            <w:vAlign w:val="center"/>
          </w:tcPr>
          <w:p w14:paraId="2E06E1CB" w14:textId="11BAFAC3" w:rsidR="00CB245A" w:rsidRPr="00CB245A"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LOSA DE CONCRETO ARMADO F´C=250 KG/CM2, DE 16 CMS, ESPESOR ARMADA CON VARILLAS DEL N°3 (3/8</w:t>
            </w:r>
            <w:r w:rsidR="00DC0819" w:rsidRPr="00CD50C9">
              <w:rPr>
                <w:rFonts w:ascii="Microsoft Yi Baiti" w:eastAsia="Microsoft Yi Baiti" w:hAnsi="Microsoft Yi Baiti" w:cs="Calibri"/>
                <w:bCs/>
                <w:color w:val="000000"/>
                <w:sz w:val="20"/>
                <w:szCs w:val="20"/>
                <w:lang w:val="es-ES" w:eastAsia="es-MX"/>
              </w:rPr>
              <w:t>”) @</w:t>
            </w:r>
            <w:r w:rsidRPr="00CD50C9">
              <w:rPr>
                <w:rFonts w:ascii="Microsoft Yi Baiti" w:eastAsia="Microsoft Yi Baiti" w:hAnsi="Microsoft Yi Baiti" w:cs="Calibri"/>
                <w:bCs/>
                <w:color w:val="000000"/>
                <w:sz w:val="20"/>
                <w:szCs w:val="20"/>
                <w:lang w:val="es-ES" w:eastAsia="es-MX"/>
              </w:rPr>
              <w:t xml:space="preserve"> 14-28 CMS, EN AMBOS SENTIDOS, INCLUYE:  IMPERMEABILIZANTE INTEGRAL PARA</w:t>
            </w:r>
            <w:r w:rsidR="00DC0819">
              <w:rPr>
                <w:rFonts w:ascii="Microsoft Yi Baiti" w:eastAsia="Microsoft Yi Baiti" w:hAnsi="Microsoft Yi Baiti" w:cs="Calibri"/>
                <w:bCs/>
                <w:color w:val="000000"/>
                <w:sz w:val="20"/>
                <w:szCs w:val="20"/>
                <w:lang w:val="es-ES" w:eastAsia="es-MX"/>
              </w:rPr>
              <w:t xml:space="preserve"> </w:t>
            </w:r>
            <w:r w:rsidRPr="00CD50C9">
              <w:rPr>
                <w:rFonts w:ascii="Microsoft Yi Baiti" w:eastAsia="Microsoft Yi Baiti" w:hAnsi="Microsoft Yi Baiti" w:cs="Calibri"/>
                <w:bCs/>
                <w:color w:val="000000"/>
                <w:sz w:val="20"/>
                <w:szCs w:val="20"/>
                <w:lang w:val="es-ES" w:eastAsia="es-MX"/>
              </w:rPr>
              <w:t>CONCRETO PROPORCIÓN SEGÚN ESPECIFICACIONES DEL PROVEEDOR, MATERIALES, BASTONES, BAYONETAS, CIMBRADO, FRONTERAS, ARMADO, VIBRADO, COLADO, DESCIMBRADO, CHAFLANES, GOTEROS, ACABADO ESCOBILLADO,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910F0E7" w14:textId="77777777" w:rsidR="00CB245A"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9F6A4AF" w14:textId="77777777" w:rsidR="00CB245A"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76.23</w:t>
            </w:r>
          </w:p>
        </w:tc>
        <w:tc>
          <w:tcPr>
            <w:tcW w:w="220" w:type="dxa"/>
            <w:tcBorders>
              <w:top w:val="single" w:sz="4" w:space="0" w:color="auto"/>
              <w:left w:val="nil"/>
              <w:bottom w:val="single" w:sz="4" w:space="0" w:color="auto"/>
              <w:right w:val="nil"/>
            </w:tcBorders>
            <w:shd w:val="clear" w:color="auto" w:fill="auto"/>
            <w:noWrap/>
            <w:vAlign w:val="bottom"/>
          </w:tcPr>
          <w:p w14:paraId="0618B474" w14:textId="77777777" w:rsidR="00CB245A" w:rsidRPr="00E44712" w:rsidRDefault="00CB245A" w:rsidP="006D18BC">
            <w:pPr>
              <w:jc w:val="center"/>
              <w:rPr>
                <w:rFonts w:ascii="Microsoft Yi Baiti" w:eastAsia="Microsoft Yi Baiti" w:hAnsi="Microsoft Yi Baiti" w:cs="Calibri"/>
                <w:b/>
                <w:bCs/>
                <w:color w:val="000000"/>
                <w:sz w:val="20"/>
                <w:szCs w:val="20"/>
                <w:lang w:eastAsia="es-MX"/>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F88C0" w14:textId="77777777" w:rsidR="00CB245A" w:rsidRPr="00E44712" w:rsidRDefault="00CD50C9" w:rsidP="00CD50C9">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23-TANLOSATAP-01</w:t>
            </w:r>
          </w:p>
        </w:tc>
        <w:tc>
          <w:tcPr>
            <w:tcW w:w="2326" w:type="dxa"/>
            <w:tcBorders>
              <w:top w:val="single" w:sz="4" w:space="0" w:color="auto"/>
              <w:left w:val="nil"/>
              <w:bottom w:val="single" w:sz="4" w:space="0" w:color="auto"/>
              <w:right w:val="single" w:sz="4" w:space="0" w:color="auto"/>
            </w:tcBorders>
            <w:shd w:val="clear" w:color="auto" w:fill="auto"/>
            <w:vAlign w:val="center"/>
          </w:tcPr>
          <w:p w14:paraId="40BE19F2" w14:textId="5EDE4771" w:rsidR="00CB245A" w:rsidRPr="00CB245A"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LOSA DE CONCRETO ARMADO F´C=250 KG/CM2, DE 16 CMS, ESPESOR ARMADA CON VARILLAS DEL N°3 (3/8</w:t>
            </w:r>
            <w:r w:rsidR="00DC0819" w:rsidRPr="00CD50C9">
              <w:rPr>
                <w:rFonts w:ascii="Microsoft Yi Baiti" w:eastAsia="Microsoft Yi Baiti" w:hAnsi="Microsoft Yi Baiti" w:cs="Calibri"/>
                <w:bCs/>
                <w:color w:val="000000"/>
                <w:sz w:val="20"/>
                <w:szCs w:val="20"/>
                <w:lang w:val="es-ES" w:eastAsia="es-MX"/>
              </w:rPr>
              <w:t>”) @</w:t>
            </w:r>
            <w:r w:rsidRPr="00CD50C9">
              <w:rPr>
                <w:rFonts w:ascii="Microsoft Yi Baiti" w:eastAsia="Microsoft Yi Baiti" w:hAnsi="Microsoft Yi Baiti" w:cs="Calibri"/>
                <w:bCs/>
                <w:color w:val="000000"/>
                <w:sz w:val="20"/>
                <w:szCs w:val="20"/>
                <w:lang w:val="es-ES" w:eastAsia="es-MX"/>
              </w:rPr>
              <w:t xml:space="preserve"> 14-28 CMS, EN AMBOS SENTIDOS, INCLUYE:  IMPERMEABILIZANTE INTEGRAL PARA CONCRETO PROPORCIÓN SEGÚN ESPECIFICACIONES DEL PROVEEDOR, MATERIALES, BASTONES, BAYONETAS, CIMBRA COMÚN CON MADERA DE PINO DE 3A., FRONTERAS, ARMADO, VIBRADO, COLADO, DESCIMBRADO, </w:t>
            </w:r>
            <w:r w:rsidR="00DC0819">
              <w:rPr>
                <w:rFonts w:ascii="Microsoft Yi Baiti" w:eastAsia="Microsoft Yi Baiti" w:hAnsi="Microsoft Yi Baiti" w:cs="Calibri"/>
                <w:bCs/>
                <w:color w:val="000000"/>
                <w:sz w:val="20"/>
                <w:szCs w:val="20"/>
                <w:lang w:val="es-ES" w:eastAsia="es-MX"/>
              </w:rPr>
              <w:t>C</w:t>
            </w:r>
            <w:r w:rsidRPr="00CD50C9">
              <w:rPr>
                <w:rFonts w:ascii="Microsoft Yi Baiti" w:eastAsia="Microsoft Yi Baiti" w:hAnsi="Microsoft Yi Baiti" w:cs="Calibri"/>
                <w:bCs/>
                <w:color w:val="000000"/>
                <w:sz w:val="20"/>
                <w:szCs w:val="20"/>
                <w:lang w:val="es-ES" w:eastAsia="es-MX"/>
              </w:rPr>
              <w:t>HAFLANES, GOTEROS, ACABADO ESCOBILLADO, PRUEBAS DE LABORATORIO A CADA 40 M3 DE CONCRETO,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7F63DD7" w14:textId="77777777" w:rsidR="00CB245A"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CAF54A6" w14:textId="77777777" w:rsidR="00CB245A"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76.23</w:t>
            </w:r>
          </w:p>
        </w:tc>
      </w:tr>
      <w:tr w:rsidR="00CD50C9" w:rsidRPr="007618A4" w14:paraId="5007250E" w14:textId="77777777" w:rsidTr="002853BA">
        <w:trPr>
          <w:trHeight w:val="240"/>
        </w:trPr>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45F61" w14:textId="77777777" w:rsidR="00CD50C9" w:rsidRPr="00E44712" w:rsidRDefault="00CD50C9" w:rsidP="00CD50C9">
            <w:pPr>
              <w:jc w:val="center"/>
              <w:rPr>
                <w:rFonts w:ascii="Microsoft Yi Baiti" w:eastAsia="Microsoft Yi Baiti" w:hAnsi="Microsoft Yi Baiti" w:cs="Calibri"/>
                <w:bCs/>
                <w:color w:val="000000"/>
                <w:sz w:val="20"/>
                <w:szCs w:val="20"/>
                <w:lang w:val="es-ES" w:eastAsia="es-MX"/>
              </w:rPr>
            </w:pPr>
          </w:p>
        </w:tc>
        <w:tc>
          <w:tcPr>
            <w:tcW w:w="2326" w:type="dxa"/>
            <w:tcBorders>
              <w:top w:val="single" w:sz="4" w:space="0" w:color="auto"/>
              <w:left w:val="nil"/>
              <w:bottom w:val="single" w:sz="4" w:space="0" w:color="auto"/>
              <w:right w:val="single" w:sz="4" w:space="0" w:color="auto"/>
            </w:tcBorders>
            <w:shd w:val="clear" w:color="auto" w:fill="auto"/>
            <w:vAlign w:val="center"/>
          </w:tcPr>
          <w:p w14:paraId="245BE7E1" w14:textId="77777777" w:rsidR="00CD50C9" w:rsidRPr="00E44712" w:rsidRDefault="00CD50C9" w:rsidP="00CD50C9">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4DB5BD5" w14:textId="77777777" w:rsidR="00CD50C9" w:rsidRPr="00E44712" w:rsidRDefault="00CD50C9" w:rsidP="00CD50C9">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E5EE3F5" w14:textId="77777777" w:rsidR="00CD50C9" w:rsidRPr="00E44712" w:rsidRDefault="00CD50C9" w:rsidP="00CD50C9">
            <w:pPr>
              <w:jc w:val="center"/>
              <w:rPr>
                <w:rFonts w:ascii="Microsoft Yi Baiti" w:eastAsia="Microsoft Yi Baiti" w:hAnsi="Microsoft Yi Baiti" w:cs="Calibri"/>
                <w:bCs/>
                <w:color w:val="000000"/>
                <w:sz w:val="20"/>
                <w:szCs w:val="20"/>
                <w:lang w:val="es-ES" w:eastAsia="es-MX"/>
              </w:rPr>
            </w:pPr>
          </w:p>
        </w:tc>
        <w:tc>
          <w:tcPr>
            <w:tcW w:w="220" w:type="dxa"/>
            <w:tcBorders>
              <w:top w:val="single" w:sz="4" w:space="0" w:color="auto"/>
              <w:left w:val="nil"/>
              <w:bottom w:val="single" w:sz="4" w:space="0" w:color="auto"/>
              <w:right w:val="nil"/>
            </w:tcBorders>
            <w:shd w:val="clear" w:color="auto" w:fill="auto"/>
            <w:noWrap/>
            <w:vAlign w:val="bottom"/>
          </w:tcPr>
          <w:p w14:paraId="395BDEEF" w14:textId="77777777" w:rsidR="00CD50C9" w:rsidRPr="00E44712" w:rsidRDefault="00CD50C9" w:rsidP="00CD50C9">
            <w:pPr>
              <w:jc w:val="center"/>
              <w:rPr>
                <w:rFonts w:ascii="Microsoft Yi Baiti" w:eastAsia="Microsoft Yi Baiti" w:hAnsi="Microsoft Yi Baiti" w:cs="Calibri"/>
                <w:b/>
                <w:bCs/>
                <w:color w:val="000000"/>
                <w:sz w:val="20"/>
                <w:szCs w:val="20"/>
                <w:lang w:eastAsia="es-MX"/>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441C1" w14:textId="77777777" w:rsidR="00CD50C9" w:rsidRPr="00E44712" w:rsidRDefault="00CD50C9" w:rsidP="00CD50C9">
            <w:pPr>
              <w:jc w:val="center"/>
              <w:rPr>
                <w:rFonts w:ascii="Microsoft Yi Baiti" w:eastAsia="Microsoft Yi Baiti" w:hAnsi="Microsoft Yi Baiti" w:cs="Calibri"/>
                <w:bCs/>
                <w:color w:val="000000"/>
                <w:sz w:val="20"/>
                <w:szCs w:val="20"/>
                <w:lang w:val="es-ES" w:eastAsia="es-MX"/>
              </w:rPr>
            </w:pPr>
          </w:p>
        </w:tc>
        <w:tc>
          <w:tcPr>
            <w:tcW w:w="2326" w:type="dxa"/>
            <w:tcBorders>
              <w:top w:val="single" w:sz="4" w:space="0" w:color="auto"/>
              <w:left w:val="nil"/>
              <w:bottom w:val="single" w:sz="4" w:space="0" w:color="auto"/>
              <w:right w:val="single" w:sz="4" w:space="0" w:color="auto"/>
            </w:tcBorders>
            <w:shd w:val="clear" w:color="auto" w:fill="auto"/>
            <w:vAlign w:val="center"/>
          </w:tcPr>
          <w:p w14:paraId="30DB552B" w14:textId="77777777" w:rsidR="00CD50C9" w:rsidRPr="00CB245A" w:rsidRDefault="00CD50C9" w:rsidP="00CD50C9">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95F141B" w14:textId="77777777" w:rsidR="00CD50C9" w:rsidRPr="00E44712" w:rsidRDefault="00CD50C9" w:rsidP="00CD50C9">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F934691" w14:textId="77777777" w:rsidR="00CD50C9" w:rsidRPr="00E44712" w:rsidRDefault="00CD50C9" w:rsidP="00CD50C9">
            <w:pPr>
              <w:jc w:val="center"/>
              <w:rPr>
                <w:rFonts w:ascii="Microsoft Yi Baiti" w:eastAsia="Microsoft Yi Baiti" w:hAnsi="Microsoft Yi Baiti" w:cs="Calibri"/>
                <w:bCs/>
                <w:color w:val="000000"/>
                <w:sz w:val="20"/>
                <w:szCs w:val="20"/>
                <w:lang w:val="es-ES" w:eastAsia="es-MX"/>
              </w:rPr>
            </w:pPr>
          </w:p>
        </w:tc>
      </w:tr>
    </w:tbl>
    <w:p w14:paraId="384C6BB1" w14:textId="77777777" w:rsidR="00CB245A" w:rsidRDefault="00CB245A" w:rsidP="00FE691C">
      <w:pPr>
        <w:rPr>
          <w:rFonts w:ascii="Microsoft Yi Baiti" w:eastAsia="Microsoft Yi Baiti" w:hAnsi="Microsoft Yi Baiti"/>
          <w:sz w:val="20"/>
          <w:szCs w:val="16"/>
        </w:rPr>
      </w:pPr>
    </w:p>
    <w:p w14:paraId="66CC2CA1" w14:textId="77777777" w:rsidR="00CD50C9" w:rsidRDefault="00CD50C9" w:rsidP="00FE691C">
      <w:pPr>
        <w:rPr>
          <w:rFonts w:ascii="Microsoft Yi Baiti" w:eastAsia="Microsoft Yi Baiti" w:hAnsi="Microsoft Yi Baiti"/>
          <w:sz w:val="20"/>
          <w:szCs w:val="16"/>
        </w:rPr>
      </w:pPr>
    </w:p>
    <w:p w14:paraId="41D919B2" w14:textId="77777777" w:rsidR="00CD50C9" w:rsidRDefault="00CD50C9" w:rsidP="00FE691C">
      <w:pPr>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1234"/>
        <w:gridCol w:w="2326"/>
        <w:gridCol w:w="723"/>
        <w:gridCol w:w="917"/>
        <w:gridCol w:w="220"/>
        <w:gridCol w:w="1234"/>
        <w:gridCol w:w="2326"/>
        <w:gridCol w:w="723"/>
        <w:gridCol w:w="917"/>
      </w:tblGrid>
      <w:tr w:rsidR="00CD50C9" w:rsidRPr="007618A4" w14:paraId="3A9E4B71" w14:textId="77777777" w:rsidTr="006D18BC">
        <w:trPr>
          <w:trHeight w:val="24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BB8925"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5893538"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CB8AF3"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D50C9" w:rsidRPr="007618A4" w14:paraId="52F1E0F4" w14:textId="77777777" w:rsidTr="006D18BC">
        <w:trPr>
          <w:trHeight w:val="240"/>
        </w:trPr>
        <w:tc>
          <w:tcPr>
            <w:tcW w:w="1234" w:type="dxa"/>
            <w:tcBorders>
              <w:top w:val="nil"/>
              <w:left w:val="single" w:sz="4" w:space="0" w:color="auto"/>
              <w:bottom w:val="single" w:sz="4" w:space="0" w:color="auto"/>
              <w:right w:val="single" w:sz="4" w:space="0" w:color="auto"/>
            </w:tcBorders>
            <w:shd w:val="clear" w:color="auto" w:fill="auto"/>
            <w:vAlign w:val="center"/>
            <w:hideMark/>
          </w:tcPr>
          <w:p w14:paraId="65C10C9C"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26" w:type="dxa"/>
            <w:tcBorders>
              <w:top w:val="nil"/>
              <w:left w:val="nil"/>
              <w:bottom w:val="single" w:sz="4" w:space="0" w:color="auto"/>
              <w:right w:val="single" w:sz="4" w:space="0" w:color="auto"/>
            </w:tcBorders>
            <w:shd w:val="clear" w:color="auto" w:fill="auto"/>
            <w:vAlign w:val="center"/>
            <w:hideMark/>
          </w:tcPr>
          <w:p w14:paraId="3A0D9F5A"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7A72201"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1D03FD4"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D2D7C16"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64FE2A30"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26" w:type="dxa"/>
            <w:tcBorders>
              <w:top w:val="nil"/>
              <w:left w:val="nil"/>
              <w:bottom w:val="single" w:sz="4" w:space="0" w:color="auto"/>
              <w:right w:val="single" w:sz="4" w:space="0" w:color="auto"/>
            </w:tcBorders>
            <w:shd w:val="clear" w:color="auto" w:fill="auto"/>
            <w:vAlign w:val="center"/>
            <w:hideMark/>
          </w:tcPr>
          <w:p w14:paraId="05A5573F"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310BD44"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439A815"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D50C9" w:rsidRPr="007618A4" w14:paraId="21268DE7" w14:textId="77777777" w:rsidTr="006D18BC">
        <w:trPr>
          <w:trHeight w:val="240"/>
        </w:trPr>
        <w:tc>
          <w:tcPr>
            <w:tcW w:w="1234" w:type="dxa"/>
            <w:tcBorders>
              <w:top w:val="nil"/>
              <w:left w:val="single" w:sz="4" w:space="0" w:color="auto"/>
              <w:bottom w:val="single" w:sz="4" w:space="0" w:color="auto"/>
              <w:right w:val="single" w:sz="4" w:space="0" w:color="auto"/>
            </w:tcBorders>
            <w:shd w:val="clear" w:color="auto" w:fill="auto"/>
            <w:vAlign w:val="center"/>
          </w:tcPr>
          <w:p w14:paraId="244FDABE"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p>
        </w:tc>
        <w:tc>
          <w:tcPr>
            <w:tcW w:w="2326" w:type="dxa"/>
            <w:tcBorders>
              <w:top w:val="nil"/>
              <w:left w:val="nil"/>
              <w:bottom w:val="single" w:sz="4" w:space="0" w:color="auto"/>
              <w:right w:val="single" w:sz="4" w:space="0" w:color="auto"/>
            </w:tcBorders>
            <w:shd w:val="clear" w:color="auto" w:fill="auto"/>
            <w:vAlign w:val="center"/>
          </w:tcPr>
          <w:p w14:paraId="2687664B" w14:textId="77777777" w:rsidR="00CD50C9" w:rsidRPr="00E44712" w:rsidRDefault="00CD50C9" w:rsidP="00CD50C9">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ACABADOS</w:t>
            </w:r>
          </w:p>
        </w:tc>
        <w:tc>
          <w:tcPr>
            <w:tcW w:w="723" w:type="dxa"/>
            <w:tcBorders>
              <w:top w:val="nil"/>
              <w:left w:val="nil"/>
              <w:bottom w:val="single" w:sz="4" w:space="0" w:color="auto"/>
              <w:right w:val="single" w:sz="4" w:space="0" w:color="auto"/>
            </w:tcBorders>
            <w:shd w:val="clear" w:color="auto" w:fill="auto"/>
            <w:vAlign w:val="center"/>
          </w:tcPr>
          <w:p w14:paraId="336C18B9" w14:textId="77777777" w:rsidR="00CD50C9" w:rsidRPr="00E44712" w:rsidRDefault="00CD50C9" w:rsidP="006D18B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4FD4400" w14:textId="77777777" w:rsidR="00CD50C9" w:rsidRPr="00E44712" w:rsidRDefault="00CD50C9" w:rsidP="006D18B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326A931"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1234" w:type="dxa"/>
            <w:tcBorders>
              <w:top w:val="nil"/>
              <w:left w:val="single" w:sz="4" w:space="0" w:color="auto"/>
              <w:bottom w:val="single" w:sz="4" w:space="0" w:color="auto"/>
              <w:right w:val="single" w:sz="4" w:space="0" w:color="auto"/>
            </w:tcBorders>
            <w:shd w:val="clear" w:color="auto" w:fill="auto"/>
            <w:vAlign w:val="center"/>
          </w:tcPr>
          <w:p w14:paraId="4D357393"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p>
        </w:tc>
        <w:tc>
          <w:tcPr>
            <w:tcW w:w="2326" w:type="dxa"/>
            <w:tcBorders>
              <w:top w:val="nil"/>
              <w:left w:val="nil"/>
              <w:bottom w:val="single" w:sz="4" w:space="0" w:color="auto"/>
              <w:right w:val="single" w:sz="4" w:space="0" w:color="auto"/>
            </w:tcBorders>
            <w:shd w:val="clear" w:color="auto" w:fill="auto"/>
            <w:vAlign w:val="center"/>
          </w:tcPr>
          <w:p w14:paraId="169F9FC7" w14:textId="77777777" w:rsidR="00CD50C9" w:rsidRPr="00E44712" w:rsidRDefault="00CD50C9" w:rsidP="00CD50C9">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ACABADOS</w:t>
            </w:r>
          </w:p>
        </w:tc>
        <w:tc>
          <w:tcPr>
            <w:tcW w:w="723" w:type="dxa"/>
            <w:tcBorders>
              <w:top w:val="nil"/>
              <w:left w:val="nil"/>
              <w:bottom w:val="single" w:sz="4" w:space="0" w:color="auto"/>
              <w:right w:val="single" w:sz="4" w:space="0" w:color="auto"/>
            </w:tcBorders>
            <w:shd w:val="clear" w:color="auto" w:fill="auto"/>
            <w:vAlign w:val="center"/>
          </w:tcPr>
          <w:p w14:paraId="04C152D0" w14:textId="77777777" w:rsidR="00CD50C9" w:rsidRPr="00E44712" w:rsidRDefault="00CD50C9" w:rsidP="006D18B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792ADEA" w14:textId="77777777" w:rsidR="00CD50C9" w:rsidRPr="00E44712" w:rsidRDefault="00CD50C9" w:rsidP="006D18BC">
            <w:pPr>
              <w:jc w:val="center"/>
              <w:rPr>
                <w:rFonts w:ascii="Microsoft Yi Baiti" w:eastAsia="Microsoft Yi Baiti" w:hAnsi="Microsoft Yi Baiti" w:cs="Calibri"/>
                <w:b/>
                <w:bCs/>
                <w:color w:val="000000"/>
                <w:sz w:val="20"/>
                <w:szCs w:val="20"/>
                <w:lang w:val="es-ES" w:eastAsia="es-MX"/>
              </w:rPr>
            </w:pPr>
          </w:p>
        </w:tc>
      </w:tr>
      <w:tr w:rsidR="00CD50C9" w:rsidRPr="007618A4" w14:paraId="68DE456B" w14:textId="77777777" w:rsidTr="002853BA">
        <w:trPr>
          <w:trHeight w:val="240"/>
        </w:trPr>
        <w:tc>
          <w:tcPr>
            <w:tcW w:w="1234" w:type="dxa"/>
            <w:tcBorders>
              <w:top w:val="nil"/>
              <w:left w:val="single" w:sz="4" w:space="0" w:color="auto"/>
              <w:bottom w:val="single" w:sz="4" w:space="0" w:color="auto"/>
              <w:right w:val="single" w:sz="4" w:space="0" w:color="auto"/>
            </w:tcBorders>
            <w:shd w:val="clear" w:color="auto" w:fill="auto"/>
            <w:vAlign w:val="center"/>
          </w:tcPr>
          <w:p w14:paraId="5F1E8A9E" w14:textId="34156512" w:rsidR="00CD50C9" w:rsidRPr="00E44712" w:rsidRDefault="000D6B2C" w:rsidP="006D18BC">
            <w:pPr>
              <w:jc w:val="center"/>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ACA023-1</w:t>
            </w:r>
          </w:p>
        </w:tc>
        <w:tc>
          <w:tcPr>
            <w:tcW w:w="2326" w:type="dxa"/>
            <w:tcBorders>
              <w:top w:val="nil"/>
              <w:left w:val="nil"/>
              <w:bottom w:val="single" w:sz="4" w:space="0" w:color="auto"/>
              <w:right w:val="single" w:sz="4" w:space="0" w:color="auto"/>
            </w:tcBorders>
            <w:shd w:val="clear" w:color="auto" w:fill="auto"/>
            <w:vAlign w:val="center"/>
          </w:tcPr>
          <w:p w14:paraId="31B8B5FA" w14:textId="6D5D8552" w:rsidR="00CD50C9" w:rsidRPr="00E44712" w:rsidRDefault="000D6B2C"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 xml:space="preserve">SUMINISTRO Y APLICACIÓN DE IMPERMEABILIZANTE EN PISO Y PAREDES CON </w:t>
            </w:r>
            <w:r w:rsidR="00CD50C9" w:rsidRPr="00CD50C9">
              <w:rPr>
                <w:rFonts w:ascii="Microsoft Yi Baiti" w:eastAsia="Microsoft Yi Baiti" w:hAnsi="Microsoft Yi Baiti" w:cs="Calibri"/>
                <w:bCs/>
                <w:color w:val="000000"/>
                <w:sz w:val="20"/>
                <w:szCs w:val="20"/>
                <w:lang w:val="es-ES" w:eastAsia="es-MX"/>
              </w:rPr>
              <w:t xml:space="preserve">SUPERFICIE DE CONCRETO HIDRAULICO O APLANADOS DE MORTERO BASE CEMENTO - ARENA; A BASE DE IMPERMEABILIZANTE SELLOKOTE ELASTOFLEX DE IMPERQUIMIA U OTRO SELLADOR DE </w:t>
            </w:r>
            <w:proofErr w:type="gramStart"/>
            <w:r w:rsidR="00CD50C9" w:rsidRPr="00CD50C9">
              <w:rPr>
                <w:rFonts w:ascii="Microsoft Yi Baiti" w:eastAsia="Microsoft Yi Baiti" w:hAnsi="Microsoft Yi Baiti" w:cs="Calibri"/>
                <w:bCs/>
                <w:color w:val="000000"/>
                <w:sz w:val="20"/>
                <w:szCs w:val="20"/>
                <w:lang w:val="es-ES" w:eastAsia="es-MX"/>
              </w:rPr>
              <w:t>LAS MISMAS</w:t>
            </w:r>
            <w:proofErr w:type="gramEnd"/>
            <w:r w:rsidR="00CD50C9" w:rsidRPr="00CD50C9">
              <w:rPr>
                <w:rFonts w:ascii="Microsoft Yi Baiti" w:eastAsia="Microsoft Yi Baiti" w:hAnsi="Microsoft Yi Baiti" w:cs="Calibri"/>
                <w:bCs/>
                <w:color w:val="000000"/>
                <w:sz w:val="20"/>
                <w:szCs w:val="20"/>
                <w:lang w:val="es-ES" w:eastAsia="es-MX"/>
              </w:rPr>
              <w:t xml:space="preserve"> CARACTERISTICAS Y BENEFICIOS, APLICADO CON LLANA, BROCHA O CEPILLO SEGÚN LAS ESPECIFICACIONES DEL FABRICANTE, INCLUYE: LIMPIEZA PREVIA DE LA SUPERFICIE A TRATAR, MATERIALES, MANO DE OBRA, EQUIPO Y HERRAMIENTA.</w:t>
            </w:r>
          </w:p>
        </w:tc>
        <w:tc>
          <w:tcPr>
            <w:tcW w:w="723" w:type="dxa"/>
            <w:tcBorders>
              <w:top w:val="nil"/>
              <w:left w:val="nil"/>
              <w:bottom w:val="single" w:sz="4" w:space="0" w:color="auto"/>
              <w:right w:val="single" w:sz="4" w:space="0" w:color="auto"/>
            </w:tcBorders>
            <w:shd w:val="clear" w:color="auto" w:fill="auto"/>
            <w:vAlign w:val="center"/>
          </w:tcPr>
          <w:p w14:paraId="162A04D9" w14:textId="699AB259" w:rsidR="00CD50C9" w:rsidRPr="00E44712" w:rsidRDefault="000D6B2C"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6508C82E" w14:textId="730D4813" w:rsidR="00CD50C9" w:rsidRPr="00E44712" w:rsidRDefault="000D6B2C"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148.69</w:t>
            </w:r>
          </w:p>
        </w:tc>
        <w:tc>
          <w:tcPr>
            <w:tcW w:w="220" w:type="dxa"/>
            <w:tcBorders>
              <w:top w:val="nil"/>
              <w:left w:val="nil"/>
              <w:bottom w:val="single" w:sz="4" w:space="0" w:color="auto"/>
              <w:right w:val="nil"/>
            </w:tcBorders>
            <w:shd w:val="clear" w:color="auto" w:fill="auto"/>
            <w:noWrap/>
            <w:vAlign w:val="bottom"/>
          </w:tcPr>
          <w:p w14:paraId="1CF47444"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1234" w:type="dxa"/>
            <w:tcBorders>
              <w:top w:val="nil"/>
              <w:left w:val="single" w:sz="4" w:space="0" w:color="auto"/>
              <w:bottom w:val="single" w:sz="4" w:space="0" w:color="auto"/>
              <w:right w:val="single" w:sz="4" w:space="0" w:color="auto"/>
            </w:tcBorders>
            <w:shd w:val="clear" w:color="auto" w:fill="auto"/>
            <w:vAlign w:val="center"/>
          </w:tcPr>
          <w:p w14:paraId="691D093A"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p>
        </w:tc>
        <w:tc>
          <w:tcPr>
            <w:tcW w:w="2326" w:type="dxa"/>
            <w:tcBorders>
              <w:top w:val="nil"/>
              <w:left w:val="nil"/>
              <w:bottom w:val="single" w:sz="4" w:space="0" w:color="auto"/>
              <w:right w:val="single" w:sz="4" w:space="0" w:color="auto"/>
            </w:tcBorders>
            <w:shd w:val="clear" w:color="auto" w:fill="auto"/>
            <w:vAlign w:val="center"/>
          </w:tcPr>
          <w:p w14:paraId="19F7DC93" w14:textId="458713AB" w:rsidR="00CD50C9" w:rsidRPr="00E44712" w:rsidRDefault="000D6B2C"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 xml:space="preserve">SUMINISTRO Y APLICACIÓN DE IMPERMEABILIZANTE EN PISO Y PAREDES CON </w:t>
            </w:r>
            <w:r w:rsidR="00CD50C9" w:rsidRPr="00CD50C9">
              <w:rPr>
                <w:rFonts w:ascii="Microsoft Yi Baiti" w:eastAsia="Microsoft Yi Baiti" w:hAnsi="Microsoft Yi Baiti" w:cs="Calibri"/>
                <w:bCs/>
                <w:color w:val="000000"/>
                <w:sz w:val="20"/>
                <w:szCs w:val="20"/>
                <w:lang w:val="es-ES" w:eastAsia="es-MX"/>
              </w:rPr>
              <w:t xml:space="preserve">SUPERFICIE DE CONCRETO HIDRAULICO O APLANADOS DE MORTERO BASE CEMENTO - ARENA; A BASE DE IMPERMEABILIZANTE SELLOKOTE </w:t>
            </w:r>
            <w:proofErr w:type="gramStart"/>
            <w:r w:rsidR="00CD50C9" w:rsidRPr="00CD50C9">
              <w:rPr>
                <w:rFonts w:ascii="Microsoft Yi Baiti" w:eastAsia="Microsoft Yi Baiti" w:hAnsi="Microsoft Yi Baiti" w:cs="Calibri"/>
                <w:bCs/>
                <w:color w:val="000000"/>
                <w:sz w:val="20"/>
                <w:szCs w:val="20"/>
                <w:lang w:val="es-ES" w:eastAsia="es-MX"/>
              </w:rPr>
              <w:t>ELASTOFLEX  U</w:t>
            </w:r>
            <w:proofErr w:type="gramEnd"/>
            <w:r w:rsidR="00CD50C9" w:rsidRPr="00CD50C9">
              <w:rPr>
                <w:rFonts w:ascii="Microsoft Yi Baiti" w:eastAsia="Microsoft Yi Baiti" w:hAnsi="Microsoft Yi Baiti" w:cs="Calibri"/>
                <w:bCs/>
                <w:color w:val="000000"/>
                <w:sz w:val="20"/>
                <w:szCs w:val="20"/>
                <w:lang w:val="es-ES" w:eastAsia="es-MX"/>
              </w:rPr>
              <w:t xml:space="preserve"> OTRO SELLADOR DE LAS MISMAS CARACTERISTICAS Y BENEFICIOS, APLICADO CON LLANA, BROCHA O CEPILLO SEGÚN LAS ESPECIFICACIONES DEL FABRICANTE, INCLUYE: LIMPIEZA PREVIA DE LA SUPERFICIE A TRATAR, MATERIALES, MANO DE OBRA, EQUIPO Y HERRAMIENTA.</w:t>
            </w:r>
          </w:p>
        </w:tc>
        <w:tc>
          <w:tcPr>
            <w:tcW w:w="723" w:type="dxa"/>
            <w:tcBorders>
              <w:top w:val="nil"/>
              <w:left w:val="nil"/>
              <w:bottom w:val="single" w:sz="4" w:space="0" w:color="auto"/>
              <w:right w:val="single" w:sz="4" w:space="0" w:color="auto"/>
            </w:tcBorders>
            <w:shd w:val="clear" w:color="auto" w:fill="auto"/>
            <w:vAlign w:val="center"/>
          </w:tcPr>
          <w:p w14:paraId="54D5B976" w14:textId="396DAF57" w:rsidR="00CD50C9" w:rsidRPr="00E44712" w:rsidRDefault="000D6B2C"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2638B757" w14:textId="3E1CCA31" w:rsidR="00CD50C9" w:rsidRPr="00E44712" w:rsidRDefault="000D6B2C"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148.69</w:t>
            </w:r>
          </w:p>
        </w:tc>
      </w:tr>
      <w:tr w:rsidR="00CD50C9" w:rsidRPr="007618A4" w14:paraId="28966074" w14:textId="77777777" w:rsidTr="002853BA">
        <w:trPr>
          <w:trHeight w:val="240"/>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219F848" w14:textId="77777777" w:rsidR="00CD50C9" w:rsidRPr="00E44712" w:rsidRDefault="00CD50C9" w:rsidP="006D18BC">
            <w:pPr>
              <w:jc w:val="both"/>
              <w:rPr>
                <w:rFonts w:ascii="Microsoft Yi Baiti" w:eastAsia="Microsoft Yi Baiti" w:hAnsi="Microsoft Yi Baiti" w:cs="Calibri"/>
                <w:bCs/>
                <w:color w:val="000000"/>
                <w:sz w:val="20"/>
                <w:szCs w:val="20"/>
                <w:lang w:val="es-ES" w:eastAsia="es-MX"/>
              </w:rPr>
            </w:pPr>
          </w:p>
        </w:tc>
        <w:tc>
          <w:tcPr>
            <w:tcW w:w="2326" w:type="dxa"/>
            <w:tcBorders>
              <w:top w:val="single" w:sz="4" w:space="0" w:color="auto"/>
              <w:left w:val="nil"/>
              <w:bottom w:val="single" w:sz="4" w:space="0" w:color="auto"/>
              <w:right w:val="single" w:sz="4" w:space="0" w:color="auto"/>
            </w:tcBorders>
            <w:shd w:val="clear" w:color="auto" w:fill="auto"/>
            <w:vAlign w:val="center"/>
          </w:tcPr>
          <w:p w14:paraId="2956B6E7" w14:textId="77777777" w:rsidR="00CD50C9" w:rsidRPr="00CB245A" w:rsidRDefault="00CD50C9" w:rsidP="006D18BC">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7EB38019"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7464A86"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p>
        </w:tc>
        <w:tc>
          <w:tcPr>
            <w:tcW w:w="220" w:type="dxa"/>
            <w:tcBorders>
              <w:top w:val="single" w:sz="4" w:space="0" w:color="auto"/>
              <w:left w:val="nil"/>
              <w:bottom w:val="single" w:sz="4" w:space="0" w:color="auto"/>
              <w:right w:val="nil"/>
            </w:tcBorders>
            <w:shd w:val="clear" w:color="auto" w:fill="auto"/>
            <w:noWrap/>
            <w:vAlign w:val="bottom"/>
          </w:tcPr>
          <w:p w14:paraId="6EA5D1DD"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A710DA8" w14:textId="77777777" w:rsidR="00CD50C9" w:rsidRPr="00E44712" w:rsidRDefault="00CD50C9" w:rsidP="006D18BC">
            <w:pPr>
              <w:jc w:val="both"/>
              <w:rPr>
                <w:rFonts w:ascii="Microsoft Yi Baiti" w:eastAsia="Microsoft Yi Baiti" w:hAnsi="Microsoft Yi Baiti" w:cs="Calibri"/>
                <w:bCs/>
                <w:color w:val="000000"/>
                <w:sz w:val="20"/>
                <w:szCs w:val="20"/>
                <w:lang w:val="es-ES" w:eastAsia="es-MX"/>
              </w:rPr>
            </w:pPr>
          </w:p>
        </w:tc>
        <w:tc>
          <w:tcPr>
            <w:tcW w:w="2326" w:type="dxa"/>
            <w:tcBorders>
              <w:top w:val="single" w:sz="4" w:space="0" w:color="auto"/>
              <w:left w:val="nil"/>
              <w:bottom w:val="single" w:sz="4" w:space="0" w:color="auto"/>
              <w:right w:val="single" w:sz="4" w:space="0" w:color="auto"/>
            </w:tcBorders>
            <w:shd w:val="clear" w:color="auto" w:fill="auto"/>
            <w:vAlign w:val="center"/>
          </w:tcPr>
          <w:p w14:paraId="0E25E856" w14:textId="77777777" w:rsidR="00CD50C9" w:rsidRPr="00CB245A" w:rsidRDefault="00CD50C9" w:rsidP="006D18BC">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5F4ED9D9"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F0832EB"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p>
        </w:tc>
      </w:tr>
      <w:tr w:rsidR="00CD50C9" w:rsidRPr="007618A4" w14:paraId="744A6230" w14:textId="77777777" w:rsidTr="002853BA">
        <w:trPr>
          <w:trHeight w:val="240"/>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2BFEF804" w14:textId="77777777" w:rsidR="00CD50C9" w:rsidRPr="00E44712" w:rsidRDefault="00CD50C9" w:rsidP="00CD50C9">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23-APTUF-186-B</w:t>
            </w:r>
          </w:p>
        </w:tc>
        <w:tc>
          <w:tcPr>
            <w:tcW w:w="2326" w:type="dxa"/>
            <w:tcBorders>
              <w:top w:val="single" w:sz="4" w:space="0" w:color="auto"/>
              <w:left w:val="nil"/>
              <w:bottom w:val="single" w:sz="4" w:space="0" w:color="auto"/>
              <w:right w:val="single" w:sz="4" w:space="0" w:color="auto"/>
            </w:tcBorders>
            <w:shd w:val="clear" w:color="auto" w:fill="auto"/>
            <w:vAlign w:val="center"/>
          </w:tcPr>
          <w:p w14:paraId="6F7D7BEE" w14:textId="77777777" w:rsidR="00CD50C9" w:rsidRPr="00CD50C9"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SUMINISTRO E INSTALACIÓN DE TEE DE PVC 4" X 4" (101 MM X 101 MM) DE DIAMETRO, INCLUYE: MATERIALES, PEGAMENTO,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C08486E"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4CF7E40"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c>
          <w:tcPr>
            <w:tcW w:w="220" w:type="dxa"/>
            <w:tcBorders>
              <w:top w:val="single" w:sz="4" w:space="0" w:color="auto"/>
              <w:left w:val="nil"/>
              <w:bottom w:val="single" w:sz="4" w:space="0" w:color="auto"/>
              <w:right w:val="nil"/>
            </w:tcBorders>
            <w:shd w:val="clear" w:color="auto" w:fill="auto"/>
            <w:noWrap/>
            <w:vAlign w:val="bottom"/>
          </w:tcPr>
          <w:p w14:paraId="472B325E"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F38272C" w14:textId="77777777" w:rsidR="00CD50C9" w:rsidRPr="00E44712" w:rsidRDefault="00CD50C9" w:rsidP="00CD50C9">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23-APTUF-186-B</w:t>
            </w:r>
          </w:p>
        </w:tc>
        <w:tc>
          <w:tcPr>
            <w:tcW w:w="2326" w:type="dxa"/>
            <w:tcBorders>
              <w:top w:val="single" w:sz="4" w:space="0" w:color="auto"/>
              <w:left w:val="nil"/>
              <w:bottom w:val="single" w:sz="4" w:space="0" w:color="auto"/>
              <w:right w:val="single" w:sz="4" w:space="0" w:color="auto"/>
            </w:tcBorders>
            <w:shd w:val="clear" w:color="auto" w:fill="auto"/>
            <w:vAlign w:val="center"/>
          </w:tcPr>
          <w:p w14:paraId="0843B9D3" w14:textId="77777777" w:rsidR="00CD50C9" w:rsidRPr="00CB245A"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SUMINISTRO E INSTALACIÓN DE TEE DE PVC 4" X 4" (100 MM X 100 MM) DE DIAMETRO, INCLUYE: MATERIALES, PEGAMENTO,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93C8A47"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291893B"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r>
      <w:tr w:rsidR="00CD50C9" w:rsidRPr="007618A4" w14:paraId="0487B16F" w14:textId="77777777" w:rsidTr="002853BA">
        <w:trPr>
          <w:trHeight w:val="240"/>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4A5CFC2" w14:textId="77777777" w:rsidR="00CD50C9" w:rsidRPr="00E44712"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23-APTUF-151A</w:t>
            </w:r>
          </w:p>
        </w:tc>
        <w:tc>
          <w:tcPr>
            <w:tcW w:w="2326" w:type="dxa"/>
            <w:tcBorders>
              <w:top w:val="single" w:sz="4" w:space="0" w:color="auto"/>
              <w:left w:val="nil"/>
              <w:bottom w:val="single" w:sz="4" w:space="0" w:color="auto"/>
              <w:right w:val="single" w:sz="4" w:space="0" w:color="auto"/>
            </w:tcBorders>
            <w:shd w:val="clear" w:color="auto" w:fill="auto"/>
            <w:vAlign w:val="center"/>
          </w:tcPr>
          <w:p w14:paraId="48203D49" w14:textId="77777777" w:rsidR="00CD50C9" w:rsidRPr="00CB245A"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 xml:space="preserve">SUMINISTRO E INSTALACIÓN DE TEE DE </w:t>
            </w:r>
            <w:proofErr w:type="spellStart"/>
            <w:r w:rsidRPr="00CD50C9">
              <w:rPr>
                <w:rFonts w:ascii="Microsoft Yi Baiti" w:eastAsia="Microsoft Yi Baiti" w:hAnsi="Microsoft Yi Baiti" w:cs="Calibri"/>
                <w:bCs/>
                <w:color w:val="000000"/>
                <w:sz w:val="20"/>
                <w:szCs w:val="20"/>
                <w:lang w:val="es-ES" w:eastAsia="es-MX"/>
              </w:rPr>
              <w:t>Fo.Fo</w:t>
            </w:r>
            <w:proofErr w:type="spellEnd"/>
            <w:r w:rsidRPr="00CD50C9">
              <w:rPr>
                <w:rFonts w:ascii="Microsoft Yi Baiti" w:eastAsia="Microsoft Yi Baiti" w:hAnsi="Microsoft Yi Baiti" w:cs="Calibri"/>
                <w:bCs/>
                <w:color w:val="000000"/>
                <w:sz w:val="20"/>
                <w:szCs w:val="20"/>
                <w:lang w:val="es-ES" w:eastAsia="es-MX"/>
              </w:rPr>
              <w:t>. DE 101 X101 MM (4"X4") DE DIAMETRO INCLUYE: MATERIALES, EMPAQUES DE PLOMO Y TORNILLOS, PRUEBA HIDROSTATICA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7DC045F"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EA064BC"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c>
          <w:tcPr>
            <w:tcW w:w="220" w:type="dxa"/>
            <w:tcBorders>
              <w:top w:val="single" w:sz="4" w:space="0" w:color="auto"/>
              <w:left w:val="nil"/>
              <w:bottom w:val="single" w:sz="4" w:space="0" w:color="auto"/>
              <w:right w:val="nil"/>
            </w:tcBorders>
            <w:shd w:val="clear" w:color="auto" w:fill="auto"/>
            <w:noWrap/>
            <w:vAlign w:val="bottom"/>
          </w:tcPr>
          <w:p w14:paraId="1A45714B"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7517FA6C" w14:textId="77777777" w:rsidR="00CD50C9" w:rsidRPr="00E44712"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23-APTUF-151A</w:t>
            </w:r>
          </w:p>
        </w:tc>
        <w:tc>
          <w:tcPr>
            <w:tcW w:w="2326" w:type="dxa"/>
            <w:tcBorders>
              <w:top w:val="single" w:sz="4" w:space="0" w:color="auto"/>
              <w:left w:val="nil"/>
              <w:bottom w:val="single" w:sz="4" w:space="0" w:color="auto"/>
              <w:right w:val="single" w:sz="4" w:space="0" w:color="auto"/>
            </w:tcBorders>
            <w:shd w:val="clear" w:color="auto" w:fill="auto"/>
            <w:vAlign w:val="center"/>
          </w:tcPr>
          <w:p w14:paraId="33EEF992" w14:textId="77777777" w:rsidR="00CD50C9" w:rsidRPr="00CB245A"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 xml:space="preserve">SUMINISTRO E INSTALACIÓN DE TEE DE </w:t>
            </w:r>
            <w:proofErr w:type="spellStart"/>
            <w:r w:rsidRPr="00CD50C9">
              <w:rPr>
                <w:rFonts w:ascii="Microsoft Yi Baiti" w:eastAsia="Microsoft Yi Baiti" w:hAnsi="Microsoft Yi Baiti" w:cs="Calibri"/>
                <w:bCs/>
                <w:color w:val="000000"/>
                <w:sz w:val="20"/>
                <w:szCs w:val="20"/>
                <w:lang w:val="es-ES" w:eastAsia="es-MX"/>
              </w:rPr>
              <w:t>Fo.Fo</w:t>
            </w:r>
            <w:proofErr w:type="spellEnd"/>
            <w:r w:rsidRPr="00CD50C9">
              <w:rPr>
                <w:rFonts w:ascii="Microsoft Yi Baiti" w:eastAsia="Microsoft Yi Baiti" w:hAnsi="Microsoft Yi Baiti" w:cs="Calibri"/>
                <w:bCs/>
                <w:color w:val="000000"/>
                <w:sz w:val="20"/>
                <w:szCs w:val="20"/>
                <w:lang w:val="es-ES" w:eastAsia="es-MX"/>
              </w:rPr>
              <w:t>. DE 100 X100 MM (4"X4") DE DIAMETRO INCLUYE: MATERIALES, EMPAQUES DE PLOMO Y TORNILLOS, PRUEBA HIDROSTATICA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1E92516"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840AF09" w14:textId="77777777" w:rsidR="00CD50C9" w:rsidRPr="00E44712" w:rsidRDefault="00CD50C9"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r>
      <w:tr w:rsidR="00CD50C9" w:rsidRPr="007618A4" w14:paraId="6C36E4B8" w14:textId="77777777" w:rsidTr="002853BA">
        <w:trPr>
          <w:trHeight w:val="240"/>
        </w:trPr>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4AE9589" w14:textId="77777777" w:rsidR="00CD50C9" w:rsidRPr="00E44712" w:rsidRDefault="00CD50C9" w:rsidP="00CD50C9">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23-APTUFBRID4-01</w:t>
            </w:r>
          </w:p>
        </w:tc>
        <w:tc>
          <w:tcPr>
            <w:tcW w:w="2326" w:type="dxa"/>
            <w:tcBorders>
              <w:top w:val="single" w:sz="4" w:space="0" w:color="auto"/>
              <w:left w:val="nil"/>
              <w:bottom w:val="single" w:sz="4" w:space="0" w:color="auto"/>
              <w:right w:val="single" w:sz="4" w:space="0" w:color="auto"/>
            </w:tcBorders>
            <w:shd w:val="clear" w:color="auto" w:fill="auto"/>
            <w:vAlign w:val="center"/>
          </w:tcPr>
          <w:p w14:paraId="18AB9B0A" w14:textId="77777777" w:rsidR="00CD50C9" w:rsidRPr="00CB245A" w:rsidRDefault="00CD50C9" w:rsidP="006D18BC">
            <w:pPr>
              <w:jc w:val="both"/>
              <w:rPr>
                <w:rFonts w:ascii="Microsoft Yi Baiti" w:eastAsia="Microsoft Yi Baiti" w:hAnsi="Microsoft Yi Baiti" w:cs="Calibri"/>
                <w:bCs/>
                <w:color w:val="000000"/>
                <w:sz w:val="20"/>
                <w:szCs w:val="20"/>
                <w:lang w:val="es-ES" w:eastAsia="es-MX"/>
              </w:rPr>
            </w:pPr>
            <w:r w:rsidRPr="00CD50C9">
              <w:rPr>
                <w:rFonts w:ascii="Microsoft Yi Baiti" w:eastAsia="Microsoft Yi Baiti" w:hAnsi="Microsoft Yi Baiti" w:cs="Calibri"/>
                <w:bCs/>
                <w:color w:val="000000"/>
                <w:sz w:val="20"/>
                <w:szCs w:val="20"/>
                <w:lang w:val="es-ES" w:eastAsia="es-MX"/>
              </w:rPr>
              <w:t xml:space="preserve">SUMINISTRO Y INSTALACIÓN DE BRIDA ROSCADA DE FO. FO. DE 101 MM (4") DIAM INC. ALINEADO, BAJADO, TORNILLOS, EMPAQUES DE </w:t>
            </w:r>
            <w:r w:rsidRPr="00CD50C9">
              <w:rPr>
                <w:rFonts w:ascii="Microsoft Yi Baiti" w:eastAsia="Microsoft Yi Baiti" w:hAnsi="Microsoft Yi Baiti" w:cs="Calibri"/>
                <w:bCs/>
                <w:color w:val="000000"/>
                <w:sz w:val="20"/>
                <w:szCs w:val="20"/>
                <w:lang w:val="es-ES" w:eastAsia="es-MX"/>
              </w:rPr>
              <w:lastRenderedPageBreak/>
              <w:t>PLOMO, ACARREO LIBRE, HERRAMIENTA,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A678230" w14:textId="77777777" w:rsidR="00CD50C9" w:rsidRPr="00E44712" w:rsidRDefault="009C50D8"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FFA1DB7" w14:textId="77777777" w:rsidR="00CD50C9" w:rsidRPr="00E44712" w:rsidRDefault="009C50D8"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c>
          <w:tcPr>
            <w:tcW w:w="220" w:type="dxa"/>
            <w:tcBorders>
              <w:top w:val="single" w:sz="4" w:space="0" w:color="auto"/>
              <w:left w:val="nil"/>
              <w:bottom w:val="nil"/>
              <w:right w:val="nil"/>
            </w:tcBorders>
            <w:shd w:val="clear" w:color="auto" w:fill="auto"/>
            <w:noWrap/>
            <w:vAlign w:val="bottom"/>
          </w:tcPr>
          <w:p w14:paraId="7952CABF" w14:textId="77777777" w:rsidR="00CD50C9" w:rsidRPr="00E44712" w:rsidRDefault="00CD50C9" w:rsidP="006D18BC">
            <w:pPr>
              <w:jc w:val="center"/>
              <w:rPr>
                <w:rFonts w:ascii="Microsoft Yi Baiti" w:eastAsia="Microsoft Yi Baiti" w:hAnsi="Microsoft Yi Baiti" w:cs="Calibri"/>
                <w:b/>
                <w:bCs/>
                <w:color w:val="000000"/>
                <w:sz w:val="20"/>
                <w:szCs w:val="20"/>
                <w:lang w:eastAsia="es-MX"/>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7838F659" w14:textId="77777777" w:rsidR="00CD50C9" w:rsidRPr="00E44712" w:rsidRDefault="009C50D8" w:rsidP="009C50D8">
            <w:pPr>
              <w:jc w:val="both"/>
              <w:rPr>
                <w:rFonts w:ascii="Microsoft Yi Baiti" w:eastAsia="Microsoft Yi Baiti" w:hAnsi="Microsoft Yi Baiti" w:cs="Calibri"/>
                <w:bCs/>
                <w:color w:val="000000"/>
                <w:sz w:val="20"/>
                <w:szCs w:val="20"/>
                <w:lang w:val="es-ES" w:eastAsia="es-MX"/>
              </w:rPr>
            </w:pPr>
            <w:r w:rsidRPr="009C50D8">
              <w:rPr>
                <w:rFonts w:ascii="Microsoft Yi Baiti" w:eastAsia="Microsoft Yi Baiti" w:hAnsi="Microsoft Yi Baiti" w:cs="Calibri"/>
                <w:bCs/>
                <w:color w:val="000000"/>
                <w:sz w:val="20"/>
                <w:szCs w:val="20"/>
                <w:lang w:val="es-ES" w:eastAsia="es-MX"/>
              </w:rPr>
              <w:t>23-APTUFBRID4-01</w:t>
            </w:r>
          </w:p>
        </w:tc>
        <w:tc>
          <w:tcPr>
            <w:tcW w:w="2326" w:type="dxa"/>
            <w:tcBorders>
              <w:top w:val="single" w:sz="4" w:space="0" w:color="auto"/>
              <w:left w:val="nil"/>
              <w:bottom w:val="single" w:sz="4" w:space="0" w:color="auto"/>
              <w:right w:val="single" w:sz="4" w:space="0" w:color="auto"/>
            </w:tcBorders>
            <w:shd w:val="clear" w:color="auto" w:fill="auto"/>
            <w:vAlign w:val="center"/>
          </w:tcPr>
          <w:p w14:paraId="3C4FA300" w14:textId="77777777" w:rsidR="00CD50C9" w:rsidRPr="00CB245A" w:rsidRDefault="009C50D8" w:rsidP="006D18BC">
            <w:pPr>
              <w:jc w:val="both"/>
              <w:rPr>
                <w:rFonts w:ascii="Microsoft Yi Baiti" w:eastAsia="Microsoft Yi Baiti" w:hAnsi="Microsoft Yi Baiti" w:cs="Calibri"/>
                <w:bCs/>
                <w:color w:val="000000"/>
                <w:sz w:val="20"/>
                <w:szCs w:val="20"/>
                <w:lang w:val="es-ES" w:eastAsia="es-MX"/>
              </w:rPr>
            </w:pPr>
            <w:r w:rsidRPr="009C50D8">
              <w:rPr>
                <w:rFonts w:ascii="Microsoft Yi Baiti" w:eastAsia="Microsoft Yi Baiti" w:hAnsi="Microsoft Yi Baiti" w:cs="Calibri"/>
                <w:bCs/>
                <w:color w:val="000000"/>
                <w:sz w:val="20"/>
                <w:szCs w:val="20"/>
                <w:lang w:val="es-ES" w:eastAsia="es-MX"/>
              </w:rPr>
              <w:t xml:space="preserve">SUMINISTRO Y INSTALACIÓN DE BRIDA ROSCADA DE FO. FO. DE 100 MM (4") DIAM INC. ALINEADO, BAJADO, TORNILLOS, EMPAQUES DE </w:t>
            </w:r>
            <w:r w:rsidRPr="009C50D8">
              <w:rPr>
                <w:rFonts w:ascii="Microsoft Yi Baiti" w:eastAsia="Microsoft Yi Baiti" w:hAnsi="Microsoft Yi Baiti" w:cs="Calibri"/>
                <w:bCs/>
                <w:color w:val="000000"/>
                <w:sz w:val="20"/>
                <w:szCs w:val="20"/>
                <w:lang w:val="es-ES" w:eastAsia="es-MX"/>
              </w:rPr>
              <w:lastRenderedPageBreak/>
              <w:t>PLOMO, ACARREO LIBRE, HERRAMIENTA,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62D1BC7" w14:textId="77777777" w:rsidR="00CD50C9" w:rsidRPr="00E44712" w:rsidRDefault="009C50D8"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B8F86E6" w14:textId="77777777" w:rsidR="00CD50C9" w:rsidRPr="00E44712" w:rsidRDefault="009C50D8" w:rsidP="006D18B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r>
    </w:tbl>
    <w:p w14:paraId="10EC5822" w14:textId="77777777" w:rsidR="00CB245A" w:rsidRDefault="00CB245A" w:rsidP="00FE691C">
      <w:pPr>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952"/>
        <w:gridCol w:w="2608"/>
        <w:gridCol w:w="723"/>
        <w:gridCol w:w="917"/>
        <w:gridCol w:w="220"/>
        <w:gridCol w:w="952"/>
        <w:gridCol w:w="2608"/>
        <w:gridCol w:w="723"/>
        <w:gridCol w:w="917"/>
      </w:tblGrid>
      <w:tr w:rsidR="009C50D8" w:rsidRPr="007618A4" w14:paraId="41C358E1" w14:textId="77777777" w:rsidTr="006D18BC">
        <w:trPr>
          <w:trHeight w:val="24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FDC793"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3DE273A"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9380DB"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9C50D8" w:rsidRPr="007618A4" w14:paraId="055230F6" w14:textId="77777777" w:rsidTr="006D18BC">
        <w:trPr>
          <w:trHeight w:val="24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7E358B5F"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6730C155"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475C39A"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4DDD019"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C85312B"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6CBBE92E"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7FED6A24"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20DDE97"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92115E7" w14:textId="77777777" w:rsidR="009C50D8" w:rsidRPr="00E44712" w:rsidRDefault="009C50D8" w:rsidP="006D18B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95E89" w:rsidRPr="007618A4" w14:paraId="17807E6B" w14:textId="77777777" w:rsidTr="006D18BC">
        <w:trPr>
          <w:trHeight w:val="240"/>
        </w:trPr>
        <w:tc>
          <w:tcPr>
            <w:tcW w:w="952" w:type="dxa"/>
            <w:tcBorders>
              <w:top w:val="nil"/>
              <w:left w:val="single" w:sz="4" w:space="0" w:color="auto"/>
              <w:bottom w:val="single" w:sz="4" w:space="0" w:color="auto"/>
              <w:right w:val="single" w:sz="4" w:space="0" w:color="auto"/>
            </w:tcBorders>
            <w:shd w:val="clear" w:color="auto" w:fill="auto"/>
            <w:vAlign w:val="center"/>
          </w:tcPr>
          <w:p w14:paraId="3D2D1287" w14:textId="77777777" w:rsidR="00795E89" w:rsidRPr="00E44712" w:rsidRDefault="00795E89" w:rsidP="00795E89">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052C91A0" w14:textId="77777777" w:rsidR="00795E89" w:rsidRPr="00E44712" w:rsidRDefault="00795E89" w:rsidP="00795E89">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nil"/>
              <w:left w:val="nil"/>
              <w:bottom w:val="single" w:sz="4" w:space="0" w:color="auto"/>
              <w:right w:val="single" w:sz="4" w:space="0" w:color="auto"/>
            </w:tcBorders>
            <w:shd w:val="clear" w:color="auto" w:fill="auto"/>
            <w:vAlign w:val="center"/>
          </w:tcPr>
          <w:p w14:paraId="19DB4CAB" w14:textId="77777777" w:rsidR="00795E89" w:rsidRPr="00E44712" w:rsidRDefault="00795E89" w:rsidP="00795E8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D18EFAD" w14:textId="77777777" w:rsidR="00795E89" w:rsidRPr="00E44712" w:rsidRDefault="00795E89" w:rsidP="00795E8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0AF7221" w14:textId="77777777" w:rsidR="00795E89" w:rsidRPr="00E44712" w:rsidRDefault="00795E89" w:rsidP="00795E89">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35BA0AE5" w14:textId="77777777" w:rsidR="00795E89" w:rsidRPr="00E44712" w:rsidRDefault="00795E89" w:rsidP="00795E89">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3D40C1CB" w14:textId="77777777" w:rsidR="00795E89" w:rsidRPr="00E44712" w:rsidRDefault="00795E89" w:rsidP="00795E89">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nil"/>
              <w:left w:val="nil"/>
              <w:bottom w:val="single" w:sz="4" w:space="0" w:color="auto"/>
              <w:right w:val="single" w:sz="4" w:space="0" w:color="auto"/>
            </w:tcBorders>
            <w:shd w:val="clear" w:color="auto" w:fill="auto"/>
            <w:vAlign w:val="center"/>
          </w:tcPr>
          <w:p w14:paraId="785750F9" w14:textId="77777777" w:rsidR="00795E89" w:rsidRPr="00E44712" w:rsidRDefault="00795E89" w:rsidP="00795E8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8CA648E" w14:textId="77777777" w:rsidR="00795E89" w:rsidRPr="00E44712" w:rsidRDefault="00795E89" w:rsidP="00795E89">
            <w:pPr>
              <w:jc w:val="center"/>
              <w:rPr>
                <w:rFonts w:ascii="Microsoft Yi Baiti" w:eastAsia="Microsoft Yi Baiti" w:hAnsi="Microsoft Yi Baiti" w:cs="Calibri"/>
                <w:b/>
                <w:bCs/>
                <w:color w:val="000000"/>
                <w:sz w:val="20"/>
                <w:szCs w:val="20"/>
                <w:lang w:val="es-ES" w:eastAsia="es-MX"/>
              </w:rPr>
            </w:pPr>
          </w:p>
        </w:tc>
      </w:tr>
      <w:tr w:rsidR="00795E89" w:rsidRPr="007618A4" w14:paraId="7393A447" w14:textId="77777777" w:rsidTr="006D18BC">
        <w:trPr>
          <w:trHeight w:val="240"/>
        </w:trPr>
        <w:tc>
          <w:tcPr>
            <w:tcW w:w="952" w:type="dxa"/>
            <w:tcBorders>
              <w:top w:val="nil"/>
              <w:left w:val="single" w:sz="4" w:space="0" w:color="auto"/>
              <w:bottom w:val="single" w:sz="4" w:space="0" w:color="auto"/>
              <w:right w:val="single" w:sz="4" w:space="0" w:color="auto"/>
            </w:tcBorders>
            <w:shd w:val="clear" w:color="auto" w:fill="auto"/>
            <w:vAlign w:val="center"/>
          </w:tcPr>
          <w:p w14:paraId="377E98C0" w14:textId="77777777" w:rsidR="00795E89" w:rsidRPr="00E44712" w:rsidRDefault="00795E89" w:rsidP="00795E89">
            <w:pPr>
              <w:jc w:val="both"/>
              <w:rPr>
                <w:rFonts w:ascii="Microsoft Yi Baiti" w:eastAsia="Microsoft Yi Baiti" w:hAnsi="Microsoft Yi Baiti" w:cs="Calibri"/>
                <w:bCs/>
                <w:color w:val="000000"/>
                <w:sz w:val="20"/>
                <w:szCs w:val="20"/>
                <w:lang w:val="es-ES" w:eastAsia="es-MX"/>
              </w:rPr>
            </w:pPr>
            <w:r w:rsidRPr="00795E89">
              <w:rPr>
                <w:rFonts w:ascii="Microsoft Yi Baiti" w:eastAsia="Microsoft Yi Baiti" w:hAnsi="Microsoft Yi Baiti" w:cs="Calibri"/>
                <w:bCs/>
                <w:color w:val="000000"/>
                <w:sz w:val="20"/>
                <w:szCs w:val="20"/>
                <w:lang w:val="es-ES" w:eastAsia="es-MX"/>
              </w:rPr>
              <w:t>APTUF-021</w:t>
            </w:r>
          </w:p>
        </w:tc>
        <w:tc>
          <w:tcPr>
            <w:tcW w:w="2608" w:type="dxa"/>
            <w:tcBorders>
              <w:top w:val="nil"/>
              <w:left w:val="nil"/>
              <w:bottom w:val="single" w:sz="4" w:space="0" w:color="auto"/>
              <w:right w:val="single" w:sz="4" w:space="0" w:color="auto"/>
            </w:tcBorders>
            <w:shd w:val="clear" w:color="auto" w:fill="auto"/>
            <w:vAlign w:val="center"/>
          </w:tcPr>
          <w:p w14:paraId="0EB6DB57" w14:textId="77777777" w:rsidR="00795E89" w:rsidRPr="00E44712" w:rsidRDefault="00795E89" w:rsidP="00795E89">
            <w:pPr>
              <w:jc w:val="both"/>
              <w:rPr>
                <w:rFonts w:ascii="Microsoft Yi Baiti" w:eastAsia="Microsoft Yi Baiti" w:hAnsi="Microsoft Yi Baiti" w:cs="Calibri"/>
                <w:bCs/>
                <w:color w:val="000000"/>
                <w:sz w:val="20"/>
                <w:szCs w:val="20"/>
                <w:lang w:val="es-ES" w:eastAsia="es-MX"/>
              </w:rPr>
            </w:pPr>
            <w:r w:rsidRPr="00795E89">
              <w:rPr>
                <w:rFonts w:ascii="Microsoft Yi Baiti" w:eastAsia="Microsoft Yi Baiti" w:hAnsi="Microsoft Yi Baiti" w:cs="Calibri"/>
                <w:bCs/>
                <w:color w:val="000000"/>
                <w:sz w:val="20"/>
                <w:szCs w:val="20"/>
                <w:lang w:val="es-ES" w:eastAsia="es-MX"/>
              </w:rPr>
              <w:t>SUMINISTRO E INSTALACION DE VALVULA TIPO COMPUERTA VASTAGO FIJO DE Fo. Fo. DE (101 mm) 4" DE DIAMETRO, INCLUYE: SUMINISTRO DE VALVULA, EXTREMIDAD CAMPANA, EXTREMIDAD ESPIGA, EMPAQUES DE NEUPRENO Y TORNILLOS, ACARREO LIBRE, ALINEADO, NIVELADO, JUNTEO, PRUEBA HIDROSTATICA, MANO DE OBRA, HERRAMIENTA Y EQUIPO.</w:t>
            </w:r>
          </w:p>
        </w:tc>
        <w:tc>
          <w:tcPr>
            <w:tcW w:w="723" w:type="dxa"/>
            <w:tcBorders>
              <w:top w:val="nil"/>
              <w:left w:val="nil"/>
              <w:bottom w:val="single" w:sz="4" w:space="0" w:color="auto"/>
              <w:right w:val="single" w:sz="4" w:space="0" w:color="auto"/>
            </w:tcBorders>
            <w:shd w:val="clear" w:color="auto" w:fill="auto"/>
            <w:vAlign w:val="center"/>
          </w:tcPr>
          <w:p w14:paraId="18094710" w14:textId="77777777" w:rsidR="00795E89" w:rsidRPr="00E44712" w:rsidRDefault="00795E89" w:rsidP="00795E8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36F7FBF7" w14:textId="77777777" w:rsidR="00795E89" w:rsidRPr="00E44712" w:rsidRDefault="00795E89" w:rsidP="00795E8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6.00</w:t>
            </w:r>
          </w:p>
        </w:tc>
        <w:tc>
          <w:tcPr>
            <w:tcW w:w="220" w:type="dxa"/>
            <w:tcBorders>
              <w:top w:val="nil"/>
              <w:left w:val="nil"/>
              <w:bottom w:val="nil"/>
              <w:right w:val="nil"/>
            </w:tcBorders>
            <w:shd w:val="clear" w:color="auto" w:fill="auto"/>
            <w:noWrap/>
            <w:vAlign w:val="bottom"/>
          </w:tcPr>
          <w:p w14:paraId="628A13B0" w14:textId="77777777" w:rsidR="00795E89" w:rsidRPr="00E44712" w:rsidRDefault="00795E89" w:rsidP="00795E89">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6622226C" w14:textId="77777777" w:rsidR="00795E89" w:rsidRPr="00E44712" w:rsidRDefault="00795E89" w:rsidP="00795E89">
            <w:pPr>
              <w:jc w:val="both"/>
              <w:rPr>
                <w:rFonts w:ascii="Microsoft Yi Baiti" w:eastAsia="Microsoft Yi Baiti" w:hAnsi="Microsoft Yi Baiti" w:cs="Calibri"/>
                <w:bCs/>
                <w:color w:val="000000"/>
                <w:sz w:val="20"/>
                <w:szCs w:val="20"/>
                <w:lang w:val="es-ES" w:eastAsia="es-MX"/>
              </w:rPr>
            </w:pPr>
            <w:r w:rsidRPr="00795E89">
              <w:rPr>
                <w:rFonts w:ascii="Microsoft Yi Baiti" w:eastAsia="Microsoft Yi Baiti" w:hAnsi="Microsoft Yi Baiti" w:cs="Calibri"/>
                <w:bCs/>
                <w:color w:val="000000"/>
                <w:sz w:val="20"/>
                <w:szCs w:val="20"/>
                <w:lang w:val="es-ES" w:eastAsia="es-MX"/>
              </w:rPr>
              <w:t>APTUF-021</w:t>
            </w:r>
          </w:p>
        </w:tc>
        <w:tc>
          <w:tcPr>
            <w:tcW w:w="2608" w:type="dxa"/>
            <w:tcBorders>
              <w:top w:val="nil"/>
              <w:left w:val="nil"/>
              <w:bottom w:val="single" w:sz="4" w:space="0" w:color="auto"/>
              <w:right w:val="single" w:sz="4" w:space="0" w:color="auto"/>
            </w:tcBorders>
            <w:shd w:val="clear" w:color="auto" w:fill="auto"/>
            <w:vAlign w:val="center"/>
          </w:tcPr>
          <w:p w14:paraId="468F811F" w14:textId="77777777" w:rsidR="00795E89" w:rsidRPr="00E44712" w:rsidRDefault="00795E89" w:rsidP="00795E89">
            <w:pPr>
              <w:jc w:val="both"/>
              <w:rPr>
                <w:rFonts w:ascii="Microsoft Yi Baiti" w:eastAsia="Microsoft Yi Baiti" w:hAnsi="Microsoft Yi Baiti" w:cs="Calibri"/>
                <w:bCs/>
                <w:color w:val="000000"/>
                <w:sz w:val="20"/>
                <w:szCs w:val="20"/>
                <w:lang w:val="es-ES" w:eastAsia="es-MX"/>
              </w:rPr>
            </w:pPr>
            <w:r w:rsidRPr="00795E89">
              <w:rPr>
                <w:rFonts w:ascii="Microsoft Yi Baiti" w:eastAsia="Microsoft Yi Baiti" w:hAnsi="Microsoft Yi Baiti" w:cs="Calibri"/>
                <w:bCs/>
                <w:color w:val="000000"/>
                <w:sz w:val="20"/>
                <w:szCs w:val="20"/>
                <w:lang w:val="es-ES" w:eastAsia="es-MX"/>
              </w:rPr>
              <w:t>SUMINISTRO E INSTALACION DE VALVULA TIPO COMPUERTA VASTAGO FIJO DE Fo. Fo. DE (100 mm) 4" DE DIAMETRO, INCLUYE: SUMINISTRO DE VALVULA, EXTREMIDAD CAMPANA, EXTREMIDAD ESPIGA, EMPAQUES DE NEUPRENO Y TORNILLOS, ACARREO LIBRE, ALINEADO, NIVELADO, JUNTEO, PRUEBA HIDROSTATICA, MANO DE OBRA, HERRAMIENTA Y EQUIPO.</w:t>
            </w:r>
          </w:p>
        </w:tc>
        <w:tc>
          <w:tcPr>
            <w:tcW w:w="723" w:type="dxa"/>
            <w:tcBorders>
              <w:top w:val="nil"/>
              <w:left w:val="nil"/>
              <w:bottom w:val="single" w:sz="4" w:space="0" w:color="auto"/>
              <w:right w:val="single" w:sz="4" w:space="0" w:color="auto"/>
            </w:tcBorders>
            <w:shd w:val="clear" w:color="auto" w:fill="auto"/>
            <w:vAlign w:val="center"/>
          </w:tcPr>
          <w:p w14:paraId="0A594DB8" w14:textId="77777777" w:rsidR="00795E89" w:rsidRPr="00E44712" w:rsidRDefault="00795E89" w:rsidP="00795E8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1F073BF3" w14:textId="77777777" w:rsidR="00795E89" w:rsidRPr="00E44712" w:rsidRDefault="00795E89" w:rsidP="00795E8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6.00</w:t>
            </w:r>
          </w:p>
        </w:tc>
      </w:tr>
    </w:tbl>
    <w:p w14:paraId="0212312E" w14:textId="77777777" w:rsidR="009C50D8" w:rsidRDefault="009C50D8" w:rsidP="00FE691C">
      <w:pPr>
        <w:rPr>
          <w:rFonts w:ascii="Microsoft Yi Baiti" w:eastAsia="Microsoft Yi Baiti" w:hAnsi="Microsoft Yi Baiti"/>
          <w:sz w:val="20"/>
          <w:szCs w:val="16"/>
        </w:rPr>
      </w:pPr>
    </w:p>
    <w:p w14:paraId="0EF56F15" w14:textId="77777777" w:rsidR="00CD7E3A" w:rsidRPr="00E44712" w:rsidRDefault="00CD7E3A" w:rsidP="00FE691C">
      <w:pPr>
        <w:jc w:val="both"/>
        <w:rPr>
          <w:rFonts w:ascii="Microsoft Yi Baiti" w:eastAsia="Microsoft Yi Baiti" w:hAnsi="Microsoft Yi Baiti"/>
          <w:sz w:val="20"/>
          <w:szCs w:val="20"/>
        </w:rPr>
      </w:pPr>
      <w:r w:rsidRPr="00E44712">
        <w:rPr>
          <w:rFonts w:ascii="Microsoft Yi Baiti" w:eastAsia="Microsoft Yi Baiti" w:hAnsi="Microsoft Yi Baiti" w:hint="eastAsia"/>
          <w:sz w:val="20"/>
          <w:szCs w:val="20"/>
        </w:rPr>
        <w:t>2.- Se deberá</w:t>
      </w:r>
      <w:r w:rsidR="00795E89">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00795E89">
        <w:rPr>
          <w:rFonts w:ascii="Microsoft Yi Baiti" w:eastAsia="Microsoft Yi Baiti" w:hAnsi="Microsoft Yi Baiti"/>
          <w:b/>
          <w:bCs/>
          <w:sz w:val="20"/>
          <w:szCs w:val="20"/>
        </w:rPr>
        <w:t>ELIMINAR</w:t>
      </w:r>
      <w:r w:rsidR="00795E89">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w:t>
      </w:r>
      <w:r w:rsidR="00795E89" w:rsidRPr="00E44712">
        <w:rPr>
          <w:rFonts w:ascii="Microsoft Yi Baiti" w:eastAsia="Microsoft Yi Baiti" w:hAnsi="Microsoft Yi Baiti"/>
          <w:sz w:val="20"/>
          <w:szCs w:val="20"/>
        </w:rPr>
        <w:t>siguiente</w:t>
      </w:r>
      <w:r w:rsidR="00795E89">
        <w:rPr>
          <w:rFonts w:ascii="Microsoft Yi Baiti" w:eastAsia="Microsoft Yi Baiti" w:hAnsi="Microsoft Yi Baiti"/>
          <w:sz w:val="20"/>
          <w:szCs w:val="20"/>
        </w:rPr>
        <w:t>s</w:t>
      </w:r>
      <w:r w:rsidR="00795E89" w:rsidRPr="00E44712">
        <w:rPr>
          <w:rFonts w:ascii="Microsoft Yi Baiti" w:eastAsia="Microsoft Yi Baiti" w:hAnsi="Microsoft Yi Baiti"/>
          <w:sz w:val="20"/>
          <w:szCs w:val="20"/>
        </w:rPr>
        <w:t xml:space="preserve"> conceptos</w:t>
      </w:r>
      <w:r w:rsidRPr="00E44712">
        <w:rPr>
          <w:rFonts w:ascii="Microsoft Yi Baiti" w:eastAsia="Microsoft Yi Baiti" w:hAnsi="Microsoft Yi Baiti" w:hint="eastAsia"/>
          <w:sz w:val="20"/>
          <w:szCs w:val="20"/>
        </w:rPr>
        <w:t xml:space="preserve"> en </w:t>
      </w:r>
      <w:r w:rsidR="00795E89">
        <w:rPr>
          <w:rFonts w:ascii="Microsoft Yi Baiti" w:eastAsia="Microsoft Yi Baiti" w:hAnsi="Microsoft Yi Baiti"/>
          <w:sz w:val="20"/>
          <w:szCs w:val="20"/>
        </w:rPr>
        <w:t>la partida</w:t>
      </w:r>
      <w:r w:rsidRPr="00E44712">
        <w:rPr>
          <w:rFonts w:ascii="Microsoft Yi Baiti" w:eastAsia="Microsoft Yi Baiti" w:hAnsi="Microsoft Yi Baiti" w:hint="eastAsia"/>
          <w:sz w:val="20"/>
          <w:szCs w:val="20"/>
        </w:rPr>
        <w:t xml:space="preserve">: </w:t>
      </w:r>
      <w:r w:rsidR="00795E89">
        <w:rPr>
          <w:rFonts w:ascii="Microsoft Yi Baiti" w:eastAsia="Microsoft Yi Baiti" w:hAnsi="Microsoft Yi Baiti"/>
          <w:b/>
          <w:sz w:val="20"/>
          <w:szCs w:val="20"/>
        </w:rPr>
        <w:t>RELLENO Y COMPACTADOS.</w:t>
      </w:r>
    </w:p>
    <w:p w14:paraId="78B3230A" w14:textId="77777777" w:rsidR="00CD7E3A" w:rsidRPr="00E44712" w:rsidRDefault="00CD7E3A" w:rsidP="00FE691C">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83"/>
        <w:gridCol w:w="6156"/>
        <w:gridCol w:w="849"/>
        <w:gridCol w:w="1008"/>
      </w:tblGrid>
      <w:tr w:rsidR="00CD7E3A" w:rsidRPr="00E44712" w14:paraId="3F8644AE" w14:textId="77777777" w:rsidTr="00FE691C">
        <w:tc>
          <w:tcPr>
            <w:tcW w:w="1101" w:type="dxa"/>
            <w:vAlign w:val="center"/>
          </w:tcPr>
          <w:p w14:paraId="0B542023" w14:textId="77777777" w:rsidR="00CD7E3A" w:rsidRPr="00E44712" w:rsidRDefault="00CD7E3A"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3561889A" w14:textId="77777777" w:rsidR="00CD7E3A" w:rsidRPr="00E44712" w:rsidRDefault="00CD7E3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79C24406" w14:textId="77777777" w:rsidR="00CD7E3A" w:rsidRPr="00E44712" w:rsidRDefault="00CD7E3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CB89058" w14:textId="77777777" w:rsidR="00CD7E3A" w:rsidRPr="00E44712" w:rsidRDefault="00CD7E3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CD7E3A" w:rsidRPr="00E44712" w14:paraId="2FC329C5" w14:textId="77777777" w:rsidTr="00FE691C">
        <w:tc>
          <w:tcPr>
            <w:tcW w:w="1101" w:type="dxa"/>
            <w:vAlign w:val="center"/>
          </w:tcPr>
          <w:p w14:paraId="1D059058" w14:textId="77777777" w:rsidR="00CD7E3A" w:rsidRPr="00E44712" w:rsidRDefault="00CD7E3A" w:rsidP="00FE691C">
            <w:pPr>
              <w:jc w:val="center"/>
              <w:rPr>
                <w:rFonts w:ascii="Microsoft Yi Baiti" w:eastAsia="Microsoft Yi Baiti" w:hAnsi="Microsoft Yi Baiti" w:cstheme="minorHAnsi"/>
                <w:sz w:val="20"/>
                <w:szCs w:val="20"/>
              </w:rPr>
            </w:pPr>
          </w:p>
        </w:tc>
        <w:tc>
          <w:tcPr>
            <w:tcW w:w="6237" w:type="dxa"/>
            <w:vAlign w:val="center"/>
          </w:tcPr>
          <w:p w14:paraId="797F3E3B" w14:textId="77777777" w:rsidR="00CD7E3A" w:rsidRPr="00E44712" w:rsidRDefault="00CD7E3A"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795E89">
              <w:rPr>
                <w:rFonts w:ascii="Microsoft Yi Baiti" w:eastAsia="Microsoft Yi Baiti" w:hAnsi="Microsoft Yi Baiti" w:cstheme="minorHAnsi"/>
                <w:b/>
                <w:bCs/>
                <w:sz w:val="20"/>
                <w:szCs w:val="20"/>
              </w:rPr>
              <w:t xml:space="preserve"> RELLENO Y COMPACTADOS</w:t>
            </w:r>
          </w:p>
        </w:tc>
        <w:tc>
          <w:tcPr>
            <w:tcW w:w="850" w:type="dxa"/>
            <w:vAlign w:val="center"/>
          </w:tcPr>
          <w:p w14:paraId="21835B77" w14:textId="77777777" w:rsidR="00CD7E3A" w:rsidRPr="00E44712" w:rsidRDefault="00CD7E3A" w:rsidP="00FE691C">
            <w:pPr>
              <w:jc w:val="center"/>
              <w:rPr>
                <w:rFonts w:ascii="Microsoft Yi Baiti" w:eastAsia="Microsoft Yi Baiti" w:hAnsi="Microsoft Yi Baiti" w:cstheme="minorHAnsi"/>
                <w:sz w:val="20"/>
                <w:szCs w:val="20"/>
              </w:rPr>
            </w:pPr>
          </w:p>
        </w:tc>
        <w:tc>
          <w:tcPr>
            <w:tcW w:w="1008" w:type="dxa"/>
            <w:vAlign w:val="center"/>
          </w:tcPr>
          <w:p w14:paraId="4758ABC9" w14:textId="77777777" w:rsidR="00CD7E3A" w:rsidRPr="00E44712" w:rsidRDefault="00CD7E3A" w:rsidP="00FE691C">
            <w:pPr>
              <w:jc w:val="center"/>
              <w:rPr>
                <w:rFonts w:ascii="Microsoft Yi Baiti" w:eastAsia="Microsoft Yi Baiti" w:hAnsi="Microsoft Yi Baiti" w:cstheme="minorHAnsi"/>
                <w:sz w:val="20"/>
                <w:szCs w:val="20"/>
              </w:rPr>
            </w:pPr>
          </w:p>
        </w:tc>
      </w:tr>
      <w:tr w:rsidR="00CD7E3A" w:rsidRPr="00E44712" w14:paraId="0581F231" w14:textId="77777777" w:rsidTr="00FE691C">
        <w:tc>
          <w:tcPr>
            <w:tcW w:w="1101" w:type="dxa"/>
            <w:vAlign w:val="center"/>
          </w:tcPr>
          <w:p w14:paraId="6D2625AF" w14:textId="77777777" w:rsidR="00CD7E3A" w:rsidRPr="00E44712"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23-TEREMBMQ-01</w:t>
            </w:r>
          </w:p>
        </w:tc>
        <w:tc>
          <w:tcPr>
            <w:tcW w:w="6237" w:type="dxa"/>
            <w:vAlign w:val="center"/>
          </w:tcPr>
          <w:p w14:paraId="6B809079" w14:textId="77777777" w:rsidR="00CD7E3A" w:rsidRPr="00E44712"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SUMINISTRO, RELLENO Y COMPACTADO DE MATERIAL MEJORADO DE BANCO CON BAILARINA DE COMPACTACIÓN Y EN CAPAS NO MAYORES DE 20 CMS. DE ESPESOR, MEZCLADO Y COMPACTADO CON HUMEDAD OPTIMA AL 95% PROCTOR, INCLUYE: ACARREOS, DESPERDICOS, EQUIPO, HERRAMIENTA Y MANO DE OBRA.</w:t>
            </w:r>
          </w:p>
        </w:tc>
        <w:tc>
          <w:tcPr>
            <w:tcW w:w="850" w:type="dxa"/>
            <w:vAlign w:val="center"/>
          </w:tcPr>
          <w:p w14:paraId="3E33735C" w14:textId="77777777" w:rsidR="00CD7E3A" w:rsidRPr="00E44712"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56DD5E92" w14:textId="77777777" w:rsidR="00CD7E3A" w:rsidRPr="00E44712"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64.54</w:t>
            </w:r>
          </w:p>
        </w:tc>
      </w:tr>
      <w:tr w:rsidR="00795E89" w:rsidRPr="00E44712" w14:paraId="25F2C0B2" w14:textId="77777777" w:rsidTr="00FE691C">
        <w:tc>
          <w:tcPr>
            <w:tcW w:w="1101" w:type="dxa"/>
            <w:vAlign w:val="center"/>
          </w:tcPr>
          <w:p w14:paraId="6534EB89" w14:textId="77777777" w:rsidR="00795E89" w:rsidRPr="00795E89"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23-TEREMEMQ-01</w:t>
            </w:r>
          </w:p>
        </w:tc>
        <w:tc>
          <w:tcPr>
            <w:tcW w:w="6237" w:type="dxa"/>
            <w:vAlign w:val="center"/>
          </w:tcPr>
          <w:p w14:paraId="3A3CC747" w14:textId="77777777" w:rsidR="00795E89" w:rsidRPr="00795E89"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850" w:type="dxa"/>
            <w:vAlign w:val="center"/>
          </w:tcPr>
          <w:p w14:paraId="48B5C6D5" w14:textId="77777777" w:rsidR="00795E89"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0099C3A2" w14:textId="77777777" w:rsidR="00795E89"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12.17</w:t>
            </w:r>
          </w:p>
        </w:tc>
      </w:tr>
    </w:tbl>
    <w:p w14:paraId="6CD731E6" w14:textId="77777777" w:rsidR="00CD7E3A" w:rsidRPr="00E44712" w:rsidRDefault="00CD7E3A" w:rsidP="00FE691C">
      <w:pPr>
        <w:jc w:val="both"/>
        <w:rPr>
          <w:rFonts w:ascii="Microsoft Yi Baiti" w:eastAsia="Microsoft Yi Baiti" w:hAnsi="Microsoft Yi Baiti"/>
          <w:sz w:val="20"/>
          <w:szCs w:val="20"/>
        </w:rPr>
      </w:pPr>
    </w:p>
    <w:p w14:paraId="16A2239B" w14:textId="77777777" w:rsidR="00CD7E3A" w:rsidRPr="00795E89" w:rsidRDefault="00CD7E3A"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3.- Se deberá</w:t>
      </w:r>
      <w:r w:rsidR="00795E89">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00795E89" w:rsidRPr="00795E89">
        <w:rPr>
          <w:rFonts w:ascii="Microsoft Yi Baiti" w:eastAsia="Microsoft Yi Baiti" w:hAnsi="Microsoft Yi Baiti"/>
          <w:b/>
          <w:sz w:val="20"/>
          <w:szCs w:val="20"/>
        </w:rPr>
        <w:t>AGREGAR</w:t>
      </w:r>
      <w:r w:rsidRPr="00E44712">
        <w:rPr>
          <w:rFonts w:ascii="Microsoft Yi Baiti" w:eastAsia="Microsoft Yi Baiti" w:hAnsi="Microsoft Yi Baiti" w:hint="eastAsia"/>
          <w:sz w:val="20"/>
          <w:szCs w:val="20"/>
        </w:rPr>
        <w:t xml:space="preserve"> </w:t>
      </w:r>
      <w:r w:rsidR="00795E89">
        <w:rPr>
          <w:rFonts w:ascii="Microsoft Yi Baiti" w:eastAsia="Microsoft Yi Baiti" w:hAnsi="Microsoft Yi Baiti"/>
          <w:sz w:val="20"/>
          <w:szCs w:val="20"/>
        </w:rPr>
        <w:t xml:space="preserve">los siguientes conceptos en la partida: </w:t>
      </w:r>
      <w:r w:rsidR="00795E89">
        <w:rPr>
          <w:rFonts w:ascii="Microsoft Yi Baiti" w:eastAsia="Microsoft Yi Baiti" w:hAnsi="Microsoft Yi Baiti"/>
          <w:b/>
          <w:sz w:val="20"/>
          <w:szCs w:val="20"/>
        </w:rPr>
        <w:t>RELLENO Y COMPACTADOS.</w:t>
      </w:r>
    </w:p>
    <w:p w14:paraId="653CA17C" w14:textId="77777777" w:rsidR="00CD7E3A" w:rsidRPr="00E44712" w:rsidRDefault="00CD7E3A" w:rsidP="00FE691C">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83"/>
        <w:gridCol w:w="6156"/>
        <w:gridCol w:w="849"/>
        <w:gridCol w:w="1008"/>
      </w:tblGrid>
      <w:tr w:rsidR="00CD7E3A" w:rsidRPr="00E44712" w14:paraId="378EB635" w14:textId="77777777" w:rsidTr="00FE691C">
        <w:tc>
          <w:tcPr>
            <w:tcW w:w="1101" w:type="dxa"/>
            <w:vAlign w:val="center"/>
          </w:tcPr>
          <w:p w14:paraId="620C0A61" w14:textId="77777777" w:rsidR="00CD7E3A" w:rsidRPr="00E44712" w:rsidRDefault="00CD7E3A"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02F72081" w14:textId="77777777" w:rsidR="00CD7E3A" w:rsidRPr="00E44712" w:rsidRDefault="00CD7E3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5DA6B29A" w14:textId="77777777" w:rsidR="00CD7E3A" w:rsidRPr="00E44712" w:rsidRDefault="00CD7E3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5F1EB18F" w14:textId="77777777" w:rsidR="00CD7E3A" w:rsidRPr="00E44712" w:rsidRDefault="00CD7E3A"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CD7E3A" w:rsidRPr="00E44712" w14:paraId="7D5B062C" w14:textId="77777777" w:rsidTr="00FE691C">
        <w:tc>
          <w:tcPr>
            <w:tcW w:w="1101" w:type="dxa"/>
            <w:vAlign w:val="center"/>
          </w:tcPr>
          <w:p w14:paraId="78F0E15F" w14:textId="77777777" w:rsidR="00CD7E3A" w:rsidRPr="00E44712" w:rsidRDefault="00CD7E3A" w:rsidP="00FE691C">
            <w:pPr>
              <w:jc w:val="center"/>
              <w:rPr>
                <w:rFonts w:ascii="Microsoft Yi Baiti" w:eastAsia="Microsoft Yi Baiti" w:hAnsi="Microsoft Yi Baiti" w:cstheme="minorHAnsi"/>
                <w:sz w:val="20"/>
                <w:szCs w:val="20"/>
              </w:rPr>
            </w:pPr>
          </w:p>
        </w:tc>
        <w:tc>
          <w:tcPr>
            <w:tcW w:w="6237" w:type="dxa"/>
            <w:vAlign w:val="center"/>
          </w:tcPr>
          <w:p w14:paraId="4C02FCB6" w14:textId="77777777" w:rsidR="00CD7E3A" w:rsidRPr="00E44712" w:rsidRDefault="00CD7E3A"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795E89">
              <w:rPr>
                <w:rFonts w:ascii="Microsoft Yi Baiti" w:eastAsia="Microsoft Yi Baiti" w:hAnsi="Microsoft Yi Baiti" w:cstheme="minorHAnsi"/>
                <w:b/>
                <w:bCs/>
                <w:sz w:val="20"/>
                <w:szCs w:val="20"/>
              </w:rPr>
              <w:t xml:space="preserve"> RELLENO Y COMPACTADOS</w:t>
            </w:r>
          </w:p>
        </w:tc>
        <w:tc>
          <w:tcPr>
            <w:tcW w:w="850" w:type="dxa"/>
            <w:vAlign w:val="center"/>
          </w:tcPr>
          <w:p w14:paraId="29A5AE0E" w14:textId="77777777" w:rsidR="00CD7E3A" w:rsidRPr="00E44712" w:rsidRDefault="00CD7E3A" w:rsidP="00FE691C">
            <w:pPr>
              <w:jc w:val="center"/>
              <w:rPr>
                <w:rFonts w:ascii="Microsoft Yi Baiti" w:eastAsia="Microsoft Yi Baiti" w:hAnsi="Microsoft Yi Baiti" w:cstheme="minorHAnsi"/>
                <w:sz w:val="20"/>
                <w:szCs w:val="20"/>
              </w:rPr>
            </w:pPr>
          </w:p>
        </w:tc>
        <w:tc>
          <w:tcPr>
            <w:tcW w:w="1008" w:type="dxa"/>
            <w:vAlign w:val="center"/>
          </w:tcPr>
          <w:p w14:paraId="5413240E" w14:textId="77777777" w:rsidR="00CD7E3A" w:rsidRPr="00E44712" w:rsidRDefault="00CD7E3A" w:rsidP="00FE691C">
            <w:pPr>
              <w:jc w:val="center"/>
              <w:rPr>
                <w:rFonts w:ascii="Microsoft Yi Baiti" w:eastAsia="Microsoft Yi Baiti" w:hAnsi="Microsoft Yi Baiti" w:cstheme="minorHAnsi"/>
                <w:sz w:val="20"/>
                <w:szCs w:val="20"/>
              </w:rPr>
            </w:pPr>
          </w:p>
        </w:tc>
      </w:tr>
      <w:tr w:rsidR="00CD7E3A" w:rsidRPr="00E44712" w14:paraId="51D48D17" w14:textId="77777777" w:rsidTr="00FE691C">
        <w:tc>
          <w:tcPr>
            <w:tcW w:w="1101" w:type="dxa"/>
            <w:vAlign w:val="center"/>
          </w:tcPr>
          <w:p w14:paraId="2808C511" w14:textId="77777777" w:rsidR="00CD7E3A" w:rsidRPr="00E44712"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23-TEREMBMQ-01A</w:t>
            </w:r>
          </w:p>
        </w:tc>
        <w:tc>
          <w:tcPr>
            <w:tcW w:w="6237" w:type="dxa"/>
            <w:vAlign w:val="center"/>
          </w:tcPr>
          <w:p w14:paraId="737CD30C" w14:textId="77777777" w:rsidR="00CD7E3A" w:rsidRPr="00E44712"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SUMINISTRO, RELLENO Y COMPACTADO DE MATERIAL MEJORADO DE BANCO CON BAILARINA DE COMPACTACIÓN Y EN CAPAS NO MAYORES DE 20 CMS. DE ESPESOR, MEZCLADO Y COMPACTADO CON HUMEDAD OPTIMA AL 95% PROCTOR, INCLUYE: PRUEBA DE LABORATORIO DE LA COMPACTACIÓN A CADA 20 M3,.ACARREOS, DESPERDICOS, EQUIPO, HERRAMIENTA Y MANO DE OBRA,</w:t>
            </w:r>
          </w:p>
        </w:tc>
        <w:tc>
          <w:tcPr>
            <w:tcW w:w="850" w:type="dxa"/>
            <w:vAlign w:val="center"/>
          </w:tcPr>
          <w:p w14:paraId="16B96434" w14:textId="77777777" w:rsidR="00CD7E3A" w:rsidRPr="00E44712"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6145E7A5" w14:textId="77777777" w:rsidR="00CD7E3A" w:rsidRPr="00E44712"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64.54</w:t>
            </w:r>
          </w:p>
        </w:tc>
      </w:tr>
      <w:tr w:rsidR="00795E89" w:rsidRPr="00E44712" w14:paraId="246C1F4B" w14:textId="77777777" w:rsidTr="00FE691C">
        <w:tc>
          <w:tcPr>
            <w:tcW w:w="1101" w:type="dxa"/>
            <w:vAlign w:val="center"/>
          </w:tcPr>
          <w:p w14:paraId="623597A0" w14:textId="77777777" w:rsidR="00795E89" w:rsidRPr="00795E89"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23-TEREMEMQ-01-A</w:t>
            </w:r>
          </w:p>
        </w:tc>
        <w:tc>
          <w:tcPr>
            <w:tcW w:w="6237" w:type="dxa"/>
            <w:vAlign w:val="center"/>
          </w:tcPr>
          <w:p w14:paraId="3D06C106" w14:textId="77777777" w:rsidR="00795E89" w:rsidRPr="00795E89" w:rsidRDefault="00795E89" w:rsidP="00795E89">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 xml:space="preserve">RELLENO Y COMPACTADO DE MATERIAL PRODUCTO DE CORTES O EXCAVACIONES REALIZADAS EN EL SITIO DE LOS TRABAJOS, CON BAILARINA DE COMPACTACIÓN Y EN CAPAS NO MAYORES DE 20 CMS DE </w:t>
            </w:r>
            <w:r w:rsidRPr="00795E89">
              <w:rPr>
                <w:rFonts w:ascii="Microsoft Yi Baiti" w:eastAsia="Microsoft Yi Baiti" w:hAnsi="Microsoft Yi Baiti" w:cstheme="minorHAnsi"/>
                <w:sz w:val="20"/>
                <w:szCs w:val="20"/>
              </w:rPr>
              <w:lastRenderedPageBreak/>
              <w:t xml:space="preserve">ESPESOR, MEZCLADO Y COMPACTADO CON HUMEDAD OPTIMA  AL 95% PROCTOR,  INCLUYE: PRUEBA DE LABORATORIO DE LA COMPACTACIÓN A </w:t>
            </w:r>
          </w:p>
        </w:tc>
        <w:tc>
          <w:tcPr>
            <w:tcW w:w="850" w:type="dxa"/>
            <w:vAlign w:val="center"/>
          </w:tcPr>
          <w:p w14:paraId="4727CC3C" w14:textId="77777777" w:rsidR="00795E89"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lastRenderedPageBreak/>
              <w:t>M3</w:t>
            </w:r>
          </w:p>
        </w:tc>
        <w:tc>
          <w:tcPr>
            <w:tcW w:w="1008" w:type="dxa"/>
            <w:vAlign w:val="center"/>
          </w:tcPr>
          <w:p w14:paraId="5CD2F775" w14:textId="77777777" w:rsidR="00795E89" w:rsidRDefault="00795E89"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12.17</w:t>
            </w:r>
          </w:p>
        </w:tc>
      </w:tr>
    </w:tbl>
    <w:p w14:paraId="62F94747" w14:textId="77777777" w:rsidR="00CD7E3A" w:rsidRDefault="00CD7E3A" w:rsidP="00FE691C">
      <w:pPr>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01"/>
        <w:gridCol w:w="6237"/>
        <w:gridCol w:w="850"/>
        <w:gridCol w:w="1008"/>
      </w:tblGrid>
      <w:tr w:rsidR="00795E89" w:rsidRPr="00E44712" w14:paraId="63D2CFA9" w14:textId="77777777" w:rsidTr="006D18BC">
        <w:tc>
          <w:tcPr>
            <w:tcW w:w="1101" w:type="dxa"/>
            <w:vAlign w:val="center"/>
          </w:tcPr>
          <w:p w14:paraId="1FBC8B23" w14:textId="77777777" w:rsidR="00795E89" w:rsidRPr="00E44712" w:rsidRDefault="00795E89" w:rsidP="006D18B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1F328B0B" w14:textId="77777777" w:rsidR="00795E89" w:rsidRPr="00E44712" w:rsidRDefault="00795E89" w:rsidP="006D18B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710CE9DA" w14:textId="77777777" w:rsidR="00795E89" w:rsidRPr="00E44712" w:rsidRDefault="00795E89" w:rsidP="006D18B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7744DA1" w14:textId="77777777" w:rsidR="00795E89" w:rsidRPr="00E44712" w:rsidRDefault="00795E89" w:rsidP="006D18B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95E89" w:rsidRPr="00E44712" w14:paraId="4B4C8261" w14:textId="77777777" w:rsidTr="006D18BC">
        <w:tc>
          <w:tcPr>
            <w:tcW w:w="1101" w:type="dxa"/>
            <w:vAlign w:val="center"/>
          </w:tcPr>
          <w:p w14:paraId="29756CC0" w14:textId="77777777" w:rsidR="00795E89" w:rsidRPr="00E44712" w:rsidRDefault="00795E89" w:rsidP="006D18BC">
            <w:pPr>
              <w:jc w:val="center"/>
              <w:rPr>
                <w:rFonts w:ascii="Microsoft Yi Baiti" w:eastAsia="Microsoft Yi Baiti" w:hAnsi="Microsoft Yi Baiti" w:cstheme="minorHAnsi"/>
                <w:sz w:val="20"/>
                <w:szCs w:val="20"/>
              </w:rPr>
            </w:pPr>
          </w:p>
        </w:tc>
        <w:tc>
          <w:tcPr>
            <w:tcW w:w="6237" w:type="dxa"/>
            <w:vAlign w:val="center"/>
          </w:tcPr>
          <w:p w14:paraId="18D9B9E0" w14:textId="77777777" w:rsidR="00795E89" w:rsidRPr="00E44712" w:rsidRDefault="00795E89" w:rsidP="006D18B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 Y COMPACTADOS</w:t>
            </w:r>
          </w:p>
        </w:tc>
        <w:tc>
          <w:tcPr>
            <w:tcW w:w="850" w:type="dxa"/>
            <w:vAlign w:val="center"/>
          </w:tcPr>
          <w:p w14:paraId="73BC7BB9" w14:textId="77777777" w:rsidR="00795E89" w:rsidRPr="00E44712" w:rsidRDefault="00795E89" w:rsidP="006D18BC">
            <w:pPr>
              <w:jc w:val="center"/>
              <w:rPr>
                <w:rFonts w:ascii="Microsoft Yi Baiti" w:eastAsia="Microsoft Yi Baiti" w:hAnsi="Microsoft Yi Baiti" w:cstheme="minorHAnsi"/>
                <w:sz w:val="20"/>
                <w:szCs w:val="20"/>
              </w:rPr>
            </w:pPr>
          </w:p>
        </w:tc>
        <w:tc>
          <w:tcPr>
            <w:tcW w:w="1008" w:type="dxa"/>
            <w:vAlign w:val="center"/>
          </w:tcPr>
          <w:p w14:paraId="20E34EA3" w14:textId="77777777" w:rsidR="00795E89" w:rsidRPr="00E44712" w:rsidRDefault="00795E89" w:rsidP="006D18BC">
            <w:pPr>
              <w:jc w:val="center"/>
              <w:rPr>
                <w:rFonts w:ascii="Microsoft Yi Baiti" w:eastAsia="Microsoft Yi Baiti" w:hAnsi="Microsoft Yi Baiti" w:cstheme="minorHAnsi"/>
                <w:sz w:val="20"/>
                <w:szCs w:val="20"/>
              </w:rPr>
            </w:pPr>
          </w:p>
        </w:tc>
      </w:tr>
      <w:tr w:rsidR="00795E89" w:rsidRPr="00E44712" w14:paraId="75EE9845" w14:textId="77777777" w:rsidTr="006D18BC">
        <w:tc>
          <w:tcPr>
            <w:tcW w:w="1101" w:type="dxa"/>
            <w:vAlign w:val="center"/>
          </w:tcPr>
          <w:p w14:paraId="5132A1CC" w14:textId="77777777" w:rsidR="00795E89" w:rsidRPr="00E44712" w:rsidRDefault="00795E89" w:rsidP="006D18BC">
            <w:pPr>
              <w:jc w:val="both"/>
              <w:rPr>
                <w:rFonts w:ascii="Microsoft Yi Baiti" w:eastAsia="Microsoft Yi Baiti" w:hAnsi="Microsoft Yi Baiti" w:cstheme="minorHAnsi"/>
                <w:sz w:val="20"/>
                <w:szCs w:val="20"/>
              </w:rPr>
            </w:pPr>
          </w:p>
        </w:tc>
        <w:tc>
          <w:tcPr>
            <w:tcW w:w="6237" w:type="dxa"/>
            <w:vAlign w:val="center"/>
          </w:tcPr>
          <w:p w14:paraId="1E75F1CB" w14:textId="77777777" w:rsidR="00795E89" w:rsidRPr="00E44712" w:rsidRDefault="00795E89" w:rsidP="006D18BC">
            <w:pPr>
              <w:jc w:val="both"/>
              <w:rPr>
                <w:rFonts w:ascii="Microsoft Yi Baiti" w:eastAsia="Microsoft Yi Baiti" w:hAnsi="Microsoft Yi Baiti" w:cstheme="minorHAnsi"/>
                <w:sz w:val="20"/>
                <w:szCs w:val="20"/>
              </w:rPr>
            </w:pPr>
            <w:r w:rsidRPr="00795E89">
              <w:rPr>
                <w:rFonts w:ascii="Microsoft Yi Baiti" w:eastAsia="Microsoft Yi Baiti" w:hAnsi="Microsoft Yi Baiti" w:cstheme="minorHAnsi"/>
                <w:sz w:val="20"/>
                <w:szCs w:val="20"/>
              </w:rPr>
              <w:t>CADA 20 M3, ACARREOS, DESPERDICIOS, EQUIPO, HERRAMIENTA Y MANO DE OBRA.</w:t>
            </w:r>
          </w:p>
        </w:tc>
        <w:tc>
          <w:tcPr>
            <w:tcW w:w="850" w:type="dxa"/>
            <w:vAlign w:val="center"/>
          </w:tcPr>
          <w:p w14:paraId="2DC9B4B1" w14:textId="77777777" w:rsidR="00795E89" w:rsidRPr="00E44712" w:rsidRDefault="00795E89" w:rsidP="006D18BC">
            <w:pPr>
              <w:jc w:val="center"/>
              <w:rPr>
                <w:rFonts w:ascii="Microsoft Yi Baiti" w:eastAsia="Microsoft Yi Baiti" w:hAnsi="Microsoft Yi Baiti" w:cstheme="minorHAnsi"/>
                <w:sz w:val="20"/>
                <w:szCs w:val="20"/>
              </w:rPr>
            </w:pPr>
          </w:p>
        </w:tc>
        <w:tc>
          <w:tcPr>
            <w:tcW w:w="1008" w:type="dxa"/>
            <w:vAlign w:val="center"/>
          </w:tcPr>
          <w:p w14:paraId="2E25A9C4" w14:textId="77777777" w:rsidR="00795E89" w:rsidRPr="00E44712" w:rsidRDefault="00795E89" w:rsidP="006D18BC">
            <w:pPr>
              <w:jc w:val="center"/>
              <w:rPr>
                <w:rFonts w:ascii="Microsoft Yi Baiti" w:eastAsia="Microsoft Yi Baiti" w:hAnsi="Microsoft Yi Baiti" w:cstheme="minorHAnsi"/>
                <w:sz w:val="20"/>
                <w:szCs w:val="20"/>
              </w:rPr>
            </w:pPr>
          </w:p>
        </w:tc>
      </w:tr>
    </w:tbl>
    <w:p w14:paraId="5D5487A0" w14:textId="77777777" w:rsidR="00795E89" w:rsidRDefault="00795E89" w:rsidP="00FE691C">
      <w:pPr>
        <w:jc w:val="both"/>
        <w:rPr>
          <w:rFonts w:ascii="Microsoft Yi Baiti" w:eastAsia="Microsoft Yi Baiti" w:hAnsi="Microsoft Yi Baiti"/>
          <w:sz w:val="20"/>
          <w:szCs w:val="18"/>
        </w:rPr>
      </w:pPr>
    </w:p>
    <w:p w14:paraId="0EE3E902" w14:textId="77777777" w:rsidR="00182BC2" w:rsidRPr="00E44712" w:rsidRDefault="00182BC2" w:rsidP="00182BC2">
      <w:pPr>
        <w:jc w:val="both"/>
        <w:rPr>
          <w:rFonts w:ascii="Microsoft Yi Baiti" w:eastAsia="Microsoft Yi Baiti" w:hAnsi="Microsoft Yi Baiti"/>
          <w:sz w:val="20"/>
          <w:szCs w:val="18"/>
        </w:rPr>
      </w:pPr>
      <w:r>
        <w:rPr>
          <w:rFonts w:ascii="Microsoft Yi Baiti" w:eastAsia="Microsoft Yi Baiti" w:hAnsi="Microsoft Yi Baiti" w:hint="eastAsia"/>
          <w:sz w:val="20"/>
          <w:szCs w:val="20"/>
        </w:rPr>
        <w:t>4</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Derivado de las modificaciones anteriores, s</w:t>
      </w:r>
      <w:r>
        <w:rPr>
          <w:rFonts w:ascii="Microsoft Yi Baiti" w:eastAsia="Microsoft Yi Baiti" w:hAnsi="Microsoft Yi Baiti" w:hint="eastAsia"/>
          <w:sz w:val="20"/>
          <w:szCs w:val="18"/>
        </w:rPr>
        <w:t xml:space="preserve">e hace entrega </w:t>
      </w:r>
      <w:r>
        <w:rPr>
          <w:rFonts w:ascii="Microsoft Yi Baiti" w:eastAsia="Microsoft Yi Baiti" w:hAnsi="Microsoft Yi Baiti"/>
          <w:sz w:val="20"/>
          <w:szCs w:val="18"/>
        </w:rPr>
        <w:t xml:space="preserve">del </w:t>
      </w:r>
      <w:r w:rsidRPr="00E44712">
        <w:rPr>
          <w:rFonts w:ascii="Microsoft Yi Baiti" w:eastAsia="Microsoft Yi Baiti" w:hAnsi="Microsoft Yi Baiti" w:hint="eastAsia"/>
          <w:sz w:val="20"/>
          <w:szCs w:val="18"/>
        </w:rPr>
        <w:t>plano</w:t>
      </w:r>
      <w:r>
        <w:rPr>
          <w:rFonts w:ascii="Microsoft Yi Baiti" w:eastAsia="Microsoft Yi Baiti" w:hAnsi="Microsoft Yi Baiti"/>
          <w:sz w:val="20"/>
          <w:szCs w:val="18"/>
        </w:rPr>
        <w:t xml:space="preserve"> denominado:</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hint="eastAsia"/>
          <w:b/>
          <w:bCs/>
          <w:color w:val="0000CC"/>
          <w:sz w:val="20"/>
          <w:szCs w:val="18"/>
        </w:rPr>
        <w:t>7</w:t>
      </w:r>
      <w:r>
        <w:rPr>
          <w:rFonts w:ascii="Microsoft Yi Baiti" w:eastAsia="Microsoft Yi Baiti" w:hAnsi="Microsoft Yi Baiti"/>
          <w:b/>
          <w:bCs/>
          <w:color w:val="0000CC"/>
          <w:sz w:val="20"/>
          <w:szCs w:val="18"/>
        </w:rPr>
        <w:t>/9 DETALLES ESTRUCTURALES</w:t>
      </w:r>
      <w:r>
        <w:rPr>
          <w:rFonts w:ascii="Microsoft Yi Baiti" w:eastAsia="Microsoft Yi Baiti" w:hAnsi="Microsoft Yi Baiti" w:hint="eastAsia"/>
          <w:sz w:val="20"/>
          <w:szCs w:val="18"/>
        </w:rPr>
        <w:t xml:space="preserve">, el </w:t>
      </w:r>
      <w:r w:rsidRPr="00E44712">
        <w:rPr>
          <w:rFonts w:ascii="Microsoft Yi Baiti" w:eastAsia="Microsoft Yi Baiti" w:hAnsi="Microsoft Yi Baiti" w:hint="eastAsia"/>
          <w:sz w:val="20"/>
          <w:szCs w:val="18"/>
        </w:rPr>
        <w:t>cual</w:t>
      </w:r>
      <w:r>
        <w:rPr>
          <w:rFonts w:ascii="Microsoft Yi Baiti" w:eastAsia="Microsoft Yi Baiti" w:hAnsi="Microsoft Yi Baiti" w:hint="eastAsia"/>
          <w:sz w:val="20"/>
          <w:szCs w:val="18"/>
        </w:rPr>
        <w:t xml:space="preserve"> deberá</w:t>
      </w:r>
      <w:r w:rsidRPr="00E44712">
        <w:rPr>
          <w:rFonts w:ascii="Microsoft Yi Baiti" w:eastAsia="Microsoft Yi Baiti" w:hAnsi="Microsoft Yi Baiti" w:hint="eastAsia"/>
          <w:sz w:val="20"/>
          <w:szCs w:val="18"/>
        </w:rPr>
        <w:t xml:space="preserve"> anexar a su propuesta.</w:t>
      </w:r>
    </w:p>
    <w:p w14:paraId="586EAA12" w14:textId="77777777" w:rsidR="00CD7E3A" w:rsidRDefault="00CD7E3A" w:rsidP="00FE691C">
      <w:pPr>
        <w:jc w:val="both"/>
        <w:rPr>
          <w:rFonts w:ascii="Microsoft Yi Baiti" w:eastAsia="Microsoft Yi Baiti" w:hAnsi="Microsoft Yi Baiti"/>
          <w:sz w:val="20"/>
          <w:szCs w:val="18"/>
        </w:rPr>
      </w:pPr>
    </w:p>
    <w:p w14:paraId="6DCA6E54" w14:textId="28830686" w:rsidR="000B18D9" w:rsidRPr="00E44712" w:rsidRDefault="000B18D9" w:rsidP="000B18D9">
      <w:pPr>
        <w:jc w:val="both"/>
        <w:rPr>
          <w:rFonts w:ascii="Microsoft Yi Baiti" w:eastAsia="Microsoft Yi Baiti" w:hAnsi="Microsoft Yi Baiti"/>
          <w:sz w:val="20"/>
          <w:szCs w:val="18"/>
        </w:rPr>
      </w:pPr>
      <w:r>
        <w:rPr>
          <w:rFonts w:ascii="Microsoft Yi Baiti" w:eastAsia="Microsoft Yi Baiti" w:hAnsi="Microsoft Yi Baiti"/>
          <w:sz w:val="20"/>
          <w:szCs w:val="18"/>
        </w:rPr>
        <w:t>5</w:t>
      </w:r>
      <w:r>
        <w:rPr>
          <w:rFonts w:ascii="Microsoft Yi Baiti" w:eastAsia="Microsoft Yi Baiti" w:hAnsi="Microsoft Yi Baiti"/>
          <w:sz w:val="20"/>
          <w:szCs w:val="18"/>
        </w:rPr>
        <w:t>.- Se considerará una prueba hidrostática para todas las piezas especiales y la tubería misma que deberá considerarse en los costos indirectos.</w:t>
      </w:r>
    </w:p>
    <w:p w14:paraId="7A9CD5FE" w14:textId="77777777" w:rsidR="000B18D9" w:rsidRPr="00E44712" w:rsidRDefault="000B18D9" w:rsidP="00FE691C">
      <w:pPr>
        <w:jc w:val="both"/>
        <w:rPr>
          <w:rFonts w:ascii="Microsoft Yi Baiti" w:eastAsia="Microsoft Yi Baiti" w:hAnsi="Microsoft Yi Baiti"/>
          <w:sz w:val="20"/>
          <w:szCs w:val="18"/>
        </w:rPr>
      </w:pPr>
    </w:p>
    <w:p w14:paraId="287F6528" w14:textId="77777777" w:rsidR="00CD7E3A" w:rsidRPr="00472269" w:rsidRDefault="00CD7E3A" w:rsidP="00FE691C">
      <w:pPr>
        <w:jc w:val="both"/>
        <w:rPr>
          <w:rFonts w:ascii="Microsoft Yi Baiti" w:eastAsia="Microsoft Yi Baiti" w:hAnsi="Microsoft Yi Baiti"/>
          <w:sz w:val="20"/>
          <w:szCs w:val="18"/>
        </w:rPr>
      </w:pPr>
      <w:r w:rsidRPr="00472269">
        <w:rPr>
          <w:rFonts w:ascii="Microsoft Yi Baiti" w:eastAsia="Microsoft Yi Baiti" w:hAnsi="Microsoft Yi Baiti" w:hint="eastAsia"/>
          <w:sz w:val="20"/>
          <w:szCs w:val="18"/>
        </w:rPr>
        <w:t xml:space="preserve">Por su parte, las empresas participantes </w:t>
      </w:r>
      <w:r w:rsidRPr="00472269">
        <w:rPr>
          <w:rFonts w:ascii="Microsoft Yi Baiti" w:eastAsia="Microsoft Yi Baiti" w:hAnsi="Microsoft Yi Baiti"/>
          <w:sz w:val="20"/>
          <w:szCs w:val="18"/>
        </w:rPr>
        <w:t>no manifestaron dudas y aclaraciones de acuerdo a lo indicado en la convocatoria.</w:t>
      </w:r>
    </w:p>
    <w:p w14:paraId="3A588999" w14:textId="77777777" w:rsidR="00CD7E3A" w:rsidRPr="00472269" w:rsidRDefault="00CD7E3A" w:rsidP="00FE691C">
      <w:pPr>
        <w:jc w:val="both"/>
        <w:rPr>
          <w:rFonts w:ascii="Microsoft Yi Baiti" w:eastAsia="Microsoft Yi Baiti" w:hAnsi="Microsoft Yi Baiti"/>
          <w:sz w:val="20"/>
          <w:szCs w:val="18"/>
        </w:rPr>
      </w:pPr>
    </w:p>
    <w:p w14:paraId="3D46C9F8" w14:textId="77777777" w:rsidR="00CD7E3A" w:rsidRDefault="00CD7E3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FBF0290" w14:textId="77777777" w:rsidR="00CD7E3A" w:rsidRDefault="00CD7E3A" w:rsidP="00FE691C">
      <w:pPr>
        <w:jc w:val="both"/>
        <w:rPr>
          <w:rFonts w:ascii="Microsoft Yi Baiti" w:eastAsia="Microsoft Yi Baiti" w:hAnsi="Microsoft Yi Baiti"/>
          <w:sz w:val="20"/>
          <w:szCs w:val="18"/>
        </w:rPr>
      </w:pPr>
    </w:p>
    <w:p w14:paraId="3DD2357D" w14:textId="77777777" w:rsidR="00CD7E3A" w:rsidRDefault="00CD7E3A" w:rsidP="0033778E">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14:paraId="445ADAD2" w14:textId="77777777" w:rsidR="00CD7E3A" w:rsidRDefault="00CD7E3A"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CD7E3A" w14:paraId="0344875F" w14:textId="77777777" w:rsidTr="0033778E">
        <w:trPr>
          <w:jc w:val="center"/>
        </w:trPr>
        <w:tc>
          <w:tcPr>
            <w:tcW w:w="4419" w:type="dxa"/>
            <w:shd w:val="clear" w:color="auto" w:fill="auto"/>
            <w:tcMar>
              <w:top w:w="100" w:type="dxa"/>
              <w:left w:w="100" w:type="dxa"/>
              <w:bottom w:w="100" w:type="dxa"/>
              <w:right w:w="100" w:type="dxa"/>
            </w:tcMar>
          </w:tcPr>
          <w:p w14:paraId="6C897F08" w14:textId="77777777" w:rsidR="00CD7E3A" w:rsidRPr="007D0A05" w:rsidRDefault="00CD7E3A" w:rsidP="00E04774">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71DB4074" w14:textId="77777777" w:rsidR="00CD7E3A" w:rsidRPr="007D0A05" w:rsidRDefault="00CD7E3A" w:rsidP="00E04774">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CD7E3A" w14:paraId="3ED6DF4B" w14:textId="77777777" w:rsidTr="007D0A05">
        <w:trPr>
          <w:trHeight w:val="622"/>
          <w:jc w:val="center"/>
        </w:trPr>
        <w:tc>
          <w:tcPr>
            <w:tcW w:w="4419" w:type="dxa"/>
            <w:shd w:val="clear" w:color="auto" w:fill="auto"/>
            <w:tcMar>
              <w:top w:w="100" w:type="dxa"/>
              <w:left w:w="100" w:type="dxa"/>
              <w:bottom w:w="100" w:type="dxa"/>
              <w:right w:w="100" w:type="dxa"/>
            </w:tcMar>
          </w:tcPr>
          <w:p w14:paraId="770A0A45" w14:textId="77777777" w:rsidR="00CD7E3A" w:rsidRPr="007D0A05" w:rsidRDefault="00CD7E3A"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14:paraId="5738F333" w14:textId="77777777" w:rsidR="00CD7E3A" w:rsidRPr="007D0A05" w:rsidRDefault="00CD7E3A"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14:paraId="54410C13" w14:textId="77777777" w:rsidR="00CD7E3A" w:rsidRDefault="00CD7E3A" w:rsidP="0033778E">
      <w:pPr>
        <w:jc w:val="both"/>
        <w:rPr>
          <w:rFonts w:ascii="Microsoft Yi Baiti" w:eastAsia="Microsoft Yi Baiti" w:hAnsi="Microsoft Yi Baiti" w:cs="Microsoft Yi Baiti"/>
          <w:sz w:val="20"/>
          <w:szCs w:val="20"/>
        </w:rPr>
      </w:pPr>
    </w:p>
    <w:p w14:paraId="5E7907D9" w14:textId="77777777" w:rsidR="00CD7E3A" w:rsidRPr="007D0A05" w:rsidRDefault="00CD7E3A"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14:paraId="642EEC97" w14:textId="77777777" w:rsidR="00CD7E3A" w:rsidRDefault="00CD7E3A"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CD7E3A" w14:paraId="1B0A63DF" w14:textId="77777777" w:rsidTr="007D0A05">
        <w:trPr>
          <w:jc w:val="center"/>
        </w:trPr>
        <w:tc>
          <w:tcPr>
            <w:tcW w:w="4419" w:type="dxa"/>
            <w:shd w:val="clear" w:color="auto" w:fill="auto"/>
            <w:tcMar>
              <w:top w:w="100" w:type="dxa"/>
              <w:left w:w="100" w:type="dxa"/>
              <w:bottom w:w="100" w:type="dxa"/>
              <w:right w:w="100" w:type="dxa"/>
            </w:tcMar>
          </w:tcPr>
          <w:p w14:paraId="7737581C" w14:textId="77777777" w:rsidR="00CD7E3A" w:rsidRPr="007D0A05" w:rsidRDefault="00CD7E3A"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213C22A9" w14:textId="77777777" w:rsidR="00CD7E3A" w:rsidRPr="007D0A05" w:rsidRDefault="00CD7E3A"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CD7E3A" w14:paraId="48C8E024" w14:textId="77777777" w:rsidTr="007D0A05">
        <w:trPr>
          <w:trHeight w:val="141"/>
          <w:jc w:val="center"/>
        </w:trPr>
        <w:tc>
          <w:tcPr>
            <w:tcW w:w="4419" w:type="dxa"/>
            <w:shd w:val="clear" w:color="auto" w:fill="auto"/>
            <w:tcMar>
              <w:top w:w="100" w:type="dxa"/>
              <w:left w:w="100" w:type="dxa"/>
              <w:bottom w:w="100" w:type="dxa"/>
              <w:right w:w="100" w:type="dxa"/>
            </w:tcMar>
          </w:tcPr>
          <w:p w14:paraId="78A61782" w14:textId="77777777" w:rsidR="00CD7E3A" w:rsidRPr="007D0A05" w:rsidRDefault="00CD7E3A"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14:paraId="16E0CA98" w14:textId="77777777" w:rsidR="00CD7E3A" w:rsidRPr="007D0A05" w:rsidRDefault="00CD7E3A"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14:paraId="5D4BA463" w14:textId="77777777" w:rsidR="00CD7E3A" w:rsidRDefault="00CD7E3A" w:rsidP="0033778E">
      <w:pPr>
        <w:jc w:val="both"/>
        <w:rPr>
          <w:rFonts w:ascii="Microsoft Yi Baiti" w:eastAsia="Microsoft Yi Baiti" w:hAnsi="Microsoft Yi Baiti" w:cs="Microsoft Yi Baiti"/>
          <w:sz w:val="20"/>
          <w:szCs w:val="20"/>
        </w:rPr>
      </w:pPr>
    </w:p>
    <w:p w14:paraId="39EE459A" w14:textId="77777777" w:rsidR="00CD7E3A" w:rsidRPr="007D0A05" w:rsidRDefault="00CD7E3A"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 xml:space="preserve">n las bases en el numeral 8.2 Causas por las que se desecharon las propuestas durante la evaluación y análisis detallo inciso n), </w:t>
      </w:r>
    </w:p>
    <w:p w14:paraId="04F10468" w14:textId="77777777" w:rsidR="00CD7E3A" w:rsidRDefault="00CD7E3A"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CD7E3A" w:rsidRPr="007D0A05" w14:paraId="2C7C9B52" w14:textId="77777777" w:rsidTr="007D0A05">
        <w:trPr>
          <w:jc w:val="center"/>
        </w:trPr>
        <w:tc>
          <w:tcPr>
            <w:tcW w:w="4419" w:type="dxa"/>
            <w:shd w:val="clear" w:color="auto" w:fill="auto"/>
            <w:tcMar>
              <w:top w:w="100" w:type="dxa"/>
              <w:left w:w="100" w:type="dxa"/>
              <w:bottom w:w="100" w:type="dxa"/>
              <w:right w:w="100" w:type="dxa"/>
            </w:tcMar>
          </w:tcPr>
          <w:p w14:paraId="470D00DC" w14:textId="77777777" w:rsidR="00CD7E3A" w:rsidRPr="007D0A05" w:rsidRDefault="00CD7E3A"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58E6E218" w14:textId="77777777" w:rsidR="00CD7E3A" w:rsidRPr="007D0A05" w:rsidRDefault="00CD7E3A" w:rsidP="00E04774">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CD7E3A" w:rsidRPr="007D0A05" w14:paraId="1A026A57" w14:textId="77777777" w:rsidTr="007D0A05">
        <w:trPr>
          <w:trHeight w:val="1148"/>
          <w:jc w:val="center"/>
        </w:trPr>
        <w:tc>
          <w:tcPr>
            <w:tcW w:w="4419" w:type="dxa"/>
            <w:shd w:val="clear" w:color="auto" w:fill="auto"/>
            <w:tcMar>
              <w:top w:w="100" w:type="dxa"/>
              <w:left w:w="100" w:type="dxa"/>
              <w:bottom w:w="100" w:type="dxa"/>
              <w:right w:w="100" w:type="dxa"/>
            </w:tcMar>
          </w:tcPr>
          <w:p w14:paraId="435F6225" w14:textId="77777777" w:rsidR="00CD7E3A" w:rsidRPr="007D0A05" w:rsidRDefault="00CD7E3A"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3D44F89D" w14:textId="77777777" w:rsidR="00CD7E3A" w:rsidRPr="007D0A05" w:rsidRDefault="00CD7E3A"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14:paraId="69B65422" w14:textId="77777777" w:rsidR="00CD7E3A" w:rsidRDefault="00CD7E3A" w:rsidP="0033778E">
      <w:pPr>
        <w:jc w:val="both"/>
        <w:rPr>
          <w:rFonts w:ascii="Microsoft Yi Baiti" w:eastAsia="Microsoft Yi Baiti" w:hAnsi="Microsoft Yi Baiti" w:cs="Microsoft Yi Baiti"/>
          <w:sz w:val="20"/>
          <w:szCs w:val="20"/>
        </w:rPr>
      </w:pPr>
    </w:p>
    <w:p w14:paraId="12C695F7" w14:textId="77777777" w:rsidR="00CD7E3A" w:rsidRPr="00472269" w:rsidRDefault="00CD7E3A" w:rsidP="00FE691C">
      <w:pPr>
        <w:pStyle w:val="Prrafodelista"/>
        <w:numPr>
          <w:ilvl w:val="0"/>
          <w:numId w:val="1"/>
        </w:numPr>
        <w:jc w:val="both"/>
        <w:rPr>
          <w:rFonts w:ascii="Microsoft Yi Baiti" w:eastAsia="Microsoft Yi Baiti" w:hAnsi="Microsoft Yi Baiti"/>
          <w:sz w:val="20"/>
          <w:szCs w:val="18"/>
        </w:rPr>
      </w:pPr>
      <w:r w:rsidRPr="00756EE9">
        <w:rPr>
          <w:rFonts w:ascii="Microsoft Yi Baiti" w:eastAsia="Microsoft Yi Baiti" w:hAnsi="Microsoft Yi Baiti" w:hint="eastAsia"/>
          <w:bCs/>
          <w:sz w:val="20"/>
          <w:szCs w:val="18"/>
        </w:rPr>
        <w:t xml:space="preserve">El contratista estará obligado a </w:t>
      </w:r>
      <w:r w:rsidRPr="00756EE9">
        <w:rPr>
          <w:rFonts w:ascii="Microsoft Yi Baiti" w:eastAsia="Microsoft Yi Baiti" w:hAnsi="Microsoft Yi Baiti" w:hint="eastAsia"/>
          <w:b/>
          <w:bCs/>
          <w:sz w:val="20"/>
          <w:szCs w:val="18"/>
        </w:rPr>
        <w:t>reparar o reponer</w:t>
      </w:r>
      <w:r w:rsidRPr="00756EE9">
        <w:rPr>
          <w:rFonts w:ascii="Microsoft Yi Baiti" w:eastAsia="Microsoft Yi Baiti" w:hAnsi="Microsoft Yi Baiti" w:hint="eastAsia"/>
          <w:bCs/>
          <w:sz w:val="20"/>
          <w:szCs w:val="18"/>
        </w:rPr>
        <w:t xml:space="preserve"> </w:t>
      </w:r>
      <w:r w:rsidRPr="00756EE9">
        <w:rPr>
          <w:rFonts w:ascii="Microsoft Yi Baiti" w:eastAsia="Microsoft Yi Baiti" w:hAnsi="Microsoft Yi Baiti" w:hint="eastAsia"/>
          <w:b/>
          <w:bCs/>
          <w:sz w:val="20"/>
          <w:szCs w:val="18"/>
        </w:rPr>
        <w:t>de manera inmediata</w:t>
      </w:r>
      <w:r w:rsidRPr="00756EE9">
        <w:rPr>
          <w:rFonts w:ascii="Microsoft Yi Baiti" w:eastAsia="Microsoft Yi Baiti" w:hAnsi="Microsoft Yi Baiti" w:hint="eastAsia"/>
          <w:bCs/>
          <w:sz w:val="20"/>
          <w:szCs w:val="18"/>
        </w:rPr>
        <w:t xml:space="preserve"> las tomas de agua potable y/o las descargas sanitarias que afecte derivado de la ejecución de los trabajos, mismos que correrán por su cuenta, así como los daños ocasionados por la demora en dichas reparaciones.</w:t>
      </w:r>
    </w:p>
    <w:p w14:paraId="4A9EF4F4" w14:textId="77777777" w:rsidR="00472269" w:rsidRDefault="00472269" w:rsidP="00472269">
      <w:pPr>
        <w:jc w:val="both"/>
        <w:rPr>
          <w:rFonts w:ascii="Microsoft Yi Baiti" w:eastAsia="Microsoft Yi Baiti" w:hAnsi="Microsoft Yi Baiti"/>
          <w:sz w:val="20"/>
          <w:szCs w:val="18"/>
        </w:rPr>
      </w:pPr>
    </w:p>
    <w:p w14:paraId="384A8088" w14:textId="77777777" w:rsidR="00472269" w:rsidRDefault="00472269" w:rsidP="00472269">
      <w:pPr>
        <w:jc w:val="both"/>
        <w:rPr>
          <w:rFonts w:ascii="Microsoft Yi Baiti" w:eastAsia="Microsoft Yi Baiti" w:hAnsi="Microsoft Yi Baiti"/>
          <w:sz w:val="20"/>
          <w:szCs w:val="18"/>
        </w:rPr>
      </w:pPr>
    </w:p>
    <w:p w14:paraId="17569828" w14:textId="77777777" w:rsidR="00472269" w:rsidRDefault="00472269" w:rsidP="00472269">
      <w:pPr>
        <w:jc w:val="both"/>
        <w:rPr>
          <w:rFonts w:ascii="Microsoft Yi Baiti" w:eastAsia="Microsoft Yi Baiti" w:hAnsi="Microsoft Yi Baiti"/>
          <w:sz w:val="20"/>
          <w:szCs w:val="18"/>
        </w:rPr>
      </w:pPr>
    </w:p>
    <w:p w14:paraId="6328217D" w14:textId="77777777" w:rsidR="00472269" w:rsidRPr="00472269" w:rsidRDefault="00472269" w:rsidP="00472269">
      <w:pPr>
        <w:jc w:val="both"/>
        <w:rPr>
          <w:rFonts w:ascii="Microsoft Yi Baiti" w:eastAsia="Microsoft Yi Baiti" w:hAnsi="Microsoft Yi Baiti"/>
          <w:sz w:val="20"/>
          <w:szCs w:val="18"/>
        </w:rPr>
      </w:pPr>
    </w:p>
    <w:p w14:paraId="6117E7FC" w14:textId="77777777" w:rsidR="00CD7E3A" w:rsidRDefault="00CD7E3A"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D2BA887" w14:textId="77777777" w:rsidR="00CD7E3A" w:rsidRPr="00756EE9" w:rsidRDefault="00CD7E3A" w:rsidP="00FE691C">
      <w:pPr>
        <w:pStyle w:val="Prrafodelista"/>
        <w:rPr>
          <w:rFonts w:ascii="Microsoft Yi Baiti" w:eastAsia="Microsoft Yi Baiti" w:hAnsi="Microsoft Yi Baiti"/>
          <w:bCs/>
          <w:sz w:val="20"/>
          <w:szCs w:val="18"/>
        </w:rPr>
      </w:pPr>
    </w:p>
    <w:p w14:paraId="3EED3828" w14:textId="77777777" w:rsidR="00CD7E3A" w:rsidRDefault="00CD7E3A"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D902CC6" w14:textId="77777777" w:rsidR="00CD7E3A" w:rsidRDefault="00CD7E3A" w:rsidP="00FE691C">
      <w:pPr>
        <w:jc w:val="both"/>
        <w:rPr>
          <w:rFonts w:ascii="Microsoft Yi Baiti" w:eastAsia="Microsoft Yi Baiti" w:hAnsi="Microsoft Yi Baiti"/>
          <w:b/>
          <w:bCs/>
          <w:sz w:val="20"/>
          <w:szCs w:val="18"/>
        </w:rPr>
      </w:pPr>
    </w:p>
    <w:p w14:paraId="0F128465" w14:textId="77777777" w:rsidR="00CD7E3A" w:rsidRPr="00557EE5" w:rsidRDefault="00CD7E3A" w:rsidP="00324D5B">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AF33F0">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46DCFB6" w14:textId="77777777" w:rsidR="00CD7E3A" w:rsidRPr="00756EE9" w:rsidRDefault="00CD7E3A" w:rsidP="00FE691C">
      <w:pPr>
        <w:jc w:val="both"/>
        <w:rPr>
          <w:rFonts w:ascii="Microsoft Yi Baiti" w:eastAsia="Microsoft Yi Baiti" w:hAnsi="Microsoft Yi Baiti"/>
          <w:bCs/>
          <w:color w:val="0000FF"/>
          <w:sz w:val="20"/>
          <w:szCs w:val="18"/>
          <w:u w:val="single"/>
        </w:rPr>
      </w:pPr>
    </w:p>
    <w:p w14:paraId="13C65BBA" w14:textId="77777777" w:rsidR="00CD7E3A" w:rsidRPr="00557EE5" w:rsidRDefault="00CD7E3A"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14:paraId="3BB9A38C" w14:textId="77777777" w:rsidR="00CD7E3A" w:rsidRPr="00557EE5" w:rsidRDefault="00CD7E3A" w:rsidP="00557EE5">
      <w:pPr>
        <w:pStyle w:val="Prrafodelista"/>
        <w:ind w:left="714"/>
        <w:jc w:val="both"/>
        <w:rPr>
          <w:rFonts w:ascii="Microsoft Yi Baiti" w:eastAsia="Microsoft Yi Baiti" w:hAnsi="Microsoft Yi Baiti"/>
          <w:b/>
          <w:sz w:val="20"/>
          <w:szCs w:val="18"/>
        </w:rPr>
      </w:pPr>
    </w:p>
    <w:p w14:paraId="5BC3F571" w14:textId="77777777" w:rsidR="00CD7E3A" w:rsidRPr="00756EE9" w:rsidRDefault="00CD7E3A"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14:paraId="07ABEA1D" w14:textId="77777777" w:rsidR="00CD7E3A" w:rsidRDefault="00CD7E3A" w:rsidP="00FE691C">
      <w:pPr>
        <w:jc w:val="both"/>
        <w:rPr>
          <w:rFonts w:ascii="Microsoft Yi Baiti" w:eastAsia="Microsoft Yi Baiti" w:hAnsi="Microsoft Yi Baiti"/>
          <w:bCs/>
          <w:color w:val="0000FF"/>
          <w:sz w:val="20"/>
          <w:szCs w:val="18"/>
          <w:u w:val="single"/>
        </w:rPr>
      </w:pPr>
    </w:p>
    <w:p w14:paraId="694109E3" w14:textId="77777777" w:rsidR="00CD7E3A" w:rsidRDefault="00CD7E3A"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F2541DF" w14:textId="77777777" w:rsidR="00CD7E3A" w:rsidRDefault="00CD7E3A" w:rsidP="00DB5F0A">
      <w:pPr>
        <w:jc w:val="both"/>
        <w:rPr>
          <w:rFonts w:ascii="Microsoft Yi Baiti" w:eastAsia="Microsoft Yi Baiti" w:hAnsi="Microsoft Yi Baiti"/>
          <w:sz w:val="20"/>
          <w:szCs w:val="20"/>
        </w:rPr>
      </w:pPr>
    </w:p>
    <w:p w14:paraId="535D043E" w14:textId="7E27AD20" w:rsidR="00CD7E3A" w:rsidRPr="007A1A14" w:rsidRDefault="00CD7E3A"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AF33F0">
        <w:rPr>
          <w:rFonts w:ascii="Microsoft Yi Baiti" w:eastAsia="Microsoft Yi Baiti" w:hAnsi="Microsoft Yi Baiti"/>
          <w:b/>
          <w:noProof/>
          <w:color w:val="0000CC"/>
          <w:sz w:val="20"/>
          <w:szCs w:val="20"/>
        </w:rPr>
        <w:t>10:</w:t>
      </w:r>
      <w:r w:rsidR="00D360CC">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32789EA8" w14:textId="77777777" w:rsidR="00CD7E3A" w:rsidRDefault="00CD7E3A" w:rsidP="00FE691C">
      <w:pPr>
        <w:tabs>
          <w:tab w:val="left" w:pos="1053"/>
        </w:tabs>
        <w:jc w:val="both"/>
        <w:rPr>
          <w:rFonts w:ascii="Microsoft Yi Baiti" w:eastAsia="Microsoft Yi Baiti" w:hAnsi="Microsoft Yi Baiti"/>
          <w:sz w:val="20"/>
          <w:szCs w:val="18"/>
        </w:rPr>
      </w:pPr>
    </w:p>
    <w:p w14:paraId="67DA337B" w14:textId="77777777" w:rsidR="0083583E" w:rsidRPr="00756EE9" w:rsidRDefault="0083583E" w:rsidP="0083583E">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8F5F417" w14:textId="77777777" w:rsidR="0083583E" w:rsidRPr="00756EE9" w:rsidRDefault="0083583E" w:rsidP="0083583E">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83583E" w:rsidRPr="00756EE9" w14:paraId="33570667" w14:textId="77777777" w:rsidTr="006D18BC">
        <w:trPr>
          <w:trHeight w:hRule="exact" w:val="454"/>
        </w:trPr>
        <w:tc>
          <w:tcPr>
            <w:tcW w:w="426" w:type="dxa"/>
            <w:shd w:val="clear" w:color="auto" w:fill="auto"/>
            <w:vAlign w:val="center"/>
          </w:tcPr>
          <w:p w14:paraId="4EA1DA3D" w14:textId="77777777" w:rsidR="0083583E" w:rsidRPr="00756EE9" w:rsidRDefault="0083583E" w:rsidP="006D18B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23E45BB" w14:textId="77777777" w:rsidR="0083583E" w:rsidRPr="00756EE9" w:rsidRDefault="0083583E" w:rsidP="006D18B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A05DC2C" w14:textId="77777777" w:rsidR="0083583E" w:rsidRPr="00756EE9" w:rsidRDefault="0083583E" w:rsidP="006D18B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DDC312A" w14:textId="77777777" w:rsidR="0083583E" w:rsidRPr="00756EE9" w:rsidRDefault="0083583E" w:rsidP="006D18B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3583E" w:rsidRPr="000D6B2C" w14:paraId="5624F488" w14:textId="77777777" w:rsidTr="006D18BC">
        <w:trPr>
          <w:trHeight w:hRule="exact" w:val="567"/>
        </w:trPr>
        <w:tc>
          <w:tcPr>
            <w:tcW w:w="426" w:type="dxa"/>
            <w:shd w:val="clear" w:color="auto" w:fill="auto"/>
            <w:vAlign w:val="center"/>
          </w:tcPr>
          <w:p w14:paraId="2C9D77DC" w14:textId="77777777" w:rsidR="0083583E" w:rsidRPr="00756EE9" w:rsidRDefault="0083583E" w:rsidP="006D18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00BEF9D" w14:textId="1E6BF7AC" w:rsidR="0083583E" w:rsidRPr="000D6B2C" w:rsidRDefault="000D6B2C" w:rsidP="006D18BC">
            <w:pPr>
              <w:jc w:val="both"/>
              <w:rPr>
                <w:rFonts w:ascii="Microsoft Yi Baiti" w:eastAsia="Microsoft Yi Baiti" w:hAnsi="Microsoft Yi Baiti" w:cs="Arial"/>
                <w:bCs/>
                <w:sz w:val="20"/>
                <w:szCs w:val="20"/>
              </w:rPr>
            </w:pPr>
            <w:r w:rsidRPr="000D6B2C">
              <w:rPr>
                <w:rFonts w:ascii="Microsoft Yi Baiti" w:eastAsia="Microsoft Yi Baiti" w:hAnsi="Microsoft Yi Baiti" w:cs="Arial"/>
                <w:bCs/>
                <w:sz w:val="20"/>
                <w:szCs w:val="20"/>
              </w:rPr>
              <w:t>CARSRER CO. S.A. DE C.V.</w:t>
            </w:r>
          </w:p>
        </w:tc>
        <w:tc>
          <w:tcPr>
            <w:tcW w:w="2693" w:type="dxa"/>
            <w:shd w:val="clear" w:color="auto" w:fill="auto"/>
            <w:vAlign w:val="center"/>
          </w:tcPr>
          <w:p w14:paraId="54F438D2" w14:textId="1B8D4AC4" w:rsidR="0083583E" w:rsidRPr="000D6B2C" w:rsidRDefault="000D6B2C" w:rsidP="006D18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Ing. Hilario Zárate Ramírez</w:t>
            </w:r>
          </w:p>
        </w:tc>
        <w:tc>
          <w:tcPr>
            <w:tcW w:w="2586" w:type="dxa"/>
            <w:shd w:val="clear" w:color="auto" w:fill="auto"/>
            <w:vAlign w:val="center"/>
          </w:tcPr>
          <w:p w14:paraId="3834A183" w14:textId="77777777" w:rsidR="0083583E" w:rsidRPr="000D6B2C" w:rsidRDefault="0083583E" w:rsidP="006D18BC">
            <w:pPr>
              <w:jc w:val="center"/>
              <w:rPr>
                <w:rFonts w:ascii="Microsoft Yi Baiti" w:eastAsia="Microsoft Yi Baiti" w:hAnsi="Microsoft Yi Baiti" w:cs="Arial"/>
                <w:b/>
                <w:sz w:val="20"/>
                <w:szCs w:val="20"/>
              </w:rPr>
            </w:pPr>
          </w:p>
        </w:tc>
      </w:tr>
      <w:tr w:rsidR="0083583E" w:rsidRPr="00756EE9" w14:paraId="580523B4" w14:textId="77777777" w:rsidTr="006D18BC">
        <w:trPr>
          <w:trHeight w:hRule="exact" w:val="567"/>
        </w:trPr>
        <w:tc>
          <w:tcPr>
            <w:tcW w:w="426" w:type="dxa"/>
            <w:shd w:val="clear" w:color="auto" w:fill="auto"/>
            <w:vAlign w:val="center"/>
          </w:tcPr>
          <w:p w14:paraId="62C5EC5B" w14:textId="77777777" w:rsidR="0083583E" w:rsidRPr="00756EE9" w:rsidRDefault="0083583E" w:rsidP="006D18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5E094EED" w14:textId="51E5DB1A" w:rsidR="0083583E" w:rsidRPr="000D6B2C" w:rsidRDefault="000D6B2C" w:rsidP="006D18BC">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Grupo KOIS S.A. de C.V.</w:t>
            </w:r>
          </w:p>
        </w:tc>
        <w:tc>
          <w:tcPr>
            <w:tcW w:w="2693" w:type="dxa"/>
            <w:shd w:val="clear" w:color="auto" w:fill="auto"/>
            <w:vAlign w:val="center"/>
          </w:tcPr>
          <w:p w14:paraId="2625BB35" w14:textId="45206AB8" w:rsidR="0083583E" w:rsidRPr="00756EE9" w:rsidRDefault="000D6B2C" w:rsidP="006D18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Edson Valencia Díaz</w:t>
            </w:r>
          </w:p>
        </w:tc>
        <w:tc>
          <w:tcPr>
            <w:tcW w:w="2586" w:type="dxa"/>
            <w:shd w:val="clear" w:color="auto" w:fill="auto"/>
            <w:vAlign w:val="center"/>
          </w:tcPr>
          <w:p w14:paraId="108BA351" w14:textId="77777777" w:rsidR="0083583E" w:rsidRPr="00756EE9" w:rsidRDefault="0083583E" w:rsidP="006D18BC">
            <w:pPr>
              <w:jc w:val="center"/>
              <w:rPr>
                <w:rFonts w:ascii="Microsoft Yi Baiti" w:eastAsia="Microsoft Yi Baiti" w:hAnsi="Microsoft Yi Baiti" w:cs="Arial"/>
                <w:b/>
                <w:sz w:val="20"/>
                <w:szCs w:val="20"/>
              </w:rPr>
            </w:pPr>
          </w:p>
        </w:tc>
      </w:tr>
      <w:tr w:rsidR="0083583E" w:rsidRPr="00756EE9" w14:paraId="767F85A2" w14:textId="77777777" w:rsidTr="006D18BC">
        <w:trPr>
          <w:trHeight w:val="567"/>
        </w:trPr>
        <w:tc>
          <w:tcPr>
            <w:tcW w:w="426" w:type="dxa"/>
            <w:shd w:val="clear" w:color="auto" w:fill="auto"/>
            <w:vAlign w:val="center"/>
          </w:tcPr>
          <w:p w14:paraId="5837A2F4" w14:textId="77777777" w:rsidR="0083583E" w:rsidRPr="00756EE9" w:rsidRDefault="0083583E" w:rsidP="006D18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6973606D" w14:textId="4C41D44B" w:rsidR="0083583E" w:rsidRPr="000D6B2C" w:rsidRDefault="000D6B2C" w:rsidP="006D18BC">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Ing. Arnulfo Sergio López Ruíz</w:t>
            </w:r>
          </w:p>
        </w:tc>
        <w:tc>
          <w:tcPr>
            <w:tcW w:w="2693" w:type="dxa"/>
            <w:shd w:val="clear" w:color="auto" w:fill="auto"/>
            <w:vAlign w:val="center"/>
          </w:tcPr>
          <w:p w14:paraId="0A47241F" w14:textId="692D1F34" w:rsidR="0083583E" w:rsidRPr="00756EE9" w:rsidRDefault="000D6B2C" w:rsidP="006D18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Sergio López Martínez</w:t>
            </w:r>
          </w:p>
        </w:tc>
        <w:tc>
          <w:tcPr>
            <w:tcW w:w="2586" w:type="dxa"/>
            <w:shd w:val="clear" w:color="auto" w:fill="auto"/>
            <w:vAlign w:val="center"/>
          </w:tcPr>
          <w:p w14:paraId="664169AA" w14:textId="77777777" w:rsidR="0083583E" w:rsidRPr="00756EE9" w:rsidRDefault="0083583E" w:rsidP="006D18BC">
            <w:pPr>
              <w:jc w:val="center"/>
              <w:rPr>
                <w:rFonts w:ascii="Microsoft Yi Baiti" w:eastAsia="Microsoft Yi Baiti" w:hAnsi="Microsoft Yi Baiti" w:cs="Arial"/>
                <w:b/>
                <w:sz w:val="20"/>
                <w:szCs w:val="20"/>
              </w:rPr>
            </w:pPr>
          </w:p>
        </w:tc>
      </w:tr>
      <w:tr w:rsidR="0083583E" w:rsidRPr="00756EE9" w14:paraId="346E705F" w14:textId="77777777" w:rsidTr="006D18BC">
        <w:trPr>
          <w:trHeight w:val="567"/>
        </w:trPr>
        <w:tc>
          <w:tcPr>
            <w:tcW w:w="426" w:type="dxa"/>
            <w:shd w:val="clear" w:color="auto" w:fill="auto"/>
            <w:vAlign w:val="center"/>
          </w:tcPr>
          <w:p w14:paraId="153680C1" w14:textId="77777777" w:rsidR="0083583E" w:rsidRPr="00756EE9" w:rsidRDefault="0083583E" w:rsidP="006D18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66F62AFA" w14:textId="77777777" w:rsidR="0083583E" w:rsidRPr="000D6B2C" w:rsidRDefault="0083583E" w:rsidP="006D18BC">
            <w:pPr>
              <w:jc w:val="both"/>
              <w:rPr>
                <w:rFonts w:ascii="Microsoft Yi Baiti" w:eastAsia="Microsoft Yi Baiti" w:hAnsi="Microsoft Yi Baiti" w:cs="Arial"/>
                <w:bCs/>
                <w:sz w:val="20"/>
                <w:szCs w:val="20"/>
              </w:rPr>
            </w:pPr>
          </w:p>
        </w:tc>
        <w:tc>
          <w:tcPr>
            <w:tcW w:w="2693" w:type="dxa"/>
            <w:shd w:val="clear" w:color="auto" w:fill="auto"/>
            <w:vAlign w:val="center"/>
          </w:tcPr>
          <w:p w14:paraId="0CDBA1E0" w14:textId="77777777" w:rsidR="0083583E" w:rsidRPr="00756EE9" w:rsidRDefault="0083583E" w:rsidP="006D18BC">
            <w:pPr>
              <w:jc w:val="center"/>
              <w:rPr>
                <w:rFonts w:ascii="Microsoft Yi Baiti" w:eastAsia="Microsoft Yi Baiti" w:hAnsi="Microsoft Yi Baiti" w:cs="Arial"/>
                <w:sz w:val="20"/>
                <w:szCs w:val="20"/>
              </w:rPr>
            </w:pPr>
          </w:p>
        </w:tc>
        <w:tc>
          <w:tcPr>
            <w:tcW w:w="2586" w:type="dxa"/>
            <w:shd w:val="clear" w:color="auto" w:fill="auto"/>
            <w:vAlign w:val="center"/>
          </w:tcPr>
          <w:p w14:paraId="60DDB4D0" w14:textId="77777777" w:rsidR="0083583E" w:rsidRPr="00756EE9" w:rsidRDefault="0083583E" w:rsidP="006D18BC">
            <w:pPr>
              <w:jc w:val="center"/>
              <w:rPr>
                <w:rFonts w:ascii="Microsoft Yi Baiti" w:eastAsia="Microsoft Yi Baiti" w:hAnsi="Microsoft Yi Baiti" w:cs="Arial"/>
                <w:b/>
                <w:sz w:val="20"/>
                <w:szCs w:val="20"/>
              </w:rPr>
            </w:pPr>
          </w:p>
        </w:tc>
      </w:tr>
    </w:tbl>
    <w:p w14:paraId="0BD9BA11" w14:textId="77777777" w:rsidR="0083583E" w:rsidRDefault="0083583E" w:rsidP="00FE691C">
      <w:pPr>
        <w:tabs>
          <w:tab w:val="left" w:pos="1053"/>
        </w:tabs>
        <w:jc w:val="both"/>
        <w:rPr>
          <w:rFonts w:ascii="Microsoft Yi Baiti" w:eastAsia="Microsoft Yi Baiti" w:hAnsi="Microsoft Yi Baiti" w:cs="Arial"/>
          <w:sz w:val="20"/>
          <w:szCs w:val="18"/>
        </w:rPr>
      </w:pPr>
    </w:p>
    <w:p w14:paraId="3AC3D194" w14:textId="77777777" w:rsidR="00CD7E3A" w:rsidRPr="00756EE9" w:rsidRDefault="00CD7E3A"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54BE579" w14:textId="77777777" w:rsidR="0083583E" w:rsidRDefault="0083583E" w:rsidP="00FE691C">
      <w:pPr>
        <w:jc w:val="center"/>
        <w:rPr>
          <w:rFonts w:ascii="Microsoft Yi Baiti" w:eastAsia="Microsoft Yi Baiti" w:hAnsi="Microsoft Yi Baiti" w:cs="Arial"/>
          <w:b/>
          <w:sz w:val="20"/>
          <w:szCs w:val="20"/>
        </w:rPr>
      </w:pPr>
    </w:p>
    <w:p w14:paraId="415E1DF9" w14:textId="77777777" w:rsidR="00472269" w:rsidRDefault="00472269" w:rsidP="00FE691C">
      <w:pPr>
        <w:jc w:val="center"/>
        <w:rPr>
          <w:rFonts w:ascii="Microsoft Yi Baiti" w:eastAsia="Microsoft Yi Baiti" w:hAnsi="Microsoft Yi Baiti" w:cs="Arial"/>
          <w:b/>
          <w:sz w:val="20"/>
          <w:szCs w:val="20"/>
        </w:rPr>
      </w:pPr>
    </w:p>
    <w:p w14:paraId="5D79D7B2" w14:textId="77777777" w:rsidR="00472269" w:rsidRDefault="00472269" w:rsidP="00FE691C">
      <w:pPr>
        <w:jc w:val="center"/>
        <w:rPr>
          <w:rFonts w:ascii="Microsoft Yi Baiti" w:eastAsia="Microsoft Yi Baiti" w:hAnsi="Microsoft Yi Baiti" w:cs="Arial"/>
          <w:b/>
          <w:sz w:val="20"/>
          <w:szCs w:val="20"/>
        </w:rPr>
      </w:pPr>
    </w:p>
    <w:p w14:paraId="1C25B11A" w14:textId="77777777" w:rsidR="00472269" w:rsidRDefault="00472269" w:rsidP="00FE691C">
      <w:pPr>
        <w:jc w:val="center"/>
        <w:rPr>
          <w:rFonts w:ascii="Microsoft Yi Baiti" w:eastAsia="Microsoft Yi Baiti" w:hAnsi="Microsoft Yi Baiti" w:cs="Arial"/>
          <w:b/>
          <w:sz w:val="20"/>
          <w:szCs w:val="20"/>
        </w:rPr>
      </w:pPr>
    </w:p>
    <w:p w14:paraId="63965A32" w14:textId="77777777" w:rsidR="00472269" w:rsidRDefault="00472269" w:rsidP="00FE691C">
      <w:pPr>
        <w:jc w:val="center"/>
        <w:rPr>
          <w:rFonts w:ascii="Microsoft Yi Baiti" w:eastAsia="Microsoft Yi Baiti" w:hAnsi="Microsoft Yi Baiti" w:cs="Arial"/>
          <w:b/>
          <w:sz w:val="20"/>
          <w:szCs w:val="20"/>
        </w:rPr>
      </w:pPr>
    </w:p>
    <w:p w14:paraId="52CDE2AF" w14:textId="77777777" w:rsidR="00472269" w:rsidRDefault="00472269" w:rsidP="00FE691C">
      <w:pPr>
        <w:jc w:val="center"/>
        <w:rPr>
          <w:rFonts w:ascii="Microsoft Yi Baiti" w:eastAsia="Microsoft Yi Baiti" w:hAnsi="Microsoft Yi Baiti" w:cs="Arial"/>
          <w:b/>
          <w:sz w:val="20"/>
          <w:szCs w:val="20"/>
        </w:rPr>
      </w:pPr>
    </w:p>
    <w:p w14:paraId="4BAF0A1B" w14:textId="1A0F2A13" w:rsidR="00CD7E3A" w:rsidRPr="00756EE9" w:rsidRDefault="00CD7E3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5237BA9" w14:textId="77777777" w:rsidR="00CD7E3A" w:rsidRPr="00756EE9" w:rsidRDefault="00CD7E3A"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38"/>
        <w:gridCol w:w="2956"/>
        <w:gridCol w:w="2934"/>
      </w:tblGrid>
      <w:tr w:rsidR="00CD7E3A" w:rsidRPr="00756EE9" w14:paraId="1FC8A0A8" w14:textId="77777777" w:rsidTr="00FE691C">
        <w:trPr>
          <w:trHeight w:hRule="exact" w:val="284"/>
          <w:jc w:val="center"/>
        </w:trPr>
        <w:tc>
          <w:tcPr>
            <w:tcW w:w="2992" w:type="dxa"/>
            <w:vAlign w:val="center"/>
          </w:tcPr>
          <w:p w14:paraId="0D4BD1AC" w14:textId="77777777" w:rsidR="00CD7E3A" w:rsidRPr="00756EE9" w:rsidRDefault="00CD7E3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0B76DB4" w14:textId="77777777" w:rsidR="00CD7E3A" w:rsidRPr="00756EE9" w:rsidRDefault="00CD7E3A" w:rsidP="00FE691C">
            <w:pPr>
              <w:jc w:val="center"/>
              <w:rPr>
                <w:rFonts w:ascii="Microsoft Yi Baiti" w:eastAsia="Microsoft Yi Baiti" w:hAnsi="Microsoft Yi Baiti" w:cs="Arial"/>
                <w:b/>
                <w:sz w:val="20"/>
                <w:szCs w:val="20"/>
              </w:rPr>
            </w:pPr>
          </w:p>
        </w:tc>
        <w:tc>
          <w:tcPr>
            <w:tcW w:w="2993" w:type="dxa"/>
            <w:vAlign w:val="center"/>
          </w:tcPr>
          <w:p w14:paraId="07F87167" w14:textId="77777777" w:rsidR="00CD7E3A" w:rsidRPr="00756EE9" w:rsidRDefault="00CD7E3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1233C2E" w14:textId="77777777" w:rsidR="00CD7E3A" w:rsidRPr="00756EE9" w:rsidRDefault="00CD7E3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CD7E3A" w:rsidRPr="00756EE9" w14:paraId="364454AA" w14:textId="77777777" w:rsidTr="00FE691C">
        <w:trPr>
          <w:trHeight w:val="564"/>
          <w:jc w:val="center"/>
        </w:trPr>
        <w:tc>
          <w:tcPr>
            <w:tcW w:w="2992" w:type="dxa"/>
            <w:vAlign w:val="center"/>
          </w:tcPr>
          <w:p w14:paraId="6EC80EBE" w14:textId="65EAC707" w:rsidR="00CD7E3A" w:rsidRPr="00756EE9" w:rsidRDefault="00CD7E3A"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C.</w:t>
            </w:r>
            <w:r w:rsidR="00472269">
              <w:rPr>
                <w:rFonts w:ascii="Microsoft Yi Baiti" w:eastAsia="Microsoft Yi Baiti" w:hAnsi="Microsoft Yi Baiti"/>
                <w:sz w:val="20"/>
                <w:szCs w:val="20"/>
              </w:rPr>
              <w:t xml:space="preserve"> Eustorgio Ocampo Salinas</w:t>
            </w:r>
          </w:p>
        </w:tc>
        <w:tc>
          <w:tcPr>
            <w:tcW w:w="2993" w:type="dxa"/>
            <w:vAlign w:val="center"/>
          </w:tcPr>
          <w:p w14:paraId="0BEA7454" w14:textId="77777777" w:rsidR="00CD7E3A" w:rsidRPr="00756EE9" w:rsidRDefault="00CD7E3A"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93" w:type="dxa"/>
            <w:vAlign w:val="center"/>
          </w:tcPr>
          <w:p w14:paraId="3C7D842C" w14:textId="77777777" w:rsidR="00CD7E3A" w:rsidRPr="00756EE9" w:rsidRDefault="00CD7E3A" w:rsidP="00FE691C">
            <w:pPr>
              <w:jc w:val="center"/>
              <w:rPr>
                <w:rFonts w:ascii="Microsoft Yi Baiti" w:eastAsia="Microsoft Yi Baiti" w:hAnsi="Microsoft Yi Baiti" w:cs="Arial"/>
                <w:b/>
                <w:sz w:val="20"/>
                <w:szCs w:val="20"/>
              </w:rPr>
            </w:pPr>
          </w:p>
        </w:tc>
      </w:tr>
      <w:tr w:rsidR="00CD7E3A" w:rsidRPr="00756EE9" w14:paraId="7122AD75" w14:textId="77777777" w:rsidTr="00FE691C">
        <w:trPr>
          <w:trHeight w:val="547"/>
          <w:jc w:val="center"/>
        </w:trPr>
        <w:tc>
          <w:tcPr>
            <w:tcW w:w="2992" w:type="dxa"/>
            <w:vAlign w:val="center"/>
          </w:tcPr>
          <w:p w14:paraId="7670DEF0" w14:textId="77777777" w:rsidR="00CD7E3A" w:rsidRPr="00756EE9" w:rsidRDefault="00CD7E3A" w:rsidP="00FE691C">
            <w:pPr>
              <w:jc w:val="both"/>
              <w:rPr>
                <w:rFonts w:ascii="Microsoft Yi Baiti" w:eastAsia="Microsoft Yi Baiti" w:hAnsi="Microsoft Yi Baiti"/>
                <w:sz w:val="20"/>
                <w:szCs w:val="20"/>
                <w:lang w:val="es-MX"/>
              </w:rPr>
            </w:pPr>
            <w:r w:rsidRPr="00AF33F0">
              <w:rPr>
                <w:rFonts w:ascii="Microsoft Yi Baiti" w:eastAsia="Microsoft Yi Baiti" w:hAnsi="Microsoft Yi Baiti"/>
                <w:noProof/>
                <w:sz w:val="20"/>
                <w:szCs w:val="20"/>
              </w:rPr>
              <w:t>C. Ricardo García Huerta</w:t>
            </w:r>
          </w:p>
        </w:tc>
        <w:tc>
          <w:tcPr>
            <w:tcW w:w="2993" w:type="dxa"/>
            <w:vAlign w:val="center"/>
          </w:tcPr>
          <w:p w14:paraId="63258D94" w14:textId="77777777" w:rsidR="00CD7E3A" w:rsidRPr="00756EE9" w:rsidRDefault="00CD7E3A"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DEL </w:t>
            </w:r>
            <w:r w:rsidRPr="002A3457">
              <w:rPr>
                <w:rFonts w:ascii="Microsoft Yi Baiti" w:eastAsia="Microsoft Yi Baiti" w:hAnsi="Microsoft Yi Baiti" w:cs="Arial" w:hint="eastAsia"/>
                <w:sz w:val="20"/>
                <w:szCs w:val="20"/>
              </w:rPr>
              <w:t xml:space="preserve"> DEPARTAMENTO DE PROYECTOS</w:t>
            </w:r>
          </w:p>
        </w:tc>
        <w:tc>
          <w:tcPr>
            <w:tcW w:w="2993" w:type="dxa"/>
            <w:vAlign w:val="center"/>
          </w:tcPr>
          <w:p w14:paraId="32B5524A" w14:textId="77777777" w:rsidR="00CD7E3A" w:rsidRPr="00756EE9" w:rsidRDefault="00CD7E3A" w:rsidP="00FE691C">
            <w:pPr>
              <w:jc w:val="center"/>
              <w:rPr>
                <w:rFonts w:ascii="Microsoft Yi Baiti" w:eastAsia="Microsoft Yi Baiti" w:hAnsi="Microsoft Yi Baiti" w:cs="Arial"/>
                <w:b/>
                <w:sz w:val="20"/>
                <w:szCs w:val="20"/>
              </w:rPr>
            </w:pPr>
          </w:p>
        </w:tc>
      </w:tr>
      <w:tr w:rsidR="00CD7E3A" w:rsidRPr="00756EE9" w14:paraId="5B80B04F" w14:textId="77777777" w:rsidTr="00FE691C">
        <w:trPr>
          <w:trHeight w:val="547"/>
          <w:jc w:val="center"/>
        </w:trPr>
        <w:tc>
          <w:tcPr>
            <w:tcW w:w="2992" w:type="dxa"/>
            <w:vAlign w:val="center"/>
          </w:tcPr>
          <w:p w14:paraId="5A6553C5" w14:textId="3073A7C9" w:rsidR="00CD7E3A" w:rsidRPr="00756EE9" w:rsidRDefault="00472269" w:rsidP="00FE691C">
            <w:pPr>
              <w:jc w:val="both"/>
              <w:rPr>
                <w:rFonts w:ascii="Microsoft Yi Baiti" w:eastAsia="Microsoft Yi Baiti" w:hAnsi="Microsoft Yi Baiti" w:cs="Arial"/>
                <w:sz w:val="20"/>
                <w:szCs w:val="20"/>
                <w:lang w:val="es-MX"/>
              </w:rPr>
            </w:pPr>
            <w:r>
              <w:rPr>
                <w:rFonts w:ascii="Microsoft Yi Baiti" w:eastAsia="Microsoft Yi Baiti" w:hAnsi="Microsoft Yi Baiti" w:cs="Arial"/>
                <w:sz w:val="20"/>
                <w:szCs w:val="20"/>
              </w:rPr>
              <w:t>C. Oswaldo Tomás García</w:t>
            </w:r>
          </w:p>
        </w:tc>
        <w:tc>
          <w:tcPr>
            <w:tcW w:w="2993" w:type="dxa"/>
            <w:vAlign w:val="center"/>
          </w:tcPr>
          <w:p w14:paraId="7C4B868D" w14:textId="77777777" w:rsidR="00CD7E3A" w:rsidRPr="00756EE9" w:rsidRDefault="00CD7E3A"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93" w:type="dxa"/>
            <w:vAlign w:val="center"/>
          </w:tcPr>
          <w:p w14:paraId="7875D531" w14:textId="77777777" w:rsidR="00CD7E3A" w:rsidRPr="00756EE9" w:rsidRDefault="00CD7E3A" w:rsidP="00FE691C">
            <w:pPr>
              <w:jc w:val="center"/>
              <w:rPr>
                <w:rFonts w:ascii="Microsoft Yi Baiti" w:eastAsia="Microsoft Yi Baiti" w:hAnsi="Microsoft Yi Baiti" w:cs="Arial"/>
                <w:b/>
                <w:sz w:val="20"/>
                <w:szCs w:val="20"/>
              </w:rPr>
            </w:pPr>
          </w:p>
        </w:tc>
      </w:tr>
      <w:tr w:rsidR="00D360CC" w:rsidRPr="00756EE9" w14:paraId="4925360F" w14:textId="77777777" w:rsidTr="00FE691C">
        <w:trPr>
          <w:trHeight w:val="547"/>
          <w:jc w:val="center"/>
        </w:trPr>
        <w:tc>
          <w:tcPr>
            <w:tcW w:w="2992" w:type="dxa"/>
            <w:vAlign w:val="center"/>
          </w:tcPr>
          <w:p w14:paraId="45F474CD" w14:textId="06CEDA6A" w:rsidR="00D360CC" w:rsidRDefault="00D360CC"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Gerardo Anselmo Garzón</w:t>
            </w:r>
          </w:p>
        </w:tc>
        <w:tc>
          <w:tcPr>
            <w:tcW w:w="2993" w:type="dxa"/>
            <w:vAlign w:val="center"/>
          </w:tcPr>
          <w:p w14:paraId="4E31B350" w14:textId="53B42365" w:rsidR="00D360CC" w:rsidRPr="00756EE9" w:rsidRDefault="00D360CC" w:rsidP="00FE691C">
            <w:pPr>
              <w:jc w:val="both"/>
              <w:rPr>
                <w:rFonts w:ascii="Microsoft Yi Baiti" w:eastAsia="Microsoft Yi Baiti" w:hAnsi="Microsoft Yi Baiti" w:hint="eastAsia"/>
                <w:iCs/>
                <w:noProof/>
                <w:sz w:val="20"/>
                <w:szCs w:val="20"/>
              </w:rPr>
            </w:pPr>
            <w:r>
              <w:rPr>
                <w:rFonts w:ascii="Microsoft Yi Baiti" w:eastAsia="Microsoft Yi Baiti" w:hAnsi="Microsoft Yi Baiti"/>
                <w:iCs/>
                <w:noProof/>
                <w:sz w:val="20"/>
                <w:szCs w:val="20"/>
              </w:rPr>
              <w:t>AGENTE MUNICIPAL DE DONAJÍ</w:t>
            </w:r>
          </w:p>
        </w:tc>
        <w:tc>
          <w:tcPr>
            <w:tcW w:w="2993" w:type="dxa"/>
            <w:vAlign w:val="center"/>
          </w:tcPr>
          <w:p w14:paraId="63B8F1E8" w14:textId="77777777" w:rsidR="00D360CC" w:rsidRPr="00756EE9" w:rsidRDefault="00D360CC" w:rsidP="00FE691C">
            <w:pPr>
              <w:jc w:val="center"/>
              <w:rPr>
                <w:rFonts w:ascii="Microsoft Yi Baiti" w:eastAsia="Microsoft Yi Baiti" w:hAnsi="Microsoft Yi Baiti" w:cs="Arial"/>
                <w:b/>
                <w:sz w:val="20"/>
                <w:szCs w:val="20"/>
              </w:rPr>
            </w:pPr>
          </w:p>
        </w:tc>
      </w:tr>
      <w:tr w:rsidR="00AD2569" w:rsidRPr="00756EE9" w14:paraId="63B7D495" w14:textId="77777777" w:rsidTr="00FE691C">
        <w:trPr>
          <w:trHeight w:val="547"/>
          <w:jc w:val="center"/>
        </w:trPr>
        <w:tc>
          <w:tcPr>
            <w:tcW w:w="2992" w:type="dxa"/>
            <w:vAlign w:val="center"/>
          </w:tcPr>
          <w:p w14:paraId="564D78D9" w14:textId="33EFAA21" w:rsidR="00AD2569" w:rsidRDefault="00AD256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Joel Ventura Miguel Rosales</w:t>
            </w:r>
          </w:p>
        </w:tc>
        <w:tc>
          <w:tcPr>
            <w:tcW w:w="2993" w:type="dxa"/>
            <w:vAlign w:val="center"/>
          </w:tcPr>
          <w:p w14:paraId="75220163" w14:textId="420FABE5" w:rsidR="00AD2569" w:rsidRDefault="00556F3F"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 xml:space="preserve">REPRESENTANTE DE LA DIRECCIÓN DE OBRAS PÚBLICAS Y MANTENIMIENTO </w:t>
            </w:r>
          </w:p>
        </w:tc>
        <w:tc>
          <w:tcPr>
            <w:tcW w:w="2993" w:type="dxa"/>
            <w:vAlign w:val="center"/>
          </w:tcPr>
          <w:p w14:paraId="349C1AAB" w14:textId="77777777" w:rsidR="00AD2569" w:rsidRPr="00756EE9" w:rsidRDefault="00AD2569" w:rsidP="00FE691C">
            <w:pPr>
              <w:jc w:val="center"/>
              <w:rPr>
                <w:rFonts w:ascii="Microsoft Yi Baiti" w:eastAsia="Microsoft Yi Baiti" w:hAnsi="Microsoft Yi Baiti" w:cs="Arial"/>
                <w:b/>
                <w:sz w:val="20"/>
                <w:szCs w:val="20"/>
              </w:rPr>
            </w:pPr>
          </w:p>
        </w:tc>
      </w:tr>
    </w:tbl>
    <w:p w14:paraId="72F8BC1C" w14:textId="77777777" w:rsidR="00CD7E3A" w:rsidRDefault="00CD7E3A" w:rsidP="00FE691C">
      <w:pPr>
        <w:jc w:val="center"/>
        <w:rPr>
          <w:rFonts w:ascii="Microsoft Yi Baiti" w:eastAsia="Microsoft Yi Baiti" w:hAnsi="Microsoft Yi Baiti" w:cs="Arial"/>
          <w:b/>
          <w:sz w:val="20"/>
          <w:szCs w:val="20"/>
        </w:rPr>
      </w:pPr>
    </w:p>
    <w:p w14:paraId="4B557036" w14:textId="77777777" w:rsidR="00CD7E3A" w:rsidRDefault="00CD7E3A" w:rsidP="00FE691C">
      <w:pPr>
        <w:jc w:val="center"/>
        <w:rPr>
          <w:rFonts w:ascii="Microsoft Yi Baiti" w:eastAsia="Microsoft Yi Baiti" w:hAnsi="Microsoft Yi Baiti" w:cs="Arial"/>
          <w:b/>
          <w:sz w:val="20"/>
          <w:szCs w:val="20"/>
        </w:rPr>
      </w:pPr>
    </w:p>
    <w:p w14:paraId="27BEB324" w14:textId="77777777" w:rsidR="00CD7E3A" w:rsidRPr="001E55C8" w:rsidRDefault="00CD7E3A" w:rsidP="00FE69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AF33F0">
        <w:rPr>
          <w:rFonts w:ascii="Microsoft Yi Baiti" w:eastAsia="Microsoft Yi Baiti" w:hAnsi="Microsoft Yi Baiti"/>
          <w:b/>
          <w:noProof/>
          <w:color w:val="0000CC"/>
          <w:sz w:val="12"/>
          <w:szCs w:val="12"/>
        </w:rPr>
        <w:t>LPE/SOPDU/DCSCOP/002/2023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AF33F0">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AF33F0">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w:t>
      </w:r>
      <w:r w:rsidR="008A70E1">
        <w:rPr>
          <w:rFonts w:ascii="Microsoft Yi Baiti" w:eastAsia="Microsoft Yi Baiti" w:hAnsi="Microsoft Yi Baiti"/>
          <w:sz w:val="12"/>
          <w:szCs w:val="12"/>
        </w:rPr>
        <w:t xml:space="preserve">- - - - - - - - - - - - - - - - - - - - - - - - - - - </w:t>
      </w:r>
    </w:p>
    <w:p w14:paraId="59EB38A7" w14:textId="77777777" w:rsidR="00CD7E3A" w:rsidRPr="00756EE9" w:rsidRDefault="00CD7E3A" w:rsidP="00FE691C">
      <w:pPr>
        <w:jc w:val="both"/>
        <w:rPr>
          <w:rFonts w:ascii="Microsoft Yi Baiti" w:eastAsia="Microsoft Yi Baiti" w:hAnsi="Microsoft Yi Baiti"/>
          <w:bCs/>
          <w:sz w:val="20"/>
          <w:szCs w:val="20"/>
          <w:u w:val="single"/>
        </w:rPr>
      </w:pPr>
    </w:p>
    <w:p w14:paraId="2FE950EF" w14:textId="77777777" w:rsidR="00CD7E3A" w:rsidRDefault="00CD7E3A">
      <w:pPr>
        <w:sectPr w:rsidR="00CD7E3A" w:rsidSect="00CD7E3A">
          <w:headerReference w:type="default" r:id="rId7"/>
          <w:footerReference w:type="default" r:id="rId8"/>
          <w:pgSz w:w="12240" w:h="15840"/>
          <w:pgMar w:top="2268" w:right="1701" w:bottom="2268" w:left="1701" w:header="709" w:footer="334" w:gutter="0"/>
          <w:pgNumType w:start="1"/>
          <w:cols w:space="708"/>
          <w:docGrid w:linePitch="360"/>
        </w:sectPr>
      </w:pPr>
    </w:p>
    <w:p w14:paraId="24D2BABD" w14:textId="77777777" w:rsidR="00CD7E3A" w:rsidRDefault="00CD7E3A"/>
    <w:sectPr w:rsidR="00CD7E3A" w:rsidSect="00CD7E3A">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5065" w14:textId="77777777" w:rsidR="00F51F93" w:rsidRDefault="00F51F93">
      <w:r>
        <w:separator/>
      </w:r>
    </w:p>
  </w:endnote>
  <w:endnote w:type="continuationSeparator" w:id="0">
    <w:p w14:paraId="37D41E06" w14:textId="77777777" w:rsidR="00F51F93" w:rsidRDefault="00F5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DBA7" w14:textId="77777777" w:rsidR="00CD7E3A" w:rsidRPr="0080191D" w:rsidRDefault="00CD7E3A">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472F7" w:rsidRPr="006472F7">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472F7" w:rsidRPr="006472F7">
      <w:rPr>
        <w:rFonts w:ascii="Microsoft Yi Baiti" w:eastAsia="Microsoft Yi Baiti" w:hAnsi="Microsoft Yi Baiti"/>
        <w:noProof/>
        <w:color w:val="323E4F" w:themeColor="text2" w:themeShade="BF"/>
        <w:sz w:val="14"/>
        <w:lang w:val="es-ES"/>
      </w:rPr>
      <w:t>7</w:t>
    </w:r>
    <w:r w:rsidRPr="0080191D">
      <w:rPr>
        <w:rFonts w:ascii="Microsoft Yi Baiti" w:eastAsia="Microsoft Yi Baiti" w:hAnsi="Microsoft Yi Baiti" w:hint="eastAsia"/>
        <w:color w:val="323E4F" w:themeColor="text2" w:themeShade="BF"/>
        <w:sz w:val="14"/>
      </w:rPr>
      <w:fldChar w:fldCharType="end"/>
    </w:r>
  </w:p>
  <w:p w14:paraId="30334CBE" w14:textId="77777777" w:rsidR="00CD7E3A" w:rsidRDefault="00CD7E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4A9F" w14:textId="77777777" w:rsidR="00FE691C" w:rsidRPr="0080191D" w:rsidRDefault="00FE691C">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83583E" w:rsidRPr="0083583E">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83583E" w:rsidRPr="0083583E">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55E063D7" w14:textId="77777777" w:rsidR="00FE691C" w:rsidRDefault="00FE6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9BF9" w14:textId="77777777" w:rsidR="00F51F93" w:rsidRDefault="00F51F93">
      <w:r>
        <w:separator/>
      </w:r>
    </w:p>
  </w:footnote>
  <w:footnote w:type="continuationSeparator" w:id="0">
    <w:p w14:paraId="496215CC" w14:textId="77777777" w:rsidR="00F51F93" w:rsidRDefault="00F5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3D1C" w14:textId="77777777" w:rsidR="00CD7E3A" w:rsidRDefault="00CD7E3A">
    <w:pPr>
      <w:pStyle w:val="Encabezado"/>
    </w:pPr>
    <w:r>
      <w:rPr>
        <w:noProof/>
        <w:lang w:eastAsia="es-MX"/>
      </w:rPr>
      <w:drawing>
        <wp:anchor distT="0" distB="0" distL="114300" distR="114300" simplePos="0" relativeHeight="251661312" behindDoc="1" locked="0" layoutInCell="1" allowOverlap="1" wp14:anchorId="01976332" wp14:editId="27C531EF">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26AE" w14:textId="77777777" w:rsidR="00FE691C" w:rsidRDefault="00FE691C">
    <w:pPr>
      <w:pStyle w:val="Encabezado"/>
    </w:pPr>
    <w:r>
      <w:rPr>
        <w:noProof/>
        <w:lang w:eastAsia="es-MX"/>
      </w:rPr>
      <w:drawing>
        <wp:anchor distT="0" distB="0" distL="114300" distR="114300" simplePos="0" relativeHeight="251659264" behindDoc="1" locked="0" layoutInCell="1" allowOverlap="1" wp14:anchorId="53195D37" wp14:editId="0F19DF9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1399036">
    <w:abstractNumId w:val="1"/>
  </w:num>
  <w:num w:numId="2" w16cid:durableId="892229081">
    <w:abstractNumId w:val="0"/>
  </w:num>
  <w:num w:numId="3" w16cid:durableId="1118335177">
    <w:abstractNumId w:val="3"/>
  </w:num>
  <w:num w:numId="4" w16cid:durableId="45229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720C6"/>
    <w:rsid w:val="000B18D9"/>
    <w:rsid w:val="000B2D89"/>
    <w:rsid w:val="000D6B2C"/>
    <w:rsid w:val="0011723C"/>
    <w:rsid w:val="00117977"/>
    <w:rsid w:val="00182BC2"/>
    <w:rsid w:val="0021182C"/>
    <w:rsid w:val="002853BA"/>
    <w:rsid w:val="0033778E"/>
    <w:rsid w:val="003A6E8E"/>
    <w:rsid w:val="0040140F"/>
    <w:rsid w:val="00472269"/>
    <w:rsid w:val="00531C34"/>
    <w:rsid w:val="00556F3F"/>
    <w:rsid w:val="00557EE5"/>
    <w:rsid w:val="006375EE"/>
    <w:rsid w:val="006472F7"/>
    <w:rsid w:val="00717653"/>
    <w:rsid w:val="0074043B"/>
    <w:rsid w:val="00746162"/>
    <w:rsid w:val="00795E89"/>
    <w:rsid w:val="007A1A14"/>
    <w:rsid w:val="007D0A05"/>
    <w:rsid w:val="0083583E"/>
    <w:rsid w:val="0087543A"/>
    <w:rsid w:val="008A70E1"/>
    <w:rsid w:val="00997042"/>
    <w:rsid w:val="009C50D8"/>
    <w:rsid w:val="00A52981"/>
    <w:rsid w:val="00AD2569"/>
    <w:rsid w:val="00AF77FB"/>
    <w:rsid w:val="00C53AC6"/>
    <w:rsid w:val="00CA5C7E"/>
    <w:rsid w:val="00CB245A"/>
    <w:rsid w:val="00CD50C9"/>
    <w:rsid w:val="00CD7175"/>
    <w:rsid w:val="00CD7E3A"/>
    <w:rsid w:val="00CE2700"/>
    <w:rsid w:val="00D360CC"/>
    <w:rsid w:val="00D77E0B"/>
    <w:rsid w:val="00DB5F0A"/>
    <w:rsid w:val="00DC0819"/>
    <w:rsid w:val="00E26504"/>
    <w:rsid w:val="00E67A12"/>
    <w:rsid w:val="00F51F93"/>
    <w:rsid w:val="00F62AEB"/>
    <w:rsid w:val="00F646FB"/>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A232"/>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2449</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20</cp:revision>
  <cp:lastPrinted>2023-08-14T16:33:00Z</cp:lastPrinted>
  <dcterms:created xsi:type="dcterms:W3CDTF">2023-08-12T20:53:00Z</dcterms:created>
  <dcterms:modified xsi:type="dcterms:W3CDTF">2023-08-14T16:42:00Z</dcterms:modified>
</cp:coreProperties>
</file>