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4A1" w:rsidRPr="00C244A1" w:rsidRDefault="00C244A1" w:rsidP="00231BE1">
      <w:pPr>
        <w:pStyle w:val="Ttulo"/>
        <w:jc w:val="center"/>
        <w:rPr>
          <w:sz w:val="44"/>
          <w:lang w:val="es-MX"/>
        </w:rPr>
      </w:pPr>
      <w:r w:rsidRPr="00C244A1">
        <w:rPr>
          <w:sz w:val="44"/>
          <w:lang w:val="es-MX"/>
        </w:rPr>
        <w:t>ESPECIFICACIONES</w:t>
      </w:r>
      <w:bookmarkStart w:id="0" w:name="_GoBack"/>
      <w:bookmarkEnd w:id="0"/>
    </w:p>
    <w:p w:rsidR="00C244A1" w:rsidRPr="00C244A1" w:rsidRDefault="00C244A1" w:rsidP="00C244A1">
      <w:pPr>
        <w:autoSpaceDE w:val="0"/>
        <w:autoSpaceDN w:val="0"/>
        <w:adjustRightInd w:val="0"/>
        <w:rPr>
          <w:szCs w:val="32"/>
          <w:lang w:val="es-MX"/>
        </w:rPr>
      </w:pPr>
    </w:p>
    <w:p w:rsidR="00C244A1" w:rsidRPr="00C244A1" w:rsidRDefault="00C244A1" w:rsidP="00C244A1">
      <w:pPr>
        <w:autoSpaceDE w:val="0"/>
        <w:autoSpaceDN w:val="0"/>
        <w:adjustRightInd w:val="0"/>
        <w:rPr>
          <w:szCs w:val="32"/>
          <w:lang w:val="es-MX"/>
        </w:rPr>
      </w:pPr>
      <w:r w:rsidRPr="00C244A1">
        <w:rPr>
          <w:szCs w:val="32"/>
          <w:lang w:val="es-MX"/>
        </w:rPr>
        <w:t>NOMBRE DE LA OBRA</w:t>
      </w:r>
      <w:r>
        <w:rPr>
          <w:szCs w:val="32"/>
          <w:lang w:val="es-MX"/>
        </w:rPr>
        <w:t>:</w:t>
      </w:r>
      <w:r w:rsidRPr="00C244A1">
        <w:rPr>
          <w:szCs w:val="32"/>
          <w:lang w:val="es-MX"/>
        </w:rPr>
        <w:t xml:space="preserve"> CONSTRUCCI</w:t>
      </w:r>
      <w:r w:rsidR="003122BA">
        <w:rPr>
          <w:szCs w:val="32"/>
          <w:lang w:val="es-MX"/>
        </w:rPr>
        <w:t>Ó</w:t>
      </w:r>
      <w:r w:rsidRPr="00C244A1">
        <w:rPr>
          <w:szCs w:val="32"/>
          <w:lang w:val="es-MX"/>
        </w:rPr>
        <w:t>N DE RED DE AGUA POTABLE EN COLONIA INSURGENTES, AGENCIA PUEBLO NUEVO EN LA PRIVADA DE GUADALUPE VICTORIA.</w:t>
      </w:r>
    </w:p>
    <w:p w:rsidR="00C244A1" w:rsidRPr="00C244A1" w:rsidRDefault="00C244A1" w:rsidP="00C244A1">
      <w:pPr>
        <w:autoSpaceDE w:val="0"/>
        <w:autoSpaceDN w:val="0"/>
        <w:adjustRightInd w:val="0"/>
        <w:rPr>
          <w:szCs w:val="32"/>
          <w:lang w:val="es-MX"/>
        </w:rPr>
      </w:pP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EL ANCHO MÍNIMO DE ZANJA PARA MANIOBRAS DE INSTALACIÓN DE UNA TUBERÍA SE INDICA EN LA TABLA.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LA TUBERÍA SEAPOYARA EN UNA CAMA DE ARENA DE 10 CMS DE ESPESOR.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EL ACOSTILLADO DEBERÁ REALIZARSE CON MATERIAL  MEJORADO CRIBADO CON MALLA DEL N° 4 EN CAPAS DE 20 CMS Y HUMEDECIDO PARA LOGRAR COMPACTACIÓN 95 % EN PRUEBA PROCTOR HASTA UN ALTURA DE  30 CM SOBRE LOMO DEL TUBO.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SE SUMINISTRARÁ TUBERIA (RD-26) CON UNIONES DE CAMPANA Y ANILLO</w:t>
      </w:r>
    </w:p>
    <w:p w:rsidR="00C244A1" w:rsidRPr="00585A81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EL RELLENO FINAL SE REALIZARÁ CON EL MATERIAL PRODUCTO DE LA EXCAVACIÓN EN CAPAS DE 20 CM CON HUMEDAD OPTIMA PARA UNA COMPACTACION DEL 95% PROCTOR.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EL CORTE DE PAVIMENTO DE CONCRETO HIDRÁULICO SE REALIZARÁ CON CORTADORA CON DISCO DIAMANTADO.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LA DEMOLICIÓN DE PAVIMENTO DE CONCRETO HIDRÁULICO SE REALIZARÁ SEGÚN ESPECIFIQUE EL CATÁLOGO DE CONCEPTOS.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LA EXCAVACIÓN SE REALIZARÁ A MANO, SEGÚN ESPECIFIQUE EL CATÁLOGO DE CONCEPTOS.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DEBERÁ VERIFICARSE EL ALINEAMIENTO DE LA TUBERÍA, DEBIENDO ESTAR CENTRADA Y NIVELADA EN LA ZANJA Y MANTENER ANCHOS DE ACOSTILLAMIENTO SIMÉTRICOS.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LAS DEFLEXIONES MENORES A 22° SERÁN ABSORBIDAS POR LA TUBERÍA.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LA REPOSICION DE PAVIMENTO DE CONCRETO HIDRÁULICO, DEBERÁ SER DE IGUAL ESPESOR Y CARACTERÍSTICAS DEL EXISTENTE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TODO EL PROCESO CONSTRUCTIVO, MATERIALES Y PRUEBAS DEBERÁN APEGARSE A LA NORMATIVIDAD APLICABLE DE CONAGUA.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LAS COTAS DE PROYECTO DEBERÁN RECTIFICARSE PREVIO A LA EJECUCUÓN DE LA OBRA.</w:t>
      </w:r>
    </w:p>
    <w:p w:rsidR="00C244A1" w:rsidRPr="00453273" w:rsidRDefault="00C244A1" w:rsidP="00453273">
      <w:pPr>
        <w:pStyle w:val="Prrafodelista"/>
        <w:numPr>
          <w:ilvl w:val="0"/>
          <w:numId w:val="27"/>
        </w:numPr>
        <w:tabs>
          <w:tab w:val="left" w:pos="480"/>
        </w:tabs>
        <w:autoSpaceDE w:val="0"/>
        <w:autoSpaceDN w:val="0"/>
        <w:adjustRightInd w:val="0"/>
        <w:jc w:val="both"/>
        <w:rPr>
          <w:szCs w:val="32"/>
        </w:rPr>
      </w:pPr>
      <w:r w:rsidRPr="00453273">
        <w:rPr>
          <w:szCs w:val="32"/>
        </w:rPr>
        <w:t>CUALQUIER MODIFICACIÓN AL PROYECTO SERÁ  AUTORIZADA POR EL SUPERVISOR DE LA OBRA.</w:t>
      </w:r>
    </w:p>
    <w:p w:rsidR="003509DB" w:rsidRDefault="003509DB" w:rsidP="00C244A1">
      <w:pPr>
        <w:tabs>
          <w:tab w:val="left" w:pos="480"/>
        </w:tabs>
        <w:autoSpaceDE w:val="0"/>
        <w:autoSpaceDN w:val="0"/>
        <w:adjustRightInd w:val="0"/>
        <w:ind w:left="480" w:hanging="480"/>
        <w:jc w:val="both"/>
        <w:rPr>
          <w:szCs w:val="32"/>
          <w:lang w:val="es-MX"/>
        </w:rPr>
      </w:pPr>
    </w:p>
    <w:p w:rsidR="00585A81" w:rsidRDefault="00585A81" w:rsidP="00C244A1">
      <w:pPr>
        <w:tabs>
          <w:tab w:val="left" w:pos="480"/>
        </w:tabs>
        <w:autoSpaceDE w:val="0"/>
        <w:autoSpaceDN w:val="0"/>
        <w:adjustRightInd w:val="0"/>
        <w:ind w:left="480" w:hanging="480"/>
        <w:jc w:val="both"/>
        <w:rPr>
          <w:szCs w:val="32"/>
          <w:lang w:val="es-MX"/>
        </w:rPr>
      </w:pPr>
    </w:p>
    <w:p w:rsidR="00585A81" w:rsidRDefault="00585A81" w:rsidP="00C244A1">
      <w:pPr>
        <w:tabs>
          <w:tab w:val="left" w:pos="480"/>
        </w:tabs>
        <w:autoSpaceDE w:val="0"/>
        <w:autoSpaceDN w:val="0"/>
        <w:adjustRightInd w:val="0"/>
        <w:ind w:left="480" w:hanging="480"/>
        <w:jc w:val="both"/>
        <w:rPr>
          <w:szCs w:val="32"/>
          <w:lang w:val="es-MX"/>
        </w:rPr>
      </w:pPr>
    </w:p>
    <w:p w:rsidR="00147597" w:rsidRPr="00147597" w:rsidRDefault="00147597" w:rsidP="00147597">
      <w:pPr>
        <w:tabs>
          <w:tab w:val="left" w:pos="12013"/>
        </w:tabs>
        <w:autoSpaceDE w:val="0"/>
        <w:autoSpaceDN w:val="0"/>
        <w:adjustRightInd w:val="0"/>
        <w:spacing w:before="533"/>
        <w:jc w:val="both"/>
        <w:rPr>
          <w:szCs w:val="32"/>
          <w:lang w:val="es-MX"/>
        </w:rPr>
      </w:pPr>
    </w:p>
    <w:sectPr w:rsidR="00147597" w:rsidRPr="00147597" w:rsidSect="00CA61CD">
      <w:headerReference w:type="default" r:id="rId8"/>
      <w:footerReference w:type="default" r:id="rId9"/>
      <w:pgSz w:w="12240" w:h="15840" w:code="1"/>
      <w:pgMar w:top="3686" w:right="1183" w:bottom="1418" w:left="1276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06C" w:rsidRDefault="00B4606C">
      <w:r>
        <w:separator/>
      </w:r>
    </w:p>
  </w:endnote>
  <w:endnote w:type="continuationSeparator" w:id="0">
    <w:p w:rsidR="00B4606C" w:rsidRDefault="00B4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981513"/>
      <w:docPartObj>
        <w:docPartGallery w:val="Page Numbers (Bottom of Page)"/>
        <w:docPartUnique/>
      </w:docPartObj>
    </w:sdtPr>
    <w:sdtEndPr/>
    <w:sdtContent>
      <w:p w:rsidR="00F15483" w:rsidRDefault="00F4473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BE1">
          <w:rPr>
            <w:noProof/>
          </w:rPr>
          <w:t>1</w:t>
        </w:r>
        <w:r>
          <w:fldChar w:fldCharType="end"/>
        </w:r>
      </w:p>
    </w:sdtContent>
  </w:sdt>
  <w:p w:rsidR="00F15483" w:rsidRDefault="00B460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06C" w:rsidRDefault="00B4606C">
      <w:r>
        <w:separator/>
      </w:r>
    </w:p>
  </w:footnote>
  <w:footnote w:type="continuationSeparator" w:id="0">
    <w:p w:rsidR="00B4606C" w:rsidRDefault="00B46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483" w:rsidRDefault="00F4473E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28208C" wp14:editId="547579CB">
              <wp:simplePos x="0" y="0"/>
              <wp:positionH relativeFrom="column">
                <wp:posOffset>433654</wp:posOffset>
              </wp:positionH>
              <wp:positionV relativeFrom="paragraph">
                <wp:posOffset>1347161</wp:posOffset>
              </wp:positionV>
              <wp:extent cx="5581203" cy="260985"/>
              <wp:effectExtent l="0" t="0" r="0" b="5715"/>
              <wp:wrapNone/>
              <wp:docPr id="4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81203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15483" w:rsidRPr="00047B53" w:rsidRDefault="00F4473E" w:rsidP="000834FF">
                          <w:pPr>
                            <w:jc w:val="center"/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</w:pP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SUB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DIRECCIÓN DE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 xml:space="preserve"> PROYECTOS Y LICITACIONES DE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O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BRA PÚBLICA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.</w:t>
                          </w:r>
                        </w:p>
                        <w:p w:rsidR="00F15483" w:rsidRPr="00E2456F" w:rsidRDefault="00B4606C" w:rsidP="000834FF">
                          <w:pPr>
                            <w:jc w:val="center"/>
                            <w:rPr>
                              <w:sz w:val="18"/>
                              <w:lang w:val="es-MX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8208C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margin-left:34.15pt;margin-top:106.1pt;width:439.45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" filled="f" stroked="f" strokeweight=".5pt">
              <v:textbox>
                <w:txbxContent>
                  <w:p w:rsidR="00F15483" w:rsidRPr="00047B53" w:rsidRDefault="00F4473E" w:rsidP="000834FF">
                    <w:pPr>
                      <w:jc w:val="center"/>
                      <w:rPr>
                        <w:i/>
                        <w:sz w:val="17"/>
                        <w:szCs w:val="17"/>
                        <w:lang w:val="es-MX"/>
                      </w:rPr>
                    </w:pP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SUB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>DIRECCIÓN DE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 xml:space="preserve"> PROYECTOS Y LICITACIONES DE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 xml:space="preserve"> 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O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>BRA PÚBLICA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.</w:t>
                    </w:r>
                  </w:p>
                  <w:p w:rsidR="00F15483" w:rsidRPr="00E2456F" w:rsidRDefault="00B4606C" w:rsidP="000834FF">
                    <w:pPr>
                      <w:jc w:val="center"/>
                      <w:rPr>
                        <w:sz w:val="18"/>
                        <w:lang w:val="es-MX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9CE3FE8" wp14:editId="387674FC">
              <wp:simplePos x="0" y="0"/>
              <wp:positionH relativeFrom="column">
                <wp:posOffset>-27940</wp:posOffset>
              </wp:positionH>
              <wp:positionV relativeFrom="paragraph">
                <wp:posOffset>1124585</wp:posOffset>
              </wp:positionV>
              <wp:extent cx="6548120" cy="1404620"/>
              <wp:effectExtent l="0" t="0" r="508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812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483" w:rsidRPr="0038616D" w:rsidRDefault="00F4473E" w:rsidP="0038616D">
                          <w:pPr>
                            <w:jc w:val="center"/>
                            <w:rPr>
                              <w:lang w:val="es-MX"/>
                            </w:rPr>
                          </w:pPr>
                          <w:r>
                            <w:rPr>
                              <w:lang w:val="es-MX"/>
                            </w:rPr>
                            <w:t>“2020, AÑO DE LA PLURICULTURALIDAD DE LOS PUEBLOS INDÌGENAS Y AFROMEXICANO”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9CE3FE8" id="Cuadro de texto 2" o:spid="_x0000_s1027" type="#_x0000_t202" style="position:absolute;margin-left:-2.2pt;margin-top:88.55pt;width:515.6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" stroked="f">
              <v:textbox style="mso-fit-shape-to-text:t">
                <w:txbxContent>
                  <w:p w:rsidR="00F15483" w:rsidRPr="0038616D" w:rsidRDefault="00F4473E" w:rsidP="0038616D">
                    <w:pPr>
                      <w:jc w:val="center"/>
                      <w:rPr>
                        <w:lang w:val="es-MX"/>
                      </w:rPr>
                    </w:pPr>
                    <w:r>
                      <w:rPr>
                        <w:lang w:val="es-MX"/>
                      </w:rPr>
                      <w:t>“2020, AÑO DE LA PLURICULTURALIDAD DE LOS PUEBLOS INDÌGENAS Y AFROMEXICANO”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3372A8E3" wp14:editId="50C5CEED">
          <wp:simplePos x="0" y="0"/>
          <wp:positionH relativeFrom="column">
            <wp:posOffset>-828040</wp:posOffset>
          </wp:positionH>
          <wp:positionV relativeFrom="paragraph">
            <wp:posOffset>-634365</wp:posOffset>
          </wp:positionV>
          <wp:extent cx="7782560" cy="100691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 membretada economía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60" cy="100691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7FFA"/>
    <w:multiLevelType w:val="hybridMultilevel"/>
    <w:tmpl w:val="BBC89D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02B5A"/>
    <w:multiLevelType w:val="hybridMultilevel"/>
    <w:tmpl w:val="C01A388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B3BA8"/>
    <w:multiLevelType w:val="hybridMultilevel"/>
    <w:tmpl w:val="98046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01617"/>
    <w:multiLevelType w:val="hybridMultilevel"/>
    <w:tmpl w:val="F1BEB1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32AC"/>
    <w:multiLevelType w:val="hybridMultilevel"/>
    <w:tmpl w:val="5F16520C"/>
    <w:lvl w:ilvl="0" w:tplc="BE5A32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4AC5031"/>
    <w:multiLevelType w:val="hybridMultilevel"/>
    <w:tmpl w:val="2076CD04"/>
    <w:lvl w:ilvl="0" w:tplc="19B825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E4F9F"/>
    <w:multiLevelType w:val="hybridMultilevel"/>
    <w:tmpl w:val="AD2E4A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1132F"/>
    <w:multiLevelType w:val="hybridMultilevel"/>
    <w:tmpl w:val="48F2B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93C47"/>
    <w:multiLevelType w:val="hybridMultilevel"/>
    <w:tmpl w:val="6E1E01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B1C84"/>
    <w:multiLevelType w:val="hybridMultilevel"/>
    <w:tmpl w:val="63144B0A"/>
    <w:lvl w:ilvl="0" w:tplc="B6C2BD70">
      <w:start w:val="1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53124"/>
    <w:multiLevelType w:val="hybridMultilevel"/>
    <w:tmpl w:val="F418F1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969B9"/>
    <w:multiLevelType w:val="hybridMultilevel"/>
    <w:tmpl w:val="EB301D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512D6"/>
    <w:multiLevelType w:val="hybridMultilevel"/>
    <w:tmpl w:val="A388359C"/>
    <w:lvl w:ilvl="0" w:tplc="080A000F">
      <w:start w:val="1"/>
      <w:numFmt w:val="decimal"/>
      <w:lvlText w:val="%1."/>
      <w:lvlJc w:val="left"/>
      <w:pPr>
        <w:ind w:left="1487" w:hanging="360"/>
      </w:pPr>
    </w:lvl>
    <w:lvl w:ilvl="1" w:tplc="080A0019" w:tentative="1">
      <w:start w:val="1"/>
      <w:numFmt w:val="lowerLetter"/>
      <w:lvlText w:val="%2."/>
      <w:lvlJc w:val="left"/>
      <w:pPr>
        <w:ind w:left="2207" w:hanging="360"/>
      </w:pPr>
    </w:lvl>
    <w:lvl w:ilvl="2" w:tplc="080A001B" w:tentative="1">
      <w:start w:val="1"/>
      <w:numFmt w:val="lowerRoman"/>
      <w:lvlText w:val="%3."/>
      <w:lvlJc w:val="right"/>
      <w:pPr>
        <w:ind w:left="2927" w:hanging="180"/>
      </w:pPr>
    </w:lvl>
    <w:lvl w:ilvl="3" w:tplc="080A000F" w:tentative="1">
      <w:start w:val="1"/>
      <w:numFmt w:val="decimal"/>
      <w:lvlText w:val="%4."/>
      <w:lvlJc w:val="left"/>
      <w:pPr>
        <w:ind w:left="3647" w:hanging="360"/>
      </w:pPr>
    </w:lvl>
    <w:lvl w:ilvl="4" w:tplc="080A0019" w:tentative="1">
      <w:start w:val="1"/>
      <w:numFmt w:val="lowerLetter"/>
      <w:lvlText w:val="%5."/>
      <w:lvlJc w:val="left"/>
      <w:pPr>
        <w:ind w:left="4367" w:hanging="360"/>
      </w:pPr>
    </w:lvl>
    <w:lvl w:ilvl="5" w:tplc="080A001B" w:tentative="1">
      <w:start w:val="1"/>
      <w:numFmt w:val="lowerRoman"/>
      <w:lvlText w:val="%6."/>
      <w:lvlJc w:val="right"/>
      <w:pPr>
        <w:ind w:left="5087" w:hanging="180"/>
      </w:pPr>
    </w:lvl>
    <w:lvl w:ilvl="6" w:tplc="080A000F" w:tentative="1">
      <w:start w:val="1"/>
      <w:numFmt w:val="decimal"/>
      <w:lvlText w:val="%7."/>
      <w:lvlJc w:val="left"/>
      <w:pPr>
        <w:ind w:left="5807" w:hanging="360"/>
      </w:pPr>
    </w:lvl>
    <w:lvl w:ilvl="7" w:tplc="080A0019" w:tentative="1">
      <w:start w:val="1"/>
      <w:numFmt w:val="lowerLetter"/>
      <w:lvlText w:val="%8."/>
      <w:lvlJc w:val="left"/>
      <w:pPr>
        <w:ind w:left="6527" w:hanging="360"/>
      </w:pPr>
    </w:lvl>
    <w:lvl w:ilvl="8" w:tplc="080A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3" w15:restartNumberingAfterBreak="0">
    <w:nsid w:val="397A29A4"/>
    <w:multiLevelType w:val="hybridMultilevel"/>
    <w:tmpl w:val="3648E8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63E1"/>
    <w:multiLevelType w:val="hybridMultilevel"/>
    <w:tmpl w:val="161EFE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67F7A"/>
    <w:multiLevelType w:val="hybridMultilevel"/>
    <w:tmpl w:val="6128B0C6"/>
    <w:lvl w:ilvl="0" w:tplc="B6C2BD70">
      <w:start w:val="1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27DBE"/>
    <w:multiLevelType w:val="hybridMultilevel"/>
    <w:tmpl w:val="1B70FF4A"/>
    <w:lvl w:ilvl="0" w:tplc="B6C2BD70">
      <w:start w:val="1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81" w:hanging="360"/>
      </w:pPr>
    </w:lvl>
    <w:lvl w:ilvl="2" w:tplc="080A001B" w:tentative="1">
      <w:start w:val="1"/>
      <w:numFmt w:val="lowerRoman"/>
      <w:lvlText w:val="%3."/>
      <w:lvlJc w:val="right"/>
      <w:pPr>
        <w:ind w:left="2601" w:hanging="180"/>
      </w:pPr>
    </w:lvl>
    <w:lvl w:ilvl="3" w:tplc="080A000F" w:tentative="1">
      <w:start w:val="1"/>
      <w:numFmt w:val="decimal"/>
      <w:lvlText w:val="%4."/>
      <w:lvlJc w:val="left"/>
      <w:pPr>
        <w:ind w:left="3321" w:hanging="360"/>
      </w:pPr>
    </w:lvl>
    <w:lvl w:ilvl="4" w:tplc="080A0019" w:tentative="1">
      <w:start w:val="1"/>
      <w:numFmt w:val="lowerLetter"/>
      <w:lvlText w:val="%5."/>
      <w:lvlJc w:val="left"/>
      <w:pPr>
        <w:ind w:left="4041" w:hanging="360"/>
      </w:pPr>
    </w:lvl>
    <w:lvl w:ilvl="5" w:tplc="080A001B" w:tentative="1">
      <w:start w:val="1"/>
      <w:numFmt w:val="lowerRoman"/>
      <w:lvlText w:val="%6."/>
      <w:lvlJc w:val="right"/>
      <w:pPr>
        <w:ind w:left="4761" w:hanging="180"/>
      </w:pPr>
    </w:lvl>
    <w:lvl w:ilvl="6" w:tplc="080A000F" w:tentative="1">
      <w:start w:val="1"/>
      <w:numFmt w:val="decimal"/>
      <w:lvlText w:val="%7."/>
      <w:lvlJc w:val="left"/>
      <w:pPr>
        <w:ind w:left="5481" w:hanging="360"/>
      </w:pPr>
    </w:lvl>
    <w:lvl w:ilvl="7" w:tplc="080A0019" w:tentative="1">
      <w:start w:val="1"/>
      <w:numFmt w:val="lowerLetter"/>
      <w:lvlText w:val="%8."/>
      <w:lvlJc w:val="left"/>
      <w:pPr>
        <w:ind w:left="6201" w:hanging="360"/>
      </w:pPr>
    </w:lvl>
    <w:lvl w:ilvl="8" w:tplc="080A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7" w15:restartNumberingAfterBreak="0">
    <w:nsid w:val="4A2A6446"/>
    <w:multiLevelType w:val="hybridMultilevel"/>
    <w:tmpl w:val="498C06D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00F4"/>
    <w:multiLevelType w:val="hybridMultilevel"/>
    <w:tmpl w:val="5B984070"/>
    <w:lvl w:ilvl="0" w:tplc="E066388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937D9"/>
    <w:multiLevelType w:val="hybridMultilevel"/>
    <w:tmpl w:val="AD5AC5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D5393"/>
    <w:multiLevelType w:val="hybridMultilevel"/>
    <w:tmpl w:val="D3BED6A4"/>
    <w:lvl w:ilvl="0" w:tplc="080A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1" w15:restartNumberingAfterBreak="0">
    <w:nsid w:val="5210084E"/>
    <w:multiLevelType w:val="hybridMultilevel"/>
    <w:tmpl w:val="69F8B4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DFCA2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E46EC"/>
    <w:multiLevelType w:val="hybridMultilevel"/>
    <w:tmpl w:val="10CCA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6438F"/>
    <w:multiLevelType w:val="hybridMultilevel"/>
    <w:tmpl w:val="319821CC"/>
    <w:lvl w:ilvl="0" w:tplc="080A000F">
      <w:start w:val="1"/>
      <w:numFmt w:val="decimal"/>
      <w:lvlText w:val="%1."/>
      <w:lvlJc w:val="left"/>
      <w:pPr>
        <w:ind w:left="1574" w:hanging="360"/>
      </w:pPr>
    </w:lvl>
    <w:lvl w:ilvl="1" w:tplc="080A0019" w:tentative="1">
      <w:start w:val="1"/>
      <w:numFmt w:val="lowerLetter"/>
      <w:lvlText w:val="%2."/>
      <w:lvlJc w:val="left"/>
      <w:pPr>
        <w:ind w:left="2294" w:hanging="360"/>
      </w:pPr>
    </w:lvl>
    <w:lvl w:ilvl="2" w:tplc="080A001B" w:tentative="1">
      <w:start w:val="1"/>
      <w:numFmt w:val="lowerRoman"/>
      <w:lvlText w:val="%3."/>
      <w:lvlJc w:val="right"/>
      <w:pPr>
        <w:ind w:left="3014" w:hanging="180"/>
      </w:pPr>
    </w:lvl>
    <w:lvl w:ilvl="3" w:tplc="080A000F" w:tentative="1">
      <w:start w:val="1"/>
      <w:numFmt w:val="decimal"/>
      <w:lvlText w:val="%4."/>
      <w:lvlJc w:val="left"/>
      <w:pPr>
        <w:ind w:left="3734" w:hanging="360"/>
      </w:pPr>
    </w:lvl>
    <w:lvl w:ilvl="4" w:tplc="080A0019" w:tentative="1">
      <w:start w:val="1"/>
      <w:numFmt w:val="lowerLetter"/>
      <w:lvlText w:val="%5."/>
      <w:lvlJc w:val="left"/>
      <w:pPr>
        <w:ind w:left="4454" w:hanging="360"/>
      </w:pPr>
    </w:lvl>
    <w:lvl w:ilvl="5" w:tplc="080A001B" w:tentative="1">
      <w:start w:val="1"/>
      <w:numFmt w:val="lowerRoman"/>
      <w:lvlText w:val="%6."/>
      <w:lvlJc w:val="right"/>
      <w:pPr>
        <w:ind w:left="5174" w:hanging="180"/>
      </w:pPr>
    </w:lvl>
    <w:lvl w:ilvl="6" w:tplc="080A000F" w:tentative="1">
      <w:start w:val="1"/>
      <w:numFmt w:val="decimal"/>
      <w:lvlText w:val="%7."/>
      <w:lvlJc w:val="left"/>
      <w:pPr>
        <w:ind w:left="5894" w:hanging="360"/>
      </w:pPr>
    </w:lvl>
    <w:lvl w:ilvl="7" w:tplc="080A0019" w:tentative="1">
      <w:start w:val="1"/>
      <w:numFmt w:val="lowerLetter"/>
      <w:lvlText w:val="%8."/>
      <w:lvlJc w:val="left"/>
      <w:pPr>
        <w:ind w:left="6614" w:hanging="360"/>
      </w:pPr>
    </w:lvl>
    <w:lvl w:ilvl="8" w:tplc="080A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4" w15:restartNumberingAfterBreak="0">
    <w:nsid w:val="5E286E03"/>
    <w:multiLevelType w:val="hybridMultilevel"/>
    <w:tmpl w:val="D3DC1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B6291"/>
    <w:multiLevelType w:val="hybridMultilevel"/>
    <w:tmpl w:val="24C27814"/>
    <w:lvl w:ilvl="0" w:tplc="B6C2BD70">
      <w:start w:val="1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54E0E"/>
    <w:multiLevelType w:val="hybridMultilevel"/>
    <w:tmpl w:val="77FEC9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4A039C"/>
    <w:multiLevelType w:val="hybridMultilevel"/>
    <w:tmpl w:val="4B88EF78"/>
    <w:lvl w:ilvl="0" w:tplc="E066388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84C30"/>
    <w:multiLevelType w:val="hybridMultilevel"/>
    <w:tmpl w:val="11E0FC2E"/>
    <w:lvl w:ilvl="0" w:tplc="E066388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82B8F"/>
    <w:multiLevelType w:val="hybridMultilevel"/>
    <w:tmpl w:val="0F3CB0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91694"/>
    <w:multiLevelType w:val="hybridMultilevel"/>
    <w:tmpl w:val="C37636E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55AB4"/>
    <w:multiLevelType w:val="hybridMultilevel"/>
    <w:tmpl w:val="E0F6D0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2"/>
  </w:num>
  <w:num w:numId="4">
    <w:abstractNumId w:val="7"/>
  </w:num>
  <w:num w:numId="5">
    <w:abstractNumId w:val="24"/>
  </w:num>
  <w:num w:numId="6">
    <w:abstractNumId w:val="22"/>
  </w:num>
  <w:num w:numId="7">
    <w:abstractNumId w:val="2"/>
  </w:num>
  <w:num w:numId="8">
    <w:abstractNumId w:val="26"/>
  </w:num>
  <w:num w:numId="9">
    <w:abstractNumId w:val="23"/>
  </w:num>
  <w:num w:numId="10">
    <w:abstractNumId w:val="30"/>
  </w:num>
  <w:num w:numId="11">
    <w:abstractNumId w:val="21"/>
  </w:num>
  <w:num w:numId="12">
    <w:abstractNumId w:val="3"/>
  </w:num>
  <w:num w:numId="13">
    <w:abstractNumId w:val="8"/>
  </w:num>
  <w:num w:numId="14">
    <w:abstractNumId w:val="4"/>
  </w:num>
  <w:num w:numId="15">
    <w:abstractNumId w:val="18"/>
  </w:num>
  <w:num w:numId="16">
    <w:abstractNumId w:val="27"/>
  </w:num>
  <w:num w:numId="17">
    <w:abstractNumId w:val="28"/>
  </w:num>
  <w:num w:numId="18">
    <w:abstractNumId w:val="14"/>
  </w:num>
  <w:num w:numId="19">
    <w:abstractNumId w:val="0"/>
  </w:num>
  <w:num w:numId="20">
    <w:abstractNumId w:val="16"/>
  </w:num>
  <w:num w:numId="21">
    <w:abstractNumId w:val="9"/>
  </w:num>
  <w:num w:numId="22">
    <w:abstractNumId w:val="5"/>
  </w:num>
  <w:num w:numId="23">
    <w:abstractNumId w:val="15"/>
  </w:num>
  <w:num w:numId="24">
    <w:abstractNumId w:val="25"/>
  </w:num>
  <w:num w:numId="25">
    <w:abstractNumId w:val="11"/>
  </w:num>
  <w:num w:numId="26">
    <w:abstractNumId w:val="13"/>
  </w:num>
  <w:num w:numId="27">
    <w:abstractNumId w:val="17"/>
  </w:num>
  <w:num w:numId="28">
    <w:abstractNumId w:val="1"/>
  </w:num>
  <w:num w:numId="29">
    <w:abstractNumId w:val="19"/>
  </w:num>
  <w:num w:numId="30">
    <w:abstractNumId w:val="29"/>
  </w:num>
  <w:num w:numId="31">
    <w:abstractNumId w:val="1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3E"/>
    <w:rsid w:val="00147597"/>
    <w:rsid w:val="00166E4D"/>
    <w:rsid w:val="00231BE1"/>
    <w:rsid w:val="00287E93"/>
    <w:rsid w:val="003122BA"/>
    <w:rsid w:val="003509DB"/>
    <w:rsid w:val="00453273"/>
    <w:rsid w:val="004655F6"/>
    <w:rsid w:val="004B1789"/>
    <w:rsid w:val="005263F1"/>
    <w:rsid w:val="005665B3"/>
    <w:rsid w:val="00585A81"/>
    <w:rsid w:val="007412CA"/>
    <w:rsid w:val="00754189"/>
    <w:rsid w:val="00771908"/>
    <w:rsid w:val="008213C2"/>
    <w:rsid w:val="00932383"/>
    <w:rsid w:val="009D39E6"/>
    <w:rsid w:val="00A00A8A"/>
    <w:rsid w:val="00A9085A"/>
    <w:rsid w:val="00B4606C"/>
    <w:rsid w:val="00C244A1"/>
    <w:rsid w:val="00CA61CD"/>
    <w:rsid w:val="00F26973"/>
    <w:rsid w:val="00F4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BC868"/>
  <w15:docId w15:val="{8565DEAA-EA00-4E16-A499-B5A670CA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91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57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57F8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757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57F8"/>
    <w:rPr>
      <w:lang w:val="es-ES"/>
    </w:rPr>
  </w:style>
  <w:style w:type="table" w:styleId="Tablaconcuadrcula">
    <w:name w:val="Table Grid"/>
    <w:basedOn w:val="Tablanormal"/>
    <w:uiPriority w:val="59"/>
    <w:rsid w:val="00811DE3"/>
    <w:rPr>
      <w:rFonts w:eastAsiaTheme="minorEastAsia"/>
      <w:sz w:val="22"/>
      <w:szCs w:val="22"/>
      <w:lang w:val="es-E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612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2DD"/>
    <w:rPr>
      <w:rFonts w:ascii="Tahoma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C9298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9D39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D39E6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1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bg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46F1B-7A40-42BA-B882-4D9BB80D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PROYARQ</cp:lastModifiedBy>
  <cp:revision>8</cp:revision>
  <cp:lastPrinted>2020-08-06T16:13:00Z</cp:lastPrinted>
  <dcterms:created xsi:type="dcterms:W3CDTF">2020-09-21T20:18:00Z</dcterms:created>
  <dcterms:modified xsi:type="dcterms:W3CDTF">2020-09-22T17:34:00Z</dcterms:modified>
</cp:coreProperties>
</file>