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306CA2" w:rsidRPr="004F766E" w14:paraId="32AE4F3D" w14:textId="77777777" w:rsidTr="004F766E">
        <w:trPr>
          <w:trHeight w:val="244"/>
        </w:trPr>
        <w:tc>
          <w:tcPr>
            <w:tcW w:w="1846" w:type="dxa"/>
          </w:tcPr>
          <w:p w14:paraId="24FE2D5D" w14:textId="77777777" w:rsidR="00306CA2" w:rsidRPr="004F766E" w:rsidRDefault="00306CA2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461F1D28" w14:textId="77777777" w:rsidR="00306CA2" w:rsidRPr="004F766E" w:rsidRDefault="00306CA2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IRE/SOPDU/DCSCOP/008/2024</w:t>
            </w:r>
          </w:p>
        </w:tc>
      </w:tr>
      <w:tr w:rsidR="00306CA2" w:rsidRPr="004F766E" w14:paraId="29336EF6" w14:textId="77777777" w:rsidTr="004F766E">
        <w:trPr>
          <w:trHeight w:val="347"/>
        </w:trPr>
        <w:tc>
          <w:tcPr>
            <w:tcW w:w="1846" w:type="dxa"/>
          </w:tcPr>
          <w:p w14:paraId="6422AA7B" w14:textId="77777777" w:rsidR="00306CA2" w:rsidRPr="004F766E" w:rsidRDefault="00306CA2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20F309ED" w14:textId="77777777" w:rsidR="00306CA2" w:rsidRPr="004F766E" w:rsidRDefault="00306CA2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26D08963" w14:textId="77777777" w:rsidR="00306CA2" w:rsidRPr="004F766E" w:rsidRDefault="00306CA2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5349E99" w14:textId="77777777" w:rsidR="00306CA2" w:rsidRPr="004F766E" w:rsidRDefault="00306CA2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3EB51525" w14:textId="77777777" w:rsidR="00306CA2" w:rsidRPr="004F766E" w:rsidRDefault="00306CA2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43F903CF" w14:textId="77777777" w:rsidR="00306CA2" w:rsidRPr="004F766E" w:rsidRDefault="00306CA2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4313EE19" w14:textId="77777777" w:rsidR="00306CA2" w:rsidRPr="004F766E" w:rsidRDefault="00306CA2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6EA1FD03" w14:textId="77777777" w:rsidR="00306CA2" w:rsidRDefault="00306CA2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57744450" w14:textId="77777777" w:rsidR="00306CA2" w:rsidRDefault="00306CA2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226DA461" w14:textId="77777777" w:rsidR="00306CA2" w:rsidRPr="004F766E" w:rsidRDefault="00306CA2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CB4876">
        <w:rPr>
          <w:rFonts w:asciiTheme="majorHAnsi" w:hAnsiTheme="majorHAnsi" w:cs="Arial"/>
          <w:bCs/>
          <w:noProof/>
          <w:sz w:val="18"/>
          <w:szCs w:val="18"/>
        </w:rPr>
        <w:t>19 de Noviembre de 2024</w:t>
      </w:r>
    </w:p>
    <w:p w14:paraId="6347E59E" w14:textId="77777777" w:rsidR="00306CA2" w:rsidRPr="004F766E" w:rsidRDefault="00306CA2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5840CA12" w14:textId="5E0E40CD" w:rsidR="00306CA2" w:rsidRPr="004F766E" w:rsidRDefault="00306CA2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C. </w:t>
      </w:r>
      <w:r w:rsidR="009A2EB4">
        <w:rPr>
          <w:rFonts w:asciiTheme="majorHAnsi" w:hAnsiTheme="majorHAnsi" w:cs="Arial"/>
          <w:b/>
          <w:bCs/>
          <w:sz w:val="18"/>
          <w:szCs w:val="18"/>
        </w:rPr>
        <w:t>JOSÉ MANUEL ALVAREZ FERNÁNDEZ</w:t>
      </w:r>
    </w:p>
    <w:p w14:paraId="4894EF0D" w14:textId="62C842A8" w:rsidR="00306CA2" w:rsidRPr="004F766E" w:rsidRDefault="00EB01DB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EB01DB">
        <w:rPr>
          <w:rFonts w:asciiTheme="majorHAnsi" w:hAnsiTheme="majorHAnsi" w:cs="Arial"/>
          <w:b/>
          <w:bCs/>
          <w:sz w:val="18"/>
          <w:szCs w:val="18"/>
        </w:rPr>
        <w:t>ADMINISTRADOR ÚNICO</w:t>
      </w:r>
      <w:r w:rsidR="00306CA2" w:rsidRPr="004F766E">
        <w:rPr>
          <w:rFonts w:asciiTheme="majorHAnsi" w:hAnsiTheme="majorHAnsi" w:cs="Arial"/>
          <w:b/>
          <w:bCs/>
          <w:sz w:val="18"/>
          <w:szCs w:val="18"/>
        </w:rPr>
        <w:t xml:space="preserve"> DE LA EMPRESA </w:t>
      </w:r>
    </w:p>
    <w:p w14:paraId="37A26C7F" w14:textId="77777777" w:rsidR="00EB01DB" w:rsidRDefault="00EB01DB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EB01DB">
        <w:rPr>
          <w:rFonts w:asciiTheme="majorHAnsi" w:hAnsiTheme="majorHAnsi" w:cs="Arial"/>
          <w:b/>
          <w:bCs/>
          <w:sz w:val="18"/>
          <w:szCs w:val="18"/>
        </w:rPr>
        <w:t>ESPECIALISTAS EN OBRAS Y CONSTRUCCIONES VERDE VALLE, S.A. DE C.V.</w:t>
      </w:r>
    </w:p>
    <w:p w14:paraId="62BAB719" w14:textId="53FC8B65" w:rsidR="00EB01DB" w:rsidRDefault="00EB01DB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EB01DB">
        <w:rPr>
          <w:rFonts w:asciiTheme="majorHAnsi" w:hAnsiTheme="majorHAnsi" w:cs="Arial"/>
          <w:b/>
          <w:bCs/>
          <w:sz w:val="18"/>
          <w:szCs w:val="18"/>
        </w:rPr>
        <w:t xml:space="preserve">CALLE BELISARIO DOMÍNGUEZ No. 809 INT. 1, </w:t>
      </w:r>
    </w:p>
    <w:p w14:paraId="1E602C68" w14:textId="1F0A21AD" w:rsidR="00EB01DB" w:rsidRDefault="00EB01DB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EB01DB">
        <w:rPr>
          <w:rFonts w:asciiTheme="majorHAnsi" w:hAnsiTheme="majorHAnsi" w:cs="Arial"/>
          <w:b/>
          <w:bCs/>
          <w:sz w:val="18"/>
          <w:szCs w:val="18"/>
        </w:rPr>
        <w:t>COL. REFORMA, OAXACA DE JUÁREZ, OAXACA. C.P. 68050</w:t>
      </w:r>
    </w:p>
    <w:p w14:paraId="3EF37D52" w14:textId="24FD2424" w:rsidR="00306CA2" w:rsidRPr="004F766E" w:rsidRDefault="00306CA2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1E1B8536" w14:textId="77777777" w:rsidR="00306CA2" w:rsidRPr="004F766E" w:rsidRDefault="00306CA2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20D23AF7" w14:textId="77777777" w:rsidR="00306CA2" w:rsidRPr="004F766E" w:rsidRDefault="00306CA2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Pr="00CB4876">
        <w:rPr>
          <w:rFonts w:asciiTheme="majorHAnsi" w:hAnsiTheme="majorHAnsi" w:cs="Arial"/>
          <w:noProof/>
          <w:sz w:val="18"/>
          <w:szCs w:val="18"/>
        </w:rPr>
        <w:t>25 fracción II, 42 de la Ley de Obras Públicas y Servicios Relacionados del Estado de Oaxaca,  45 última parte y 46 segundo párrafo de la citada Ley, reformados mediante Decreto 2398 publicado en el Extra del Periódico Oficial del Gobierno del Estado de Oaxaca con fecha 30 de agosto de 2024 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CB4876">
        <w:rPr>
          <w:rFonts w:asciiTheme="majorHAnsi" w:hAnsiTheme="majorHAnsi" w:cs="Arial"/>
          <w:noProof/>
          <w:sz w:val="18"/>
          <w:szCs w:val="18"/>
        </w:rPr>
        <w:t>COP/015/2024 de fecha 11 de noviembre de 2024 de la Decima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CB4876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CB4876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 pavimento con concreto asfáltico en Avenida Quinta las Águilas, Agencia de Policía de Candiani,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CB4876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540"/>
        <w:gridCol w:w="1249"/>
        <w:gridCol w:w="1256"/>
        <w:gridCol w:w="1116"/>
        <w:gridCol w:w="1116"/>
        <w:gridCol w:w="1229"/>
      </w:tblGrid>
      <w:tr w:rsidR="00306CA2" w:rsidRPr="004F766E" w14:paraId="18495802" w14:textId="77777777" w:rsidTr="009126A1">
        <w:trPr>
          <w:trHeight w:val="306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C2CE11C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20C4BEAC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89" w:type="pct"/>
            <w:gridSpan w:val="3"/>
            <w:shd w:val="clear" w:color="auto" w:fill="D9D9D9" w:themeFill="background1" w:themeFillShade="D9"/>
            <w:vAlign w:val="center"/>
          </w:tcPr>
          <w:p w14:paraId="36D39B9C" w14:textId="77777777" w:rsidR="00306CA2" w:rsidRPr="004F766E" w:rsidRDefault="00306CA2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6F058251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416544AD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65088660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1317EF70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306CA2" w:rsidRPr="004F766E" w14:paraId="655CEA21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50C200AB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IRE/SOPDU/DCSCOP/008/2024</w:t>
            </w:r>
          </w:p>
        </w:tc>
        <w:tc>
          <w:tcPr>
            <w:tcW w:w="2289" w:type="pct"/>
            <w:gridSpan w:val="3"/>
            <w:vAlign w:val="center"/>
          </w:tcPr>
          <w:p w14:paraId="3DA085F3" w14:textId="77777777" w:rsidR="00306CA2" w:rsidRPr="004F766E" w:rsidRDefault="00306CA2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Rehabilitación de pavimento con concreto asfáltico en Avenida Quinta las Águilas, Agencia de Policía de Candiani,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523F8F59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19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6B6B1B87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20 de Noviembre de 2024</w:t>
            </w:r>
          </w:p>
          <w:p w14:paraId="070BEDDA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97" w:type="pct"/>
            <w:vAlign w:val="center"/>
          </w:tcPr>
          <w:p w14:paraId="6FB07592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21 de Noviembre de 2024</w:t>
            </w:r>
          </w:p>
          <w:p w14:paraId="5F9B56C7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13:30 hrs.</w:t>
            </w:r>
          </w:p>
        </w:tc>
      </w:tr>
      <w:tr w:rsidR="00306CA2" w:rsidRPr="004F766E" w14:paraId="1A250403" w14:textId="77777777" w:rsidTr="009126A1">
        <w:trPr>
          <w:trHeight w:val="404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88EEC06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17B91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E5E43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8A32275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56DAE8F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BCE6570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48164A16" w14:textId="77777777" w:rsidR="00306CA2" w:rsidRPr="004F766E" w:rsidRDefault="00306CA2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306CA2" w:rsidRPr="004F766E" w14:paraId="5D7FBE13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1917AEA6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25 de Noviembre de 2024</w:t>
            </w:r>
          </w:p>
          <w:p w14:paraId="3C93DBB0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10:00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0F5FD06C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25 de Noviembre de 2024</w:t>
            </w:r>
          </w:p>
          <w:p w14:paraId="69CB7EC5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17:00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3ECB4CF8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26 de Noviembre de 2024</w:t>
            </w:r>
          </w:p>
          <w:p w14:paraId="1854942C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09:30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7FC519CC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26 de Noviembre de 2024</w:t>
            </w:r>
          </w:p>
          <w:p w14:paraId="477BA1B1" w14:textId="77777777" w:rsidR="00306CA2" w:rsidRPr="004F766E" w:rsidRDefault="00306CA2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11:30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6CF6E36E" w14:textId="77777777" w:rsidR="00306CA2" w:rsidRPr="00A41D16" w:rsidRDefault="00306CA2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27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567FF4E3" w14:textId="77777777" w:rsidR="00306CA2" w:rsidRPr="00A41D16" w:rsidRDefault="00306CA2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30 de Enero de 2025</w:t>
            </w:r>
          </w:p>
        </w:tc>
        <w:tc>
          <w:tcPr>
            <w:tcW w:w="697" w:type="pct"/>
            <w:vAlign w:val="center"/>
          </w:tcPr>
          <w:p w14:paraId="05E2811C" w14:textId="77777777" w:rsidR="00306CA2" w:rsidRPr="00A41D16" w:rsidRDefault="00306CA2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B4876">
              <w:rPr>
                <w:rFonts w:asciiTheme="majorHAnsi" w:hAnsiTheme="majorHAnsi" w:cs="Arial"/>
                <w:noProof/>
                <w:sz w:val="18"/>
                <w:szCs w:val="18"/>
              </w:rPr>
              <w:t>65 días naturales</w:t>
            </w:r>
          </w:p>
        </w:tc>
      </w:tr>
    </w:tbl>
    <w:p w14:paraId="42EBB3E1" w14:textId="77777777" w:rsidR="00306CA2" w:rsidRPr="004F766E" w:rsidRDefault="00306CA2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67609C79" w14:textId="77777777" w:rsidR="00306CA2" w:rsidRDefault="00306CA2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05FB0B7" w14:textId="77777777" w:rsidR="00306CA2" w:rsidRDefault="00306CA2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720B1F64" w14:textId="77777777" w:rsidR="00306CA2" w:rsidRPr="004F766E" w:rsidRDefault="00306CA2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2FC0210A" w14:textId="77777777" w:rsidR="00306CA2" w:rsidRPr="004F766E" w:rsidRDefault="00306CA2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78C03919" w14:textId="77777777" w:rsidR="00306CA2" w:rsidRPr="004F766E" w:rsidRDefault="00306CA2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015B6454" w14:textId="77777777" w:rsidR="00306CA2" w:rsidRPr="004F766E" w:rsidRDefault="00306CA2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2A24A1E4" w14:textId="77777777" w:rsidR="00306CA2" w:rsidRPr="004F766E" w:rsidRDefault="00306CA2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5A636438" w14:textId="77777777" w:rsidR="00306CA2" w:rsidRPr="004F766E" w:rsidRDefault="00306CA2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CB4876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3208AD1F" w14:textId="77777777" w:rsidR="00306CA2" w:rsidRPr="004F766E" w:rsidRDefault="00306CA2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11E6484B" w14:textId="77777777" w:rsidR="00306CA2" w:rsidRPr="004F766E" w:rsidRDefault="00306CA2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4A702A68" w14:textId="77777777" w:rsidR="00306CA2" w:rsidRPr="004F766E" w:rsidRDefault="00306CA2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4C17A45C" w14:textId="77777777" w:rsidR="00306CA2" w:rsidRPr="004F766E" w:rsidRDefault="00306CA2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42092953" w14:textId="77777777" w:rsidR="00306CA2" w:rsidRPr="004F766E" w:rsidRDefault="00306CA2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74832F10" w14:textId="77777777" w:rsidR="00306CA2" w:rsidRPr="004F766E" w:rsidRDefault="00306CA2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67B177D0" w14:textId="77777777" w:rsidR="00306CA2" w:rsidRPr="004F766E" w:rsidRDefault="00306CA2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1E4E6246" w14:textId="77777777" w:rsidR="00306CA2" w:rsidRPr="004F766E" w:rsidRDefault="00306CA2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401CC6A3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2AFD1F54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4BA79143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767C9692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24A95A13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0FF14846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366E4FD7" w14:textId="77777777" w:rsidR="00306CA2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306CA2" w:rsidSect="00306CA2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40F9BD9A" w14:textId="77777777" w:rsidR="00306CA2" w:rsidRPr="004F766E" w:rsidRDefault="00306CA2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306CA2" w:rsidRPr="004F766E" w:rsidSect="00306CA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2BEE" w14:textId="77777777" w:rsidR="00957F1A" w:rsidRDefault="00957F1A">
      <w:pPr>
        <w:spacing w:after="0"/>
      </w:pPr>
      <w:r>
        <w:separator/>
      </w:r>
    </w:p>
  </w:endnote>
  <w:endnote w:type="continuationSeparator" w:id="0">
    <w:p w14:paraId="61DBB444" w14:textId="77777777" w:rsidR="00957F1A" w:rsidRDefault="00957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974216651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475106542"/>
          <w:docPartObj>
            <w:docPartGallery w:val="Page Numbers (Top of Page)"/>
            <w:docPartUnique/>
          </w:docPartObj>
        </w:sdtPr>
        <w:sdtEndPr/>
        <w:sdtContent>
          <w:p w14:paraId="413EBAC9" w14:textId="77777777" w:rsidR="00306CA2" w:rsidRPr="004F766E" w:rsidRDefault="00306CA2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1E907AD4" w14:textId="77777777" w:rsidR="00306CA2" w:rsidRPr="004F766E" w:rsidRDefault="00306CA2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CB4876">
              <w:rPr>
                <w:b/>
                <w:bCs/>
                <w:noProof/>
                <w:sz w:val="19"/>
                <w:szCs w:val="19"/>
              </w:rPr>
              <w:t>IRE/SOPDU/DCSCOP/008/2024</w:t>
            </w:r>
          </w:p>
        </w:sdtContent>
      </w:sdt>
    </w:sdtContent>
  </w:sdt>
  <w:p w14:paraId="27C4C745" w14:textId="77777777" w:rsidR="00306CA2" w:rsidRDefault="00306CA2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31D7B02" w14:textId="77777777" w:rsidR="00306CA2" w:rsidRPr="004F766E" w:rsidRDefault="00306CA2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0B6EABC3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2FBFFF41" w14:textId="77777777" w:rsidR="004F766E" w:rsidRPr="004F766E" w:rsidRDefault="009B1A31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CB4876">
              <w:rPr>
                <w:b/>
                <w:bCs/>
                <w:noProof/>
                <w:sz w:val="19"/>
                <w:szCs w:val="19"/>
              </w:rPr>
              <w:t>IRE/SOPDU/DCSCOP/008/2024</w:t>
            </w:r>
          </w:p>
        </w:sdtContent>
      </w:sdt>
    </w:sdtContent>
  </w:sdt>
  <w:p w14:paraId="73B028EB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81EA413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06E6" w14:textId="77777777" w:rsidR="00957F1A" w:rsidRDefault="00957F1A">
      <w:pPr>
        <w:spacing w:after="0"/>
      </w:pPr>
      <w:r>
        <w:separator/>
      </w:r>
    </w:p>
  </w:footnote>
  <w:footnote w:type="continuationSeparator" w:id="0">
    <w:p w14:paraId="408C101F" w14:textId="77777777" w:rsidR="00957F1A" w:rsidRDefault="00957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F61D" w14:textId="77777777" w:rsidR="00306CA2" w:rsidRDefault="00957F1A">
    <w:pPr>
      <w:pStyle w:val="Encabezado"/>
    </w:pPr>
    <w:r>
      <w:rPr>
        <w:noProof/>
        <w:lang w:val="es-MX" w:eastAsia="es-MX"/>
      </w:rPr>
      <w:pict w14:anchorId="74D35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E4E1" w14:textId="77777777" w:rsidR="00306CA2" w:rsidRDefault="00306C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B1AB4EA" wp14:editId="7A9B5AD5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2758" w14:textId="77777777" w:rsidR="00306CA2" w:rsidRDefault="00957F1A">
    <w:pPr>
      <w:pStyle w:val="Encabezado"/>
    </w:pPr>
    <w:r>
      <w:rPr>
        <w:noProof/>
        <w:lang w:val="es-MX" w:eastAsia="es-MX"/>
      </w:rPr>
      <w:pict w14:anchorId="34F89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6AE" w14:textId="77777777" w:rsidR="00231ED3" w:rsidRDefault="00957F1A">
    <w:pPr>
      <w:pStyle w:val="Encabezado"/>
    </w:pPr>
    <w:r>
      <w:rPr>
        <w:noProof/>
        <w:lang w:val="es-MX" w:eastAsia="es-MX"/>
      </w:rPr>
      <w:pict w14:anchorId="3FE7B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2050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A00D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7A5B80B" wp14:editId="6B9251FD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B06B" w14:textId="77777777" w:rsidR="00231ED3" w:rsidRDefault="00957F1A">
    <w:pPr>
      <w:pStyle w:val="Encabezado"/>
    </w:pPr>
    <w:r>
      <w:rPr>
        <w:noProof/>
        <w:lang w:val="es-MX" w:eastAsia="es-MX"/>
      </w:rPr>
      <w:pict w14:anchorId="67604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2049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200DE8"/>
    <w:rsid w:val="00226FBE"/>
    <w:rsid w:val="002306DE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E1DCE"/>
    <w:rsid w:val="002E2515"/>
    <w:rsid w:val="002E4295"/>
    <w:rsid w:val="002F499A"/>
    <w:rsid w:val="002F5E3F"/>
    <w:rsid w:val="003047B8"/>
    <w:rsid w:val="00306130"/>
    <w:rsid w:val="00306CA2"/>
    <w:rsid w:val="00315CDC"/>
    <w:rsid w:val="00322EC2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50D57"/>
    <w:rsid w:val="004711B5"/>
    <w:rsid w:val="00483B6F"/>
    <w:rsid w:val="00491B99"/>
    <w:rsid w:val="004A4E08"/>
    <w:rsid w:val="004A59A5"/>
    <w:rsid w:val="004D042C"/>
    <w:rsid w:val="004D4614"/>
    <w:rsid w:val="004D4EF0"/>
    <w:rsid w:val="004F766E"/>
    <w:rsid w:val="005102A7"/>
    <w:rsid w:val="0052475D"/>
    <w:rsid w:val="005362DD"/>
    <w:rsid w:val="00541E48"/>
    <w:rsid w:val="0054546E"/>
    <w:rsid w:val="00553467"/>
    <w:rsid w:val="0057186F"/>
    <w:rsid w:val="005809F2"/>
    <w:rsid w:val="00585A37"/>
    <w:rsid w:val="00587A2A"/>
    <w:rsid w:val="005A646C"/>
    <w:rsid w:val="005A6680"/>
    <w:rsid w:val="005D789F"/>
    <w:rsid w:val="005E4A30"/>
    <w:rsid w:val="00611C1A"/>
    <w:rsid w:val="0064638A"/>
    <w:rsid w:val="006477F2"/>
    <w:rsid w:val="006579B9"/>
    <w:rsid w:val="006A3CC0"/>
    <w:rsid w:val="006B0FEF"/>
    <w:rsid w:val="006C331D"/>
    <w:rsid w:val="006C6550"/>
    <w:rsid w:val="006D7504"/>
    <w:rsid w:val="006E42A4"/>
    <w:rsid w:val="00702A07"/>
    <w:rsid w:val="00720687"/>
    <w:rsid w:val="00726A9B"/>
    <w:rsid w:val="00765FD4"/>
    <w:rsid w:val="007747FF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5320D"/>
    <w:rsid w:val="00853D84"/>
    <w:rsid w:val="00854BA6"/>
    <w:rsid w:val="008615DB"/>
    <w:rsid w:val="00873799"/>
    <w:rsid w:val="00890940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5624"/>
    <w:rsid w:val="00950DDD"/>
    <w:rsid w:val="00957D17"/>
    <w:rsid w:val="00957F1A"/>
    <w:rsid w:val="0097345A"/>
    <w:rsid w:val="00981B5C"/>
    <w:rsid w:val="009A2EB4"/>
    <w:rsid w:val="009A6B72"/>
    <w:rsid w:val="009B1A31"/>
    <w:rsid w:val="009C78D3"/>
    <w:rsid w:val="009F069A"/>
    <w:rsid w:val="00A00074"/>
    <w:rsid w:val="00A1680E"/>
    <w:rsid w:val="00A2126A"/>
    <w:rsid w:val="00A21442"/>
    <w:rsid w:val="00A22647"/>
    <w:rsid w:val="00A316E2"/>
    <w:rsid w:val="00A41D16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C599D"/>
    <w:rsid w:val="00AD6305"/>
    <w:rsid w:val="00AE2128"/>
    <w:rsid w:val="00AF36C6"/>
    <w:rsid w:val="00B00BF6"/>
    <w:rsid w:val="00B14424"/>
    <w:rsid w:val="00B502A8"/>
    <w:rsid w:val="00B55509"/>
    <w:rsid w:val="00B564B5"/>
    <w:rsid w:val="00B66678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69CA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60D0C"/>
    <w:rsid w:val="00E67C63"/>
    <w:rsid w:val="00E71A34"/>
    <w:rsid w:val="00E8183E"/>
    <w:rsid w:val="00E83C9F"/>
    <w:rsid w:val="00EB01DB"/>
    <w:rsid w:val="00EC7FDA"/>
    <w:rsid w:val="00ED326C"/>
    <w:rsid w:val="00EE400A"/>
    <w:rsid w:val="00EE5CB9"/>
    <w:rsid w:val="00EF1CE9"/>
    <w:rsid w:val="00F05DDA"/>
    <w:rsid w:val="00F109F8"/>
    <w:rsid w:val="00F10A4B"/>
    <w:rsid w:val="00F10EA0"/>
    <w:rsid w:val="00F301C8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C9B2F7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Licitaciónes</cp:lastModifiedBy>
  <cp:revision>5</cp:revision>
  <cp:lastPrinted>2024-11-26T18:20:00Z</cp:lastPrinted>
  <dcterms:created xsi:type="dcterms:W3CDTF">2024-11-11T18:26:00Z</dcterms:created>
  <dcterms:modified xsi:type="dcterms:W3CDTF">2024-11-26T18:27:00Z</dcterms:modified>
</cp:coreProperties>
</file>