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788B" w14:textId="77777777" w:rsidR="00ED2211" w:rsidRPr="00B70122" w:rsidRDefault="00ED2211"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3F77B28" wp14:editId="083C9802">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E0FC8B" w14:textId="77777777" w:rsidR="00ED2211" w:rsidRPr="002A3457" w:rsidRDefault="00ED2211"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76D67">
                              <w:rPr>
                                <w:rFonts w:ascii="Microsoft Yi Baiti" w:eastAsia="Microsoft Yi Baiti" w:hAnsi="Microsoft Yi Baiti"/>
                                <w:b/>
                                <w:noProof/>
                                <w:color w:val="0000CC"/>
                                <w:sz w:val="20"/>
                                <w:szCs w:val="16"/>
                              </w:rPr>
                              <w:t>IRE/SOPDU/DCSCOP/002/2024</w:t>
                            </w:r>
                          </w:p>
                          <w:p w14:paraId="59452667" w14:textId="77777777" w:rsidR="00ED2211" w:rsidRPr="002A3457" w:rsidRDefault="00ED221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CDF2950" w14:textId="77777777" w:rsidR="00ED2211" w:rsidRPr="00B70122" w:rsidRDefault="00ED2211"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2840D17C" w14:textId="77777777" w:rsidR="00ED2211" w:rsidRPr="00B70122" w:rsidRDefault="00ED2211"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77B28"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33E0FC8B" w14:textId="77777777" w:rsidR="00ED2211" w:rsidRPr="002A3457" w:rsidRDefault="00ED2211"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76D67">
                        <w:rPr>
                          <w:rFonts w:ascii="Microsoft Yi Baiti" w:eastAsia="Microsoft Yi Baiti" w:hAnsi="Microsoft Yi Baiti"/>
                          <w:b/>
                          <w:noProof/>
                          <w:color w:val="0000CC"/>
                          <w:sz w:val="20"/>
                          <w:szCs w:val="16"/>
                        </w:rPr>
                        <w:t>IRE/SOPDU/DCSCOP/002/2024</w:t>
                      </w:r>
                    </w:p>
                    <w:p w14:paraId="59452667" w14:textId="77777777" w:rsidR="00ED2211" w:rsidRPr="002A3457" w:rsidRDefault="00ED221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CDF2950" w14:textId="77777777" w:rsidR="00ED2211" w:rsidRPr="00B70122" w:rsidRDefault="00ED2211"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2840D17C" w14:textId="77777777" w:rsidR="00ED2211" w:rsidRPr="00B70122" w:rsidRDefault="00ED2211" w:rsidP="00FE691C">
                      <w:pPr>
                        <w:rPr>
                          <w:rFonts w:ascii="Microsoft Yi Baiti" w:eastAsia="Microsoft Yi Baiti" w:hAnsi="Microsoft Yi Baiti"/>
                          <w:sz w:val="16"/>
                          <w:szCs w:val="16"/>
                        </w:rPr>
                      </w:pPr>
                    </w:p>
                  </w:txbxContent>
                </v:textbox>
                <w10:wrap anchorx="margin"/>
              </v:roundrect>
            </w:pict>
          </mc:Fallback>
        </mc:AlternateContent>
      </w:r>
    </w:p>
    <w:p w14:paraId="7D405A7D" w14:textId="77777777" w:rsidR="00ED2211" w:rsidRPr="00B70122" w:rsidRDefault="00ED2211" w:rsidP="00FE691C">
      <w:pPr>
        <w:autoSpaceDE w:val="0"/>
        <w:autoSpaceDN w:val="0"/>
        <w:adjustRightInd w:val="0"/>
        <w:jc w:val="both"/>
        <w:rPr>
          <w:rFonts w:ascii="Microsoft Yi Baiti" w:eastAsia="Microsoft Yi Baiti" w:hAnsi="Microsoft Yi Baiti" w:cs="Arial"/>
          <w:sz w:val="16"/>
          <w:szCs w:val="16"/>
        </w:rPr>
      </w:pPr>
    </w:p>
    <w:p w14:paraId="28DC6021" w14:textId="77777777" w:rsidR="00ED2211" w:rsidRPr="00B70122" w:rsidRDefault="00ED2211" w:rsidP="00FE691C">
      <w:pPr>
        <w:autoSpaceDE w:val="0"/>
        <w:autoSpaceDN w:val="0"/>
        <w:adjustRightInd w:val="0"/>
        <w:jc w:val="both"/>
        <w:rPr>
          <w:rFonts w:ascii="Microsoft Yi Baiti" w:eastAsia="Microsoft Yi Baiti" w:hAnsi="Microsoft Yi Baiti" w:cs="Arial"/>
          <w:sz w:val="16"/>
          <w:szCs w:val="16"/>
        </w:rPr>
      </w:pPr>
    </w:p>
    <w:p w14:paraId="29608910" w14:textId="77777777" w:rsidR="00ED2211" w:rsidRPr="00B70122" w:rsidRDefault="00ED2211" w:rsidP="00FE691C">
      <w:pPr>
        <w:autoSpaceDE w:val="0"/>
        <w:autoSpaceDN w:val="0"/>
        <w:adjustRightInd w:val="0"/>
        <w:jc w:val="both"/>
        <w:rPr>
          <w:rFonts w:ascii="Microsoft Yi Baiti" w:eastAsia="Microsoft Yi Baiti" w:hAnsi="Microsoft Yi Baiti" w:cs="Arial"/>
          <w:sz w:val="16"/>
          <w:szCs w:val="16"/>
        </w:rPr>
      </w:pPr>
    </w:p>
    <w:p w14:paraId="7776F1B1" w14:textId="77777777" w:rsidR="00ED2211" w:rsidRPr="00B70122" w:rsidRDefault="00ED2211" w:rsidP="00FE691C">
      <w:pPr>
        <w:autoSpaceDE w:val="0"/>
        <w:autoSpaceDN w:val="0"/>
        <w:adjustRightInd w:val="0"/>
        <w:jc w:val="both"/>
        <w:rPr>
          <w:rFonts w:ascii="Microsoft Yi Baiti" w:eastAsia="Microsoft Yi Baiti" w:hAnsi="Microsoft Yi Baiti" w:cs="Arial"/>
          <w:sz w:val="16"/>
          <w:szCs w:val="16"/>
        </w:rPr>
      </w:pPr>
    </w:p>
    <w:p w14:paraId="29230D10" w14:textId="77777777" w:rsidR="00ED2211" w:rsidRPr="00941EF9" w:rsidRDefault="00ED2211"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076D67">
        <w:rPr>
          <w:rFonts w:ascii="Microsoft Yi Baiti" w:eastAsia="Microsoft Yi Baiti" w:hAnsi="Microsoft Yi Baiti" w:cs="Arial"/>
          <w:b/>
          <w:noProof/>
          <w:color w:val="0000CC"/>
          <w:sz w:val="20"/>
          <w:szCs w:val="20"/>
        </w:rPr>
        <w:t>10:30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076D67">
        <w:rPr>
          <w:rFonts w:ascii="Microsoft Yi Baiti" w:eastAsia="Microsoft Yi Baiti" w:hAnsi="Microsoft Yi Baiti" w:cs="Arial"/>
          <w:b/>
          <w:noProof/>
          <w:color w:val="0000CC"/>
          <w:sz w:val="20"/>
          <w:szCs w:val="20"/>
        </w:rPr>
        <w:t>30 de septiembre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094BEE">
        <w:rPr>
          <w:rFonts w:ascii="Microsoft Yi Baiti" w:eastAsia="Microsoft Yi Baiti" w:hAnsi="Microsoft Yi Baiti" w:cs="Arial"/>
          <w:b/>
          <w:sz w:val="20"/>
          <w:szCs w:val="20"/>
        </w:rPr>
        <w:t xml:space="preserve">INVITACIÓN </w:t>
      </w:r>
      <w:r w:rsidRPr="00941EF9">
        <w:rPr>
          <w:rFonts w:ascii="Microsoft Yi Baiti" w:eastAsia="Microsoft Yi Baiti" w:hAnsi="Microsoft Yi Baiti" w:cs="Arial"/>
          <w:b/>
          <w:sz w:val="18"/>
          <w:szCs w:val="18"/>
        </w:rPr>
        <w:t>RESTRINGIDA</w:t>
      </w:r>
      <w:r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Pr="00076D67">
        <w:rPr>
          <w:rFonts w:ascii="Microsoft Yi Baiti" w:eastAsia="Microsoft Yi Baiti" w:hAnsi="Microsoft Yi Baiti" w:cs="Arial"/>
          <w:b/>
          <w:noProof/>
          <w:color w:val="0000CC"/>
          <w:sz w:val="20"/>
          <w:szCs w:val="20"/>
        </w:rPr>
        <w:t>IRE/SOPDU/DCSCOP/002/2024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Pr>
          <w:rFonts w:ascii="Microsoft Yi Baiti" w:eastAsia="Microsoft Yi Baiti" w:hAnsi="Microsoft Yi Baiti" w:cs="Arial"/>
          <w:sz w:val="20"/>
          <w:szCs w:val="18"/>
        </w:rPr>
        <w:t xml:space="preserve">II </w:t>
      </w:r>
      <w:r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076D67">
        <w:rPr>
          <w:rFonts w:ascii="Microsoft Yi Baiti" w:eastAsia="Microsoft Yi Baiti" w:hAnsi="Microsoft Yi Baiti" w:cs="Arial"/>
          <w:b/>
          <w:noProof/>
          <w:color w:val="0000CC"/>
          <w:sz w:val="20"/>
          <w:szCs w:val="18"/>
        </w:rPr>
        <w:t>C. Jose Antonio Mendoza Castañeda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076D67">
        <w:rPr>
          <w:rFonts w:ascii="Microsoft Yi Baiti" w:eastAsia="Microsoft Yi Baiti" w:hAnsi="Microsoft Yi Baiti" w:cs="Arial"/>
          <w:b/>
          <w:noProof/>
          <w:color w:val="0000CC"/>
          <w:sz w:val="20"/>
          <w:szCs w:val="18"/>
        </w:rPr>
        <w:t>DP/034/2024</w:t>
      </w:r>
      <w:r>
        <w:rPr>
          <w:rFonts w:ascii="Microsoft Yi Baiti" w:eastAsia="Microsoft Yi Baiti" w:hAnsi="Microsoft Yi Baiti" w:cs="Arial"/>
          <w:sz w:val="20"/>
          <w:szCs w:val="18"/>
        </w:rPr>
        <w:t xml:space="preserve"> de fecha </w:t>
      </w:r>
      <w:r w:rsidRPr="00076D67">
        <w:rPr>
          <w:rFonts w:ascii="Microsoft Yi Baiti" w:eastAsia="Microsoft Yi Baiti" w:hAnsi="Microsoft Yi Baiti" w:cs="Arial"/>
          <w:b/>
          <w:noProof/>
          <w:color w:val="0000CC"/>
          <w:sz w:val="20"/>
          <w:szCs w:val="18"/>
        </w:rPr>
        <w:t>23 de septiembre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0B8D8BB" w14:textId="77777777" w:rsidR="00ED2211" w:rsidRPr="00E44712" w:rsidRDefault="00ED2211"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ED2211" w:rsidRPr="005233CE" w14:paraId="64B4187B" w14:textId="77777777" w:rsidTr="00FE691C">
        <w:tc>
          <w:tcPr>
            <w:tcW w:w="5495" w:type="dxa"/>
            <w:vAlign w:val="center"/>
          </w:tcPr>
          <w:p w14:paraId="0E5F6770" w14:textId="77777777" w:rsidR="00ED2211" w:rsidRPr="00E44712" w:rsidRDefault="00ED221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D0FDD92" w14:textId="77777777" w:rsidR="00ED2211" w:rsidRPr="00E44712" w:rsidRDefault="00ED221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ED2211" w:rsidRPr="00AC5930" w14:paraId="6EE0BB02" w14:textId="77777777" w:rsidTr="00FE691C">
        <w:trPr>
          <w:trHeight w:val="251"/>
        </w:trPr>
        <w:tc>
          <w:tcPr>
            <w:tcW w:w="5495" w:type="dxa"/>
            <w:vAlign w:val="center"/>
          </w:tcPr>
          <w:p w14:paraId="6C1C1CFE" w14:textId="77777777" w:rsidR="00ED2211" w:rsidRPr="000720C6" w:rsidRDefault="00ED2211" w:rsidP="00FE691C">
            <w:pPr>
              <w:pStyle w:val="Default"/>
              <w:jc w:val="both"/>
              <w:rPr>
                <w:rFonts w:ascii="Microsoft Yi Baiti" w:eastAsia="Microsoft Yi Baiti" w:hAnsi="Microsoft Yi Baiti"/>
                <w:b/>
                <w:color w:val="0000CC"/>
                <w:sz w:val="20"/>
                <w:szCs w:val="18"/>
              </w:rPr>
            </w:pPr>
            <w:r w:rsidRPr="00076D67">
              <w:rPr>
                <w:rFonts w:ascii="Microsoft Yi Baiti" w:eastAsia="Microsoft Yi Baiti" w:hAnsi="Microsoft Yi Baiti"/>
                <w:b/>
                <w:noProof/>
                <w:color w:val="0000CC"/>
                <w:sz w:val="20"/>
                <w:szCs w:val="18"/>
              </w:rPr>
              <w:t>Rehabilitación de drenaje sanitario en calle División del Norte, colonia Santa María, Cabecera Municipal, Oaxaca de Juárez, Oaxaca.</w:t>
            </w:r>
          </w:p>
        </w:tc>
        <w:tc>
          <w:tcPr>
            <w:tcW w:w="3483" w:type="dxa"/>
            <w:vAlign w:val="center"/>
          </w:tcPr>
          <w:p w14:paraId="0D913536" w14:textId="77777777" w:rsidR="00ED2211" w:rsidRPr="00E44712" w:rsidRDefault="00ED2211"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6B312B1" w14:textId="77777777" w:rsidR="00ED2211" w:rsidRPr="00E44712" w:rsidRDefault="00ED2211"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E732A19" w14:textId="77777777" w:rsidR="00ED2211" w:rsidRPr="008C197E" w:rsidRDefault="00ED2211" w:rsidP="00FE691C">
      <w:pPr>
        <w:jc w:val="both"/>
        <w:rPr>
          <w:rFonts w:ascii="Microsoft Yi Baiti" w:eastAsia="Microsoft Yi Baiti" w:hAnsi="Microsoft Yi Baiti"/>
          <w:sz w:val="20"/>
          <w:szCs w:val="20"/>
        </w:rPr>
      </w:pPr>
    </w:p>
    <w:p w14:paraId="6322C9FC" w14:textId="77777777" w:rsidR="00ED2211" w:rsidRDefault="00ED2211"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076D67">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8ABBEA2" w14:textId="77777777" w:rsidR="00ED2211" w:rsidRPr="00934752" w:rsidRDefault="00ED2211" w:rsidP="00FE691C">
      <w:pPr>
        <w:rPr>
          <w:rFonts w:ascii="Microsoft Yi Baiti" w:eastAsia="Microsoft Yi Baiti" w:hAnsi="Microsoft Yi Baiti"/>
          <w:iCs/>
          <w:sz w:val="16"/>
          <w:szCs w:val="18"/>
        </w:rPr>
      </w:pPr>
    </w:p>
    <w:p w14:paraId="7FBD30E1" w14:textId="77777777" w:rsidR="00ED2211" w:rsidRDefault="00ED2211"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076D67">
        <w:rPr>
          <w:rFonts w:ascii="Microsoft Yi Baiti" w:eastAsia="Microsoft Yi Baiti" w:hAnsi="Microsoft Yi Baiti"/>
          <w:b/>
          <w:iCs/>
          <w:noProof/>
          <w:color w:val="0000CC"/>
          <w:sz w:val="20"/>
          <w:szCs w:val="18"/>
        </w:rPr>
        <w:t>C. Jose Antonio Mendoza Castañeda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8091463" w14:textId="77777777" w:rsidR="00ED2211" w:rsidRDefault="00ED2211" w:rsidP="00FE691C">
      <w:pPr>
        <w:jc w:val="both"/>
        <w:rPr>
          <w:rFonts w:ascii="Microsoft Yi Baiti" w:eastAsia="Microsoft Yi Baiti" w:hAnsi="Microsoft Yi Baiti"/>
          <w:sz w:val="20"/>
          <w:szCs w:val="18"/>
        </w:rPr>
      </w:pPr>
    </w:p>
    <w:p w14:paraId="2F5FDC21" w14:textId="77777777" w:rsidR="00ED2211" w:rsidRDefault="00ED2211"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w:t>
      </w:r>
      <w:r>
        <w:rPr>
          <w:rFonts w:ascii="Microsoft Yi Baiti" w:eastAsia="Microsoft Yi Baiti" w:hAnsi="Microsoft Yi Baiti"/>
          <w:sz w:val="20"/>
          <w:szCs w:val="18"/>
        </w:rPr>
        <w:t>lo dispuesto en el numeral 1.4 De las Bases de la Invitación Restringida a cuando menos Tres Contratistas</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informa a los interesados que 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0B8CA061" w14:textId="77777777" w:rsidR="00ED2211" w:rsidRPr="00E519BC" w:rsidRDefault="00ED2211" w:rsidP="00FE691C">
      <w:pPr>
        <w:jc w:val="both"/>
        <w:rPr>
          <w:rFonts w:ascii="Microsoft Yi Baiti" w:eastAsia="Microsoft Yi Baiti" w:hAnsi="Microsoft Yi Baiti"/>
          <w:iCs/>
          <w:sz w:val="20"/>
          <w:szCs w:val="18"/>
        </w:rPr>
      </w:pPr>
    </w:p>
    <w:p w14:paraId="2CF15A2B" w14:textId="77777777" w:rsidR="00ED2211" w:rsidRPr="00F304C7" w:rsidRDefault="00ED2211" w:rsidP="00F639CD">
      <w:pPr>
        <w:jc w:val="both"/>
        <w:rPr>
          <w:rFonts w:ascii="Microsoft Yi Baiti" w:eastAsia="Microsoft Yi Baiti" w:hAnsi="Microsoft Yi Baiti"/>
          <w:b/>
          <w:bCs/>
          <w:sz w:val="20"/>
          <w:szCs w:val="18"/>
        </w:rPr>
      </w:pPr>
      <w:r w:rsidRPr="00F304C7">
        <w:rPr>
          <w:rFonts w:ascii="Microsoft Yi Baiti" w:eastAsia="Microsoft Yi Baiti" w:hAnsi="Microsoft Yi Baiti" w:hint="eastAsia"/>
          <w:sz w:val="20"/>
          <w:szCs w:val="18"/>
        </w:rPr>
        <w:t xml:space="preserve">1.- Se deberán </w:t>
      </w:r>
      <w:r w:rsidRPr="00F304C7">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F304C7">
        <w:rPr>
          <w:rFonts w:ascii="Microsoft Yi Baiti" w:eastAsia="Microsoft Yi Baiti" w:hAnsi="Microsoft Yi Baiti"/>
          <w:sz w:val="20"/>
          <w:szCs w:val="18"/>
        </w:rPr>
        <w:t xml:space="preserve"> siguiente concepto </w:t>
      </w:r>
      <w:r w:rsidRPr="00F304C7">
        <w:rPr>
          <w:rFonts w:ascii="Microsoft Yi Baiti" w:eastAsia="Microsoft Yi Baiti" w:hAnsi="Microsoft Yi Baiti" w:hint="eastAsia"/>
          <w:sz w:val="20"/>
          <w:szCs w:val="18"/>
        </w:rPr>
        <w:t xml:space="preserve">en </w:t>
      </w:r>
      <w:r w:rsidRPr="00F304C7">
        <w:rPr>
          <w:rFonts w:ascii="Microsoft Yi Baiti" w:eastAsia="Microsoft Yi Baiti" w:hAnsi="Microsoft Yi Baiti"/>
          <w:sz w:val="20"/>
          <w:szCs w:val="18"/>
        </w:rPr>
        <w:t>la partida</w:t>
      </w:r>
      <w:r w:rsidRPr="00F304C7">
        <w:rPr>
          <w:rFonts w:ascii="Microsoft Yi Baiti" w:eastAsia="Microsoft Yi Baiti" w:hAnsi="Microsoft Yi Baiti" w:hint="eastAsia"/>
          <w:sz w:val="20"/>
          <w:szCs w:val="18"/>
        </w:rPr>
        <w:t>:</w:t>
      </w:r>
      <w:r w:rsidRPr="00F304C7">
        <w:rPr>
          <w:rFonts w:ascii="Microsoft Yi Baiti" w:eastAsia="Microsoft Yi Baiti" w:hAnsi="Microsoft Yi Baiti"/>
          <w:sz w:val="20"/>
          <w:szCs w:val="18"/>
        </w:rPr>
        <w:t xml:space="preserve"> </w:t>
      </w:r>
      <w:r w:rsidRPr="00F304C7">
        <w:rPr>
          <w:rFonts w:ascii="Microsoft Yi Baiti" w:eastAsia="Microsoft Yi Baiti" w:hAnsi="Microsoft Yi Baiti"/>
          <w:b/>
          <w:bCs/>
          <w:sz w:val="20"/>
          <w:szCs w:val="18"/>
        </w:rPr>
        <w:t xml:space="preserve">TUBERIA </w:t>
      </w:r>
    </w:p>
    <w:p w14:paraId="421CEE8D" w14:textId="77777777" w:rsidR="00ED2211" w:rsidRPr="006D309E" w:rsidRDefault="00ED2211"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ED2211" w:rsidRPr="006D309E" w14:paraId="16B80B59" w14:textId="77777777" w:rsidTr="00003628">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F86346"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56055C47" w14:textId="77777777" w:rsidR="00ED2211" w:rsidRPr="004A23E1" w:rsidRDefault="00ED2211" w:rsidP="00003628">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B206B5"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DEBE DECIR</w:t>
            </w:r>
          </w:p>
        </w:tc>
      </w:tr>
      <w:tr w:rsidR="00ED2211" w:rsidRPr="006D309E" w14:paraId="4E2C79F5"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2D9814A6"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3E5CEA70"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D9AA521"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0BD9FAF"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05A3B500" w14:textId="77777777" w:rsidR="00ED2211" w:rsidRPr="004A23E1" w:rsidRDefault="00ED2211"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74636BDB"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252DB85D"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66068F7D"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4BBA818" w14:textId="77777777" w:rsidR="00ED2211" w:rsidRPr="004A23E1" w:rsidRDefault="00ED2211" w:rsidP="00003628">
            <w:pPr>
              <w:jc w:val="center"/>
              <w:rPr>
                <w:rFonts w:ascii="Microsoft Yi Baiti" w:eastAsia="Microsoft Yi Baiti" w:hAnsi="Microsoft Yi Baiti" w:cs="Calibri"/>
                <w:b/>
                <w:bCs/>
                <w:sz w:val="20"/>
                <w:szCs w:val="20"/>
                <w:lang w:eastAsia="es-MX"/>
              </w:rPr>
            </w:pPr>
            <w:r w:rsidRPr="004A23E1">
              <w:rPr>
                <w:rFonts w:ascii="Microsoft Yi Baiti" w:eastAsia="Microsoft Yi Baiti" w:hAnsi="Microsoft Yi Baiti" w:cs="Calibri" w:hint="eastAsia"/>
                <w:b/>
                <w:bCs/>
                <w:sz w:val="20"/>
                <w:szCs w:val="20"/>
                <w:lang w:val="es-ES" w:eastAsia="es-MX"/>
              </w:rPr>
              <w:t>CANTIDAD</w:t>
            </w:r>
          </w:p>
        </w:tc>
      </w:tr>
      <w:tr w:rsidR="00ED2211" w:rsidRPr="006D309E" w14:paraId="69848470"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1B4F92A9" w14:textId="77777777" w:rsidR="00ED2211" w:rsidRPr="004A23E1" w:rsidRDefault="00ED2211" w:rsidP="00F639CD">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56BA0B06" w14:textId="77777777" w:rsidR="00ED2211" w:rsidRPr="004A23E1" w:rsidRDefault="00ED2211" w:rsidP="00F639CD">
            <w:pPr>
              <w:jc w:val="both"/>
              <w:rPr>
                <w:rFonts w:ascii="Microsoft Yi Baiti" w:eastAsia="Microsoft Yi Baiti" w:hAnsi="Microsoft Yi Baiti" w:cs="Calibri"/>
                <w:b/>
                <w:bCs/>
                <w:sz w:val="20"/>
                <w:szCs w:val="20"/>
                <w:lang w:val="es-ES" w:eastAsia="es-MX"/>
              </w:rPr>
            </w:pPr>
            <w:r w:rsidRPr="004A23E1">
              <w:rPr>
                <w:rFonts w:ascii="Microsoft Yi Baiti" w:eastAsia="Microsoft Yi Baiti" w:hAnsi="Microsoft Yi Baiti" w:cstheme="minorHAnsi" w:hint="eastAsia"/>
                <w:b/>
                <w:bCs/>
                <w:sz w:val="20"/>
                <w:szCs w:val="20"/>
              </w:rPr>
              <w:t>PARTIDA:</w:t>
            </w:r>
            <w:r w:rsidRPr="004A23E1">
              <w:rPr>
                <w:rFonts w:ascii="Microsoft Yi Baiti" w:eastAsia="Microsoft Yi Baiti" w:hAnsi="Microsoft Yi Baiti" w:cstheme="minorHAnsi"/>
                <w:b/>
                <w:bCs/>
                <w:sz w:val="20"/>
                <w:szCs w:val="20"/>
              </w:rPr>
              <w:t xml:space="preserve"> TUBERIA</w:t>
            </w:r>
          </w:p>
        </w:tc>
        <w:tc>
          <w:tcPr>
            <w:tcW w:w="723" w:type="dxa"/>
            <w:tcBorders>
              <w:top w:val="nil"/>
              <w:left w:val="nil"/>
              <w:bottom w:val="single" w:sz="4" w:space="0" w:color="auto"/>
              <w:right w:val="single" w:sz="4" w:space="0" w:color="auto"/>
            </w:tcBorders>
            <w:shd w:val="clear" w:color="auto" w:fill="auto"/>
            <w:vAlign w:val="center"/>
          </w:tcPr>
          <w:p w14:paraId="3A45D6C6" w14:textId="77777777" w:rsidR="00ED2211" w:rsidRPr="004A23E1" w:rsidRDefault="00ED2211" w:rsidP="00F639CD">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44D2B7E" w14:textId="77777777" w:rsidR="00ED2211" w:rsidRPr="004A23E1" w:rsidRDefault="00ED2211" w:rsidP="00F639CD">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F8A5824" w14:textId="77777777" w:rsidR="00ED2211" w:rsidRPr="004A23E1" w:rsidRDefault="00ED2211" w:rsidP="00F639CD">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39642EFA" w14:textId="77777777" w:rsidR="00ED2211" w:rsidRPr="004A23E1" w:rsidRDefault="00ED2211" w:rsidP="00F639CD">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536AF4C0" w14:textId="77777777" w:rsidR="00ED2211" w:rsidRPr="004A23E1" w:rsidRDefault="00ED2211" w:rsidP="00F639CD">
            <w:pPr>
              <w:jc w:val="both"/>
              <w:rPr>
                <w:rFonts w:ascii="Microsoft Yi Baiti" w:eastAsia="Microsoft Yi Baiti" w:hAnsi="Microsoft Yi Baiti" w:cs="Calibri"/>
                <w:b/>
                <w:bCs/>
                <w:sz w:val="20"/>
                <w:szCs w:val="20"/>
                <w:lang w:val="es-ES" w:eastAsia="es-MX"/>
              </w:rPr>
            </w:pPr>
            <w:r w:rsidRPr="004A23E1">
              <w:rPr>
                <w:rFonts w:ascii="Microsoft Yi Baiti" w:eastAsia="Microsoft Yi Baiti" w:hAnsi="Microsoft Yi Baiti" w:cstheme="minorHAnsi" w:hint="eastAsia"/>
                <w:b/>
                <w:bCs/>
                <w:sz w:val="20"/>
                <w:szCs w:val="20"/>
              </w:rPr>
              <w:t>PARTIDA:</w:t>
            </w:r>
            <w:r w:rsidRPr="004A23E1">
              <w:rPr>
                <w:rFonts w:ascii="Microsoft Yi Baiti" w:eastAsia="Microsoft Yi Baiti" w:hAnsi="Microsoft Yi Baiti" w:cstheme="minorHAnsi"/>
                <w:b/>
                <w:bCs/>
                <w:sz w:val="20"/>
                <w:szCs w:val="20"/>
              </w:rPr>
              <w:t xml:space="preserve"> TUBERIA</w:t>
            </w:r>
          </w:p>
        </w:tc>
        <w:tc>
          <w:tcPr>
            <w:tcW w:w="1111" w:type="dxa"/>
            <w:tcBorders>
              <w:top w:val="nil"/>
              <w:left w:val="nil"/>
              <w:bottom w:val="single" w:sz="4" w:space="0" w:color="auto"/>
              <w:right w:val="single" w:sz="4" w:space="0" w:color="auto"/>
            </w:tcBorders>
            <w:shd w:val="clear" w:color="auto" w:fill="auto"/>
            <w:vAlign w:val="center"/>
          </w:tcPr>
          <w:p w14:paraId="493C51FA" w14:textId="77777777" w:rsidR="00ED2211" w:rsidRPr="004A23E1" w:rsidRDefault="00ED2211" w:rsidP="00F639CD">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A21B0B3" w14:textId="77777777" w:rsidR="00ED2211" w:rsidRPr="004A23E1" w:rsidRDefault="00ED2211" w:rsidP="00F639CD">
            <w:pPr>
              <w:jc w:val="center"/>
              <w:rPr>
                <w:rFonts w:ascii="Microsoft Yi Baiti" w:eastAsia="Microsoft Yi Baiti" w:hAnsi="Microsoft Yi Baiti" w:cs="Calibri"/>
                <w:b/>
                <w:bCs/>
                <w:sz w:val="20"/>
                <w:szCs w:val="20"/>
                <w:lang w:val="es-ES" w:eastAsia="es-MX"/>
              </w:rPr>
            </w:pPr>
          </w:p>
        </w:tc>
      </w:tr>
      <w:tr w:rsidR="00ED2211" w:rsidRPr="006D309E" w14:paraId="15EBD1BE" w14:textId="77777777" w:rsidTr="00364E33">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1BD9AC7C" w14:textId="77777777" w:rsidR="00ED2211" w:rsidRPr="006D309E" w:rsidRDefault="00ED2211" w:rsidP="00DB621F">
            <w:pPr>
              <w:jc w:val="center"/>
              <w:rPr>
                <w:rFonts w:ascii="Microsoft Yi Baiti" w:eastAsia="Microsoft Yi Baiti" w:hAnsi="Microsoft Yi Baiti" w:cs="Calibri"/>
                <w:bCs/>
                <w:sz w:val="20"/>
                <w:szCs w:val="20"/>
                <w:highlight w:val="yellow"/>
                <w:lang w:val="es-ES" w:eastAsia="es-MX"/>
              </w:rPr>
            </w:pPr>
            <w:r w:rsidRPr="00F304C7">
              <w:rPr>
                <w:rFonts w:ascii="Microsoft Yi Baiti" w:eastAsia="Microsoft Yi Baiti" w:hAnsi="Microsoft Yi Baiti" w:cs="Calibri"/>
                <w:bCs/>
                <w:sz w:val="20"/>
                <w:szCs w:val="20"/>
                <w:lang w:val="es-ES" w:eastAsia="es-MX"/>
              </w:rPr>
              <w:t xml:space="preserve">23-DPCOCBF-R1  </w:t>
            </w:r>
          </w:p>
        </w:tc>
        <w:tc>
          <w:tcPr>
            <w:tcW w:w="2265" w:type="dxa"/>
            <w:tcBorders>
              <w:top w:val="nil"/>
              <w:left w:val="nil"/>
              <w:bottom w:val="single" w:sz="4" w:space="0" w:color="auto"/>
              <w:right w:val="single" w:sz="4" w:space="0" w:color="auto"/>
            </w:tcBorders>
            <w:shd w:val="clear" w:color="auto" w:fill="auto"/>
          </w:tcPr>
          <w:p w14:paraId="08BAC4D3" w14:textId="77777777" w:rsidR="00ED2211" w:rsidRPr="006D309E" w:rsidRDefault="00ED2211" w:rsidP="00DB621F">
            <w:pPr>
              <w:jc w:val="both"/>
              <w:rPr>
                <w:rFonts w:ascii="Microsoft Yi Baiti" w:eastAsia="Microsoft Yi Baiti" w:hAnsi="Microsoft Yi Baiti" w:cs="Calibri"/>
                <w:bCs/>
                <w:sz w:val="20"/>
                <w:szCs w:val="20"/>
                <w:highlight w:val="yellow"/>
                <w:lang w:val="es-ES" w:eastAsia="es-MX"/>
              </w:rPr>
            </w:pPr>
            <w:r w:rsidRPr="00F304C7">
              <w:rPr>
                <w:rFonts w:ascii="Microsoft Yi Baiti" w:eastAsia="Microsoft Yi Baiti" w:hAnsi="Microsoft Yi Baiti" w:cs="Calibri"/>
                <w:bCs/>
                <w:sz w:val="20"/>
                <w:szCs w:val="20"/>
                <w:lang w:val="es-ES" w:eastAsia="es-MX"/>
              </w:rPr>
              <w:t xml:space="preserve">POZO DE VISITA COMÚN CUYA PROFUNDIDAD INTERIOR (DE LA TAPA DE Fo.Fo. AL NIVEL DE ARRASTRE) VARÍE EN UN RANGO DE 1.00 A 1.25 M. DE DIÁMETRO INTERIOR EN EL ARRASTRE DE 1.20 MTS. Y HASTA UNA ALTURA DE 30 CMS., CONTINUANDO CON UNA </w:t>
            </w:r>
            <w:r w:rsidRPr="00F304C7">
              <w:rPr>
                <w:rFonts w:ascii="Microsoft Yi Baiti" w:eastAsia="Microsoft Yi Baiti" w:hAnsi="Microsoft Yi Baiti" w:cs="Calibri"/>
                <w:bCs/>
                <w:sz w:val="20"/>
                <w:szCs w:val="20"/>
                <w:lang w:val="es-ES" w:eastAsia="es-MX"/>
              </w:rPr>
              <w:lastRenderedPageBreak/>
              <w:t>FORMACIÓN TRONCOCÓNICA HASTA REDUCIR EL DÁMETRO INTERIOR SUPERIOR A 60 CMS., CON MUROS DE TABICÓN DE 28 CMS. DE ESPESOR, ASENTADO Y JUNTEADO CON MORTERO C-A PROP. 1:3, DESPLANTADO SOBRE UNA PLANTILLA DE CONCRETO SIMPLE DE 20 CMS. DE ESPESOR, F´C=200 KG/CM2, FORMACIÓN DE MEDIACAÑA CON CONCRETO SIMPLE F´C=200 KG/CM2, APLANADO INT. PULIDO CON MORTERO CEMENTO-ARENA PROP1:4, BROCAL CON TAPA DE FIERRO FUNDIDO (TRÁNSITO PESADO) QUE SE FIJARA Y LIGARA CON UNA CADENA DE TRANSICIÓN DE 30 X 30 CMS. (VER DETALLE) DE CONCRETO F´C=200 KG/CM2 ARMADO CON 4 VARILLAS DEL No. 3 Y ESTRIBOS DEL No. 2 @ 15 CMS. Y ESCALONES MARINOS DE POLIPROPILENO CON ALMA DE ACERO (P-ESC-01) Y (P-ESC-02) COLOCADOS A MODO DE ZIGZAG @ 30 CMS. SEGÚN PLANO, INCLUYE: EXCAVACIÓN, AFINE Y COMPACTADO DEL TERRENO DE DESPLANTE, RELLENO COMPACTADO CON MATERIAL PRODUCTO DE LA EXCAVACIÓN, EMPAQUE DE POLIETILENO PARA ACOPLE DE TUBERÍA AL POZO DE VISITA, HERRAMIENTA, MANO DE OBRA Y EQUIPO.</w:t>
            </w:r>
          </w:p>
        </w:tc>
        <w:tc>
          <w:tcPr>
            <w:tcW w:w="723" w:type="dxa"/>
            <w:tcBorders>
              <w:top w:val="nil"/>
              <w:left w:val="nil"/>
              <w:bottom w:val="single" w:sz="4" w:space="0" w:color="auto"/>
              <w:right w:val="single" w:sz="4" w:space="0" w:color="auto"/>
            </w:tcBorders>
            <w:shd w:val="clear" w:color="auto" w:fill="auto"/>
          </w:tcPr>
          <w:p w14:paraId="001D99D7" w14:textId="77777777" w:rsidR="00ED2211" w:rsidRPr="00DB621F" w:rsidRDefault="00ED2211" w:rsidP="00DB621F">
            <w:pPr>
              <w:jc w:val="center"/>
              <w:rPr>
                <w:rFonts w:ascii="Microsoft Yi Baiti" w:eastAsia="Microsoft Yi Baiti" w:hAnsi="Microsoft Yi Baiti" w:cs="Calibri"/>
                <w:bCs/>
                <w:sz w:val="20"/>
                <w:szCs w:val="20"/>
                <w:lang w:val="es-ES" w:eastAsia="es-MX"/>
              </w:rPr>
            </w:pPr>
            <w:r w:rsidRPr="00DB621F">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0AA36FA7" w14:textId="77777777" w:rsidR="00ED2211" w:rsidRPr="00DB621F" w:rsidRDefault="00ED2211" w:rsidP="00DB621F">
            <w:pPr>
              <w:jc w:val="center"/>
              <w:rPr>
                <w:rFonts w:ascii="Microsoft Yi Baiti" w:eastAsia="Microsoft Yi Baiti" w:hAnsi="Microsoft Yi Baiti" w:cs="Calibri"/>
                <w:bCs/>
                <w:sz w:val="20"/>
                <w:szCs w:val="20"/>
                <w:lang w:val="es-ES" w:eastAsia="es-MX"/>
              </w:rPr>
            </w:pPr>
            <w:r w:rsidRPr="00DB621F">
              <w:rPr>
                <w:rFonts w:ascii="Microsoft Yi Baiti" w:eastAsia="Microsoft Yi Baiti" w:hAnsi="Microsoft Yi Baiti" w:cs="Calibri"/>
                <w:bCs/>
                <w:sz w:val="20"/>
                <w:szCs w:val="20"/>
                <w:lang w:val="es-ES" w:eastAsia="es-MX"/>
              </w:rPr>
              <w:t>1.00</w:t>
            </w:r>
          </w:p>
        </w:tc>
        <w:tc>
          <w:tcPr>
            <w:tcW w:w="220" w:type="dxa"/>
            <w:tcBorders>
              <w:top w:val="nil"/>
              <w:left w:val="single" w:sz="4" w:space="0" w:color="auto"/>
              <w:bottom w:val="nil"/>
              <w:right w:val="single" w:sz="4" w:space="0" w:color="auto"/>
            </w:tcBorders>
            <w:shd w:val="clear" w:color="auto" w:fill="auto"/>
            <w:noWrap/>
          </w:tcPr>
          <w:p w14:paraId="3AFF0308" w14:textId="77777777" w:rsidR="00ED2211" w:rsidRPr="006D309E" w:rsidRDefault="00ED2211" w:rsidP="00DB621F">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642415F2" w14:textId="77777777" w:rsidR="00ED2211" w:rsidRPr="006D309E" w:rsidRDefault="00ED2211" w:rsidP="00DB621F">
            <w:pPr>
              <w:jc w:val="center"/>
              <w:rPr>
                <w:rFonts w:ascii="Microsoft Yi Baiti" w:eastAsia="Microsoft Yi Baiti" w:hAnsi="Microsoft Yi Baiti" w:cs="Calibri"/>
                <w:bCs/>
                <w:sz w:val="20"/>
                <w:szCs w:val="20"/>
                <w:highlight w:val="yellow"/>
                <w:lang w:val="es-ES" w:eastAsia="es-MX"/>
              </w:rPr>
            </w:pPr>
            <w:r w:rsidRPr="00F304C7">
              <w:rPr>
                <w:rFonts w:ascii="Microsoft Yi Baiti" w:eastAsia="Microsoft Yi Baiti" w:hAnsi="Microsoft Yi Baiti" w:cs="Calibri"/>
                <w:bCs/>
                <w:sz w:val="20"/>
                <w:szCs w:val="20"/>
                <w:lang w:val="es-ES" w:eastAsia="es-MX"/>
              </w:rPr>
              <w:t xml:space="preserve">23-DPCOCBF-R1  </w:t>
            </w:r>
          </w:p>
        </w:tc>
        <w:tc>
          <w:tcPr>
            <w:tcW w:w="2237" w:type="dxa"/>
            <w:tcBorders>
              <w:top w:val="nil"/>
              <w:left w:val="nil"/>
              <w:bottom w:val="single" w:sz="4" w:space="0" w:color="auto"/>
              <w:right w:val="single" w:sz="4" w:space="0" w:color="auto"/>
            </w:tcBorders>
            <w:shd w:val="clear" w:color="auto" w:fill="auto"/>
          </w:tcPr>
          <w:p w14:paraId="576AE3D7" w14:textId="77777777" w:rsidR="00ED2211" w:rsidRPr="006D309E" w:rsidRDefault="00ED2211" w:rsidP="00DB621F">
            <w:pPr>
              <w:jc w:val="both"/>
              <w:rPr>
                <w:rFonts w:ascii="Microsoft Yi Baiti" w:eastAsia="Microsoft Yi Baiti" w:hAnsi="Microsoft Yi Baiti" w:cs="Calibri"/>
                <w:bCs/>
                <w:sz w:val="20"/>
                <w:szCs w:val="20"/>
                <w:highlight w:val="yellow"/>
                <w:lang w:val="es-ES" w:eastAsia="es-MX"/>
              </w:rPr>
            </w:pPr>
            <w:r w:rsidRPr="00F304C7">
              <w:rPr>
                <w:rFonts w:ascii="Microsoft Yi Baiti" w:eastAsia="Microsoft Yi Baiti" w:hAnsi="Microsoft Yi Baiti" w:cs="Calibri"/>
                <w:bCs/>
                <w:sz w:val="20"/>
                <w:szCs w:val="20"/>
                <w:lang w:val="es-ES" w:eastAsia="es-MX"/>
              </w:rPr>
              <w:t xml:space="preserve">POZO DE VISITA COMÚN CUYA PROFUNDIDAD INTERIOR (DE LA TAPA DE Fo.Fo. AL NIVEL DE ARRASTRE) VARÍE EN UN RANGO DE 1.00 A 1.25 M. DE DIÁMETRO INTERIOR EN EL ARRASTRE DE 1.20 MTS. Y HASTA UNA ALTURA DE 30 CMS., CONTINUANDO CON UNA </w:t>
            </w:r>
            <w:r w:rsidRPr="00F304C7">
              <w:rPr>
                <w:rFonts w:ascii="Microsoft Yi Baiti" w:eastAsia="Microsoft Yi Baiti" w:hAnsi="Microsoft Yi Baiti" w:cs="Calibri"/>
                <w:bCs/>
                <w:sz w:val="20"/>
                <w:szCs w:val="20"/>
                <w:lang w:val="es-ES" w:eastAsia="es-MX"/>
              </w:rPr>
              <w:lastRenderedPageBreak/>
              <w:t xml:space="preserve">FORMACIÓN TRONCOCÓNICA HASTA REDUCIR EL DÁMETRO INTERIOR SUPERIOR A 60 CMS., CON MUROS DE TABICÓN DE 28 CMS. DE ESPESOR, ASENTADO Y JUNTEADO CON MORTERO C-A PROP. 1:3, DESPLANTADO SOBRE UNA PLANTILLA DE CONCRETO SIMPLE DE 20 CMS. DE ESPESOR, F´C=200 KG/CM2, FORMACIÓN DE MEDIACAÑA CON CONCRETO SIMPLE F´C=200 KG/CM2, APLANADO INT. PULIDO CON MORTERO CEMENTO-ARENA PROP1:4, BROCAL CON TAPA DE FIERRO FUNDIDO (TRÁNSITO PESADO) QUE SE FIJARA Y LIGARA CON UNA CADENA DE TRANSICIÓN DE 30 X 30 CMS. (VER DETALLE) DE CONCRETO F´C=200 KG/CM2 ARMADO CON 4 VARILLAS DEL No. 3 Y ESTRIBOS DEL No. 2 @ 15 CMS. Y ESCALONES MARINOS DE POLIPROPILENO CON ALMA DE ACERO (P-ESC-01) Y (P-ESC-02) COLOCADOS A MODO DE ZIGZAG @ 30 CMS. SEGÚN PLANO, INCLUYE: EXCAVACIÓN, AFINE Y COMPACTADO DEL TERRENO DE DESPLANTE, RELLENO COMPACTADO CON MATERIAL PRODUCTO DE LA EXCAVACIÓN, </w:t>
            </w:r>
            <w:r w:rsidRPr="00910093">
              <w:rPr>
                <w:rFonts w:ascii="Microsoft Yi Baiti" w:eastAsia="Microsoft Yi Baiti" w:hAnsi="Microsoft Yi Baiti" w:cs="Calibri"/>
                <w:b/>
                <w:sz w:val="20"/>
                <w:szCs w:val="20"/>
                <w:highlight w:val="lightGray"/>
                <w:lang w:val="es-ES" w:eastAsia="es-MX"/>
              </w:rPr>
              <w:t>MANGA</w:t>
            </w:r>
            <w:r>
              <w:rPr>
                <w:rFonts w:ascii="Microsoft Yi Baiti" w:eastAsia="Microsoft Yi Baiti" w:hAnsi="Microsoft Yi Baiti" w:cs="Calibri"/>
                <w:b/>
                <w:sz w:val="20"/>
                <w:szCs w:val="20"/>
                <w:lang w:val="es-ES" w:eastAsia="es-MX"/>
              </w:rPr>
              <w:t xml:space="preserve"> </w:t>
            </w:r>
            <w:r w:rsidRPr="00DB621F">
              <w:rPr>
                <w:rFonts w:ascii="Microsoft Yi Baiti" w:eastAsia="Microsoft Yi Baiti" w:hAnsi="Microsoft Yi Baiti" w:cs="Calibri"/>
                <w:bCs/>
                <w:sz w:val="20"/>
                <w:szCs w:val="20"/>
                <w:lang w:val="es-ES" w:eastAsia="es-MX"/>
              </w:rPr>
              <w:t>DE</w:t>
            </w:r>
            <w:r>
              <w:rPr>
                <w:rFonts w:ascii="Microsoft Yi Baiti" w:eastAsia="Microsoft Yi Baiti" w:hAnsi="Microsoft Yi Baiti" w:cs="Calibri"/>
                <w:b/>
                <w:sz w:val="20"/>
                <w:szCs w:val="20"/>
                <w:lang w:val="es-ES" w:eastAsia="es-MX"/>
              </w:rPr>
              <w:t xml:space="preserve"> </w:t>
            </w:r>
            <w:r w:rsidRPr="00DB621F">
              <w:rPr>
                <w:rFonts w:ascii="Microsoft Yi Baiti" w:eastAsia="Microsoft Yi Baiti" w:hAnsi="Microsoft Yi Baiti" w:cs="Calibri"/>
                <w:bCs/>
                <w:sz w:val="20"/>
                <w:szCs w:val="20"/>
                <w:lang w:val="es-ES" w:eastAsia="es-MX"/>
              </w:rPr>
              <w:t>POLIETILENO</w:t>
            </w:r>
            <w:r w:rsidRPr="00F304C7">
              <w:rPr>
                <w:rFonts w:ascii="Microsoft Yi Baiti" w:eastAsia="Microsoft Yi Baiti" w:hAnsi="Microsoft Yi Baiti" w:cs="Calibri"/>
                <w:bCs/>
                <w:sz w:val="20"/>
                <w:szCs w:val="20"/>
                <w:lang w:val="es-ES" w:eastAsia="es-MX"/>
              </w:rPr>
              <w:t xml:space="preserve"> PARA ACOPLE DE TUBERÍA AL POZO DE VISITA, HERRAMIENTA, MANO DE OBRA Y EQUIPO.</w:t>
            </w:r>
          </w:p>
        </w:tc>
        <w:tc>
          <w:tcPr>
            <w:tcW w:w="1111" w:type="dxa"/>
            <w:tcBorders>
              <w:top w:val="nil"/>
              <w:left w:val="nil"/>
              <w:bottom w:val="single" w:sz="4" w:space="0" w:color="auto"/>
              <w:right w:val="single" w:sz="4" w:space="0" w:color="auto"/>
            </w:tcBorders>
            <w:shd w:val="clear" w:color="auto" w:fill="auto"/>
          </w:tcPr>
          <w:p w14:paraId="3AB3A3C5" w14:textId="77777777" w:rsidR="00ED2211" w:rsidRPr="006D309E" w:rsidRDefault="00ED2211" w:rsidP="00DB621F">
            <w:pPr>
              <w:jc w:val="center"/>
              <w:rPr>
                <w:rFonts w:ascii="Microsoft Yi Baiti" w:eastAsia="Microsoft Yi Baiti" w:hAnsi="Microsoft Yi Baiti" w:cs="Calibri"/>
                <w:bCs/>
                <w:sz w:val="20"/>
                <w:szCs w:val="20"/>
                <w:highlight w:val="yellow"/>
                <w:lang w:val="es-ES" w:eastAsia="es-MX"/>
              </w:rPr>
            </w:pPr>
            <w:r w:rsidRPr="00DB621F">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189E8F4A" w14:textId="77777777" w:rsidR="00ED2211" w:rsidRPr="006D309E" w:rsidRDefault="00ED2211" w:rsidP="00DB621F">
            <w:pPr>
              <w:jc w:val="center"/>
              <w:rPr>
                <w:rFonts w:ascii="Microsoft Yi Baiti" w:eastAsia="Microsoft Yi Baiti" w:hAnsi="Microsoft Yi Baiti" w:cs="Calibri"/>
                <w:b/>
                <w:sz w:val="20"/>
                <w:szCs w:val="20"/>
                <w:highlight w:val="yellow"/>
                <w:lang w:val="es-ES" w:eastAsia="es-MX"/>
              </w:rPr>
            </w:pPr>
            <w:r w:rsidRPr="00DB621F">
              <w:rPr>
                <w:rFonts w:ascii="Microsoft Yi Baiti" w:eastAsia="Microsoft Yi Baiti" w:hAnsi="Microsoft Yi Baiti" w:cs="Calibri"/>
                <w:bCs/>
                <w:sz w:val="20"/>
                <w:szCs w:val="20"/>
                <w:lang w:val="es-ES" w:eastAsia="es-MX"/>
              </w:rPr>
              <w:t>1.00</w:t>
            </w:r>
          </w:p>
        </w:tc>
      </w:tr>
    </w:tbl>
    <w:p w14:paraId="12DA20EC" w14:textId="77777777" w:rsidR="00ED2211" w:rsidRPr="00405245" w:rsidRDefault="00ED2211"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lastRenderedPageBreak/>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552DA85E" w14:textId="77777777" w:rsidR="00ED2211" w:rsidRDefault="00ED2211" w:rsidP="00AB798E">
      <w:pPr>
        <w:jc w:val="both"/>
        <w:rPr>
          <w:rFonts w:ascii="Microsoft Yi Baiti" w:eastAsia="Microsoft Yi Baiti" w:hAnsi="Microsoft Yi Baiti"/>
          <w:sz w:val="20"/>
          <w:szCs w:val="18"/>
        </w:rPr>
      </w:pPr>
    </w:p>
    <w:p w14:paraId="53A1058C" w14:textId="77777777" w:rsidR="00ED2211" w:rsidRDefault="00ED221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635EBF2C" w14:textId="77777777" w:rsidR="00ED2211" w:rsidRPr="00405245" w:rsidRDefault="00ED2211" w:rsidP="00FE691C">
      <w:pPr>
        <w:jc w:val="both"/>
        <w:rPr>
          <w:rFonts w:ascii="Microsoft Yi Baiti" w:eastAsia="Microsoft Yi Baiti" w:hAnsi="Microsoft Yi Baiti"/>
          <w:sz w:val="20"/>
          <w:szCs w:val="18"/>
        </w:rPr>
      </w:pPr>
    </w:p>
    <w:p w14:paraId="44D8E9BA" w14:textId="77777777" w:rsidR="00ED2211" w:rsidRPr="00405245" w:rsidRDefault="00ED221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508B703E" w14:textId="77777777" w:rsidR="00ED2211" w:rsidRPr="00405245" w:rsidRDefault="00ED221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076D67">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05DD50A" w14:textId="77777777" w:rsidR="00ED2211" w:rsidRPr="00934752" w:rsidRDefault="00ED2211" w:rsidP="00525DE7">
      <w:pPr>
        <w:jc w:val="both"/>
        <w:rPr>
          <w:rFonts w:ascii="Microsoft Yi Baiti" w:eastAsia="Microsoft Yi Baiti" w:hAnsi="Microsoft Yi Baiti"/>
          <w:bCs/>
          <w:color w:val="0000FF"/>
          <w:sz w:val="14"/>
          <w:szCs w:val="18"/>
          <w:u w:val="single"/>
        </w:rPr>
      </w:pPr>
    </w:p>
    <w:p w14:paraId="7AC2A44A" w14:textId="77777777" w:rsidR="00ED2211" w:rsidRPr="00405245" w:rsidRDefault="00ED2211"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1825ABE9" w14:textId="77777777" w:rsidR="00ED2211" w:rsidRPr="00E519BC" w:rsidRDefault="00ED2211" w:rsidP="00E519BC">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7840DB63" w14:textId="77777777" w:rsidR="00ED2211" w:rsidRPr="00934752" w:rsidRDefault="00ED2211" w:rsidP="00DB1608">
      <w:pPr>
        <w:jc w:val="both"/>
        <w:rPr>
          <w:rFonts w:ascii="Microsoft Yi Baiti" w:eastAsia="Microsoft Yi Baiti" w:hAnsi="Microsoft Yi Baiti"/>
          <w:bCs/>
          <w:color w:val="0000FF"/>
          <w:sz w:val="16"/>
          <w:szCs w:val="18"/>
          <w:u w:val="single"/>
        </w:rPr>
      </w:pPr>
    </w:p>
    <w:p w14:paraId="6B2D6BAF" w14:textId="77777777" w:rsidR="00ED2211" w:rsidRPr="00405245" w:rsidRDefault="00ED221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48890931" w14:textId="77777777" w:rsidR="00ED2211" w:rsidRPr="00934752" w:rsidRDefault="00ED2211" w:rsidP="00525DE7">
      <w:pPr>
        <w:jc w:val="both"/>
        <w:rPr>
          <w:rFonts w:ascii="Microsoft Yi Baiti" w:eastAsia="Microsoft Yi Baiti" w:hAnsi="Microsoft Yi Baiti"/>
          <w:bCs/>
          <w:color w:val="0000FF"/>
          <w:sz w:val="14"/>
          <w:szCs w:val="18"/>
          <w:u w:val="single"/>
        </w:rPr>
      </w:pPr>
    </w:p>
    <w:p w14:paraId="4C3276F0" w14:textId="77777777" w:rsidR="00ED2211" w:rsidRPr="00E519BC" w:rsidRDefault="00ED2211"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4709C2BC" w14:textId="77777777" w:rsidR="00ED2211" w:rsidRPr="00934752" w:rsidRDefault="00ED2211" w:rsidP="00DB5F0A">
      <w:pPr>
        <w:jc w:val="both"/>
        <w:rPr>
          <w:rFonts w:ascii="Microsoft Yi Baiti" w:eastAsia="Microsoft Yi Baiti" w:hAnsi="Microsoft Yi Baiti"/>
          <w:sz w:val="16"/>
          <w:szCs w:val="20"/>
        </w:rPr>
      </w:pPr>
    </w:p>
    <w:p w14:paraId="5C806F33" w14:textId="77777777" w:rsidR="00ED2211" w:rsidRDefault="00ED2211"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636ED9D" w14:textId="77777777" w:rsidR="00ED2211" w:rsidRPr="00EE19EA" w:rsidRDefault="00ED2211" w:rsidP="00525DE7">
      <w:pPr>
        <w:jc w:val="both"/>
        <w:rPr>
          <w:rFonts w:ascii="Microsoft Yi Baiti" w:eastAsia="Microsoft Yi Baiti" w:hAnsi="Microsoft Yi Baiti"/>
          <w:sz w:val="20"/>
          <w:szCs w:val="20"/>
        </w:rPr>
      </w:pPr>
    </w:p>
    <w:p w14:paraId="44468411" w14:textId="77777777" w:rsidR="00ED2211" w:rsidRDefault="00ED2211"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0454675" w14:textId="77777777" w:rsidR="00ED2211" w:rsidRPr="00756EE9" w:rsidRDefault="00ED2211"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ED2211" w:rsidRPr="00756EE9" w14:paraId="4E23E3FF" w14:textId="77777777" w:rsidTr="00B10ECC">
        <w:trPr>
          <w:trHeight w:hRule="exact" w:val="454"/>
        </w:trPr>
        <w:tc>
          <w:tcPr>
            <w:tcW w:w="426" w:type="dxa"/>
            <w:shd w:val="clear" w:color="auto" w:fill="auto"/>
            <w:vAlign w:val="center"/>
          </w:tcPr>
          <w:p w14:paraId="5CACDEE1" w14:textId="77777777" w:rsidR="00ED2211" w:rsidRPr="00756EE9" w:rsidRDefault="00ED22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EEF388D" w14:textId="77777777" w:rsidR="00ED2211" w:rsidRPr="00756EE9" w:rsidRDefault="00ED22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A5958C1" w14:textId="77777777" w:rsidR="00ED2211" w:rsidRPr="00756EE9" w:rsidRDefault="00ED22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0AED4BC" w14:textId="77777777" w:rsidR="00ED2211" w:rsidRPr="00756EE9" w:rsidRDefault="00ED22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D2211" w:rsidRPr="00756EE9" w14:paraId="7BA4FE5E" w14:textId="77777777" w:rsidTr="005C745E">
        <w:trPr>
          <w:trHeight w:hRule="exact" w:val="415"/>
        </w:trPr>
        <w:tc>
          <w:tcPr>
            <w:tcW w:w="426" w:type="dxa"/>
            <w:shd w:val="clear" w:color="auto" w:fill="auto"/>
            <w:vAlign w:val="center"/>
          </w:tcPr>
          <w:p w14:paraId="51EE9437" w14:textId="77777777" w:rsidR="00ED2211" w:rsidRPr="00756EE9" w:rsidRDefault="00ED221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48B8DA78" w14:textId="77777777" w:rsidR="00ED2211" w:rsidRDefault="00ED2211" w:rsidP="00EE19EA">
            <w:pPr>
              <w:jc w:val="both"/>
              <w:rPr>
                <w:rFonts w:ascii="Microsoft Yi Baiti" w:eastAsia="Microsoft Yi Baiti" w:hAnsi="Microsoft Yi Baiti" w:cs="Arial"/>
                <w:b/>
                <w:color w:val="0000CC"/>
                <w:sz w:val="20"/>
                <w:szCs w:val="20"/>
              </w:rPr>
            </w:pPr>
            <w:r w:rsidRPr="00076D67">
              <w:rPr>
                <w:rFonts w:ascii="Microsoft Yi Baiti" w:eastAsia="Microsoft Yi Baiti" w:hAnsi="Microsoft Yi Baiti" w:cs="Arial"/>
                <w:b/>
                <w:noProof/>
                <w:color w:val="0000CC"/>
                <w:sz w:val="20"/>
                <w:szCs w:val="20"/>
              </w:rPr>
              <w:t>GR CONSTRUCTOR MS, S.A. DE C.V.</w:t>
            </w:r>
          </w:p>
          <w:p w14:paraId="76A21B49" w14:textId="77777777" w:rsidR="00ED2211" w:rsidRPr="0074043B" w:rsidRDefault="00ED2211"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43FDBCBA" w14:textId="77777777" w:rsidR="00ED2211" w:rsidRPr="00756EE9" w:rsidRDefault="00ED2211" w:rsidP="0091009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2132" w:type="dxa"/>
            <w:shd w:val="clear" w:color="auto" w:fill="auto"/>
            <w:vAlign w:val="center"/>
          </w:tcPr>
          <w:p w14:paraId="783DF320" w14:textId="77777777" w:rsidR="00ED2211" w:rsidRPr="00756EE9" w:rsidRDefault="00ED2211" w:rsidP="00AC5930">
            <w:pPr>
              <w:jc w:val="center"/>
              <w:rPr>
                <w:rFonts w:ascii="Microsoft Yi Baiti" w:eastAsia="Microsoft Yi Baiti" w:hAnsi="Microsoft Yi Baiti" w:cs="Arial"/>
                <w:b/>
                <w:sz w:val="20"/>
                <w:szCs w:val="20"/>
              </w:rPr>
            </w:pPr>
          </w:p>
        </w:tc>
      </w:tr>
      <w:tr w:rsidR="00ED2211" w:rsidRPr="00756EE9" w14:paraId="0A9AB8C2" w14:textId="77777777" w:rsidTr="00B10ECC">
        <w:trPr>
          <w:trHeight w:hRule="exact" w:val="567"/>
        </w:trPr>
        <w:tc>
          <w:tcPr>
            <w:tcW w:w="426" w:type="dxa"/>
            <w:shd w:val="clear" w:color="auto" w:fill="auto"/>
            <w:vAlign w:val="center"/>
          </w:tcPr>
          <w:p w14:paraId="03BF6426" w14:textId="77777777" w:rsidR="00ED2211" w:rsidRDefault="00ED221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6071ACFE" w14:textId="77777777" w:rsidR="00ED2211" w:rsidRPr="0074043B" w:rsidRDefault="00ED2211" w:rsidP="00EE19EA">
            <w:pPr>
              <w:jc w:val="both"/>
              <w:rPr>
                <w:rFonts w:ascii="Microsoft Yi Baiti" w:eastAsia="Microsoft Yi Baiti" w:hAnsi="Microsoft Yi Baiti" w:cs="Arial"/>
                <w:b/>
                <w:color w:val="0000CC"/>
                <w:sz w:val="20"/>
                <w:szCs w:val="20"/>
              </w:rPr>
            </w:pPr>
            <w:r w:rsidRPr="00076D67">
              <w:rPr>
                <w:rFonts w:ascii="Microsoft Yi Baiti" w:eastAsia="Microsoft Yi Baiti" w:hAnsi="Microsoft Yi Baiti" w:cs="Arial"/>
                <w:b/>
                <w:noProof/>
                <w:color w:val="0000CC"/>
                <w:sz w:val="20"/>
                <w:szCs w:val="20"/>
              </w:rPr>
              <w:t>CONSTRUCCIONES SANTIAGO LUSTRE S.A. DE C.V.</w:t>
            </w:r>
          </w:p>
        </w:tc>
        <w:tc>
          <w:tcPr>
            <w:tcW w:w="2976" w:type="dxa"/>
            <w:shd w:val="clear" w:color="auto" w:fill="auto"/>
            <w:vAlign w:val="center"/>
          </w:tcPr>
          <w:p w14:paraId="0406660B" w14:textId="77777777" w:rsidR="00ED2211" w:rsidRPr="00756EE9" w:rsidRDefault="00ED2211" w:rsidP="0091009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2132" w:type="dxa"/>
            <w:shd w:val="clear" w:color="auto" w:fill="auto"/>
            <w:vAlign w:val="center"/>
          </w:tcPr>
          <w:p w14:paraId="04855857" w14:textId="77777777" w:rsidR="00ED2211" w:rsidRPr="00756EE9" w:rsidRDefault="00ED2211" w:rsidP="00AC5930">
            <w:pPr>
              <w:jc w:val="center"/>
              <w:rPr>
                <w:rFonts w:ascii="Microsoft Yi Baiti" w:eastAsia="Microsoft Yi Baiti" w:hAnsi="Microsoft Yi Baiti" w:cs="Arial"/>
                <w:b/>
                <w:sz w:val="20"/>
                <w:szCs w:val="20"/>
              </w:rPr>
            </w:pPr>
          </w:p>
        </w:tc>
      </w:tr>
      <w:tr w:rsidR="00ED2211" w:rsidRPr="00756EE9" w14:paraId="6CF6B607" w14:textId="77777777" w:rsidTr="005C745E">
        <w:trPr>
          <w:trHeight w:hRule="exact" w:val="699"/>
        </w:trPr>
        <w:tc>
          <w:tcPr>
            <w:tcW w:w="426" w:type="dxa"/>
            <w:shd w:val="clear" w:color="auto" w:fill="auto"/>
            <w:vAlign w:val="center"/>
          </w:tcPr>
          <w:p w14:paraId="6CAE91F6" w14:textId="77777777" w:rsidR="00ED2211" w:rsidRDefault="00ED221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00228002" w14:textId="77777777" w:rsidR="00ED2211" w:rsidRPr="0074043B" w:rsidRDefault="00ED2211" w:rsidP="00EE19EA">
            <w:pPr>
              <w:jc w:val="both"/>
              <w:rPr>
                <w:rFonts w:ascii="Microsoft Yi Baiti" w:eastAsia="Microsoft Yi Baiti" w:hAnsi="Microsoft Yi Baiti" w:cs="Arial"/>
                <w:b/>
                <w:color w:val="0000CC"/>
                <w:sz w:val="20"/>
                <w:szCs w:val="20"/>
              </w:rPr>
            </w:pPr>
            <w:r w:rsidRPr="00076D67">
              <w:rPr>
                <w:rFonts w:ascii="Microsoft Yi Baiti" w:eastAsia="Microsoft Yi Baiti" w:hAnsi="Microsoft Yi Baiti" w:cs="Arial"/>
                <w:b/>
                <w:noProof/>
                <w:color w:val="0000CC"/>
                <w:sz w:val="20"/>
                <w:szCs w:val="20"/>
              </w:rPr>
              <w:t>INGENIERÍA Y ARQUITECTURA ESPECIALIZADA LOMA LINDA S.A. DE C.V.</w:t>
            </w:r>
          </w:p>
        </w:tc>
        <w:tc>
          <w:tcPr>
            <w:tcW w:w="2976" w:type="dxa"/>
            <w:shd w:val="clear" w:color="auto" w:fill="auto"/>
            <w:vAlign w:val="center"/>
          </w:tcPr>
          <w:p w14:paraId="46958718" w14:textId="77777777" w:rsidR="00ED2211" w:rsidRPr="00756EE9" w:rsidRDefault="00ED2211" w:rsidP="000140B1">
            <w:pPr>
              <w:rPr>
                <w:rFonts w:ascii="Microsoft Yi Baiti" w:eastAsia="Microsoft Yi Baiti" w:hAnsi="Microsoft Yi Baiti" w:cs="Arial"/>
                <w:sz w:val="20"/>
                <w:szCs w:val="20"/>
              </w:rPr>
            </w:pPr>
          </w:p>
        </w:tc>
        <w:tc>
          <w:tcPr>
            <w:tcW w:w="2132" w:type="dxa"/>
            <w:shd w:val="clear" w:color="auto" w:fill="auto"/>
            <w:vAlign w:val="center"/>
          </w:tcPr>
          <w:p w14:paraId="716C90AA" w14:textId="77777777" w:rsidR="00ED2211" w:rsidRPr="00756EE9" w:rsidRDefault="00ED2211" w:rsidP="00AC5930">
            <w:pPr>
              <w:jc w:val="center"/>
              <w:rPr>
                <w:rFonts w:ascii="Microsoft Yi Baiti" w:eastAsia="Microsoft Yi Baiti" w:hAnsi="Microsoft Yi Baiti" w:cs="Arial"/>
                <w:b/>
                <w:sz w:val="20"/>
                <w:szCs w:val="20"/>
              </w:rPr>
            </w:pPr>
          </w:p>
        </w:tc>
      </w:tr>
    </w:tbl>
    <w:p w14:paraId="4FB21684" w14:textId="77777777" w:rsidR="00ED2211" w:rsidRDefault="00ED2211" w:rsidP="00FE691C">
      <w:pPr>
        <w:tabs>
          <w:tab w:val="left" w:pos="1053"/>
        </w:tabs>
        <w:jc w:val="both"/>
        <w:rPr>
          <w:rFonts w:ascii="Microsoft Yi Baiti" w:eastAsia="Microsoft Yi Baiti" w:hAnsi="Microsoft Yi Baiti" w:cs="Arial"/>
          <w:sz w:val="20"/>
          <w:szCs w:val="18"/>
        </w:rPr>
      </w:pPr>
    </w:p>
    <w:p w14:paraId="7E16960C" w14:textId="77777777" w:rsidR="00ED2211" w:rsidRDefault="00ED2211"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387513B" w14:textId="77777777" w:rsidR="00ED2211" w:rsidRPr="00781E79" w:rsidRDefault="00ED2211" w:rsidP="00E519BC">
      <w:pPr>
        <w:rPr>
          <w:rFonts w:ascii="Microsoft Yi Baiti" w:eastAsia="Microsoft Yi Baiti" w:hAnsi="Microsoft Yi Baiti" w:cs="Arial"/>
          <w:b/>
          <w:sz w:val="10"/>
          <w:szCs w:val="10"/>
        </w:rPr>
      </w:pPr>
    </w:p>
    <w:p w14:paraId="39441C7A" w14:textId="77777777" w:rsidR="00ED2211" w:rsidRDefault="00ED2211" w:rsidP="00FE691C">
      <w:pPr>
        <w:jc w:val="center"/>
        <w:rPr>
          <w:rFonts w:ascii="Microsoft Yi Baiti" w:eastAsia="Microsoft Yi Baiti" w:hAnsi="Microsoft Yi Baiti" w:cs="Arial"/>
          <w:b/>
          <w:sz w:val="20"/>
          <w:szCs w:val="20"/>
        </w:rPr>
      </w:pPr>
    </w:p>
    <w:p w14:paraId="05053836" w14:textId="77777777" w:rsidR="00ED2211" w:rsidRDefault="00ED22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44A1276" w14:textId="77777777" w:rsidR="00ED2211" w:rsidRDefault="00ED2211" w:rsidP="00FE691C">
      <w:pPr>
        <w:jc w:val="center"/>
        <w:rPr>
          <w:rFonts w:ascii="Microsoft Yi Baiti" w:eastAsia="Microsoft Yi Baiti" w:hAnsi="Microsoft Yi Baiti" w:cs="Arial"/>
          <w:b/>
          <w:sz w:val="20"/>
          <w:szCs w:val="20"/>
        </w:rPr>
      </w:pPr>
    </w:p>
    <w:p w14:paraId="18B2FE1B" w14:textId="77777777" w:rsidR="00ED2211" w:rsidRPr="00934752" w:rsidRDefault="00ED2211" w:rsidP="00DD4286">
      <w:pPr>
        <w:rPr>
          <w:rFonts w:ascii="Microsoft Yi Baiti" w:eastAsia="Microsoft Yi Baiti" w:hAnsi="Microsoft Yi Baiti" w:cs="Arial"/>
          <w:b/>
          <w:sz w:val="14"/>
          <w:szCs w:val="20"/>
        </w:rPr>
      </w:pPr>
    </w:p>
    <w:p w14:paraId="25CAFEFE" w14:textId="77777777" w:rsidR="00ED2211" w:rsidRPr="00454ED1" w:rsidRDefault="00ED2211"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ED2211" w:rsidRPr="00756EE9" w14:paraId="3F87EB56" w14:textId="77777777" w:rsidTr="00FE691C">
        <w:trPr>
          <w:trHeight w:hRule="exact" w:val="284"/>
          <w:jc w:val="center"/>
        </w:trPr>
        <w:tc>
          <w:tcPr>
            <w:tcW w:w="2992" w:type="dxa"/>
            <w:vAlign w:val="center"/>
          </w:tcPr>
          <w:p w14:paraId="77A51E0D" w14:textId="77777777" w:rsidR="00ED2211" w:rsidRPr="00756EE9" w:rsidRDefault="00ED22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47ED961" w14:textId="77777777" w:rsidR="00ED2211" w:rsidRPr="00756EE9" w:rsidRDefault="00ED2211" w:rsidP="00FE691C">
            <w:pPr>
              <w:jc w:val="center"/>
              <w:rPr>
                <w:rFonts w:ascii="Microsoft Yi Baiti" w:eastAsia="Microsoft Yi Baiti" w:hAnsi="Microsoft Yi Baiti" w:cs="Arial"/>
                <w:b/>
                <w:sz w:val="20"/>
                <w:szCs w:val="20"/>
              </w:rPr>
            </w:pPr>
          </w:p>
        </w:tc>
        <w:tc>
          <w:tcPr>
            <w:tcW w:w="2993" w:type="dxa"/>
            <w:vAlign w:val="center"/>
          </w:tcPr>
          <w:p w14:paraId="61660D11" w14:textId="77777777" w:rsidR="00ED2211" w:rsidRPr="00756EE9" w:rsidRDefault="00ED22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2310332C" w14:textId="77777777" w:rsidR="00ED2211" w:rsidRPr="00756EE9" w:rsidRDefault="00ED22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D2211" w:rsidRPr="00756EE9" w14:paraId="563BE98A" w14:textId="77777777" w:rsidTr="00FE691C">
        <w:trPr>
          <w:trHeight w:val="564"/>
          <w:jc w:val="center"/>
        </w:trPr>
        <w:tc>
          <w:tcPr>
            <w:tcW w:w="2992" w:type="dxa"/>
            <w:vAlign w:val="center"/>
          </w:tcPr>
          <w:p w14:paraId="5C5C1F9A" w14:textId="77777777" w:rsidR="00ED2211" w:rsidRPr="00756EE9" w:rsidRDefault="00ED2211"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55353D39" w14:textId="77777777" w:rsidR="00ED2211" w:rsidRPr="00756EE9" w:rsidRDefault="00ED2211"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767A8B38" w14:textId="77777777" w:rsidR="00ED2211" w:rsidRPr="00756EE9" w:rsidRDefault="00ED2211" w:rsidP="00FE691C">
            <w:pPr>
              <w:jc w:val="center"/>
              <w:rPr>
                <w:rFonts w:ascii="Microsoft Yi Baiti" w:eastAsia="Microsoft Yi Baiti" w:hAnsi="Microsoft Yi Baiti" w:cs="Arial"/>
                <w:b/>
                <w:sz w:val="20"/>
                <w:szCs w:val="20"/>
              </w:rPr>
            </w:pPr>
          </w:p>
        </w:tc>
      </w:tr>
      <w:tr w:rsidR="00ED2211" w:rsidRPr="00756EE9" w14:paraId="0CD605B8" w14:textId="77777777" w:rsidTr="00FE691C">
        <w:trPr>
          <w:trHeight w:val="547"/>
          <w:jc w:val="center"/>
        </w:trPr>
        <w:tc>
          <w:tcPr>
            <w:tcW w:w="2992" w:type="dxa"/>
            <w:vAlign w:val="center"/>
          </w:tcPr>
          <w:p w14:paraId="537B3942" w14:textId="77777777" w:rsidR="00ED2211" w:rsidRPr="00756EE9" w:rsidRDefault="00ED2211" w:rsidP="009453A8">
            <w:pPr>
              <w:jc w:val="both"/>
              <w:rPr>
                <w:rFonts w:ascii="Microsoft Yi Baiti" w:eastAsia="Microsoft Yi Baiti" w:hAnsi="Microsoft Yi Baiti"/>
                <w:sz w:val="20"/>
                <w:szCs w:val="20"/>
                <w:lang w:val="es-MX"/>
              </w:rPr>
            </w:pPr>
            <w:r w:rsidRPr="00076D67">
              <w:rPr>
                <w:rFonts w:ascii="Microsoft Yi Baiti" w:eastAsia="Microsoft Yi Baiti" w:hAnsi="Microsoft Yi Baiti"/>
                <w:noProof/>
                <w:sz w:val="20"/>
                <w:szCs w:val="20"/>
              </w:rPr>
              <w:t>C. Jose Antonio Mendoza Castañeda</w:t>
            </w:r>
          </w:p>
        </w:tc>
        <w:tc>
          <w:tcPr>
            <w:tcW w:w="2993" w:type="dxa"/>
            <w:vAlign w:val="center"/>
          </w:tcPr>
          <w:p w14:paraId="395088EC" w14:textId="77777777" w:rsidR="00ED2211" w:rsidRPr="00756EE9" w:rsidRDefault="00ED2211"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61A18772" w14:textId="77777777" w:rsidR="00ED2211" w:rsidRPr="00756EE9" w:rsidRDefault="00ED2211" w:rsidP="00FE691C">
            <w:pPr>
              <w:jc w:val="center"/>
              <w:rPr>
                <w:rFonts w:ascii="Microsoft Yi Baiti" w:eastAsia="Microsoft Yi Baiti" w:hAnsi="Microsoft Yi Baiti" w:cs="Arial"/>
                <w:b/>
                <w:sz w:val="20"/>
                <w:szCs w:val="20"/>
              </w:rPr>
            </w:pPr>
          </w:p>
        </w:tc>
      </w:tr>
      <w:tr w:rsidR="00ED2211" w:rsidRPr="00756EE9" w14:paraId="29767C39" w14:textId="77777777" w:rsidTr="00FE691C">
        <w:trPr>
          <w:trHeight w:val="547"/>
          <w:jc w:val="center"/>
        </w:trPr>
        <w:tc>
          <w:tcPr>
            <w:tcW w:w="2992" w:type="dxa"/>
            <w:vAlign w:val="center"/>
          </w:tcPr>
          <w:p w14:paraId="09A62D80" w14:textId="77777777" w:rsidR="00ED2211" w:rsidRPr="00DD4286" w:rsidRDefault="00ED2211" w:rsidP="009453A8">
            <w:pPr>
              <w:jc w:val="both"/>
              <w:rPr>
                <w:rFonts w:ascii="Microsoft Yi Baiti" w:eastAsia="Microsoft Yi Baiti" w:hAnsi="Microsoft Yi Baiti"/>
                <w:iCs/>
                <w:noProof/>
                <w:sz w:val="20"/>
                <w:szCs w:val="20"/>
              </w:rPr>
            </w:pPr>
            <w:r w:rsidRPr="00076D67">
              <w:rPr>
                <w:rFonts w:ascii="Microsoft Yi Baiti" w:eastAsia="Microsoft Yi Baiti" w:hAnsi="Microsoft Yi Baiti"/>
                <w:iCs/>
                <w:noProof/>
                <w:sz w:val="20"/>
                <w:szCs w:val="20"/>
              </w:rPr>
              <w:t>C. Paola Urban Hernández</w:t>
            </w:r>
          </w:p>
        </w:tc>
        <w:tc>
          <w:tcPr>
            <w:tcW w:w="2993" w:type="dxa"/>
            <w:vAlign w:val="center"/>
          </w:tcPr>
          <w:p w14:paraId="472C502E" w14:textId="77777777" w:rsidR="00ED2211" w:rsidRPr="00756EE9" w:rsidRDefault="00ED2211"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0A0CD5E6" w14:textId="77777777" w:rsidR="00ED2211" w:rsidRPr="00756EE9" w:rsidRDefault="00ED2211" w:rsidP="00FE691C">
            <w:pPr>
              <w:jc w:val="center"/>
              <w:rPr>
                <w:rFonts w:ascii="Microsoft Yi Baiti" w:eastAsia="Microsoft Yi Baiti" w:hAnsi="Microsoft Yi Baiti" w:cs="Arial"/>
                <w:b/>
                <w:sz w:val="20"/>
                <w:szCs w:val="20"/>
              </w:rPr>
            </w:pPr>
          </w:p>
        </w:tc>
      </w:tr>
    </w:tbl>
    <w:p w14:paraId="41885BDE" w14:textId="77777777" w:rsidR="00ED2211" w:rsidRDefault="00ED2211" w:rsidP="00C8131E">
      <w:pPr>
        <w:jc w:val="both"/>
        <w:rPr>
          <w:rFonts w:ascii="Microsoft Yi Baiti" w:eastAsia="Microsoft Yi Baiti" w:hAnsi="Microsoft Yi Baiti"/>
          <w:sz w:val="14"/>
          <w:szCs w:val="14"/>
        </w:rPr>
      </w:pPr>
    </w:p>
    <w:p w14:paraId="2739203A" w14:textId="77777777" w:rsidR="00ED2211" w:rsidRDefault="00ED2211" w:rsidP="00C8131E">
      <w:pPr>
        <w:jc w:val="both"/>
        <w:rPr>
          <w:rFonts w:ascii="Microsoft Yi Baiti" w:eastAsia="Microsoft Yi Baiti" w:hAnsi="Microsoft Yi Baiti"/>
          <w:sz w:val="14"/>
          <w:szCs w:val="14"/>
        </w:rPr>
      </w:pPr>
    </w:p>
    <w:p w14:paraId="55961CF9" w14:textId="77777777" w:rsidR="00ED2211" w:rsidRDefault="00ED2211" w:rsidP="00C8131E">
      <w:pPr>
        <w:jc w:val="both"/>
        <w:rPr>
          <w:rFonts w:ascii="Microsoft Yi Baiti" w:eastAsia="Microsoft Yi Baiti" w:hAnsi="Microsoft Yi Baiti"/>
          <w:sz w:val="14"/>
          <w:szCs w:val="14"/>
        </w:rPr>
      </w:pPr>
    </w:p>
    <w:p w14:paraId="7AE2565E" w14:textId="77777777" w:rsidR="00ED2211" w:rsidRPr="00C8131E" w:rsidRDefault="00ED2211" w:rsidP="00C8131E">
      <w:pPr>
        <w:jc w:val="both"/>
        <w:rPr>
          <w:rFonts w:ascii="Microsoft Yi Baiti" w:eastAsia="Microsoft Yi Baiti" w:hAnsi="Microsoft Yi Baiti"/>
          <w:bCs/>
          <w:sz w:val="22"/>
          <w:szCs w:val="22"/>
          <w:u w:val="single"/>
        </w:rPr>
        <w:sectPr w:rsidR="00ED2211"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Pr="00076D67">
        <w:rPr>
          <w:rFonts w:ascii="Microsoft Yi Baiti" w:eastAsia="Microsoft Yi Baiti" w:hAnsi="Microsoft Yi Baiti"/>
          <w:b/>
          <w:noProof/>
          <w:color w:val="0000CC"/>
          <w:sz w:val="14"/>
          <w:szCs w:val="14"/>
        </w:rPr>
        <w:t>IRE/SOPDU/DCSCOP/002/2024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076D67">
        <w:rPr>
          <w:rFonts w:ascii="Microsoft Yi Baiti" w:eastAsia="Microsoft Yi Baiti" w:hAnsi="Microsoft Yi Baiti"/>
          <w:b/>
          <w:noProof/>
          <w:color w:val="0000CC"/>
          <w:sz w:val="14"/>
          <w:szCs w:val="14"/>
        </w:rPr>
        <w:t>Rehabilitación de drenaje sanitario en calle División del Norte, colonia Santa María,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076D67">
        <w:rPr>
          <w:rFonts w:ascii="Microsoft Yi Baiti" w:eastAsia="Microsoft Yi Baiti" w:hAnsi="Microsoft Yi Baiti"/>
          <w:b/>
          <w:noProof/>
          <w:color w:val="0000CC"/>
          <w:sz w:val="14"/>
          <w:szCs w:val="14"/>
        </w:rPr>
        <w:t>30 de septiembre de 2024</w:t>
      </w:r>
      <w:r w:rsidRPr="00F946A5">
        <w:rPr>
          <w:rFonts w:ascii="Microsoft Yi Baiti" w:eastAsia="Microsoft Yi Baiti" w:hAnsi="Microsoft Yi Baiti"/>
          <w:sz w:val="14"/>
          <w:szCs w:val="14"/>
        </w:rPr>
        <w:t xml:space="preserve"> </w:t>
      </w:r>
    </w:p>
    <w:p w14:paraId="58185327" w14:textId="77777777" w:rsidR="00ED2211" w:rsidRDefault="00ED2211" w:rsidP="00DA45D9">
      <w:pPr>
        <w:sectPr w:rsidR="00ED2211"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383AD483" w14:textId="77777777" w:rsidR="00ED2211" w:rsidRDefault="00ED2211" w:rsidP="00DA45D9"/>
    <w:sectPr w:rsidR="00ED2211" w:rsidSect="00ED2211">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D0EC" w14:textId="77777777" w:rsidR="00ED2211" w:rsidRDefault="00ED2211">
      <w:r>
        <w:separator/>
      </w:r>
    </w:p>
  </w:endnote>
  <w:endnote w:type="continuationSeparator" w:id="0">
    <w:p w14:paraId="3963EE46" w14:textId="77777777" w:rsidR="00ED2211" w:rsidRDefault="00ED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652D" w14:textId="77777777" w:rsidR="00ED2211" w:rsidRPr="0080191D" w:rsidRDefault="00ED221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AC54632" wp14:editId="4D22AF86">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203E5A"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04AF46"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54632"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12203E5A"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04AF46"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AAC3601" w14:textId="77777777" w:rsidR="00ED2211" w:rsidRDefault="00ED2211"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E04C" w14:textId="77777777" w:rsidR="00ED2211" w:rsidRPr="0080191D" w:rsidRDefault="00ED221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63F0E4CA" wp14:editId="2B85F9D1">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8C03A1"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74178B"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E4CA"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438C03A1"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74178B" w14:textId="77777777" w:rsidR="00ED2211" w:rsidRPr="008852C3" w:rsidRDefault="00ED22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B3E7849" w14:textId="77777777" w:rsidR="00ED2211" w:rsidRDefault="00ED22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D790"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C06158F" wp14:editId="3075D7B5">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7C998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19F19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158F"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1B7C998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19F19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2FC8AE1"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3C7A" w14:textId="77777777" w:rsidR="00ED2211" w:rsidRDefault="00ED2211">
      <w:r>
        <w:separator/>
      </w:r>
    </w:p>
  </w:footnote>
  <w:footnote w:type="continuationSeparator" w:id="0">
    <w:p w14:paraId="2C98A579" w14:textId="77777777" w:rsidR="00ED2211" w:rsidRDefault="00ED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4DD2" w14:textId="77777777" w:rsidR="00ED2211" w:rsidRDefault="00ED2211">
    <w:pPr>
      <w:pStyle w:val="Encabezado"/>
    </w:pPr>
    <w:r>
      <w:rPr>
        <w:noProof/>
        <w:lang w:eastAsia="es-MX"/>
      </w:rPr>
      <mc:AlternateContent>
        <mc:Choice Requires="wps">
          <w:drawing>
            <wp:anchor distT="45720" distB="45720" distL="114300" distR="114300" simplePos="0" relativeHeight="251665408" behindDoc="0" locked="0" layoutInCell="1" allowOverlap="1" wp14:anchorId="5B42AD07" wp14:editId="27F4CA53">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D2C3E49" w14:textId="77777777" w:rsidR="00ED2211" w:rsidRPr="00C24126" w:rsidRDefault="00ED221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2AD07"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5D2C3E49" w14:textId="77777777" w:rsidR="00ED2211" w:rsidRPr="00C24126" w:rsidRDefault="00ED221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5029164" wp14:editId="7E908ED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8F8E" w14:textId="77777777" w:rsidR="00ED2211" w:rsidRDefault="00ED2211">
    <w:pPr>
      <w:pStyle w:val="Encabezado"/>
    </w:pPr>
    <w:r>
      <w:rPr>
        <w:noProof/>
        <w:lang w:eastAsia="es-MX"/>
      </w:rPr>
      <w:drawing>
        <wp:anchor distT="0" distB="0" distL="114300" distR="114300" simplePos="0" relativeHeight="251663360" behindDoc="1" locked="0" layoutInCell="1" allowOverlap="1" wp14:anchorId="46B48CD5" wp14:editId="178BA976">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E967"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4DCD97FF" wp14:editId="634D000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D89"/>
    <w:rsid w:val="001032B3"/>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A6E8E"/>
    <w:rsid w:val="003A7AF6"/>
    <w:rsid w:val="003B4EBF"/>
    <w:rsid w:val="003B7CEC"/>
    <w:rsid w:val="003C200A"/>
    <w:rsid w:val="003D0E70"/>
    <w:rsid w:val="003D4C41"/>
    <w:rsid w:val="003E14C0"/>
    <w:rsid w:val="00405245"/>
    <w:rsid w:val="00405B3B"/>
    <w:rsid w:val="00427A1A"/>
    <w:rsid w:val="0045397D"/>
    <w:rsid w:val="00454ED1"/>
    <w:rsid w:val="00463D73"/>
    <w:rsid w:val="0046638E"/>
    <w:rsid w:val="004741B4"/>
    <w:rsid w:val="00485D16"/>
    <w:rsid w:val="00492023"/>
    <w:rsid w:val="00496BE3"/>
    <w:rsid w:val="004A0542"/>
    <w:rsid w:val="004A23E1"/>
    <w:rsid w:val="004A57DD"/>
    <w:rsid w:val="004C0CCA"/>
    <w:rsid w:val="004F007B"/>
    <w:rsid w:val="004F146B"/>
    <w:rsid w:val="004F6B5E"/>
    <w:rsid w:val="00524862"/>
    <w:rsid w:val="00525DE7"/>
    <w:rsid w:val="00537C81"/>
    <w:rsid w:val="00554463"/>
    <w:rsid w:val="00557EE5"/>
    <w:rsid w:val="0056532E"/>
    <w:rsid w:val="0056560A"/>
    <w:rsid w:val="00570195"/>
    <w:rsid w:val="00573F9E"/>
    <w:rsid w:val="005B045D"/>
    <w:rsid w:val="005B520C"/>
    <w:rsid w:val="005C08FF"/>
    <w:rsid w:val="005C3CC5"/>
    <w:rsid w:val="005C745E"/>
    <w:rsid w:val="005E1E5D"/>
    <w:rsid w:val="005F4690"/>
    <w:rsid w:val="00614567"/>
    <w:rsid w:val="0064507C"/>
    <w:rsid w:val="006506B8"/>
    <w:rsid w:val="006535D4"/>
    <w:rsid w:val="0068487E"/>
    <w:rsid w:val="00692B98"/>
    <w:rsid w:val="006961B9"/>
    <w:rsid w:val="006B623B"/>
    <w:rsid w:val="006D309E"/>
    <w:rsid w:val="006F37D3"/>
    <w:rsid w:val="006F528F"/>
    <w:rsid w:val="006F5533"/>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8079FF"/>
    <w:rsid w:val="0081223E"/>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0093"/>
    <w:rsid w:val="009132DD"/>
    <w:rsid w:val="0091404B"/>
    <w:rsid w:val="00916521"/>
    <w:rsid w:val="0092235F"/>
    <w:rsid w:val="00934752"/>
    <w:rsid w:val="0094196E"/>
    <w:rsid w:val="00941EF9"/>
    <w:rsid w:val="009453A8"/>
    <w:rsid w:val="00997042"/>
    <w:rsid w:val="009A1155"/>
    <w:rsid w:val="009A3778"/>
    <w:rsid w:val="009A591F"/>
    <w:rsid w:val="009A6C80"/>
    <w:rsid w:val="009C703A"/>
    <w:rsid w:val="009E3BC3"/>
    <w:rsid w:val="00A1518F"/>
    <w:rsid w:val="00A333BD"/>
    <w:rsid w:val="00A412EF"/>
    <w:rsid w:val="00A52981"/>
    <w:rsid w:val="00A54F04"/>
    <w:rsid w:val="00A55450"/>
    <w:rsid w:val="00A71E7C"/>
    <w:rsid w:val="00A74F97"/>
    <w:rsid w:val="00A82CC0"/>
    <w:rsid w:val="00A90725"/>
    <w:rsid w:val="00A93101"/>
    <w:rsid w:val="00A94733"/>
    <w:rsid w:val="00AA398F"/>
    <w:rsid w:val="00AB798E"/>
    <w:rsid w:val="00AC07C2"/>
    <w:rsid w:val="00AC5930"/>
    <w:rsid w:val="00AD15DA"/>
    <w:rsid w:val="00AE60EE"/>
    <w:rsid w:val="00AE6EFE"/>
    <w:rsid w:val="00AF62D1"/>
    <w:rsid w:val="00AF77FB"/>
    <w:rsid w:val="00B0727D"/>
    <w:rsid w:val="00B10ECC"/>
    <w:rsid w:val="00B13FD3"/>
    <w:rsid w:val="00B6404E"/>
    <w:rsid w:val="00B9124D"/>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D7175"/>
    <w:rsid w:val="00CD7B55"/>
    <w:rsid w:val="00CE077A"/>
    <w:rsid w:val="00CE2700"/>
    <w:rsid w:val="00CE3779"/>
    <w:rsid w:val="00D0459D"/>
    <w:rsid w:val="00D25FC4"/>
    <w:rsid w:val="00D34BCD"/>
    <w:rsid w:val="00D36697"/>
    <w:rsid w:val="00D417AB"/>
    <w:rsid w:val="00D42258"/>
    <w:rsid w:val="00D62361"/>
    <w:rsid w:val="00D70A5F"/>
    <w:rsid w:val="00D85E85"/>
    <w:rsid w:val="00D95485"/>
    <w:rsid w:val="00DA45D9"/>
    <w:rsid w:val="00DA5D09"/>
    <w:rsid w:val="00DB1608"/>
    <w:rsid w:val="00DB5F0A"/>
    <w:rsid w:val="00DB621F"/>
    <w:rsid w:val="00DD4286"/>
    <w:rsid w:val="00DF606F"/>
    <w:rsid w:val="00E23FD0"/>
    <w:rsid w:val="00E32BC4"/>
    <w:rsid w:val="00E519BC"/>
    <w:rsid w:val="00E52BE8"/>
    <w:rsid w:val="00E5339D"/>
    <w:rsid w:val="00E54B84"/>
    <w:rsid w:val="00E613C4"/>
    <w:rsid w:val="00E73A7E"/>
    <w:rsid w:val="00EA0BA1"/>
    <w:rsid w:val="00ED2211"/>
    <w:rsid w:val="00EE19EA"/>
    <w:rsid w:val="00EE396E"/>
    <w:rsid w:val="00EF1D1B"/>
    <w:rsid w:val="00EF2D59"/>
    <w:rsid w:val="00F077A8"/>
    <w:rsid w:val="00F11B0E"/>
    <w:rsid w:val="00F1480B"/>
    <w:rsid w:val="00F304C7"/>
    <w:rsid w:val="00F34ABB"/>
    <w:rsid w:val="00F3520B"/>
    <w:rsid w:val="00F36E70"/>
    <w:rsid w:val="00F519D8"/>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B7DCA"/>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2024-09-30T16:37:00Z</cp:lastPrinted>
  <dcterms:created xsi:type="dcterms:W3CDTF">2024-09-30T22:25:00Z</dcterms:created>
  <dcterms:modified xsi:type="dcterms:W3CDTF">2024-09-30T22:26:00Z</dcterms:modified>
</cp:coreProperties>
</file>