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5598F0" w14:textId="77777777" w:rsidR="004473DE" w:rsidRPr="00D97978" w:rsidRDefault="004473DE">
      <w:pPr>
        <w:jc w:val="center"/>
        <w:rPr>
          <w:rFonts w:ascii="Tahoma" w:hAnsi="Tahoma" w:cs="Tahoma"/>
          <w:b/>
          <w:bCs/>
          <w:sz w:val="18"/>
          <w:szCs w:val="18"/>
          <w:u w:val="single"/>
        </w:rPr>
      </w:pPr>
      <w:r w:rsidRPr="00D97978">
        <w:rPr>
          <w:rFonts w:ascii="Tahoma" w:hAnsi="Tahoma" w:cs="Tahoma"/>
          <w:b/>
          <w:bCs/>
          <w:sz w:val="18"/>
          <w:szCs w:val="18"/>
          <w:u w:val="single"/>
        </w:rPr>
        <w:t>MODELO DE FIANZA DE ANTICIPO ESTATAL</w:t>
      </w:r>
    </w:p>
    <w:p w14:paraId="72D91B88" w14:textId="77777777" w:rsidR="004473DE" w:rsidRPr="008E3AAF" w:rsidRDefault="004473DE">
      <w:pPr>
        <w:jc w:val="center"/>
        <w:rPr>
          <w:rFonts w:ascii="Tahoma" w:hAnsi="Tahoma" w:cs="Tahoma"/>
          <w:b/>
          <w:bCs/>
          <w:sz w:val="16"/>
          <w:szCs w:val="16"/>
        </w:rPr>
      </w:pPr>
    </w:p>
    <w:p w14:paraId="0E022346" w14:textId="77777777" w:rsidR="004473DE" w:rsidRPr="008E3AAF" w:rsidRDefault="004473DE">
      <w:pPr>
        <w:jc w:val="center"/>
        <w:rPr>
          <w:rFonts w:ascii="Tahoma" w:hAnsi="Tahoma" w:cs="Tahoma"/>
          <w:b/>
          <w:bCs/>
          <w:sz w:val="16"/>
          <w:szCs w:val="16"/>
        </w:rPr>
      </w:pPr>
    </w:p>
    <w:p w14:paraId="030FF971" w14:textId="6B3D8C00" w:rsidR="004473DE" w:rsidRDefault="002979E8" w:rsidP="00122609">
      <w:pPr>
        <w:pStyle w:val="Ttulo1"/>
        <w:jc w:val="left"/>
        <w:rPr>
          <w:rFonts w:ascii="Tahoma" w:hAnsi="Tahoma" w:cs="Tahoma"/>
          <w:sz w:val="18"/>
          <w:szCs w:val="18"/>
        </w:rPr>
      </w:pPr>
      <w:r w:rsidRPr="00DF7182">
        <w:rPr>
          <w:rFonts w:ascii="Tahoma" w:hAnsi="Tahoma" w:cs="Tahoma"/>
          <w:color w:val="0070C0"/>
          <w:sz w:val="18"/>
          <w:szCs w:val="18"/>
        </w:rPr>
        <w:t>$</w:t>
      </w:r>
      <w:r>
        <w:rPr>
          <w:rFonts w:ascii="Tahoma" w:hAnsi="Tahoma" w:cs="Tahoma"/>
          <w:color w:val="0070C0"/>
          <w:sz w:val="18"/>
          <w:szCs w:val="18"/>
        </w:rPr>
        <w:t xml:space="preserve"> </w:t>
      </w:r>
      <w:r w:rsidR="00156CEA">
        <w:rPr>
          <w:rFonts w:ascii="Tahoma" w:hAnsi="Tahoma" w:cs="Tahoma"/>
          <w:b w:val="0"/>
          <w:bCs w:val="0"/>
          <w:noProof/>
          <w:color w:val="0070C0"/>
          <w:sz w:val="18"/>
          <w:szCs w:val="18"/>
        </w:rPr>
        <w:t>(MONTO FIANZA NÚMERO Y LETRA)</w:t>
      </w:r>
    </w:p>
    <w:p w14:paraId="16E122B2" w14:textId="77777777" w:rsidR="004473DE" w:rsidRPr="00270F55" w:rsidRDefault="004473DE" w:rsidP="00270F55"/>
    <w:p w14:paraId="55FCB472" w14:textId="3330BF22" w:rsidR="004473DE" w:rsidRDefault="004473DE">
      <w:pPr>
        <w:jc w:val="both"/>
        <w:rPr>
          <w:rFonts w:ascii="Tahoma" w:hAnsi="Tahoma" w:cs="Tahoma"/>
          <w:b/>
          <w:bCs/>
          <w:color w:val="0070C0"/>
          <w:sz w:val="18"/>
          <w:szCs w:val="18"/>
        </w:rPr>
      </w:pPr>
      <w:r w:rsidRPr="0087313C">
        <w:rPr>
          <w:rFonts w:ascii="Tahoma" w:hAnsi="Tahoma" w:cs="Tahoma"/>
          <w:sz w:val="18"/>
          <w:szCs w:val="18"/>
        </w:rPr>
        <w:t xml:space="preserve">FECHA: </w:t>
      </w:r>
    </w:p>
    <w:p w14:paraId="5AA36995" w14:textId="77777777" w:rsidR="004473DE" w:rsidRPr="0087313C" w:rsidRDefault="004473DE">
      <w:pPr>
        <w:jc w:val="both"/>
        <w:rPr>
          <w:rFonts w:ascii="Tahoma" w:hAnsi="Tahoma" w:cs="Tahoma"/>
          <w:sz w:val="18"/>
          <w:szCs w:val="18"/>
        </w:rPr>
      </w:pPr>
    </w:p>
    <w:p w14:paraId="4A164FBF" w14:textId="77777777" w:rsidR="004473DE" w:rsidRDefault="004473DE" w:rsidP="00982E7A">
      <w:pPr>
        <w:jc w:val="both"/>
        <w:rPr>
          <w:rFonts w:ascii="Tahoma" w:hAnsi="Tahoma" w:cs="Tahoma"/>
          <w:sz w:val="18"/>
          <w:szCs w:val="18"/>
        </w:rPr>
      </w:pPr>
      <w:r w:rsidRPr="0087313C">
        <w:rPr>
          <w:rFonts w:ascii="Tahoma" w:hAnsi="Tahoma" w:cs="Tahoma"/>
          <w:sz w:val="18"/>
          <w:szCs w:val="18"/>
        </w:rPr>
        <w:t>ANTE</w:t>
      </w:r>
      <w:r w:rsidRPr="00AC1C09">
        <w:rPr>
          <w:rFonts w:ascii="Tahoma" w:hAnsi="Tahoma" w:cs="Tahoma"/>
          <w:sz w:val="18"/>
          <w:szCs w:val="18"/>
          <w:highlight w:val="yellow"/>
        </w:rPr>
        <w:t xml:space="preserve">: </w:t>
      </w:r>
      <w:r w:rsidRPr="00AC1C09">
        <w:rPr>
          <w:rFonts w:ascii="Tahoma" w:hAnsi="Tahoma" w:cs="Tahoma"/>
          <w:b/>
          <w:sz w:val="18"/>
          <w:szCs w:val="18"/>
          <w:highlight w:val="yellow"/>
        </w:rPr>
        <w:t xml:space="preserve">A FAVOR DE LA </w:t>
      </w:r>
      <w:r w:rsidRPr="009D6C90">
        <w:rPr>
          <w:rFonts w:ascii="Tahoma" w:hAnsi="Tahoma" w:cs="Tahoma"/>
          <w:b/>
          <w:sz w:val="18"/>
          <w:szCs w:val="18"/>
          <w:highlight w:val="yellow"/>
        </w:rPr>
        <w:t>TESORERÍA MUNICIPAL DEL MUNICIPIO DE OAXACA DE JUÁREZ</w:t>
      </w:r>
      <w:r w:rsidRPr="00AC1C09">
        <w:rPr>
          <w:rFonts w:ascii="Tahoma" w:hAnsi="Tahoma" w:cs="Tahoma"/>
          <w:b/>
          <w:sz w:val="18"/>
          <w:szCs w:val="18"/>
          <w:highlight w:val="yellow"/>
        </w:rPr>
        <w:t>.</w:t>
      </w:r>
      <w:r w:rsidRPr="00DF7182">
        <w:rPr>
          <w:rFonts w:ascii="Tahoma" w:hAnsi="Tahoma" w:cs="Tahoma"/>
          <w:sz w:val="18"/>
          <w:szCs w:val="18"/>
        </w:rPr>
        <w:t xml:space="preserve"> </w:t>
      </w:r>
    </w:p>
    <w:p w14:paraId="54FE2B53" w14:textId="35F4DDFF" w:rsidR="004473DE" w:rsidRPr="00DF7182" w:rsidRDefault="004473DE" w:rsidP="00982E7A">
      <w:pPr>
        <w:jc w:val="both"/>
        <w:rPr>
          <w:rFonts w:ascii="Tahoma" w:hAnsi="Tahoma" w:cs="Tahoma"/>
          <w:spacing w:val="-3"/>
          <w:sz w:val="18"/>
          <w:szCs w:val="18"/>
        </w:rPr>
      </w:pPr>
      <w:r w:rsidRPr="00DF7182">
        <w:rPr>
          <w:rFonts w:ascii="Tahoma" w:hAnsi="Tahoma" w:cs="Tahoma"/>
          <w:sz w:val="18"/>
          <w:szCs w:val="18"/>
        </w:rPr>
        <w:t xml:space="preserve">PARA GARANTIZAR POR: </w:t>
      </w:r>
      <w:r w:rsidR="00156CEA">
        <w:rPr>
          <w:rFonts w:ascii="Tahoma" w:hAnsi="Tahoma" w:cs="Tahoma"/>
          <w:b/>
          <w:bCs/>
          <w:noProof/>
          <w:color w:val="0070C0"/>
          <w:sz w:val="18"/>
          <w:szCs w:val="18"/>
        </w:rPr>
        <w:t>(NOMBRE DE LA EMPRESA)</w:t>
      </w:r>
      <w:r w:rsidR="00017514">
        <w:rPr>
          <w:rFonts w:ascii="Tahoma" w:hAnsi="Tahoma" w:cs="Tahoma"/>
          <w:sz w:val="18"/>
          <w:szCs w:val="18"/>
        </w:rPr>
        <w:t xml:space="preserve">, </w:t>
      </w:r>
      <w:r w:rsidRPr="00DF7182">
        <w:rPr>
          <w:rFonts w:ascii="Tahoma" w:hAnsi="Tahoma" w:cs="Tahoma"/>
          <w:sz w:val="18"/>
          <w:szCs w:val="18"/>
        </w:rPr>
        <w:t xml:space="preserve">CON REGISTRO FEDERAL DE CONTRIBUYENTES </w:t>
      </w:r>
      <w:r w:rsidR="00156CEA">
        <w:rPr>
          <w:rFonts w:ascii="Tahoma" w:hAnsi="Tahoma" w:cs="Tahoma"/>
          <w:b/>
          <w:bCs/>
          <w:noProof/>
          <w:color w:val="0070C0"/>
          <w:sz w:val="18"/>
          <w:szCs w:val="18"/>
        </w:rPr>
        <w:t>(RFC)</w:t>
      </w:r>
      <w:r w:rsidRPr="00DF7182">
        <w:rPr>
          <w:rFonts w:ascii="Tahoma" w:hAnsi="Tahoma" w:cs="Tahoma"/>
          <w:sz w:val="18"/>
          <w:szCs w:val="18"/>
        </w:rPr>
        <w:t xml:space="preserve">, Y CON DOMICILIO FISCAL EN: </w:t>
      </w:r>
      <w:r w:rsidR="00156CEA">
        <w:rPr>
          <w:rFonts w:ascii="Tahoma" w:hAnsi="Tahoma" w:cs="Tahoma"/>
          <w:b/>
          <w:bCs/>
          <w:noProof/>
          <w:color w:val="0070C0"/>
          <w:sz w:val="18"/>
          <w:szCs w:val="18"/>
        </w:rPr>
        <w:t>(DOMICILIO FISCAL)</w:t>
      </w:r>
      <w:r w:rsidRPr="00DF7182">
        <w:rPr>
          <w:rFonts w:ascii="Tahoma" w:hAnsi="Tahoma" w:cs="Tahoma"/>
          <w:sz w:val="18"/>
          <w:szCs w:val="18"/>
        </w:rPr>
        <w:t xml:space="preserve">; LA DEBIDA INVERSIÓN, EXACTA AMORTIZACIÓN O DEVOLUCIÓN DEL IMPORTE TOTAL DEL </w:t>
      </w:r>
      <w:r w:rsidRPr="00DF7182">
        <w:rPr>
          <w:rFonts w:ascii="Tahoma" w:hAnsi="Tahoma" w:cs="Tahoma"/>
          <w:b/>
          <w:sz w:val="18"/>
          <w:szCs w:val="18"/>
        </w:rPr>
        <w:t xml:space="preserve">30% DE </w:t>
      </w:r>
      <w:r w:rsidRPr="00DF7182">
        <w:rPr>
          <w:rFonts w:ascii="Tahoma" w:hAnsi="Tahoma" w:cs="Tahoma"/>
          <w:b/>
          <w:bCs/>
          <w:sz w:val="18"/>
          <w:szCs w:val="18"/>
        </w:rPr>
        <w:t>ANTICIPO</w:t>
      </w:r>
      <w:r w:rsidRPr="00DF7182">
        <w:rPr>
          <w:rFonts w:ascii="Tahoma" w:hAnsi="Tahoma" w:cs="Tahoma"/>
          <w:sz w:val="18"/>
          <w:szCs w:val="18"/>
        </w:rPr>
        <w:t xml:space="preserve"> EQUIVALENTE A UN MONTO DE </w:t>
      </w:r>
      <w:r w:rsidR="00156CEA">
        <w:rPr>
          <w:rFonts w:ascii="Tahoma" w:hAnsi="Tahoma" w:cs="Tahoma"/>
          <w:b/>
          <w:bCs/>
          <w:color w:val="0070C0"/>
          <w:sz w:val="18"/>
          <w:szCs w:val="18"/>
        </w:rPr>
        <w:t xml:space="preserve">(MONTO CON NÚMERO Y LETRA) </w:t>
      </w:r>
      <w:r w:rsidRPr="00DF7182">
        <w:rPr>
          <w:rFonts w:ascii="Tahoma" w:hAnsi="Tahoma" w:cs="Tahoma"/>
          <w:sz w:val="18"/>
          <w:szCs w:val="18"/>
        </w:rPr>
        <w:t xml:space="preserve">INCLUYENDO EL </w:t>
      </w:r>
      <w:proofErr w:type="spellStart"/>
      <w:r w:rsidRPr="00DF7182">
        <w:rPr>
          <w:rFonts w:ascii="Tahoma" w:hAnsi="Tahoma" w:cs="Tahoma"/>
          <w:sz w:val="18"/>
          <w:szCs w:val="18"/>
        </w:rPr>
        <w:t>I.V.A</w:t>
      </w:r>
      <w:proofErr w:type="spellEnd"/>
      <w:r w:rsidRPr="00DF7182">
        <w:rPr>
          <w:rFonts w:ascii="Tahoma" w:hAnsi="Tahoma" w:cs="Tahoma"/>
          <w:sz w:val="18"/>
          <w:szCs w:val="18"/>
        </w:rPr>
        <w:t>., OTORGADO PARA LA EJECUCIÓN DE LOS TRABAJOS DERIVADOS DEL CONTRATO DE OBRA PÚBLICA A PRECIOS UNITARIOS Y TIEMPO DETERMINADO NUMERO</w:t>
      </w:r>
      <w:r w:rsidRPr="00DF7182">
        <w:rPr>
          <w:rFonts w:ascii="Tahoma" w:hAnsi="Tahoma" w:cs="Tahoma"/>
          <w:b/>
          <w:bCs/>
          <w:sz w:val="18"/>
          <w:szCs w:val="18"/>
        </w:rPr>
        <w:t xml:space="preserve"> </w:t>
      </w:r>
      <w:r w:rsidR="006D2FDF">
        <w:rPr>
          <w:rFonts w:ascii="Tahoma" w:hAnsi="Tahoma" w:cs="Tahoma"/>
          <w:b/>
          <w:bCs/>
          <w:sz w:val="18"/>
          <w:szCs w:val="18"/>
        </w:rPr>
        <w:t>(No. CTTO)</w:t>
      </w:r>
      <w:bookmarkStart w:id="0" w:name="_GoBack"/>
      <w:bookmarkEnd w:id="0"/>
      <w:r w:rsidR="00156CEA">
        <w:rPr>
          <w:rFonts w:ascii="Tahoma" w:hAnsi="Tahoma" w:cs="Tahoma"/>
          <w:b/>
          <w:bCs/>
          <w:sz w:val="18"/>
          <w:szCs w:val="18"/>
        </w:rPr>
        <w:t xml:space="preserve">         </w:t>
      </w:r>
      <w:r w:rsidRPr="00DF7182">
        <w:rPr>
          <w:rFonts w:ascii="Tahoma" w:hAnsi="Tahoma" w:cs="Tahoma"/>
          <w:sz w:val="18"/>
          <w:szCs w:val="18"/>
        </w:rPr>
        <w:t xml:space="preserve">DE FECHA </w:t>
      </w:r>
      <w:r w:rsidR="00156CEA">
        <w:rPr>
          <w:rFonts w:ascii="Tahoma" w:hAnsi="Tahoma" w:cs="Tahoma"/>
          <w:b/>
          <w:bCs/>
          <w:noProof/>
          <w:color w:val="0070C0"/>
          <w:sz w:val="18"/>
          <w:szCs w:val="18"/>
        </w:rPr>
        <w:t>(FECHA DEL CONTRATO)</w:t>
      </w:r>
      <w:r w:rsidRPr="00DF7182">
        <w:rPr>
          <w:rFonts w:ascii="Tahoma" w:hAnsi="Tahoma" w:cs="Tahoma"/>
          <w:sz w:val="18"/>
          <w:szCs w:val="18"/>
        </w:rPr>
        <w:t xml:space="preserve">; RELATIVO A LA EJECUCIÓN DE </w:t>
      </w:r>
      <w:r w:rsidR="00AD5FC0">
        <w:rPr>
          <w:rFonts w:ascii="Tahoma" w:hAnsi="Tahoma" w:cs="Tahoma"/>
          <w:sz w:val="18"/>
          <w:szCs w:val="18"/>
        </w:rPr>
        <w:t>LA</w:t>
      </w:r>
      <w:r w:rsidRPr="00DF7182">
        <w:rPr>
          <w:rFonts w:ascii="Tahoma" w:hAnsi="Tahoma" w:cs="Tahoma"/>
          <w:sz w:val="18"/>
          <w:szCs w:val="18"/>
        </w:rPr>
        <w:t xml:space="preserve"> OBRA PÚBLICA DENOMINADA: </w:t>
      </w:r>
      <w:r w:rsidR="00156CEA">
        <w:rPr>
          <w:rFonts w:ascii="Tahoma" w:hAnsi="Tahoma" w:cs="Tahoma"/>
          <w:b/>
          <w:bCs/>
          <w:noProof/>
          <w:color w:val="0070C0"/>
          <w:sz w:val="18"/>
          <w:szCs w:val="18"/>
        </w:rPr>
        <w:t>(NOMBRE DE LA OBRA)</w:t>
      </w:r>
      <w:r w:rsidRPr="00DF7182">
        <w:rPr>
          <w:rFonts w:ascii="Tahoma" w:hAnsi="Tahoma" w:cs="Tahoma"/>
          <w:color w:val="17365D"/>
          <w:sz w:val="18"/>
          <w:szCs w:val="18"/>
        </w:rPr>
        <w:t>,</w:t>
      </w:r>
      <w:r w:rsidRPr="00DF7182">
        <w:rPr>
          <w:rFonts w:ascii="Tahoma" w:hAnsi="Tahoma" w:cs="Tahoma"/>
          <w:sz w:val="18"/>
          <w:szCs w:val="18"/>
        </w:rPr>
        <w:t xml:space="preserve"> DEL MUNICIPIO DE OAXACA DE JUÁREZ, DISTRITO DEL CENTRO, CON UN MONTO TOTAL DEL CONTRATO </w:t>
      </w:r>
      <w:r w:rsidR="00AD5FC0">
        <w:rPr>
          <w:rFonts w:ascii="Tahoma" w:hAnsi="Tahoma" w:cs="Tahoma"/>
          <w:sz w:val="18"/>
          <w:szCs w:val="18"/>
        </w:rPr>
        <w:t xml:space="preserve">DE </w:t>
      </w:r>
      <w:r w:rsidR="00156CEA">
        <w:rPr>
          <w:rFonts w:ascii="Tahoma" w:hAnsi="Tahoma" w:cs="Tahoma"/>
          <w:b/>
          <w:bCs/>
          <w:color w:val="0070C0"/>
          <w:sz w:val="18"/>
          <w:szCs w:val="18"/>
        </w:rPr>
        <w:t>(MONTO DEL CONTRATO NÚMERO Y LETRA)</w:t>
      </w:r>
      <w:r w:rsidRPr="00DF7182">
        <w:rPr>
          <w:rFonts w:ascii="Tahoma" w:hAnsi="Tahoma" w:cs="Tahoma"/>
          <w:color w:val="1C094B"/>
          <w:sz w:val="18"/>
          <w:szCs w:val="18"/>
        </w:rPr>
        <w:t xml:space="preserve"> </w:t>
      </w:r>
      <w:proofErr w:type="spellStart"/>
      <w:r w:rsidRPr="00DF7182">
        <w:rPr>
          <w:rFonts w:ascii="Tahoma" w:hAnsi="Tahoma" w:cs="Tahoma"/>
          <w:sz w:val="18"/>
          <w:szCs w:val="18"/>
        </w:rPr>
        <w:t>I.V.A</w:t>
      </w:r>
      <w:proofErr w:type="spellEnd"/>
      <w:r w:rsidRPr="00DF7182">
        <w:rPr>
          <w:rFonts w:ascii="Tahoma" w:hAnsi="Tahoma" w:cs="Tahoma"/>
          <w:sz w:val="18"/>
          <w:szCs w:val="18"/>
        </w:rPr>
        <w:t xml:space="preserve">. INCLUIDO CON UN PLAZO DE EJECUCIÓN DE: </w:t>
      </w:r>
      <w:r w:rsidR="000B532A">
        <w:rPr>
          <w:rFonts w:ascii="Tahoma" w:hAnsi="Tahoma" w:cs="Tahoma"/>
          <w:b/>
          <w:bCs/>
          <w:noProof/>
          <w:color w:val="0070C0"/>
          <w:sz w:val="18"/>
          <w:szCs w:val="18"/>
        </w:rPr>
        <w:fldChar w:fldCharType="begin"/>
      </w:r>
      <w:r w:rsidR="000B532A">
        <w:rPr>
          <w:rFonts w:ascii="Tahoma" w:hAnsi="Tahoma" w:cs="Tahoma"/>
          <w:b/>
          <w:bCs/>
          <w:noProof/>
          <w:color w:val="0070C0"/>
          <w:sz w:val="18"/>
          <w:szCs w:val="18"/>
        </w:rPr>
        <w:instrText xml:space="preserve"> MERGEFIELD M_63_PLAZO_ </w:instrText>
      </w:r>
      <w:r w:rsidR="000B532A">
        <w:rPr>
          <w:rFonts w:ascii="Tahoma" w:hAnsi="Tahoma" w:cs="Tahoma"/>
          <w:b/>
          <w:bCs/>
          <w:noProof/>
          <w:color w:val="0070C0"/>
          <w:sz w:val="18"/>
          <w:szCs w:val="18"/>
        </w:rPr>
        <w:fldChar w:fldCharType="separate"/>
      </w:r>
      <w:r w:rsidR="00DD5DC3" w:rsidRPr="0053454E">
        <w:rPr>
          <w:rFonts w:ascii="Tahoma" w:hAnsi="Tahoma" w:cs="Tahoma"/>
          <w:b/>
          <w:bCs/>
          <w:noProof/>
          <w:color w:val="0070C0"/>
          <w:sz w:val="18"/>
          <w:szCs w:val="18"/>
        </w:rPr>
        <w:t>45</w:t>
      </w:r>
      <w:r w:rsidR="000B532A">
        <w:rPr>
          <w:rFonts w:ascii="Tahoma" w:hAnsi="Tahoma" w:cs="Tahoma"/>
          <w:b/>
          <w:bCs/>
          <w:noProof/>
          <w:color w:val="0070C0"/>
          <w:sz w:val="18"/>
          <w:szCs w:val="18"/>
        </w:rPr>
        <w:fldChar w:fldCharType="end"/>
      </w:r>
      <w:r w:rsidRPr="00DF7182">
        <w:rPr>
          <w:rFonts w:ascii="Tahoma" w:hAnsi="Tahoma" w:cs="Tahoma"/>
          <w:b/>
          <w:bCs/>
          <w:color w:val="0070C0"/>
          <w:sz w:val="18"/>
          <w:szCs w:val="18"/>
        </w:rPr>
        <w:t xml:space="preserve"> </w:t>
      </w:r>
      <w:r w:rsidRPr="00DF7182">
        <w:rPr>
          <w:rFonts w:ascii="Tahoma" w:hAnsi="Tahoma" w:cs="Tahoma"/>
          <w:sz w:val="18"/>
          <w:szCs w:val="18"/>
        </w:rPr>
        <w:t>DÍAS NATURALES CONTADOS A PARTIR DE</w:t>
      </w:r>
      <w:r w:rsidR="00B14584">
        <w:rPr>
          <w:rFonts w:ascii="Tahoma" w:hAnsi="Tahoma" w:cs="Tahoma"/>
          <w:sz w:val="18"/>
          <w:szCs w:val="18"/>
        </w:rPr>
        <w:t>L</w:t>
      </w:r>
      <w:r w:rsidRPr="00DF7182">
        <w:rPr>
          <w:rFonts w:ascii="Tahoma" w:hAnsi="Tahoma" w:cs="Tahoma"/>
          <w:sz w:val="18"/>
          <w:szCs w:val="18"/>
        </w:rPr>
        <w:t xml:space="preserve"> </w:t>
      </w:r>
      <w:r w:rsidR="00156CEA">
        <w:rPr>
          <w:rFonts w:ascii="Tahoma" w:hAnsi="Tahoma" w:cs="Tahoma"/>
          <w:b/>
          <w:bCs/>
          <w:noProof/>
          <w:color w:val="0070C0"/>
          <w:sz w:val="18"/>
          <w:szCs w:val="18"/>
        </w:rPr>
        <w:t>(FECHA DE INICIO)</w:t>
      </w:r>
      <w:r w:rsidRPr="00DF7182">
        <w:rPr>
          <w:rFonts w:ascii="Tahoma" w:hAnsi="Tahoma" w:cs="Tahoma"/>
          <w:b/>
          <w:color w:val="0000FF"/>
          <w:sz w:val="18"/>
          <w:szCs w:val="18"/>
          <w:lang w:val="es-ES_tradnl"/>
        </w:rPr>
        <w:t xml:space="preserve"> </w:t>
      </w:r>
      <w:r w:rsidRPr="00DF7182">
        <w:rPr>
          <w:rFonts w:ascii="Tahoma" w:hAnsi="Tahoma" w:cs="Tahoma"/>
          <w:sz w:val="18"/>
          <w:szCs w:val="18"/>
          <w:lang w:val="es-ES_tradnl"/>
        </w:rPr>
        <w:t xml:space="preserve">AL </w:t>
      </w:r>
      <w:r w:rsidR="00156CEA">
        <w:rPr>
          <w:rFonts w:ascii="Tahoma" w:hAnsi="Tahoma" w:cs="Tahoma"/>
          <w:b/>
          <w:bCs/>
          <w:noProof/>
          <w:color w:val="0070C0"/>
          <w:sz w:val="18"/>
          <w:szCs w:val="18"/>
        </w:rPr>
        <w:t>(FECHA TÉRMINO)</w:t>
      </w:r>
      <w:r w:rsidRPr="00DF7182">
        <w:rPr>
          <w:rFonts w:ascii="Tahoma" w:hAnsi="Tahoma" w:cs="Tahoma"/>
          <w:b/>
          <w:bCs/>
          <w:color w:val="0070C0"/>
          <w:sz w:val="18"/>
          <w:szCs w:val="18"/>
        </w:rPr>
        <w:t>,</w:t>
      </w:r>
      <w:r w:rsidRPr="00DF7182">
        <w:rPr>
          <w:rFonts w:ascii="Tahoma" w:hAnsi="Tahoma" w:cs="Tahoma"/>
          <w:sz w:val="18"/>
          <w:szCs w:val="18"/>
        </w:rPr>
        <w:t xml:space="preserve"> QUE CELEBRA POR UNA PARTE EL MUNICIPIO DE OAXACA DE JUÁREZ, DISTRITO DEL CENTRO DEL ESTADO DE OAXACA, </w:t>
      </w:r>
      <w:r w:rsidRPr="00F94304">
        <w:rPr>
          <w:rFonts w:ascii="Tahoma" w:hAnsi="Tahoma" w:cs="Tahoma"/>
          <w:sz w:val="18"/>
          <w:szCs w:val="18"/>
        </w:rPr>
        <w:t xml:space="preserve">REPRESENTADO POR </w:t>
      </w:r>
      <w:r w:rsidRPr="007575BB">
        <w:rPr>
          <w:rFonts w:ascii="Tahoma" w:hAnsi="Tahoma" w:cs="Tahoma"/>
          <w:bCs/>
          <w:sz w:val="18"/>
          <w:szCs w:val="18"/>
        </w:rPr>
        <w:t>LA</w:t>
      </w:r>
      <w:r w:rsidRPr="007575BB">
        <w:rPr>
          <w:rFonts w:ascii="Tahoma" w:hAnsi="Tahoma" w:cs="Tahoma"/>
          <w:b/>
          <w:bCs/>
          <w:sz w:val="18"/>
          <w:szCs w:val="18"/>
        </w:rPr>
        <w:t xml:space="preserve"> </w:t>
      </w:r>
      <w:proofErr w:type="spellStart"/>
      <w:r w:rsidRPr="006E4093">
        <w:rPr>
          <w:rFonts w:ascii="Tahoma" w:hAnsi="Tahoma" w:cs="Tahoma"/>
          <w:b/>
          <w:sz w:val="18"/>
          <w:szCs w:val="18"/>
        </w:rPr>
        <w:t>L.C.E</w:t>
      </w:r>
      <w:proofErr w:type="spellEnd"/>
      <w:r>
        <w:rPr>
          <w:rFonts w:ascii="Tahoma" w:hAnsi="Tahoma" w:cs="Tahoma"/>
          <w:sz w:val="18"/>
          <w:szCs w:val="18"/>
        </w:rPr>
        <w:t xml:space="preserve"> </w:t>
      </w:r>
      <w:r w:rsidRPr="008F169F">
        <w:rPr>
          <w:rFonts w:ascii="Tahoma" w:hAnsi="Tahoma" w:cs="Tahoma"/>
          <w:b/>
          <w:sz w:val="18"/>
          <w:szCs w:val="18"/>
        </w:rPr>
        <w:t>CIUDADANA NANCY BELEM MOTA FIGUEROA</w:t>
      </w:r>
      <w:r w:rsidRPr="00CE4EB8">
        <w:rPr>
          <w:rFonts w:ascii="Tahoma" w:hAnsi="Tahoma" w:cs="Tahoma"/>
          <w:sz w:val="18"/>
          <w:szCs w:val="18"/>
        </w:rPr>
        <w:t xml:space="preserve"> EN SU CARÁCTER DE </w:t>
      </w:r>
      <w:r w:rsidRPr="008F169F">
        <w:rPr>
          <w:rFonts w:ascii="Tahoma" w:hAnsi="Tahoma" w:cs="Tahoma"/>
          <w:b/>
          <w:sz w:val="18"/>
          <w:szCs w:val="18"/>
        </w:rPr>
        <w:t>SÍNDICA PRIMERA</w:t>
      </w:r>
      <w:r>
        <w:rPr>
          <w:rFonts w:ascii="Tahoma" w:hAnsi="Tahoma" w:cs="Tahoma"/>
          <w:b/>
          <w:sz w:val="18"/>
          <w:szCs w:val="18"/>
        </w:rPr>
        <w:t xml:space="preserve"> MUNICIPAL </w:t>
      </w:r>
      <w:r w:rsidRPr="00CE4EB8">
        <w:rPr>
          <w:rFonts w:ascii="Tahoma" w:hAnsi="Tahoma" w:cs="Tahoma"/>
          <w:sz w:val="18"/>
          <w:szCs w:val="18"/>
        </w:rPr>
        <w:t xml:space="preserve">Y REPRESENTANTE LEGAL DEL MUNICIPIO DE OAXACA DE JUÁREZ, </w:t>
      </w:r>
      <w:r w:rsidRPr="00DF7182">
        <w:rPr>
          <w:rFonts w:ascii="Tahoma" w:hAnsi="Tahoma" w:cs="Tahoma"/>
          <w:sz w:val="18"/>
          <w:szCs w:val="18"/>
        </w:rPr>
        <w:t xml:space="preserve">A QUIEN EN LO SUCESIVO SE LE DENOMINARÁ  </w:t>
      </w:r>
      <w:r w:rsidRPr="00DF7182">
        <w:rPr>
          <w:rFonts w:ascii="Tahoma" w:hAnsi="Tahoma" w:cs="Tahoma"/>
          <w:b/>
          <w:sz w:val="18"/>
          <w:szCs w:val="18"/>
        </w:rPr>
        <w:t>“EL MUNICIPIO”</w:t>
      </w:r>
      <w:r w:rsidRPr="00DF7182">
        <w:rPr>
          <w:rFonts w:ascii="Tahoma" w:hAnsi="Tahoma" w:cs="Tahoma"/>
          <w:b/>
          <w:bCs/>
          <w:sz w:val="18"/>
          <w:szCs w:val="18"/>
        </w:rPr>
        <w:t>,</w:t>
      </w:r>
      <w:r w:rsidRPr="00DF7182">
        <w:rPr>
          <w:rFonts w:ascii="Tahoma" w:hAnsi="Tahoma" w:cs="Tahoma"/>
          <w:sz w:val="18"/>
          <w:szCs w:val="18"/>
        </w:rPr>
        <w:t xml:space="preserve"> Y POR LA OTRA PARTE</w:t>
      </w:r>
      <w:r>
        <w:rPr>
          <w:rFonts w:ascii="Tahoma" w:hAnsi="Tahoma" w:cs="Tahoma"/>
          <w:sz w:val="18"/>
          <w:szCs w:val="18"/>
        </w:rPr>
        <w:t>:</w:t>
      </w:r>
      <w:r w:rsidRPr="00DF7182">
        <w:rPr>
          <w:rFonts w:ascii="Tahoma" w:hAnsi="Tahoma" w:cs="Tahoma"/>
          <w:sz w:val="18"/>
          <w:szCs w:val="18"/>
        </w:rPr>
        <w:t xml:space="preserve"> </w:t>
      </w:r>
      <w:r w:rsidR="00156CEA">
        <w:rPr>
          <w:rFonts w:ascii="Tahoma" w:hAnsi="Tahoma" w:cs="Tahoma"/>
          <w:b/>
          <w:bCs/>
          <w:noProof/>
          <w:color w:val="0070C0"/>
          <w:sz w:val="18"/>
          <w:szCs w:val="18"/>
        </w:rPr>
        <w:t>(NOMBRE DE LA EMPRESA)</w:t>
      </w:r>
      <w:r w:rsidR="00AD5FC0" w:rsidRPr="00AD5FC0">
        <w:rPr>
          <w:rFonts w:ascii="Tahoma" w:hAnsi="Tahoma" w:cs="Tahoma"/>
          <w:b/>
          <w:bCs/>
          <w:sz w:val="18"/>
          <w:szCs w:val="18"/>
        </w:rPr>
        <w:t>,</w:t>
      </w:r>
      <w:r w:rsidRPr="00AD5FC0">
        <w:rPr>
          <w:rFonts w:ascii="Tahoma" w:hAnsi="Tahoma" w:cs="Tahoma"/>
          <w:b/>
          <w:sz w:val="18"/>
          <w:szCs w:val="18"/>
        </w:rPr>
        <w:t xml:space="preserve"> </w:t>
      </w:r>
      <w:r w:rsidR="00B14584">
        <w:rPr>
          <w:rFonts w:ascii="Tahoma" w:hAnsi="Tahoma" w:cs="Tahoma"/>
          <w:sz w:val="18"/>
          <w:szCs w:val="18"/>
        </w:rPr>
        <w:t>A QUIEN</w:t>
      </w:r>
      <w:r w:rsidRPr="00DF7182">
        <w:rPr>
          <w:rFonts w:ascii="Tahoma" w:hAnsi="Tahoma" w:cs="Tahoma"/>
          <w:sz w:val="18"/>
          <w:szCs w:val="18"/>
        </w:rPr>
        <w:t xml:space="preserve"> EN LO SUCESIVO SE </w:t>
      </w:r>
      <w:r w:rsidR="00AD5FC0">
        <w:rPr>
          <w:rFonts w:ascii="Tahoma" w:hAnsi="Tahoma" w:cs="Tahoma"/>
          <w:sz w:val="18"/>
          <w:szCs w:val="18"/>
        </w:rPr>
        <w:t xml:space="preserve">LE </w:t>
      </w:r>
      <w:r w:rsidRPr="00DF7182">
        <w:rPr>
          <w:rFonts w:ascii="Tahoma" w:hAnsi="Tahoma" w:cs="Tahoma"/>
          <w:sz w:val="18"/>
          <w:szCs w:val="18"/>
        </w:rPr>
        <w:t xml:space="preserve">DENOMINARA </w:t>
      </w:r>
      <w:r w:rsidRPr="00DF7182">
        <w:rPr>
          <w:rFonts w:ascii="Tahoma" w:hAnsi="Tahoma" w:cs="Tahoma"/>
          <w:b/>
          <w:bCs/>
          <w:sz w:val="18"/>
          <w:szCs w:val="18"/>
        </w:rPr>
        <w:t>“EL CONTRATISTA”</w:t>
      </w:r>
      <w:r w:rsidR="00B14584">
        <w:rPr>
          <w:rFonts w:ascii="Tahoma" w:hAnsi="Tahoma" w:cs="Tahoma"/>
          <w:color w:val="0070C0"/>
          <w:sz w:val="18"/>
          <w:szCs w:val="18"/>
        </w:rPr>
        <w:t>.</w:t>
      </w:r>
      <w:r w:rsidRPr="00DF7182">
        <w:rPr>
          <w:rFonts w:ascii="Tahoma" w:hAnsi="Tahoma" w:cs="Tahoma"/>
          <w:sz w:val="18"/>
          <w:szCs w:val="18"/>
        </w:rPr>
        <w:t xml:space="preserve"> </w:t>
      </w:r>
      <w:r w:rsidRPr="00DF7182">
        <w:rPr>
          <w:rFonts w:ascii="Tahoma" w:hAnsi="Tahoma" w:cs="Tahoma"/>
          <w:sz w:val="18"/>
          <w:szCs w:val="18"/>
          <w:lang w:val="es-ES_tradnl"/>
        </w:rPr>
        <w:t xml:space="preserve">LA PRESENTE FIANZA SE OTORGA DE CONFORMIDAD CON LO DISPUESTO POR EL ARTICULO </w:t>
      </w:r>
      <w:r w:rsidRPr="00DF7182">
        <w:rPr>
          <w:rFonts w:ascii="Tahoma" w:hAnsi="Tahoma" w:cs="Tahoma"/>
          <w:b/>
          <w:sz w:val="18"/>
          <w:szCs w:val="18"/>
          <w:lang w:val="es-ES_tradnl"/>
        </w:rPr>
        <w:t xml:space="preserve">37 FRACCIÓN I </w:t>
      </w:r>
      <w:r w:rsidRPr="00DF7182">
        <w:rPr>
          <w:rFonts w:ascii="Tahoma" w:hAnsi="Tahoma" w:cs="Tahoma"/>
          <w:sz w:val="18"/>
          <w:szCs w:val="18"/>
          <w:lang w:val="es-ES_tradnl"/>
        </w:rPr>
        <w:t xml:space="preserve">DE LA LEY DE OBRAS PÚBLICAS Y SERVICIOS RELACIONADOS DEL ESTADO DE OAXACA, CLÁUSULA </w:t>
      </w:r>
      <w:r w:rsidRPr="00DF7182">
        <w:rPr>
          <w:rFonts w:ascii="Tahoma" w:hAnsi="Tahoma" w:cs="Tahoma"/>
          <w:b/>
          <w:bCs/>
          <w:color w:val="0070C0"/>
          <w:sz w:val="18"/>
          <w:szCs w:val="18"/>
        </w:rPr>
        <w:t xml:space="preserve">QUINTA Y </w:t>
      </w:r>
      <w:r>
        <w:rPr>
          <w:rFonts w:ascii="Tahoma" w:hAnsi="Tahoma" w:cs="Tahoma"/>
          <w:b/>
          <w:bCs/>
          <w:color w:val="0070C0"/>
          <w:sz w:val="18"/>
          <w:szCs w:val="18"/>
        </w:rPr>
        <w:t>NOVENA</w:t>
      </w:r>
      <w:r w:rsidRPr="00DF7182">
        <w:rPr>
          <w:rFonts w:ascii="Tahoma" w:hAnsi="Tahoma" w:cs="Tahoma"/>
          <w:b/>
          <w:bCs/>
          <w:color w:val="0070C0"/>
          <w:sz w:val="18"/>
          <w:szCs w:val="18"/>
        </w:rPr>
        <w:t xml:space="preserve"> FRACCIÓN I</w:t>
      </w:r>
      <w:r w:rsidRPr="00DF7182">
        <w:rPr>
          <w:rFonts w:ascii="Tahoma" w:hAnsi="Tahoma" w:cs="Tahoma"/>
          <w:b/>
          <w:bCs/>
          <w:color w:val="0033CC"/>
          <w:sz w:val="18"/>
          <w:szCs w:val="18"/>
        </w:rPr>
        <w:t xml:space="preserve"> </w:t>
      </w:r>
      <w:r w:rsidRPr="00DF7182">
        <w:rPr>
          <w:rFonts w:ascii="Tahoma" w:hAnsi="Tahoma" w:cs="Tahoma"/>
          <w:bCs/>
          <w:spacing w:val="-3"/>
          <w:sz w:val="18"/>
          <w:szCs w:val="18"/>
        </w:rPr>
        <w:t>DEL CONTRATO</w:t>
      </w:r>
      <w:r w:rsidRPr="00DF7182">
        <w:rPr>
          <w:rFonts w:ascii="Tahoma" w:hAnsi="Tahoma" w:cs="Tahoma"/>
          <w:spacing w:val="-3"/>
          <w:sz w:val="18"/>
          <w:szCs w:val="18"/>
        </w:rPr>
        <w:t xml:space="preserve"> </w:t>
      </w:r>
      <w:r w:rsidR="00B14584">
        <w:rPr>
          <w:rFonts w:ascii="Tahoma" w:hAnsi="Tahoma" w:cs="Tahoma"/>
          <w:spacing w:val="-3"/>
          <w:sz w:val="18"/>
          <w:szCs w:val="18"/>
        </w:rPr>
        <w:t xml:space="preserve">REFERIDO </w:t>
      </w:r>
      <w:r w:rsidRPr="00DF7182">
        <w:rPr>
          <w:rFonts w:ascii="Tahoma" w:hAnsi="Tahoma" w:cs="Tahoma"/>
          <w:spacing w:val="-3"/>
          <w:sz w:val="18"/>
          <w:szCs w:val="18"/>
        </w:rPr>
        <w:t>Y DEMÁS DISPOSICIONES REGLAMENTARIAS Y ADMINISTRATIVAS APLICABLES EN LA MATERIA Y ESTARÁ VIGENTE HASTA QUE EL IMPORTE DEL ANTICIPO OTORGADO SE HAYA AMORTIZADO EN SU TOTALIDAD. LA INSTITUCIÓN AFIANZADORA EXPRESAMENTE DECLARA. A) QUE LA FIANZA SE OTORGA EN LOS TÉRMINOS DEL CONTRATO DE REFERENCIA.</w:t>
      </w:r>
      <w:r w:rsidRPr="00DF7182">
        <w:rPr>
          <w:rFonts w:ascii="Tahoma" w:hAnsi="Tahoma" w:cs="Tahoma"/>
          <w:sz w:val="18"/>
          <w:szCs w:val="18"/>
        </w:rPr>
        <w:t xml:space="preserve"> B) </w:t>
      </w:r>
      <w:r w:rsidRPr="00DF7182">
        <w:rPr>
          <w:rFonts w:ascii="Tahoma" w:hAnsi="Tahoma" w:cs="Tahoma"/>
          <w:spacing w:val="-3"/>
          <w:sz w:val="18"/>
          <w:szCs w:val="18"/>
        </w:rPr>
        <w:t xml:space="preserve">QUE LA FIANZA COMPRENDE DEVOLUCIÓN DEL IMPORTE DEL ANTICIPO NO AMORTIZADO INCLUYENDO EL I.V.A. CORRESPONDIENTE AL MISMO. C) QUE LA FIANZA GARANTIZA LOS ACCESORIOS EN EL EVENTO DE QUE EL ANTICIPO NO SEA AMORTIZADO TOTAL O PARCIALMENTE O SEA INVERTIDO EN FINES DISTINTOS DE LOS SEÑALADOS EN EL CONTRATO. D) QUE LA FIANZA CONTINUARÁ VIGENTE EN EL CASO DE QUE SE OTORGUE PRÓRROGA O ESPERA AL DEUDOR, PARA EL CUMPLIMIENTO DE LAS OBLIGACIONES QUE SE AFIANZAN, AÚN CUANDO HAYAN SIDO SOLICITADAS Y AUTORIZADAS EXTEMPORÁNEAMENTE; O INCLUSIVE CUANDO DICHA PRÓRROGA O ESPERA SEA OTORGADA UNILATERALMENTE POR EL MUNICIPIO DE OAXACA DE JUÁREZ Y SE HAYA COMUNICADO POR ESCRITO AL DEUDOR. E) QUE PARA SER CANCELADA LA FIANZA, SERÁ REQUISITO INDISPENSABLE LA CONFORMIDAD EXPRESA Y POR ESCRITO DEL MUNICIPIO DE OAXACA DE JUÁREZ, QUE OTORGARÁ CUANDO EL IMPORTE DEL ANTICIPO HAYA SIDO AMORTIZADO O DEVUELTO EN SU TOTALIDAD Y SE HAYAN PAGADO, EN SU CASO, LOS ACCESORIOS. F) QUE LA INSTITUCIÓN AFIANZADORA ACEPTA EXPRESAMENTE LO PRECEPTUADO EN LOS ARTÍCULOS </w:t>
      </w:r>
      <w:r w:rsidRPr="00F01A51">
        <w:rPr>
          <w:rFonts w:ascii="Tahoma" w:hAnsi="Tahoma" w:cs="Tahoma"/>
          <w:spacing w:val="-3"/>
          <w:sz w:val="18"/>
          <w:szCs w:val="18"/>
        </w:rPr>
        <w:t>178</w:t>
      </w:r>
      <w:r>
        <w:rPr>
          <w:rFonts w:ascii="Tahoma" w:hAnsi="Tahoma" w:cs="Tahoma"/>
          <w:spacing w:val="-3"/>
          <w:sz w:val="18"/>
          <w:szCs w:val="18"/>
        </w:rPr>
        <w:t>,</w:t>
      </w:r>
      <w:r w:rsidRPr="00F01A51">
        <w:rPr>
          <w:rFonts w:ascii="Tahoma" w:hAnsi="Tahoma" w:cs="Tahoma"/>
          <w:spacing w:val="-3"/>
          <w:sz w:val="18"/>
          <w:szCs w:val="18"/>
        </w:rPr>
        <w:t xml:space="preserve"> 279, 280, 281</w:t>
      </w:r>
      <w:r>
        <w:rPr>
          <w:rFonts w:ascii="Tahoma" w:hAnsi="Tahoma" w:cs="Tahoma"/>
          <w:spacing w:val="-3"/>
          <w:sz w:val="18"/>
          <w:szCs w:val="18"/>
        </w:rPr>
        <w:t xml:space="preserve"> Y </w:t>
      </w:r>
      <w:r w:rsidRPr="00F01A51">
        <w:rPr>
          <w:rFonts w:ascii="Tahoma" w:hAnsi="Tahoma" w:cs="Tahoma"/>
          <w:spacing w:val="-3"/>
          <w:sz w:val="18"/>
          <w:szCs w:val="18"/>
        </w:rPr>
        <w:t>282 DE LA LEY DE INSTITUCIONES DE SEGUROS Y DE FIANZAS EN VIGOR Y QUE RENUNCIA AL DERECHO QUE LE CONFIERE LA MISMA LEY DE SUSTITUIRSE EN LAS OBLIGACIONES DE SU</w:t>
      </w:r>
      <w:r w:rsidRPr="00DF7182">
        <w:rPr>
          <w:rFonts w:ascii="Tahoma" w:hAnsi="Tahoma" w:cs="Tahoma"/>
          <w:spacing w:val="-3"/>
          <w:sz w:val="18"/>
          <w:szCs w:val="18"/>
        </w:rPr>
        <w:t xml:space="preserve"> FIADO EN CASO DE INCUMPLIMIENTO DE ESTE, AUTORIZANDO QUE SE LA HAGAN EXIGIBLES LOS IMPORTES DE LAS RECLAMACIONES QUE PROCEDAN, NO OBSTANTE QUE DE INMEDIATO SE CONTRATE UNA NUEVA CONSTRUCTORA PARA QUE TERMINE LOS TRABAJOS DE OBRA PENDIENTE POR EJECUTAR.</w:t>
      </w:r>
    </w:p>
    <w:p w14:paraId="079A2986" w14:textId="77777777" w:rsidR="004473DE" w:rsidRDefault="004473DE">
      <w:pPr>
        <w:rPr>
          <w:rFonts w:ascii="Tahoma" w:hAnsi="Tahoma" w:cs="Tahoma"/>
          <w:spacing w:val="-3"/>
          <w:sz w:val="18"/>
          <w:szCs w:val="18"/>
        </w:rPr>
      </w:pPr>
      <w:r w:rsidRPr="0087313C">
        <w:rPr>
          <w:rFonts w:ascii="Tahoma" w:hAnsi="Tahoma" w:cs="Tahoma"/>
          <w:spacing w:val="-3"/>
          <w:sz w:val="18"/>
          <w:szCs w:val="18"/>
        </w:rPr>
        <w:t>**FIN DE TEXTO**</w:t>
      </w:r>
    </w:p>
    <w:p w14:paraId="35AF6A09" w14:textId="77777777" w:rsidR="007A5447" w:rsidRDefault="007A5447">
      <w:pPr>
        <w:rPr>
          <w:rFonts w:ascii="Tahoma" w:hAnsi="Tahoma" w:cs="Tahoma"/>
          <w:spacing w:val="-3"/>
          <w:sz w:val="18"/>
          <w:szCs w:val="18"/>
        </w:rPr>
      </w:pPr>
    </w:p>
    <w:p w14:paraId="2E0521BA" w14:textId="2583B8EF" w:rsidR="004473DE" w:rsidRDefault="004473DE">
      <w:pPr>
        <w:rPr>
          <w:rFonts w:ascii="Tahoma" w:hAnsi="Tahoma" w:cs="Tahoma"/>
          <w:spacing w:val="-3"/>
          <w:sz w:val="18"/>
          <w:szCs w:val="18"/>
        </w:rPr>
      </w:pPr>
    </w:p>
    <w:p w14:paraId="495A5E3F" w14:textId="4E123B4D" w:rsidR="007A5447" w:rsidRPr="008E3AAF" w:rsidRDefault="007A5447">
      <w:pPr>
        <w:rPr>
          <w:rFonts w:ascii="Tahoma" w:hAnsi="Tahoma" w:cs="Tahoma"/>
          <w:spacing w:val="-3"/>
          <w:sz w:val="16"/>
          <w:szCs w:val="16"/>
        </w:rPr>
      </w:pPr>
    </w:p>
    <w:sectPr w:rsidR="007A5447" w:rsidRPr="008E3AAF" w:rsidSect="004473DE">
      <w:type w:val="continuous"/>
      <w:pgSz w:w="12240" w:h="15840"/>
      <w:pgMar w:top="1417" w:right="146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asesorias\sopdu\2024\00-A-CONTRATOS-2024\BASE GENERAL-2024 1.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III-2024 $'`"/>
    <w:viewMergedData/>
    <w:activeRecord w:val="50"/>
    <w:odso>
      <w:udl w:val="Provider=Microsoft.ACE.OLEDB.12.0;User ID=Admin;Data Source=C:\Users\Usuario\Desktop\00-a-formatos-CONTRATOS-fianzas-2024\BASE GENERAL-2024 1.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III-2024 $'"/>
      <w:src r:id="rId1"/>
      <w:colDelim w:val="9"/>
      <w:type w:val="database"/>
      <w:fHdr/>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odso>
  </w:mailMerge>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707"/>
    <w:rsid w:val="000027DA"/>
    <w:rsid w:val="00017514"/>
    <w:rsid w:val="000605C3"/>
    <w:rsid w:val="00061062"/>
    <w:rsid w:val="0007355E"/>
    <w:rsid w:val="00080FE3"/>
    <w:rsid w:val="000861CE"/>
    <w:rsid w:val="00097B55"/>
    <w:rsid w:val="000B532A"/>
    <w:rsid w:val="000D4467"/>
    <w:rsid w:val="000E2E98"/>
    <w:rsid w:val="00105697"/>
    <w:rsid w:val="00122609"/>
    <w:rsid w:val="00132F33"/>
    <w:rsid w:val="00141035"/>
    <w:rsid w:val="00151AD0"/>
    <w:rsid w:val="00156CEA"/>
    <w:rsid w:val="00160DC4"/>
    <w:rsid w:val="00187219"/>
    <w:rsid w:val="00193A71"/>
    <w:rsid w:val="001C4306"/>
    <w:rsid w:val="001E48D8"/>
    <w:rsid w:val="001F371F"/>
    <w:rsid w:val="002042E7"/>
    <w:rsid w:val="00220FF9"/>
    <w:rsid w:val="00230D62"/>
    <w:rsid w:val="002321FE"/>
    <w:rsid w:val="00255BB7"/>
    <w:rsid w:val="00270F55"/>
    <w:rsid w:val="00274235"/>
    <w:rsid w:val="002979E8"/>
    <w:rsid w:val="002A64F0"/>
    <w:rsid w:val="002B0073"/>
    <w:rsid w:val="002C03EB"/>
    <w:rsid w:val="002D04F7"/>
    <w:rsid w:val="002F062A"/>
    <w:rsid w:val="00347D30"/>
    <w:rsid w:val="0037083D"/>
    <w:rsid w:val="00396386"/>
    <w:rsid w:val="003C262C"/>
    <w:rsid w:val="00420F86"/>
    <w:rsid w:val="00434923"/>
    <w:rsid w:val="004473DE"/>
    <w:rsid w:val="00456AFE"/>
    <w:rsid w:val="0048737A"/>
    <w:rsid w:val="004A3FC7"/>
    <w:rsid w:val="004A49B3"/>
    <w:rsid w:val="004F2E3D"/>
    <w:rsid w:val="004F38E4"/>
    <w:rsid w:val="00505359"/>
    <w:rsid w:val="00532676"/>
    <w:rsid w:val="00570261"/>
    <w:rsid w:val="00574864"/>
    <w:rsid w:val="005877CD"/>
    <w:rsid w:val="00590DE2"/>
    <w:rsid w:val="005957B9"/>
    <w:rsid w:val="005B223E"/>
    <w:rsid w:val="005D7331"/>
    <w:rsid w:val="005F6ED5"/>
    <w:rsid w:val="00630463"/>
    <w:rsid w:val="006355A4"/>
    <w:rsid w:val="00663495"/>
    <w:rsid w:val="00676BC5"/>
    <w:rsid w:val="00685FD0"/>
    <w:rsid w:val="00690EBA"/>
    <w:rsid w:val="006A4163"/>
    <w:rsid w:val="006A7A7D"/>
    <w:rsid w:val="006C0E86"/>
    <w:rsid w:val="006C1B0C"/>
    <w:rsid w:val="006D1398"/>
    <w:rsid w:val="006D2FDF"/>
    <w:rsid w:val="006D7EB8"/>
    <w:rsid w:val="006E271F"/>
    <w:rsid w:val="00704983"/>
    <w:rsid w:val="00746811"/>
    <w:rsid w:val="00753DB4"/>
    <w:rsid w:val="00754010"/>
    <w:rsid w:val="007575BB"/>
    <w:rsid w:val="00760012"/>
    <w:rsid w:val="007678F0"/>
    <w:rsid w:val="00791408"/>
    <w:rsid w:val="007926D6"/>
    <w:rsid w:val="007A5447"/>
    <w:rsid w:val="007C553D"/>
    <w:rsid w:val="007F0171"/>
    <w:rsid w:val="00801BCA"/>
    <w:rsid w:val="00803DDE"/>
    <w:rsid w:val="00804DBC"/>
    <w:rsid w:val="00807BB0"/>
    <w:rsid w:val="00844BFD"/>
    <w:rsid w:val="00847CFE"/>
    <w:rsid w:val="0087313C"/>
    <w:rsid w:val="00876B07"/>
    <w:rsid w:val="00895261"/>
    <w:rsid w:val="008C30BD"/>
    <w:rsid w:val="008D7200"/>
    <w:rsid w:val="008E1202"/>
    <w:rsid w:val="008E3AAF"/>
    <w:rsid w:val="008E4E9C"/>
    <w:rsid w:val="008E7FF8"/>
    <w:rsid w:val="008F40C0"/>
    <w:rsid w:val="00922709"/>
    <w:rsid w:val="00982E7A"/>
    <w:rsid w:val="00983A63"/>
    <w:rsid w:val="009D4145"/>
    <w:rsid w:val="009D5706"/>
    <w:rsid w:val="00A05B4E"/>
    <w:rsid w:val="00A10009"/>
    <w:rsid w:val="00A1193B"/>
    <w:rsid w:val="00AC1C09"/>
    <w:rsid w:val="00AD5FC0"/>
    <w:rsid w:val="00AF3B84"/>
    <w:rsid w:val="00B01D20"/>
    <w:rsid w:val="00B14131"/>
    <w:rsid w:val="00B14584"/>
    <w:rsid w:val="00B25D35"/>
    <w:rsid w:val="00B335AF"/>
    <w:rsid w:val="00B41AB0"/>
    <w:rsid w:val="00B671FD"/>
    <w:rsid w:val="00B74BD8"/>
    <w:rsid w:val="00BA58B4"/>
    <w:rsid w:val="00C244EE"/>
    <w:rsid w:val="00C245A5"/>
    <w:rsid w:val="00C50E63"/>
    <w:rsid w:val="00C7590E"/>
    <w:rsid w:val="00CA1507"/>
    <w:rsid w:val="00CB146F"/>
    <w:rsid w:val="00CC09A9"/>
    <w:rsid w:val="00CC3807"/>
    <w:rsid w:val="00CC7027"/>
    <w:rsid w:val="00CD6C8B"/>
    <w:rsid w:val="00CE2794"/>
    <w:rsid w:val="00CE7B1D"/>
    <w:rsid w:val="00CF353C"/>
    <w:rsid w:val="00CF7A21"/>
    <w:rsid w:val="00D0564C"/>
    <w:rsid w:val="00D25948"/>
    <w:rsid w:val="00D36FED"/>
    <w:rsid w:val="00D407E9"/>
    <w:rsid w:val="00D41DCD"/>
    <w:rsid w:val="00D41FDF"/>
    <w:rsid w:val="00D4443D"/>
    <w:rsid w:val="00D463B0"/>
    <w:rsid w:val="00D51F4D"/>
    <w:rsid w:val="00D658AA"/>
    <w:rsid w:val="00D67D2E"/>
    <w:rsid w:val="00D67EA8"/>
    <w:rsid w:val="00D71258"/>
    <w:rsid w:val="00D71B05"/>
    <w:rsid w:val="00D76030"/>
    <w:rsid w:val="00D8074B"/>
    <w:rsid w:val="00D819C2"/>
    <w:rsid w:val="00D92707"/>
    <w:rsid w:val="00D97978"/>
    <w:rsid w:val="00DA55E1"/>
    <w:rsid w:val="00DB0901"/>
    <w:rsid w:val="00DC5DDB"/>
    <w:rsid w:val="00DD4F67"/>
    <w:rsid w:val="00DD5DC3"/>
    <w:rsid w:val="00DF52F0"/>
    <w:rsid w:val="00DF7182"/>
    <w:rsid w:val="00E12B87"/>
    <w:rsid w:val="00E2211D"/>
    <w:rsid w:val="00E60AD5"/>
    <w:rsid w:val="00EA4CD5"/>
    <w:rsid w:val="00EA4E48"/>
    <w:rsid w:val="00EB77B6"/>
    <w:rsid w:val="00EC1CDF"/>
    <w:rsid w:val="00ED5C47"/>
    <w:rsid w:val="00EE0379"/>
    <w:rsid w:val="00EE472E"/>
    <w:rsid w:val="00EE533A"/>
    <w:rsid w:val="00EF4EA1"/>
    <w:rsid w:val="00F01A51"/>
    <w:rsid w:val="00F24DF2"/>
    <w:rsid w:val="00F659B9"/>
    <w:rsid w:val="00F73964"/>
    <w:rsid w:val="00F82D0C"/>
    <w:rsid w:val="00F953C1"/>
    <w:rsid w:val="00FE4B5A"/>
    <w:rsid w:val="00FF4E2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C65BD3"/>
  <w15:docId w15:val="{26A2AEA5-C3C9-4440-91B3-BB60F533E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864"/>
    <w:rPr>
      <w:sz w:val="24"/>
      <w:szCs w:val="24"/>
      <w:lang w:val="es-ES" w:eastAsia="es-ES"/>
    </w:rPr>
  </w:style>
  <w:style w:type="paragraph" w:styleId="Ttulo1">
    <w:name w:val="heading 1"/>
    <w:basedOn w:val="Normal"/>
    <w:next w:val="Normal"/>
    <w:link w:val="Ttulo1Car"/>
    <w:qFormat/>
    <w:rsid w:val="00122609"/>
    <w:pPr>
      <w:keepNext/>
      <w:jc w:val="center"/>
      <w:outlineLvl w:val="0"/>
    </w:pPr>
    <w:rPr>
      <w:rFonts w:ascii="Arial" w:hAnsi="Arial" w:cs="Arial"/>
      <w:b/>
      <w:bCs/>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122609"/>
    <w:rPr>
      <w:rFonts w:ascii="Arial" w:hAnsi="Arial" w:cs="Arial"/>
      <w:b/>
      <w:bCs/>
      <w:sz w:val="16"/>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Usuario\Desktop\00-a-formatos-CONTRATOS-fianzas-2024\BASE%20GENERAL-2024%201.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573FE-8296-4DBA-A5D7-C66EA8B7F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557</Words>
  <Characters>2878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MODELO DE FIANZA DE ANTICIPO FEDERAL</vt:lpstr>
    </vt:vector>
  </TitlesOfParts>
  <Company>SDUCOP</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FIANZA DE ANTICIPO FEDERAL</dc:title>
  <dc:creator>convenios</dc:creator>
  <cp:lastModifiedBy>licitaciones</cp:lastModifiedBy>
  <cp:revision>6</cp:revision>
  <cp:lastPrinted>2023-08-31T21:00:00Z</cp:lastPrinted>
  <dcterms:created xsi:type="dcterms:W3CDTF">2024-09-09T17:40:00Z</dcterms:created>
  <dcterms:modified xsi:type="dcterms:W3CDTF">2024-09-09T17:47:00Z</dcterms:modified>
</cp:coreProperties>
</file>