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FBC" w:rsidRDefault="00283FBC"/>
    <w:p w:rsidR="00283FBC" w:rsidRDefault="00283FBC"/>
    <w:tbl>
      <w:tblPr>
        <w:tblpPr w:leftFromText="141" w:rightFromText="141" w:vertAnchor="text" w:tblpY="1"/>
        <w:tblOverlap w:val="never"/>
        <w:tblW w:w="0" w:type="auto"/>
        <w:tblLook w:val="00A0" w:firstRow="1" w:lastRow="0" w:firstColumn="1" w:lastColumn="0" w:noHBand="0" w:noVBand="0"/>
      </w:tblPr>
      <w:tblGrid>
        <w:gridCol w:w="1576"/>
      </w:tblGrid>
      <w:tr w:rsidR="00283FBC" w:rsidRPr="0099114A" w:rsidTr="00B61094">
        <w:trPr>
          <w:cantSplit/>
          <w:trHeight w:val="344"/>
        </w:trPr>
        <w:tc>
          <w:tcPr>
            <w:tcW w:w="1576" w:type="dxa"/>
          </w:tcPr>
          <w:p w:rsidR="00283FBC" w:rsidRDefault="00283FBC" w:rsidP="00B61094">
            <w:r>
              <w:rPr>
                <w:rFonts w:ascii="Gotham" w:hAnsi="Gotham" w:cs="Tahoma"/>
                <w:sz w:val="12"/>
                <w:szCs w:val="12"/>
              </w:rPr>
              <w:t xml:space="preserve">               </w:t>
            </w:r>
          </w:p>
          <w:p w:rsidR="00283FBC" w:rsidRDefault="00283F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283FBC" w:rsidRDefault="00283FBC"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Pr="000D086D" w:rsidRDefault="00283FBC"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41161B">
                                      <w:rPr>
                                        <w:rFonts w:ascii="Arial Narrow" w:hAnsi="Arial Narrow" w:cs="Tahoma"/>
                                        <w:b/>
                                        <w:bCs/>
                                        <w:noProof/>
                                        <w:sz w:val="20"/>
                                        <w:szCs w:val="20"/>
                                      </w:rPr>
                                      <w:t>Construcciones y Servicios Lukman S. A. de C.V.</w:t>
                                    </w:r>
                                    <w:r w:rsidRPr="000D086D">
                                      <w:rPr>
                                        <w:rFonts w:ascii="Arial Narrow" w:hAnsi="Arial Narrow" w:cs="Tahoma"/>
                                        <w:b/>
                                        <w:bCs/>
                                        <w:noProof/>
                                        <w:sz w:val="20"/>
                                        <w:szCs w:val="20"/>
                                      </w:rPr>
                                      <w:t>”</w:t>
                                    </w:r>
                                  </w:p>
                                  <w:p w:rsidR="00283FBC" w:rsidRDefault="00283FBC" w:rsidP="00FB6247">
                                    <w:pPr>
                                      <w:jc w:val="both"/>
                                      <w:rPr>
                                        <w:rFonts w:ascii="Arial Narrow" w:hAnsi="Arial Narrow" w:cs="Tahoma"/>
                                        <w:b/>
                                        <w:bCs/>
                                        <w:noProof/>
                                        <w:sz w:val="20"/>
                                        <w:szCs w:val="20"/>
                                      </w:rPr>
                                    </w:pPr>
                                    <w:r w:rsidRPr="0041161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41161B">
                                      <w:rPr>
                                        <w:rFonts w:ascii="Arial Narrow" w:hAnsi="Arial Narrow" w:cs="Tahoma"/>
                                        <w:b/>
                                        <w:bCs/>
                                        <w:noProof/>
                                        <w:sz w:val="20"/>
                                        <w:szCs w:val="20"/>
                                      </w:rPr>
                                      <w:t>Eli Noel Huantes Chávez</w:t>
                                    </w:r>
                                  </w:p>
                                  <w:p w:rsidR="00283FBC" w:rsidRPr="00D2636C" w:rsidRDefault="00283FBC"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1161B">
                                      <w:rPr>
                                        <w:rFonts w:ascii="Arial Narrow" w:hAnsi="Arial Narrow" w:cs="Tahoma"/>
                                        <w:b/>
                                        <w:noProof/>
                                        <w:sz w:val="20"/>
                                        <w:szCs w:val="20"/>
                                      </w:rPr>
                                      <w:t>Calle Aldama No. 37, Colonia Barrio Nuevo, Acayucan, Veracruz de Ignacio de la Llave. C.P. 96070</w:t>
                                    </w:r>
                                  </w:p>
                                  <w:p w:rsidR="00283FBC" w:rsidRPr="00DD73B6" w:rsidRDefault="00283FBC"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1161B">
                                      <w:rPr>
                                        <w:rFonts w:ascii="Arial Narrow" w:hAnsi="Arial Narrow" w:cs="Tahoma"/>
                                        <w:b/>
                                        <w:noProof/>
                                        <w:sz w:val="20"/>
                                        <w:szCs w:val="20"/>
                                      </w:rPr>
                                      <w:t>951 549 32 35</w:t>
                                    </w:r>
                                  </w:p>
                                  <w:p w:rsidR="00283FBC" w:rsidRDefault="00283FBC"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1161B">
                                      <w:rPr>
                                        <w:rFonts w:ascii="Arial Narrow" w:hAnsi="Arial Narrow" w:cs="Tahoma"/>
                                        <w:b/>
                                        <w:noProof/>
                                        <w:sz w:val="20"/>
                                        <w:szCs w:val="20"/>
                                      </w:rPr>
                                      <w:t>CSL1607085K2</w:t>
                                    </w:r>
                                  </w:p>
                                  <w:p w:rsidR="00283FBC" w:rsidRPr="007A4BA1" w:rsidRDefault="00283FBC" w:rsidP="00FB6247">
                                    <w:pPr>
                                      <w:jc w:val="both"/>
                                      <w:rPr>
                                        <w:b/>
                                        <w:sz w:val="20"/>
                                        <w:szCs w:val="20"/>
                                      </w:rPr>
                                    </w:pPr>
                                    <w:r w:rsidRPr="007A4BA1">
                                      <w:rPr>
                                        <w:rFonts w:ascii="Arial Narrow" w:hAnsi="Arial Narrow" w:cs="Tahoma"/>
                                        <w:sz w:val="20"/>
                                        <w:szCs w:val="20"/>
                                      </w:rPr>
                                      <w:t xml:space="preserve">I.M.S.S: </w:t>
                                    </w:r>
                                    <w:r w:rsidRPr="0041161B">
                                      <w:rPr>
                                        <w:rFonts w:ascii="Arial Narrow" w:hAnsi="Arial Narrow" w:cs="Tahoma"/>
                                        <w:b/>
                                        <w:noProof/>
                                        <w:sz w:val="20"/>
                                        <w:szCs w:val="20"/>
                                      </w:rPr>
                                      <w:t>F1817011100</w:t>
                                    </w:r>
                                  </w:p>
                                  <w:p w:rsidR="00283FBC" w:rsidRPr="007A4BA1" w:rsidRDefault="00283FBC"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Default="00283FBC" w:rsidP="008217E1">
                                    <w:pPr>
                                      <w:pStyle w:val="Textoindependiente3"/>
                                      <w:rPr>
                                        <w:sz w:val="20"/>
                                      </w:rPr>
                                    </w:pPr>
                                    <w:r w:rsidRPr="00D2636C">
                                      <w:rPr>
                                        <w:b w:val="0"/>
                                        <w:bCs w:val="0"/>
                                        <w:sz w:val="20"/>
                                      </w:rPr>
                                      <w:t>Modalidad de Adjudicación:</w:t>
                                    </w:r>
                                    <w:r w:rsidRPr="00D2636C">
                                      <w:rPr>
                                        <w:sz w:val="20"/>
                                      </w:rPr>
                                      <w:t xml:space="preserve"> </w:t>
                                    </w:r>
                                    <w:r w:rsidRPr="0041161B">
                                      <w:rPr>
                                        <w:noProof/>
                                        <w:sz w:val="20"/>
                                      </w:rPr>
                                      <w:t>Adjudicación Directa</w:t>
                                    </w:r>
                                  </w:p>
                                  <w:p w:rsidR="00283FBC" w:rsidRDefault="00283FBC" w:rsidP="008217E1">
                                    <w:pPr>
                                      <w:pStyle w:val="Textoindependiente3"/>
                                      <w:rPr>
                                        <w:sz w:val="20"/>
                                      </w:rPr>
                                    </w:pPr>
                                  </w:p>
                                  <w:p w:rsidR="00283FBC" w:rsidRDefault="00283FBC" w:rsidP="008217E1">
                                    <w:pPr>
                                      <w:pStyle w:val="Textoindependiente3"/>
                                      <w:rPr>
                                        <w:sz w:val="20"/>
                                      </w:rPr>
                                    </w:pPr>
                                  </w:p>
                                  <w:p w:rsidR="00283FBC" w:rsidRDefault="00283FBC" w:rsidP="00D2636C">
                                    <w:pPr>
                                      <w:pStyle w:val="Textoindependiente3"/>
                                      <w:rPr>
                                        <w:b w:val="0"/>
                                        <w:sz w:val="20"/>
                                      </w:rPr>
                                    </w:pPr>
                                    <w:r w:rsidRPr="002651D3">
                                      <w:rPr>
                                        <w:b w:val="0"/>
                                        <w:sz w:val="20"/>
                                      </w:rPr>
                                      <w:t>Fuente de Financiamiento</w:t>
                                    </w:r>
                                    <w:r w:rsidRPr="00F824D2">
                                      <w:rPr>
                                        <w:b w:val="0"/>
                                        <w:sz w:val="20"/>
                                      </w:rPr>
                                      <w:t xml:space="preserve">: </w:t>
                                    </w:r>
                                    <w:r w:rsidRPr="0041161B">
                                      <w:rPr>
                                        <w:noProof/>
                                        <w:sz w:val="20"/>
                                      </w:rPr>
                                      <w:t>Ramo General 33 / Fondo III (FAISMUN)</w:t>
                                    </w:r>
                                  </w:p>
                                  <w:p w:rsidR="00283FBC" w:rsidRDefault="00283FBC" w:rsidP="00D2636C">
                                    <w:pPr>
                                      <w:pStyle w:val="Textoindependiente3"/>
                                      <w:rPr>
                                        <w:b w:val="0"/>
                                        <w:sz w:val="20"/>
                                      </w:rPr>
                                    </w:pPr>
                                  </w:p>
                                  <w:p w:rsidR="00283FBC" w:rsidRDefault="00283FBC" w:rsidP="00D2636C">
                                    <w:pPr>
                                      <w:pStyle w:val="Textoindependiente3"/>
                                      <w:rPr>
                                        <w:b w:val="0"/>
                                        <w:sz w:val="20"/>
                                      </w:rPr>
                                    </w:pPr>
                                  </w:p>
                                  <w:p w:rsidR="00283FBC" w:rsidRPr="0002548D" w:rsidRDefault="00283FBC"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283FBC" w:rsidRPr="00E56B2B" w:rsidRDefault="00283FBC"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Default="00283FBC"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41161B">
                                      <w:rPr>
                                        <w:rFonts w:ascii="Arial Narrow" w:hAnsi="Arial Narrow" w:cs="Tahoma"/>
                                        <w:b/>
                                        <w:noProof/>
                                        <w:sz w:val="20"/>
                                        <w:szCs w:val="20"/>
                                      </w:rPr>
                                      <w:t>FIII/086/2023</w:t>
                                    </w:r>
                                  </w:p>
                                  <w:p w:rsidR="00283FBC" w:rsidRPr="00FC1792" w:rsidRDefault="00283FBC" w:rsidP="00D04FB3">
                                    <w:pPr>
                                      <w:rPr>
                                        <w:rFonts w:ascii="Arial Narrow" w:hAnsi="Arial Narrow" w:cs="Tahoma"/>
                                        <w:sz w:val="20"/>
                                        <w:szCs w:val="20"/>
                                      </w:rPr>
                                    </w:pPr>
                                  </w:p>
                                  <w:p w:rsidR="00283FBC" w:rsidRPr="00FC1792" w:rsidRDefault="00283FBC"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1161B">
                                      <w:rPr>
                                        <w:rFonts w:ascii="Arial Narrow" w:hAnsi="Arial Narrow" w:cs="Tahoma"/>
                                        <w:b/>
                                        <w:bCs/>
                                        <w:noProof/>
                                        <w:sz w:val="20"/>
                                        <w:szCs w:val="20"/>
                                      </w:rPr>
                                      <w:t>Ampliación de la red de energía eléctrica en calles Avenida la Paz, la Frontera, San Antonio y Nuevo México, colonia Los Ángeles, Agencia Municipal de Pueblo Nuevo, Oaxaca de Juárez, Oaxaca</w:t>
                                    </w:r>
                                    <w:r w:rsidRPr="00FC1792">
                                      <w:rPr>
                                        <w:rFonts w:ascii="Arial Narrow" w:hAnsi="Arial Narrow" w:cs="Tahoma"/>
                                        <w:b/>
                                        <w:bCs/>
                                        <w:noProof/>
                                        <w:sz w:val="20"/>
                                        <w:szCs w:val="20"/>
                                      </w:rPr>
                                      <w:t>”</w:t>
                                    </w:r>
                                    <w:r>
                                      <w:rPr>
                                        <w:rFonts w:ascii="Arial Narrow" w:hAnsi="Arial Narrow" w:cs="Tahoma"/>
                                        <w:b/>
                                        <w:bCs/>
                                        <w:noProof/>
                                        <w:sz w:val="20"/>
                                        <w:szCs w:val="20"/>
                                      </w:rPr>
                                      <w:tab/>
                                    </w:r>
                                  </w:p>
                                  <w:p w:rsidR="00283FBC" w:rsidRDefault="00283FBC" w:rsidP="0095098D">
                                    <w:pPr>
                                      <w:rPr>
                                        <w:rFonts w:ascii="Arial Narrow" w:hAnsi="Arial Narrow" w:cs="Tahoma"/>
                                      </w:rPr>
                                    </w:pPr>
                                  </w:p>
                                  <w:p w:rsidR="00283FBC" w:rsidRPr="009A2754" w:rsidRDefault="00283FBC"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283FBC" w:rsidRPr="0080544C" w:rsidRDefault="00283FBC" w:rsidP="0095098D">
                                    <w:pPr>
                                      <w:rPr>
                                        <w:rFonts w:ascii="Arial Narrow" w:hAnsi="Arial Narrow" w:cs="Tahoma"/>
                                        <w:b/>
                                        <w:bCs/>
                                      </w:rPr>
                                    </w:pPr>
                                  </w:p>
                                  <w:p w:rsidR="00283FBC" w:rsidRPr="009B062D" w:rsidRDefault="00283FBC" w:rsidP="0095098D">
                                    <w:pPr>
                                      <w:rPr>
                                        <w:rFonts w:ascii="Tahoma" w:hAnsi="Tahoma" w:cs="Tahoma"/>
                                      </w:rPr>
                                    </w:pPr>
                                  </w:p>
                                  <w:p w:rsidR="00283FBC" w:rsidRPr="00C4625F" w:rsidRDefault="00283FBC"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Pr="0080544C" w:rsidRDefault="00283FBC"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1161B">
                                      <w:rPr>
                                        <w:rFonts w:ascii="Arial Narrow" w:hAnsi="Arial Narrow" w:cs="Tahoma"/>
                                        <w:b/>
                                        <w:noProof/>
                                      </w:rPr>
                                      <w:t>1,122,762.79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283FBC" w:rsidRPr="0080544C" w:rsidRDefault="00283FBC"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Pr="0080544C" w:rsidRDefault="00283FBC"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Default="00283FBC"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283FBC" w:rsidRDefault="00283FBC" w:rsidP="0095098D">
                                    <w:pPr>
                                      <w:jc w:val="center"/>
                                      <w:rPr>
                                        <w:rFonts w:ascii="Arial Narrow" w:hAnsi="Arial Narrow" w:cs="Tahoma"/>
                                        <w:b/>
                                      </w:rPr>
                                    </w:pPr>
                                    <w:r w:rsidRPr="0041161B">
                                      <w:rPr>
                                        <w:rFonts w:ascii="Arial Narrow" w:hAnsi="Arial Narrow" w:cs="Tahoma"/>
                                        <w:b/>
                                        <w:noProof/>
                                      </w:rPr>
                                      <w:t>60</w:t>
                                    </w:r>
                                  </w:p>
                                  <w:p w:rsidR="00283FBC" w:rsidRDefault="00283FBC"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283FBC" w:rsidRPr="00D47C42" w:rsidRDefault="00283FBC"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Default="00283FBC"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283FBC" w:rsidRPr="0080544C" w:rsidRDefault="00283FBC" w:rsidP="0095098D">
                                    <w:pPr>
                                      <w:jc w:val="center"/>
                                      <w:rPr>
                                        <w:rFonts w:ascii="Calibri" w:hAnsi="Calibri"/>
                                      </w:rPr>
                                    </w:pPr>
                                    <w:r w:rsidRPr="0041161B">
                                      <w:rPr>
                                        <w:rFonts w:ascii="Arial Narrow" w:hAnsi="Arial Narrow" w:cs="Tahoma"/>
                                        <w:b/>
                                        <w:noProof/>
                                      </w:rPr>
                                      <w:t>19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Default="00283FBC"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283FBC" w:rsidRPr="00D47C42" w:rsidRDefault="00283FBC" w:rsidP="0095098D">
                                    <w:pPr>
                                      <w:jc w:val="center"/>
                                      <w:rPr>
                                        <w:rFonts w:ascii="Calibri" w:hAnsi="Calibri"/>
                                        <w:sz w:val="22"/>
                                        <w:szCs w:val="22"/>
                                      </w:rPr>
                                    </w:pPr>
                                    <w:r w:rsidRPr="0041161B">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283FBC" w:rsidRPr="0080544C" w:rsidRDefault="00283FBC"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283FBC" w:rsidRPr="003A54AA" w:rsidRDefault="00283FBC" w:rsidP="00DD73B6">
                                    <w:pPr>
                                      <w:jc w:val="center"/>
                                      <w:rPr>
                                        <w:rFonts w:ascii="Arial Narrow" w:hAnsi="Arial Narrow"/>
                                        <w:b/>
                                      </w:rPr>
                                    </w:pPr>
                                    <w:r w:rsidRPr="0041161B">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283FBC" w:rsidRPr="000D086D" w:rsidRDefault="00283FBC"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41161B">
                                <w:rPr>
                                  <w:rFonts w:ascii="Arial Narrow" w:hAnsi="Arial Narrow" w:cs="Tahoma"/>
                                  <w:b/>
                                  <w:bCs/>
                                  <w:noProof/>
                                  <w:sz w:val="20"/>
                                  <w:szCs w:val="20"/>
                                </w:rPr>
                                <w:t>Construcciones y Servicios Lukman S. A. de C.V.</w:t>
                              </w:r>
                              <w:r w:rsidRPr="000D086D">
                                <w:rPr>
                                  <w:rFonts w:ascii="Arial Narrow" w:hAnsi="Arial Narrow" w:cs="Tahoma"/>
                                  <w:b/>
                                  <w:bCs/>
                                  <w:noProof/>
                                  <w:sz w:val="20"/>
                                  <w:szCs w:val="20"/>
                                </w:rPr>
                                <w:t>”</w:t>
                              </w:r>
                            </w:p>
                            <w:p w:rsidR="00283FBC" w:rsidRDefault="00283FBC" w:rsidP="00FB6247">
                              <w:pPr>
                                <w:jc w:val="both"/>
                                <w:rPr>
                                  <w:rFonts w:ascii="Arial Narrow" w:hAnsi="Arial Narrow" w:cs="Tahoma"/>
                                  <w:b/>
                                  <w:bCs/>
                                  <w:noProof/>
                                  <w:sz w:val="20"/>
                                  <w:szCs w:val="20"/>
                                </w:rPr>
                              </w:pPr>
                              <w:r w:rsidRPr="0041161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41161B">
                                <w:rPr>
                                  <w:rFonts w:ascii="Arial Narrow" w:hAnsi="Arial Narrow" w:cs="Tahoma"/>
                                  <w:b/>
                                  <w:bCs/>
                                  <w:noProof/>
                                  <w:sz w:val="20"/>
                                  <w:szCs w:val="20"/>
                                </w:rPr>
                                <w:t>Eli Noel Huantes Chávez</w:t>
                              </w:r>
                            </w:p>
                            <w:p w:rsidR="00283FBC" w:rsidRPr="00D2636C" w:rsidRDefault="00283FBC"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41161B">
                                <w:rPr>
                                  <w:rFonts w:ascii="Arial Narrow" w:hAnsi="Arial Narrow" w:cs="Tahoma"/>
                                  <w:b/>
                                  <w:noProof/>
                                  <w:sz w:val="20"/>
                                  <w:szCs w:val="20"/>
                                </w:rPr>
                                <w:t>Calle Aldama No. 37, Colonia Barrio Nuevo, Acayucan, Veracruz de Ignacio de la Llave. C.P. 96070</w:t>
                              </w:r>
                            </w:p>
                            <w:p w:rsidR="00283FBC" w:rsidRPr="00DD73B6" w:rsidRDefault="00283FBC"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41161B">
                                <w:rPr>
                                  <w:rFonts w:ascii="Arial Narrow" w:hAnsi="Arial Narrow" w:cs="Tahoma"/>
                                  <w:b/>
                                  <w:noProof/>
                                  <w:sz w:val="20"/>
                                  <w:szCs w:val="20"/>
                                </w:rPr>
                                <w:t>951 549 32 35</w:t>
                              </w:r>
                            </w:p>
                            <w:p w:rsidR="00283FBC" w:rsidRDefault="00283FBC"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41161B">
                                <w:rPr>
                                  <w:rFonts w:ascii="Arial Narrow" w:hAnsi="Arial Narrow" w:cs="Tahoma"/>
                                  <w:b/>
                                  <w:noProof/>
                                  <w:sz w:val="20"/>
                                  <w:szCs w:val="20"/>
                                </w:rPr>
                                <w:t>CSL1607085K2</w:t>
                              </w:r>
                            </w:p>
                            <w:p w:rsidR="00283FBC" w:rsidRPr="007A4BA1" w:rsidRDefault="00283FBC" w:rsidP="00FB6247">
                              <w:pPr>
                                <w:jc w:val="both"/>
                                <w:rPr>
                                  <w:b/>
                                  <w:sz w:val="20"/>
                                  <w:szCs w:val="20"/>
                                </w:rPr>
                              </w:pPr>
                              <w:r w:rsidRPr="007A4BA1">
                                <w:rPr>
                                  <w:rFonts w:ascii="Arial Narrow" w:hAnsi="Arial Narrow" w:cs="Tahoma"/>
                                  <w:sz w:val="20"/>
                                  <w:szCs w:val="20"/>
                                </w:rPr>
                                <w:t xml:space="preserve">I.M.S.S: </w:t>
                              </w:r>
                              <w:r w:rsidRPr="0041161B">
                                <w:rPr>
                                  <w:rFonts w:ascii="Arial Narrow" w:hAnsi="Arial Narrow" w:cs="Tahoma"/>
                                  <w:b/>
                                  <w:noProof/>
                                  <w:sz w:val="20"/>
                                  <w:szCs w:val="20"/>
                                </w:rPr>
                                <w:t>F1817011100</w:t>
                              </w:r>
                            </w:p>
                            <w:p w:rsidR="00283FBC" w:rsidRPr="007A4BA1" w:rsidRDefault="00283FBC"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283FBC" w:rsidRDefault="00283FBC" w:rsidP="008217E1">
                              <w:pPr>
                                <w:pStyle w:val="Textoindependiente3"/>
                                <w:rPr>
                                  <w:sz w:val="20"/>
                                </w:rPr>
                              </w:pPr>
                              <w:r w:rsidRPr="00D2636C">
                                <w:rPr>
                                  <w:b w:val="0"/>
                                  <w:bCs w:val="0"/>
                                  <w:sz w:val="20"/>
                                </w:rPr>
                                <w:t>Modalidad de Adjudicación:</w:t>
                              </w:r>
                              <w:r w:rsidRPr="00D2636C">
                                <w:rPr>
                                  <w:sz w:val="20"/>
                                </w:rPr>
                                <w:t xml:space="preserve"> </w:t>
                              </w:r>
                              <w:r w:rsidRPr="0041161B">
                                <w:rPr>
                                  <w:noProof/>
                                  <w:sz w:val="20"/>
                                </w:rPr>
                                <w:t>Adjudicación Directa</w:t>
                              </w:r>
                            </w:p>
                            <w:p w:rsidR="00283FBC" w:rsidRDefault="00283FBC" w:rsidP="008217E1">
                              <w:pPr>
                                <w:pStyle w:val="Textoindependiente3"/>
                                <w:rPr>
                                  <w:sz w:val="20"/>
                                </w:rPr>
                              </w:pPr>
                            </w:p>
                            <w:p w:rsidR="00283FBC" w:rsidRDefault="00283FBC" w:rsidP="008217E1">
                              <w:pPr>
                                <w:pStyle w:val="Textoindependiente3"/>
                                <w:rPr>
                                  <w:sz w:val="20"/>
                                </w:rPr>
                              </w:pPr>
                            </w:p>
                            <w:p w:rsidR="00283FBC" w:rsidRDefault="00283FBC" w:rsidP="00D2636C">
                              <w:pPr>
                                <w:pStyle w:val="Textoindependiente3"/>
                                <w:rPr>
                                  <w:b w:val="0"/>
                                  <w:sz w:val="20"/>
                                </w:rPr>
                              </w:pPr>
                              <w:r w:rsidRPr="002651D3">
                                <w:rPr>
                                  <w:b w:val="0"/>
                                  <w:sz w:val="20"/>
                                </w:rPr>
                                <w:t>Fuente de Financiamiento</w:t>
                              </w:r>
                              <w:r w:rsidRPr="00F824D2">
                                <w:rPr>
                                  <w:b w:val="0"/>
                                  <w:sz w:val="20"/>
                                </w:rPr>
                                <w:t xml:space="preserve">: </w:t>
                              </w:r>
                              <w:r w:rsidRPr="0041161B">
                                <w:rPr>
                                  <w:noProof/>
                                  <w:sz w:val="20"/>
                                </w:rPr>
                                <w:t>Ramo General 33 / Fondo III (FAISMUN)</w:t>
                              </w:r>
                            </w:p>
                            <w:p w:rsidR="00283FBC" w:rsidRDefault="00283FBC" w:rsidP="00D2636C">
                              <w:pPr>
                                <w:pStyle w:val="Textoindependiente3"/>
                                <w:rPr>
                                  <w:b w:val="0"/>
                                  <w:sz w:val="20"/>
                                </w:rPr>
                              </w:pPr>
                            </w:p>
                            <w:p w:rsidR="00283FBC" w:rsidRDefault="00283FBC" w:rsidP="00D2636C">
                              <w:pPr>
                                <w:pStyle w:val="Textoindependiente3"/>
                                <w:rPr>
                                  <w:b w:val="0"/>
                                  <w:sz w:val="20"/>
                                </w:rPr>
                              </w:pPr>
                            </w:p>
                            <w:p w:rsidR="00283FBC" w:rsidRPr="0002548D" w:rsidRDefault="00283FBC"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283FBC" w:rsidRPr="00E56B2B" w:rsidRDefault="00283FBC"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283FBC" w:rsidRDefault="00283FBC"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41161B">
                                <w:rPr>
                                  <w:rFonts w:ascii="Arial Narrow" w:hAnsi="Arial Narrow" w:cs="Tahoma"/>
                                  <w:b/>
                                  <w:noProof/>
                                  <w:sz w:val="20"/>
                                  <w:szCs w:val="20"/>
                                </w:rPr>
                                <w:t>FIII/086/2023</w:t>
                              </w:r>
                            </w:p>
                            <w:p w:rsidR="00283FBC" w:rsidRPr="00FC1792" w:rsidRDefault="00283FBC" w:rsidP="00D04FB3">
                              <w:pPr>
                                <w:rPr>
                                  <w:rFonts w:ascii="Arial Narrow" w:hAnsi="Arial Narrow" w:cs="Tahoma"/>
                                  <w:sz w:val="20"/>
                                  <w:szCs w:val="20"/>
                                </w:rPr>
                              </w:pPr>
                            </w:p>
                            <w:p w:rsidR="00283FBC" w:rsidRPr="00FC1792" w:rsidRDefault="00283FBC"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41161B">
                                <w:rPr>
                                  <w:rFonts w:ascii="Arial Narrow" w:hAnsi="Arial Narrow" w:cs="Tahoma"/>
                                  <w:b/>
                                  <w:bCs/>
                                  <w:noProof/>
                                  <w:sz w:val="20"/>
                                  <w:szCs w:val="20"/>
                                </w:rPr>
                                <w:t>Ampliación de la red de energía eléctrica en calles Avenida la Paz, la Frontera, San Antonio y Nuevo México, colonia Los Ángeles, Agencia Municipal de Pueblo Nuevo, Oaxaca de Juárez, Oaxaca</w:t>
                              </w:r>
                              <w:r w:rsidRPr="00FC1792">
                                <w:rPr>
                                  <w:rFonts w:ascii="Arial Narrow" w:hAnsi="Arial Narrow" w:cs="Tahoma"/>
                                  <w:b/>
                                  <w:bCs/>
                                  <w:noProof/>
                                  <w:sz w:val="20"/>
                                  <w:szCs w:val="20"/>
                                </w:rPr>
                                <w:t>”</w:t>
                              </w:r>
                              <w:r>
                                <w:rPr>
                                  <w:rFonts w:ascii="Arial Narrow" w:hAnsi="Arial Narrow" w:cs="Tahoma"/>
                                  <w:b/>
                                  <w:bCs/>
                                  <w:noProof/>
                                  <w:sz w:val="20"/>
                                  <w:szCs w:val="20"/>
                                </w:rPr>
                                <w:tab/>
                              </w:r>
                            </w:p>
                            <w:p w:rsidR="00283FBC" w:rsidRDefault="00283FBC" w:rsidP="0095098D">
                              <w:pPr>
                                <w:rPr>
                                  <w:rFonts w:ascii="Arial Narrow" w:hAnsi="Arial Narrow" w:cs="Tahoma"/>
                                </w:rPr>
                              </w:pPr>
                            </w:p>
                            <w:p w:rsidR="00283FBC" w:rsidRPr="009A2754" w:rsidRDefault="00283FBC"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283FBC" w:rsidRPr="0080544C" w:rsidRDefault="00283FBC" w:rsidP="0095098D">
                              <w:pPr>
                                <w:rPr>
                                  <w:rFonts w:ascii="Arial Narrow" w:hAnsi="Arial Narrow" w:cs="Tahoma"/>
                                  <w:b/>
                                  <w:bCs/>
                                </w:rPr>
                              </w:pPr>
                            </w:p>
                            <w:p w:rsidR="00283FBC" w:rsidRPr="009B062D" w:rsidRDefault="00283FBC" w:rsidP="0095098D">
                              <w:pPr>
                                <w:rPr>
                                  <w:rFonts w:ascii="Tahoma" w:hAnsi="Tahoma" w:cs="Tahoma"/>
                                </w:rPr>
                              </w:pPr>
                            </w:p>
                            <w:p w:rsidR="00283FBC" w:rsidRPr="00C4625F" w:rsidRDefault="00283FBC"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283FBC" w:rsidRPr="0080544C" w:rsidRDefault="00283FBC"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41161B">
                                <w:rPr>
                                  <w:rFonts w:ascii="Arial Narrow" w:hAnsi="Arial Narrow" w:cs="Tahoma"/>
                                  <w:b/>
                                  <w:noProof/>
                                </w:rPr>
                                <w:t>1,122,762.79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283FBC" w:rsidRPr="0080544C" w:rsidRDefault="00283FBC"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283FBC" w:rsidRPr="0080544C" w:rsidRDefault="00283FBC"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283FBC" w:rsidRDefault="00283FBC"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283FBC" w:rsidRDefault="00283FBC" w:rsidP="0095098D">
                              <w:pPr>
                                <w:jc w:val="center"/>
                                <w:rPr>
                                  <w:rFonts w:ascii="Arial Narrow" w:hAnsi="Arial Narrow" w:cs="Tahoma"/>
                                  <w:b/>
                                </w:rPr>
                              </w:pPr>
                              <w:r w:rsidRPr="0041161B">
                                <w:rPr>
                                  <w:rFonts w:ascii="Arial Narrow" w:hAnsi="Arial Narrow" w:cs="Tahoma"/>
                                  <w:b/>
                                  <w:noProof/>
                                </w:rPr>
                                <w:t>60</w:t>
                              </w:r>
                            </w:p>
                            <w:p w:rsidR="00283FBC" w:rsidRDefault="00283FBC"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283FBC" w:rsidRPr="00D47C42" w:rsidRDefault="00283FBC"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283FBC" w:rsidRDefault="00283FBC"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283FBC" w:rsidRPr="0080544C" w:rsidRDefault="00283FBC" w:rsidP="0095098D">
                              <w:pPr>
                                <w:jc w:val="center"/>
                                <w:rPr>
                                  <w:rFonts w:ascii="Calibri" w:hAnsi="Calibri"/>
                                </w:rPr>
                              </w:pPr>
                              <w:r w:rsidRPr="0041161B">
                                <w:rPr>
                                  <w:rFonts w:ascii="Arial Narrow" w:hAnsi="Arial Narrow" w:cs="Tahoma"/>
                                  <w:b/>
                                  <w:noProof/>
                                </w:rPr>
                                <w:t>19 de febrero de 2024</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283FBC" w:rsidRDefault="00283FBC"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283FBC" w:rsidRPr="00D47C42" w:rsidRDefault="00283FBC" w:rsidP="0095098D">
                              <w:pPr>
                                <w:jc w:val="center"/>
                                <w:rPr>
                                  <w:rFonts w:ascii="Calibri" w:hAnsi="Calibri"/>
                                  <w:sz w:val="22"/>
                                  <w:szCs w:val="22"/>
                                </w:rPr>
                              </w:pPr>
                              <w:r w:rsidRPr="0041161B">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283FBC" w:rsidRPr="0080544C" w:rsidRDefault="00283FBC"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283FBC" w:rsidRPr="003A54AA" w:rsidRDefault="00283FBC" w:rsidP="00DD73B6">
                              <w:pPr>
                                <w:jc w:val="center"/>
                                <w:rPr>
                                  <w:rFonts w:ascii="Arial Narrow" w:hAnsi="Arial Narrow"/>
                                  <w:b/>
                                </w:rPr>
                              </w:pPr>
                              <w:r w:rsidRPr="0041161B">
                                <w:rPr>
                                  <w:rFonts w:ascii="Arial Narrow" w:hAnsi="Arial Narrow"/>
                                  <w:b/>
                                  <w:noProof/>
                                </w:rPr>
                                <w:t>21 de diciembre de 2023</w:t>
                              </w:r>
                            </w:p>
                          </w:txbxContent>
                        </v:textbox>
                      </v:shape>
                    </v:group>
                  </w:pict>
                </mc:Fallback>
              </mc:AlternateContent>
            </w: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283FBC" w:rsidRDefault="00283FBC"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283FBC" w:rsidRDefault="00283FBC" w:rsidP="00707FD6">
                            <w:pPr>
                              <w:jc w:val="center"/>
                            </w:pPr>
                            <w:r>
                              <w:t xml:space="preserve">    </w:t>
                            </w:r>
                          </w:p>
                        </w:txbxContent>
                      </v:textbox>
                    </v:rect>
                  </w:pict>
                </mc:Fallback>
              </mc:AlternateContent>
            </w: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Gotham" w:hAnsi="Gotham" w:cs="Tahoma"/>
                <w:sz w:val="12"/>
                <w:szCs w:val="12"/>
              </w:rPr>
            </w:pPr>
            <w:r>
              <w:rPr>
                <w:rFonts w:ascii="Gotham" w:hAnsi="Gotham" w:cs="Tahoma"/>
                <w:sz w:val="12"/>
                <w:szCs w:val="12"/>
              </w:rPr>
              <w:t xml:space="preserve">               </w:t>
            </w:r>
          </w:p>
          <w:p w:rsidR="00283FBC" w:rsidRDefault="00283FBC" w:rsidP="00B61094">
            <w:pPr>
              <w:rPr>
                <w:rFonts w:ascii="Gotham" w:hAnsi="Gotham" w:cs="Tahoma"/>
                <w:sz w:val="12"/>
                <w:szCs w:val="12"/>
              </w:rPr>
            </w:pPr>
          </w:p>
          <w:p w:rsidR="00283FBC" w:rsidRDefault="00283FBC" w:rsidP="00B61094">
            <w:pPr>
              <w:rPr>
                <w:rFonts w:ascii="Gotham" w:hAnsi="Gotham" w:cs="Tahoma"/>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Default="00283FBC" w:rsidP="00B61094">
            <w:pPr>
              <w:rPr>
                <w:rFonts w:ascii="Arial Narrow" w:hAnsi="Arial Narrow" w:cs="Arial"/>
                <w:sz w:val="12"/>
                <w:szCs w:val="12"/>
              </w:rPr>
            </w:pPr>
          </w:p>
          <w:p w:rsidR="00283FBC" w:rsidRPr="0099114A" w:rsidRDefault="00283FBC" w:rsidP="00B61094">
            <w:pPr>
              <w:rPr>
                <w:rFonts w:ascii="Arial Narrow" w:hAnsi="Arial Narrow" w:cs="Arial"/>
                <w:sz w:val="12"/>
                <w:szCs w:val="12"/>
              </w:rPr>
            </w:pPr>
          </w:p>
        </w:tc>
      </w:tr>
    </w:tbl>
    <w:p w:rsidR="00283FBC" w:rsidRPr="002B364A" w:rsidRDefault="00283FBC"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283FBC" w:rsidRPr="00AA2B4C" w:rsidTr="00F83EFD">
        <w:trPr>
          <w:trHeight w:val="340"/>
          <w:jc w:val="center"/>
        </w:trPr>
        <w:tc>
          <w:tcPr>
            <w:tcW w:w="9297" w:type="dxa"/>
            <w:gridSpan w:val="2"/>
            <w:vAlign w:val="center"/>
          </w:tcPr>
          <w:p w:rsidR="00283FBC" w:rsidRDefault="00283FBC" w:rsidP="00AA2B4C">
            <w:pPr>
              <w:jc w:val="center"/>
              <w:outlineLvl w:val="0"/>
              <w:rPr>
                <w:rFonts w:ascii="Tahoma" w:hAnsi="Tahoma" w:cs="Tahoma"/>
                <w:b/>
                <w:sz w:val="18"/>
                <w:szCs w:val="18"/>
              </w:rPr>
            </w:pPr>
          </w:p>
          <w:p w:rsidR="00283FBC" w:rsidRDefault="00283FBC" w:rsidP="00AA2B4C">
            <w:pPr>
              <w:jc w:val="center"/>
              <w:outlineLvl w:val="0"/>
              <w:rPr>
                <w:rFonts w:ascii="Tahoma" w:hAnsi="Tahoma" w:cs="Tahoma"/>
                <w:b/>
                <w:bCs/>
                <w:sz w:val="18"/>
                <w:szCs w:val="18"/>
              </w:rPr>
            </w:pPr>
          </w:p>
          <w:p w:rsidR="00283FBC" w:rsidRPr="00AA2B4C" w:rsidRDefault="00283FBC"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283FBC" w:rsidRPr="00AA2B4C" w:rsidTr="00F83EFD">
        <w:trPr>
          <w:trHeight w:val="72"/>
          <w:jc w:val="center"/>
        </w:trPr>
        <w:tc>
          <w:tcPr>
            <w:tcW w:w="3402" w:type="dxa"/>
          </w:tcPr>
          <w:p w:rsidR="00283FBC" w:rsidRDefault="00283FBC" w:rsidP="00AA2B4C">
            <w:pPr>
              <w:outlineLvl w:val="0"/>
              <w:rPr>
                <w:rFonts w:ascii="Tahoma" w:hAnsi="Tahoma" w:cs="Tahoma"/>
                <w:b/>
                <w:sz w:val="18"/>
                <w:szCs w:val="18"/>
              </w:rPr>
            </w:pPr>
            <w:r w:rsidRPr="00AA2B4C">
              <w:rPr>
                <w:rFonts w:ascii="Tahoma" w:hAnsi="Tahoma" w:cs="Tahoma"/>
                <w:b/>
                <w:sz w:val="18"/>
                <w:szCs w:val="18"/>
              </w:rPr>
              <w:t>Declaraciones:</w:t>
            </w:r>
          </w:p>
          <w:p w:rsidR="00283FBC" w:rsidRPr="00AA2B4C" w:rsidRDefault="00283FBC" w:rsidP="00AA2B4C">
            <w:pPr>
              <w:outlineLvl w:val="0"/>
              <w:rPr>
                <w:rFonts w:ascii="Tahoma" w:hAnsi="Tahoma" w:cs="Tahoma"/>
                <w:b/>
                <w:sz w:val="18"/>
                <w:szCs w:val="18"/>
              </w:rPr>
            </w:pPr>
          </w:p>
        </w:tc>
        <w:tc>
          <w:tcPr>
            <w:tcW w:w="5895" w:type="dxa"/>
          </w:tcPr>
          <w:p w:rsidR="00283FBC" w:rsidRPr="00AA2B4C" w:rsidRDefault="00283FBC" w:rsidP="00AA2B4C">
            <w:pPr>
              <w:jc w:val="center"/>
              <w:outlineLvl w:val="0"/>
              <w:rPr>
                <w:rFonts w:ascii="Tahoma" w:hAnsi="Tahoma" w:cs="Tahoma"/>
                <w:sz w:val="18"/>
                <w:szCs w:val="18"/>
              </w:rPr>
            </w:pPr>
          </w:p>
        </w:tc>
      </w:tr>
      <w:tr w:rsidR="00283FBC"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83FBC" w:rsidRPr="00AA2B4C" w:rsidTr="00F83EFD">
              <w:trPr>
                <w:trHeight w:val="340"/>
                <w:jc w:val="center"/>
              </w:trPr>
              <w:tc>
                <w:tcPr>
                  <w:tcW w:w="4341"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283FBC" w:rsidRPr="00AA2B4C" w:rsidRDefault="00283FBC" w:rsidP="006F4A55">
                  <w:pPr>
                    <w:ind w:left="601"/>
                    <w:jc w:val="both"/>
                    <w:rPr>
                      <w:rFonts w:ascii="Tahoma" w:hAnsi="Tahoma" w:cs="Tahoma"/>
                      <w:sz w:val="18"/>
                      <w:szCs w:val="18"/>
                    </w:rPr>
                  </w:pPr>
                  <w:r w:rsidRPr="00AA2B4C">
                    <w:rPr>
                      <w:rFonts w:ascii="Tahoma" w:hAnsi="Tahoma" w:cs="Tahoma"/>
                      <w:sz w:val="18"/>
                      <w:szCs w:val="18"/>
                    </w:rPr>
                    <w:t xml:space="preserve">      </w:t>
                  </w:r>
                </w:p>
              </w:tc>
            </w:tr>
            <w:tr w:rsidR="00283FBC" w:rsidRPr="00AA2B4C" w:rsidTr="00F83EFD">
              <w:trPr>
                <w:trHeight w:val="340"/>
                <w:jc w:val="center"/>
              </w:trPr>
              <w:tc>
                <w:tcPr>
                  <w:tcW w:w="4341" w:type="dxa"/>
                  <w:vAlign w:val="bottom"/>
                </w:tcPr>
                <w:p w:rsidR="00283FBC" w:rsidRDefault="00283FBC"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283FBC" w:rsidRDefault="00283FBC" w:rsidP="00AA2B4C">
                  <w:pPr>
                    <w:ind w:left="601"/>
                    <w:jc w:val="both"/>
                    <w:rPr>
                      <w:rFonts w:ascii="Tahoma" w:hAnsi="Tahoma" w:cs="Tahoma"/>
                      <w:sz w:val="18"/>
                      <w:szCs w:val="18"/>
                    </w:rPr>
                  </w:pPr>
                </w:p>
                <w:p w:rsidR="00283FBC" w:rsidRPr="00AA2B4C" w:rsidRDefault="00283FBC" w:rsidP="00AA2B4C">
                  <w:pPr>
                    <w:ind w:left="601"/>
                    <w:jc w:val="both"/>
                    <w:rPr>
                      <w:rFonts w:ascii="Tahoma" w:hAnsi="Tahoma" w:cs="Tahoma"/>
                      <w:sz w:val="18"/>
                      <w:szCs w:val="18"/>
                    </w:rPr>
                  </w:pPr>
                  <w:r>
                    <w:rPr>
                      <w:rFonts w:ascii="Tahoma" w:hAnsi="Tahoma" w:cs="Tahoma"/>
                      <w:sz w:val="18"/>
                      <w:szCs w:val="18"/>
                    </w:rPr>
                    <w:t>III.- Las Partes.</w:t>
                  </w:r>
                </w:p>
              </w:tc>
            </w:tr>
          </w:tbl>
          <w:p w:rsidR="00283FBC" w:rsidRPr="00AA2B4C" w:rsidRDefault="00283FBC" w:rsidP="00AA2B4C">
            <w:pPr>
              <w:ind w:left="601"/>
              <w:jc w:val="both"/>
              <w:rPr>
                <w:rFonts w:ascii="Tahoma" w:hAnsi="Tahoma" w:cs="Tahoma"/>
                <w:sz w:val="18"/>
                <w:szCs w:val="18"/>
              </w:rPr>
            </w:pPr>
          </w:p>
        </w:tc>
        <w:tc>
          <w:tcPr>
            <w:tcW w:w="5895" w:type="dxa"/>
          </w:tcPr>
          <w:p w:rsidR="00283FBC" w:rsidRPr="00AA2B4C" w:rsidRDefault="00283FBC" w:rsidP="00AA2B4C">
            <w:pPr>
              <w:ind w:left="689"/>
              <w:jc w:val="center"/>
              <w:outlineLvl w:val="0"/>
              <w:rPr>
                <w:rFonts w:ascii="Tahoma" w:hAnsi="Tahoma" w:cs="Tahoma"/>
                <w:sz w:val="18"/>
                <w:szCs w:val="18"/>
              </w:rPr>
            </w:pPr>
          </w:p>
        </w:tc>
      </w:tr>
      <w:tr w:rsidR="00283FBC" w:rsidRPr="00AA2B4C" w:rsidTr="00F83EFD">
        <w:trPr>
          <w:trHeight w:val="340"/>
          <w:jc w:val="center"/>
        </w:trPr>
        <w:tc>
          <w:tcPr>
            <w:tcW w:w="3402" w:type="dxa"/>
          </w:tcPr>
          <w:p w:rsidR="00283FBC" w:rsidRPr="00AA2B4C" w:rsidRDefault="00283FBC" w:rsidP="00AA2B4C">
            <w:pPr>
              <w:ind w:left="601"/>
              <w:jc w:val="both"/>
              <w:rPr>
                <w:rFonts w:ascii="Tahoma" w:hAnsi="Tahoma" w:cs="Tahoma"/>
                <w:sz w:val="18"/>
                <w:szCs w:val="18"/>
              </w:rPr>
            </w:pPr>
          </w:p>
        </w:tc>
        <w:tc>
          <w:tcPr>
            <w:tcW w:w="5895" w:type="dxa"/>
          </w:tcPr>
          <w:p w:rsidR="00283FBC" w:rsidRPr="00AA2B4C" w:rsidRDefault="00283FBC" w:rsidP="00AA2B4C">
            <w:pPr>
              <w:jc w:val="center"/>
              <w:outlineLvl w:val="0"/>
              <w:rPr>
                <w:rFonts w:ascii="Tahoma" w:hAnsi="Tahoma" w:cs="Tahoma"/>
                <w:sz w:val="18"/>
                <w:szCs w:val="18"/>
              </w:rPr>
            </w:pPr>
          </w:p>
        </w:tc>
      </w:tr>
      <w:tr w:rsidR="00283FBC" w:rsidRPr="00AA2B4C" w:rsidTr="00F83EFD">
        <w:trPr>
          <w:trHeight w:val="340"/>
          <w:jc w:val="center"/>
        </w:trPr>
        <w:tc>
          <w:tcPr>
            <w:tcW w:w="3402" w:type="dxa"/>
          </w:tcPr>
          <w:p w:rsidR="00283FBC" w:rsidRPr="00AA2B4C" w:rsidRDefault="00283FBC"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283FBC" w:rsidRPr="00AA2B4C" w:rsidRDefault="00283FBC" w:rsidP="00AA2B4C">
            <w:pPr>
              <w:tabs>
                <w:tab w:val="left" w:pos="2322"/>
              </w:tabs>
              <w:outlineLvl w:val="0"/>
              <w:rPr>
                <w:rFonts w:ascii="Tahoma" w:hAnsi="Tahoma" w:cs="Tahoma"/>
                <w:b/>
                <w:sz w:val="18"/>
                <w:szCs w:val="18"/>
              </w:rPr>
            </w:pPr>
          </w:p>
        </w:tc>
        <w:tc>
          <w:tcPr>
            <w:tcW w:w="5895" w:type="dxa"/>
          </w:tcPr>
          <w:p w:rsidR="00283FBC" w:rsidRPr="00AA2B4C" w:rsidRDefault="00283FBC" w:rsidP="00AA2B4C">
            <w:pPr>
              <w:jc w:val="center"/>
              <w:outlineLvl w:val="0"/>
              <w:rPr>
                <w:rFonts w:ascii="Tahoma" w:hAnsi="Tahoma" w:cs="Tahoma"/>
                <w:sz w:val="18"/>
                <w:szCs w:val="18"/>
              </w:rPr>
            </w:pP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283FBC" w:rsidRPr="00AA2B4C" w:rsidRDefault="00283FBC"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283FBC" w:rsidRPr="00AA2B4C" w:rsidRDefault="00283FBC"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283FBC" w:rsidRPr="00AA2B4C" w:rsidRDefault="00283FBC"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283FBC" w:rsidRPr="00AA2B4C" w:rsidRDefault="00283FBC"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283FBC" w:rsidRPr="00AA2B4C" w:rsidRDefault="00283FBC"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283FBC" w:rsidRPr="00AA2B4C" w:rsidRDefault="00283FBC"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283FBC" w:rsidRPr="00AA2B4C" w:rsidRDefault="00283FBC"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283FBC" w:rsidRPr="00AA2B4C" w:rsidRDefault="00283FBC" w:rsidP="00AA2B4C">
            <w:pPr>
              <w:jc w:val="both"/>
              <w:rPr>
                <w:rFonts w:ascii="Tahoma" w:hAnsi="Tahoma" w:cs="Tahoma"/>
                <w:sz w:val="18"/>
                <w:szCs w:val="18"/>
              </w:rPr>
            </w:pPr>
            <w:r>
              <w:rPr>
                <w:rFonts w:ascii="Tahoma" w:hAnsi="Tahoma" w:cs="Tahoma"/>
                <w:sz w:val="18"/>
                <w:szCs w:val="18"/>
              </w:rPr>
              <w:t>Vigencia.</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283FBC" w:rsidRPr="00F824D2" w:rsidRDefault="00283FBC"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283FBC" w:rsidRPr="00F824D2" w:rsidRDefault="00283FBC"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283FBC" w:rsidRPr="00F824D2" w:rsidRDefault="00283FBC"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83FBC" w:rsidRPr="00AA2B4C" w:rsidTr="00F83EFD">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283FBC" w:rsidRPr="00AA2B4C" w:rsidRDefault="00283FBC"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83FBC" w:rsidRPr="00AA2B4C" w:rsidTr="00A5046E">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283FBC" w:rsidRPr="00AA2B4C" w:rsidRDefault="00283FBC" w:rsidP="00A5046E">
            <w:pPr>
              <w:jc w:val="both"/>
              <w:rPr>
                <w:rFonts w:ascii="Tahoma" w:hAnsi="Tahoma" w:cs="Tahoma"/>
                <w:sz w:val="18"/>
                <w:szCs w:val="18"/>
              </w:rPr>
            </w:pPr>
            <w:r>
              <w:rPr>
                <w:rFonts w:ascii="Tahoma" w:hAnsi="Tahoma" w:cs="Tahoma"/>
                <w:sz w:val="18"/>
                <w:szCs w:val="18"/>
              </w:rPr>
              <w:t>Confidencialidad y reserva.</w:t>
            </w:r>
          </w:p>
        </w:tc>
      </w:tr>
      <w:tr w:rsidR="00283FBC" w:rsidRPr="00AA2B4C" w:rsidTr="00A5046E">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283FBC" w:rsidRPr="00AA2B4C" w:rsidRDefault="00283FBC" w:rsidP="005F4F19">
            <w:pPr>
              <w:jc w:val="both"/>
              <w:rPr>
                <w:rFonts w:ascii="Tahoma" w:hAnsi="Tahoma" w:cs="Tahoma"/>
                <w:sz w:val="18"/>
                <w:szCs w:val="18"/>
              </w:rPr>
            </w:pPr>
            <w:r>
              <w:rPr>
                <w:rFonts w:ascii="Tahoma" w:hAnsi="Tahoma" w:cs="Tahoma"/>
                <w:sz w:val="18"/>
                <w:szCs w:val="18"/>
              </w:rPr>
              <w:t>Jurisdicción y tribunales competentes.</w:t>
            </w:r>
          </w:p>
        </w:tc>
      </w:tr>
      <w:tr w:rsidR="00283FBC" w:rsidRPr="00AA2B4C" w:rsidTr="00A5046E">
        <w:trPr>
          <w:trHeight w:val="340"/>
          <w:jc w:val="center"/>
        </w:trPr>
        <w:tc>
          <w:tcPr>
            <w:tcW w:w="3402" w:type="dxa"/>
            <w:vAlign w:val="bottom"/>
          </w:tcPr>
          <w:p w:rsidR="00283FBC" w:rsidRPr="00AA2B4C" w:rsidRDefault="00283FBC"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283FBC" w:rsidRPr="00AA2B4C" w:rsidRDefault="00283FBC"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283FBC" w:rsidRPr="00AA2B4C" w:rsidRDefault="00283FBC" w:rsidP="00AA2B4C">
      <w:pPr>
        <w:jc w:val="both"/>
        <w:rPr>
          <w:rFonts w:ascii="Tahoma" w:hAnsi="Tahoma" w:cs="Tahoma"/>
          <w:sz w:val="18"/>
          <w:szCs w:val="18"/>
        </w:rPr>
      </w:pPr>
    </w:p>
    <w:p w:rsidR="00283FBC" w:rsidRDefault="00283FBC" w:rsidP="0095098D">
      <w:pPr>
        <w:jc w:val="both"/>
        <w:rPr>
          <w:rFonts w:ascii="Tahoma" w:hAnsi="Tahoma" w:cs="Tahoma"/>
          <w:sz w:val="18"/>
          <w:szCs w:val="18"/>
        </w:rPr>
      </w:pPr>
    </w:p>
    <w:p w:rsidR="00283FBC" w:rsidRDefault="00283FBC" w:rsidP="0095098D">
      <w:pPr>
        <w:jc w:val="both"/>
        <w:rPr>
          <w:rFonts w:ascii="Tahoma" w:hAnsi="Tahoma" w:cs="Tahoma"/>
          <w:sz w:val="18"/>
          <w:szCs w:val="18"/>
        </w:rPr>
      </w:pPr>
    </w:p>
    <w:p w:rsidR="00283FBC" w:rsidRPr="00AC2321" w:rsidRDefault="00283FBC"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41161B">
        <w:rPr>
          <w:rFonts w:ascii="Tahoma" w:eastAsia="Times New Roman" w:hAnsi="Tahoma" w:cs="Tahoma"/>
          <w:b/>
          <w:i/>
          <w:noProof/>
          <w:sz w:val="18"/>
          <w:szCs w:val="18"/>
          <w:lang w:val="es-ES" w:eastAsia="es-ES"/>
        </w:rPr>
        <w:t>Construcciones y Servicios Lukman S. 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41161B">
        <w:rPr>
          <w:rFonts w:ascii="Tahoma" w:eastAsia="Times New Roman" w:hAnsi="Tahoma" w:cs="Tahoma"/>
          <w:b/>
          <w:bCs/>
          <w:noProof/>
          <w:sz w:val="18"/>
          <w:szCs w:val="18"/>
          <w:lang w:val="es-ES" w:eastAsia="es-ES"/>
        </w:rPr>
        <w:t>Eli Noel Huantes Chávez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41161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283FBC" w:rsidRPr="00BD1480" w:rsidRDefault="00283FBC" w:rsidP="00FF5B64">
      <w:pPr>
        <w:overflowPunct w:val="0"/>
        <w:autoSpaceDE w:val="0"/>
        <w:autoSpaceDN w:val="0"/>
        <w:adjustRightInd w:val="0"/>
        <w:jc w:val="both"/>
        <w:textAlignment w:val="baseline"/>
        <w:rPr>
          <w:rFonts w:ascii="Tahoma" w:hAnsi="Tahoma" w:cs="Tahoma"/>
          <w:b/>
          <w:sz w:val="18"/>
          <w:szCs w:val="18"/>
          <w:lang w:val="es-ES"/>
        </w:rPr>
      </w:pPr>
    </w:p>
    <w:p w:rsidR="00283FBC" w:rsidRPr="00BD1480" w:rsidRDefault="00283FBC" w:rsidP="0010141C">
      <w:pPr>
        <w:ind w:left="360"/>
        <w:jc w:val="center"/>
        <w:rPr>
          <w:rFonts w:ascii="Tahoma" w:hAnsi="Tahoma" w:cs="Tahoma"/>
          <w:b/>
          <w:sz w:val="18"/>
          <w:szCs w:val="18"/>
        </w:rPr>
      </w:pPr>
      <w:r w:rsidRPr="00BD1480">
        <w:rPr>
          <w:rFonts w:ascii="Tahoma" w:hAnsi="Tahoma" w:cs="Tahoma"/>
          <w:b/>
          <w:sz w:val="18"/>
          <w:szCs w:val="18"/>
        </w:rPr>
        <w:t>D E C L A R A C I O N E S:</w:t>
      </w:r>
    </w:p>
    <w:p w:rsidR="00283FBC" w:rsidRPr="00BD1480" w:rsidRDefault="00283FBC" w:rsidP="0095098D">
      <w:pPr>
        <w:ind w:left="360"/>
        <w:jc w:val="center"/>
        <w:rPr>
          <w:rFonts w:ascii="Tahoma" w:hAnsi="Tahoma" w:cs="Tahoma"/>
          <w:sz w:val="18"/>
          <w:szCs w:val="18"/>
        </w:rPr>
      </w:pPr>
    </w:p>
    <w:p w:rsidR="00283FBC" w:rsidRPr="00BD1480" w:rsidRDefault="00283FBC"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283FBC" w:rsidRPr="00BD1480" w:rsidRDefault="00283FBC" w:rsidP="0095098D">
      <w:pPr>
        <w:jc w:val="both"/>
        <w:rPr>
          <w:rFonts w:ascii="Tahoma" w:hAnsi="Tahoma" w:cs="Tahoma"/>
          <w:sz w:val="18"/>
          <w:szCs w:val="18"/>
        </w:rPr>
      </w:pPr>
    </w:p>
    <w:p w:rsidR="00283FBC" w:rsidRPr="00BD1480" w:rsidRDefault="00283FBC"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283FBC" w:rsidRPr="00BD1480" w:rsidRDefault="00283FBC" w:rsidP="0040156A">
      <w:pPr>
        <w:ind w:left="284"/>
        <w:jc w:val="both"/>
        <w:rPr>
          <w:rFonts w:ascii="Tahoma" w:hAnsi="Tahoma" w:cs="Tahoma"/>
          <w:sz w:val="18"/>
          <w:szCs w:val="18"/>
        </w:rPr>
      </w:pPr>
    </w:p>
    <w:p w:rsidR="00283FBC" w:rsidRPr="00BD1480" w:rsidRDefault="00283FBC"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283FBC" w:rsidRPr="00BD1480" w:rsidRDefault="00283FBC" w:rsidP="0040156A">
      <w:pPr>
        <w:ind w:left="284"/>
        <w:jc w:val="both"/>
        <w:rPr>
          <w:rFonts w:ascii="Tahoma" w:hAnsi="Tahoma" w:cs="Tahoma"/>
          <w:sz w:val="18"/>
          <w:szCs w:val="18"/>
        </w:rPr>
      </w:pPr>
    </w:p>
    <w:p w:rsidR="00283FBC" w:rsidRPr="00BD1480" w:rsidRDefault="00283FBC"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283FBC" w:rsidRPr="00BD1480" w:rsidRDefault="00283FBC" w:rsidP="0040156A">
      <w:pPr>
        <w:ind w:left="284"/>
        <w:jc w:val="both"/>
        <w:rPr>
          <w:rFonts w:ascii="Tahoma" w:hAnsi="Tahoma" w:cs="Tahoma"/>
          <w:b/>
          <w:sz w:val="18"/>
          <w:szCs w:val="18"/>
        </w:rPr>
      </w:pPr>
    </w:p>
    <w:p w:rsidR="00283FBC" w:rsidRPr="00BD1480" w:rsidRDefault="00283FBC"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283FBC" w:rsidRPr="00BD1480" w:rsidRDefault="00283FBC" w:rsidP="00463F38">
      <w:pPr>
        <w:ind w:left="284"/>
        <w:jc w:val="both"/>
        <w:rPr>
          <w:rFonts w:ascii="Tahoma" w:hAnsi="Tahoma" w:cs="Tahoma"/>
          <w:sz w:val="18"/>
          <w:szCs w:val="18"/>
        </w:rPr>
      </w:pPr>
    </w:p>
    <w:p w:rsidR="00283FBC" w:rsidRDefault="00283FBC"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283FBC" w:rsidRPr="00BD1480" w:rsidRDefault="00283FBC" w:rsidP="00463F38">
      <w:pPr>
        <w:ind w:left="284"/>
        <w:jc w:val="both"/>
        <w:rPr>
          <w:rFonts w:ascii="Tahoma" w:hAnsi="Tahoma" w:cs="Tahoma"/>
          <w:sz w:val="18"/>
          <w:szCs w:val="18"/>
        </w:rPr>
      </w:pPr>
    </w:p>
    <w:p w:rsidR="00283FBC" w:rsidRPr="00BB0BA4" w:rsidRDefault="00283FBC"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41161B">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41161B">
        <w:rPr>
          <w:rFonts w:ascii="Tahoma" w:hAnsi="Tahoma"/>
          <w:noProof/>
          <w:szCs w:val="18"/>
        </w:rPr>
        <w:t>Adjudicación Directa</w:t>
      </w:r>
      <w:r w:rsidRPr="00BD1480">
        <w:rPr>
          <w:rFonts w:ascii="Tahoma" w:hAnsi="Tahoma"/>
          <w:b w:val="0"/>
          <w:szCs w:val="18"/>
        </w:rPr>
        <w:t xml:space="preserve">, según consta en el Acta de la </w:t>
      </w:r>
      <w:r w:rsidRPr="0041161B">
        <w:rPr>
          <w:rFonts w:ascii="Tahoma" w:hAnsi="Tahoma"/>
          <w:noProof/>
          <w:szCs w:val="18"/>
        </w:rPr>
        <w:t>Séptima Sesión Ordinaria</w:t>
      </w:r>
      <w:r w:rsidRPr="00BD1480">
        <w:rPr>
          <w:rFonts w:ascii="Tahoma" w:hAnsi="Tahoma"/>
          <w:b w:val="0"/>
          <w:szCs w:val="18"/>
        </w:rPr>
        <w:t xml:space="preserve"> celebrada el día </w:t>
      </w:r>
      <w:r w:rsidRPr="0041161B">
        <w:rPr>
          <w:rFonts w:ascii="Tahoma" w:hAnsi="Tahoma"/>
          <w:noProof/>
          <w:szCs w:val="18"/>
        </w:rPr>
        <w:t>27 de noviembre del 2023</w:t>
      </w:r>
      <w:r w:rsidRPr="00BD1480">
        <w:rPr>
          <w:rFonts w:ascii="Tahoma" w:hAnsi="Tahoma"/>
          <w:b w:val="0"/>
          <w:szCs w:val="18"/>
        </w:rPr>
        <w:t xml:space="preserve"> y el Acuerdo número: COP/</w:t>
      </w:r>
      <w:r w:rsidRPr="0041161B">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41161B">
        <w:rPr>
          <w:rFonts w:ascii="Tahoma" w:hAnsi="Tahoma"/>
          <w:noProof/>
          <w:color w:val="000000"/>
          <w:szCs w:val="18"/>
          <w:lang w:eastAsia="es-MX"/>
        </w:rPr>
        <w:t>DCSyCOP/036/AD/2023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41161B">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41161B">
        <w:rPr>
          <w:rFonts w:ascii="Tahoma" w:hAnsi="Tahoma"/>
          <w:noProof/>
          <w:color w:val="000000"/>
          <w:szCs w:val="18"/>
          <w:lang w:eastAsia="es-MX"/>
        </w:rPr>
        <w:t>DCSyCOP/050/AD/2023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41161B">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rsidR="00283FBC" w:rsidRPr="00D92898" w:rsidRDefault="00283FBC" w:rsidP="00F01913">
      <w:pPr>
        <w:jc w:val="both"/>
        <w:rPr>
          <w:rFonts w:ascii="Tahoma" w:hAnsi="Tahoma" w:cs="Tahoma"/>
          <w:b/>
          <w:sz w:val="18"/>
          <w:szCs w:val="18"/>
          <w:lang w:val="es-ES"/>
        </w:rPr>
      </w:pPr>
    </w:p>
    <w:p w:rsidR="00283FBC" w:rsidRPr="00BD1480" w:rsidRDefault="00283FBC"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41161B">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41161B">
        <w:rPr>
          <w:rFonts w:ascii="Tahoma" w:hAnsi="Tahoma" w:cs="Tahoma"/>
          <w:b/>
          <w:noProof/>
          <w:sz w:val="18"/>
          <w:szCs w:val="18"/>
        </w:rPr>
        <w:t>FISMDF/086/2023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41161B">
        <w:rPr>
          <w:rFonts w:ascii="Tahoma" w:hAnsi="Tahoma" w:cs="Tahoma"/>
          <w:b/>
          <w:noProof/>
          <w:sz w:val="18"/>
          <w:szCs w:val="18"/>
        </w:rPr>
        <w:t>05 de diciembre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41161B">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41161B">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41161B">
        <w:rPr>
          <w:rFonts w:ascii="Tahoma" w:hAnsi="Tahoma" w:cs="Tahoma"/>
          <w:b/>
          <w:noProof/>
          <w:sz w:val="18"/>
          <w:szCs w:val="18"/>
        </w:rPr>
        <w:t>FIII/086/2023</w:t>
      </w:r>
      <w:r w:rsidRPr="00BD1480">
        <w:rPr>
          <w:rFonts w:ascii="Tahoma" w:hAnsi="Tahoma" w:cs="Tahoma"/>
          <w:sz w:val="18"/>
          <w:szCs w:val="18"/>
        </w:rPr>
        <w:t xml:space="preserve"> Finalidad </w:t>
      </w:r>
      <w:r w:rsidRPr="0041161B">
        <w:rPr>
          <w:rFonts w:ascii="Tahoma" w:hAnsi="Tahoma" w:cs="Tahoma"/>
          <w:b/>
          <w:noProof/>
          <w:sz w:val="18"/>
          <w:szCs w:val="18"/>
        </w:rPr>
        <w:t>2.- Desarrollo Social</w:t>
      </w:r>
      <w:r w:rsidRPr="00BD1480">
        <w:rPr>
          <w:rFonts w:ascii="Tahoma" w:hAnsi="Tahoma" w:cs="Tahoma"/>
          <w:sz w:val="18"/>
          <w:szCs w:val="18"/>
        </w:rPr>
        <w:t xml:space="preserve"> Función </w:t>
      </w:r>
      <w:r w:rsidRPr="0041161B">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41161B">
        <w:rPr>
          <w:rFonts w:ascii="Tahoma" w:hAnsi="Tahoma" w:cs="Tahoma"/>
          <w:b/>
          <w:noProof/>
          <w:sz w:val="18"/>
          <w:szCs w:val="18"/>
        </w:rPr>
        <w:t>2.2.4.- Alumbrado Público</w:t>
      </w:r>
      <w:r w:rsidRPr="00BD1480">
        <w:rPr>
          <w:rFonts w:ascii="Tahoma" w:hAnsi="Tahoma" w:cs="Tahoma"/>
          <w:sz w:val="18"/>
          <w:szCs w:val="18"/>
        </w:rPr>
        <w:t xml:space="preserve">, afectando la Clave Presupuestal número </w:t>
      </w:r>
      <w:r w:rsidRPr="0041161B">
        <w:rPr>
          <w:rFonts w:ascii="Tahoma" w:hAnsi="Tahoma" w:cs="Tahoma"/>
          <w:b/>
          <w:noProof/>
          <w:sz w:val="18"/>
          <w:szCs w:val="18"/>
        </w:rPr>
        <w:t>30305-2240506K27020104-61412-2533323</w:t>
      </w:r>
      <w:r w:rsidRPr="00BD1480">
        <w:rPr>
          <w:rFonts w:ascii="Tahoma" w:hAnsi="Tahoma" w:cs="Tahoma"/>
          <w:b/>
          <w:sz w:val="18"/>
          <w:szCs w:val="18"/>
        </w:rPr>
        <w:t>.</w:t>
      </w:r>
    </w:p>
    <w:p w:rsidR="00283FBC" w:rsidRPr="00BD1480" w:rsidRDefault="00283FBC" w:rsidP="0095098D">
      <w:pPr>
        <w:ind w:left="284"/>
        <w:jc w:val="both"/>
        <w:rPr>
          <w:rFonts w:ascii="Tahoma" w:hAnsi="Tahoma" w:cs="Tahoma"/>
          <w:sz w:val="18"/>
          <w:szCs w:val="18"/>
        </w:rPr>
      </w:pPr>
    </w:p>
    <w:p w:rsidR="00283FBC" w:rsidRPr="00BD1480" w:rsidRDefault="00283FBC"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rsidR="00283FBC" w:rsidRPr="00BD1480" w:rsidRDefault="00283FBC" w:rsidP="00BE349F">
      <w:pPr>
        <w:tabs>
          <w:tab w:val="left" w:pos="3186"/>
        </w:tabs>
        <w:ind w:left="284"/>
        <w:jc w:val="both"/>
        <w:rPr>
          <w:rFonts w:ascii="Tahoma" w:hAnsi="Tahoma" w:cs="Tahoma"/>
          <w:sz w:val="18"/>
          <w:szCs w:val="18"/>
        </w:rPr>
      </w:pPr>
    </w:p>
    <w:p w:rsidR="00283FBC" w:rsidRPr="00BD1480" w:rsidRDefault="00283FBC"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283FBC" w:rsidRPr="00BD1480" w:rsidRDefault="00283FBC" w:rsidP="00BE349F">
      <w:pPr>
        <w:ind w:left="284"/>
        <w:jc w:val="both"/>
        <w:rPr>
          <w:rFonts w:ascii="Tahoma" w:hAnsi="Tahoma" w:cs="Tahoma"/>
          <w:sz w:val="18"/>
          <w:szCs w:val="18"/>
        </w:rPr>
      </w:pPr>
    </w:p>
    <w:p w:rsidR="00283FBC" w:rsidRPr="00E44A9F" w:rsidRDefault="00283FBC"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proofErr w:type="spellStart"/>
      <w:r w:rsidRPr="00120336">
        <w:rPr>
          <w:rFonts w:ascii="Tahoma" w:hAnsi="Tahoma" w:cs="Tahoma"/>
          <w:b/>
          <w:sz w:val="18"/>
          <w:szCs w:val="18"/>
        </w:rPr>
        <w:t>Yvonne</w:t>
      </w:r>
      <w:proofErr w:type="spellEnd"/>
      <w:r w:rsidRPr="00120336">
        <w:rPr>
          <w:rFonts w:ascii="Tahoma" w:hAnsi="Tahoma" w:cs="Tahoma"/>
          <w:b/>
          <w:sz w:val="18"/>
          <w:szCs w:val="18"/>
        </w:rPr>
        <w:t xml:space="preserv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Secretaria de Obras Públicas y Desarrollo Urbano, </w:t>
      </w:r>
      <w:r w:rsidRPr="00E44A9F">
        <w:rPr>
          <w:rFonts w:ascii="Tahoma" w:hAnsi="Tahoma" w:cs="Tahoma"/>
          <w:sz w:val="18"/>
          <w:szCs w:val="18"/>
          <w:lang w:val="es-ES"/>
        </w:rPr>
        <w:t xml:space="preserve">el Ciudadano </w:t>
      </w:r>
      <w:proofErr w:type="spellStart"/>
      <w:r w:rsidRPr="00120336">
        <w:rPr>
          <w:rFonts w:ascii="Tahoma" w:hAnsi="Tahoma" w:cs="Tahoma"/>
          <w:b/>
          <w:sz w:val="18"/>
          <w:szCs w:val="18"/>
          <w:lang w:val="es-ES"/>
        </w:rPr>
        <w:t>Eustorgio</w:t>
      </w:r>
      <w:proofErr w:type="spellEnd"/>
      <w:r w:rsidRPr="00120336">
        <w:rPr>
          <w:rFonts w:ascii="Tahoma" w:hAnsi="Tahoma" w:cs="Tahoma"/>
          <w:b/>
          <w:sz w:val="18"/>
          <w:szCs w:val="18"/>
          <w:lang w:val="es-ES"/>
        </w:rPr>
        <w:t xml:space="preserve">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rsidR="00283FBC" w:rsidRPr="00BD1480" w:rsidRDefault="00283FBC" w:rsidP="0095098D">
      <w:pPr>
        <w:jc w:val="both"/>
        <w:rPr>
          <w:rFonts w:ascii="Tahoma" w:hAnsi="Tahoma" w:cs="Tahoma"/>
          <w:b/>
          <w:sz w:val="18"/>
          <w:szCs w:val="18"/>
        </w:rPr>
      </w:pPr>
    </w:p>
    <w:p w:rsidR="00283FBC" w:rsidRPr="00CE4EB8" w:rsidRDefault="00283FBC"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283FBC" w:rsidRPr="00CE4EB8" w:rsidRDefault="00283FBC" w:rsidP="0095098D">
      <w:pPr>
        <w:jc w:val="both"/>
        <w:rPr>
          <w:rFonts w:ascii="Tahoma" w:hAnsi="Tahoma" w:cs="Tahoma"/>
          <w:b/>
          <w:sz w:val="18"/>
          <w:szCs w:val="18"/>
        </w:rPr>
      </w:pPr>
    </w:p>
    <w:p w:rsidR="00283FBC" w:rsidRPr="00076E60" w:rsidRDefault="00283FBC"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41161B">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41161B">
        <w:rPr>
          <w:rFonts w:ascii="Tahoma" w:hAnsi="Tahoma" w:cs="Tahoma"/>
          <w:noProof/>
          <w:sz w:val="18"/>
          <w:szCs w:val="18"/>
        </w:rPr>
        <w:t>Instrumento No. 1,464, Volumen 48, de fecha 08 de julio del 2016, pasada ante la fe de la Licenciada Laetitia Molina Pertierra, Notaria  Pública número 103 del Estado de Oaxaca, con residencia en la ciudad de Oaxaca de Juárez, Oaxaca</w:t>
      </w:r>
      <w:r>
        <w:rPr>
          <w:rFonts w:ascii="Tahoma" w:hAnsi="Tahoma" w:cs="Tahoma"/>
          <w:b/>
          <w:sz w:val="18"/>
          <w:szCs w:val="18"/>
        </w:rPr>
        <w:t xml:space="preserve"> </w:t>
      </w:r>
      <w:r w:rsidRPr="0041161B">
        <w:rPr>
          <w:rFonts w:ascii="Tahoma" w:hAnsi="Tahoma" w:cs="Tahoma"/>
          <w:b/>
          <w:noProof/>
          <w:sz w:val="18"/>
          <w:szCs w:val="18"/>
        </w:rPr>
        <w:t>e inscrito en el Registro Público de Comercio de Oaxaca, con FME N-2016016419, NCI 201600050617 con fecha de inscripción 05 de septiembre del 2016</w:t>
      </w:r>
      <w:r>
        <w:rPr>
          <w:rFonts w:ascii="Tahoma" w:hAnsi="Tahoma" w:cs="Tahoma"/>
          <w:b/>
          <w:sz w:val="18"/>
          <w:szCs w:val="18"/>
        </w:rPr>
        <w:t>.</w:t>
      </w:r>
      <w:r>
        <w:rPr>
          <w:rFonts w:ascii="Tahoma" w:hAnsi="Tahoma" w:cs="Tahoma"/>
          <w:sz w:val="18"/>
          <w:szCs w:val="18"/>
        </w:rPr>
        <w:t xml:space="preserve"> </w:t>
      </w:r>
    </w:p>
    <w:p w:rsidR="00283FBC" w:rsidRPr="005A1729" w:rsidRDefault="00283FBC" w:rsidP="00A74068">
      <w:pPr>
        <w:ind w:left="284"/>
        <w:jc w:val="both"/>
        <w:rPr>
          <w:rFonts w:ascii="Tahoma" w:hAnsi="Tahoma" w:cs="Tahoma"/>
          <w:caps/>
          <w:sz w:val="18"/>
          <w:szCs w:val="18"/>
        </w:rPr>
      </w:pPr>
    </w:p>
    <w:p w:rsidR="00283FBC" w:rsidRDefault="00283FBC"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41161B">
        <w:rPr>
          <w:rFonts w:ascii="Tahoma" w:hAnsi="Tahoma" w:cs="Tahoma"/>
          <w:b/>
          <w:noProof/>
          <w:sz w:val="18"/>
          <w:szCs w:val="18"/>
        </w:rPr>
        <w:t>Construir, edificar, reparar, remodelar y restaurar, toda clase de casas habitación, edificios de departamentos, edificios comerciales e industriales, instalaciones eléctricas, hidráulicas, sanitarias y especiales, caminos, carreteras, puentes, sistemas de riego, drenaje, introducción de agua, desazolve de rios, canales, obras de irrigación, plantas industriales, remodelació</w:t>
      </w:r>
      <w:r>
        <w:rPr>
          <w:rFonts w:ascii="Tahoma" w:hAnsi="Tahoma" w:cs="Tahoma"/>
          <w:b/>
          <w:noProof/>
          <w:sz w:val="18"/>
          <w:szCs w:val="18"/>
        </w:rPr>
        <w:t xml:space="preserve">n de parques, calles, tanto </w:t>
      </w:r>
      <w:r w:rsidRPr="0041161B">
        <w:rPr>
          <w:rFonts w:ascii="Tahoma" w:hAnsi="Tahoma" w:cs="Tahoma"/>
          <w:b/>
          <w:noProof/>
          <w:sz w:val="18"/>
          <w:szCs w:val="18"/>
        </w:rPr>
        <w:t>en la zona rural como en zona urbana; ejecutar toda clase obras por contrato, por administración o por cuenta propia, bien sea para su venta o arrendamiento de particulares o de los Gobiernos Federal, Estatal o Municipal</w:t>
      </w:r>
      <w:r>
        <w:rPr>
          <w:rFonts w:ascii="Tahoma" w:hAnsi="Tahoma" w:cs="Tahoma"/>
          <w:b/>
          <w:noProof/>
          <w:sz w:val="18"/>
          <w:szCs w:val="18"/>
        </w:rPr>
        <w:t>.</w:t>
      </w:r>
      <w:r>
        <w:rPr>
          <w:rFonts w:ascii="Tahoma" w:hAnsi="Tahoma" w:cs="Tahoma"/>
          <w:b/>
          <w:sz w:val="18"/>
          <w:szCs w:val="18"/>
        </w:rPr>
        <w:t xml:space="preserve"> </w:t>
      </w:r>
    </w:p>
    <w:p w:rsidR="00283FBC" w:rsidRPr="003A0D47" w:rsidRDefault="00283FBC" w:rsidP="00A74068">
      <w:pPr>
        <w:ind w:left="284"/>
        <w:jc w:val="both"/>
        <w:rPr>
          <w:rFonts w:ascii="Tahoma" w:hAnsi="Tahoma" w:cs="Tahoma"/>
          <w:b/>
          <w:caps/>
          <w:sz w:val="18"/>
          <w:szCs w:val="18"/>
        </w:rPr>
      </w:pPr>
    </w:p>
    <w:p w:rsidR="00283FBC" w:rsidRDefault="00283FBC" w:rsidP="00A74068">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1161B">
        <w:rPr>
          <w:rFonts w:ascii="Tahoma" w:hAnsi="Tahoma" w:cs="Tahoma"/>
          <w:b/>
          <w:noProof/>
          <w:sz w:val="18"/>
          <w:szCs w:val="18"/>
        </w:rPr>
        <w:t>Eli Noel Huantes Chávez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41161B">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41161B">
        <w:rPr>
          <w:rFonts w:ascii="Tahoma" w:hAnsi="Tahoma" w:cs="Tahoma"/>
          <w:noProof/>
          <w:sz w:val="18"/>
          <w:szCs w:val="18"/>
        </w:rPr>
        <w:t>Construcciones y Servicios Lukman S. 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41161B">
        <w:rPr>
          <w:rFonts w:ascii="Tahoma" w:hAnsi="Tahoma" w:cs="Tahoma"/>
          <w:bCs/>
          <w:noProof/>
          <w:sz w:val="18"/>
          <w:szCs w:val="18"/>
        </w:rPr>
        <w:t>Instrumento No. 1,464, Volumen 48, de fecha 08 de julio del 2016, pasada ante la fe de la Licenciada Laetitia Molina Pertierra, Notaria  Pública número 103 del Estado de Oaxaca, con residencia en la ciudad de Oaxaca de Juárez, Oaxaca</w:t>
      </w:r>
      <w:r>
        <w:rPr>
          <w:rFonts w:ascii="Tahoma" w:hAnsi="Tahoma" w:cs="Tahoma"/>
          <w:bCs/>
          <w:sz w:val="18"/>
          <w:szCs w:val="18"/>
        </w:rPr>
        <w:t xml:space="preserve"> </w:t>
      </w:r>
      <w:r w:rsidRPr="0041161B">
        <w:rPr>
          <w:rFonts w:ascii="Tahoma" w:hAnsi="Tahoma" w:cs="Tahoma"/>
          <w:b/>
          <w:noProof/>
          <w:sz w:val="18"/>
          <w:szCs w:val="18"/>
        </w:rPr>
        <w:t>e inscrito en el Registro Público de Comercio de Oaxaca, con FME N-2016016419, NCI 201600050617 con fecha de inscripción 05 de septiembre del 2016</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rsidR="00283FBC" w:rsidRDefault="00283FBC" w:rsidP="00A74068">
      <w:pPr>
        <w:ind w:left="284"/>
        <w:jc w:val="both"/>
        <w:rPr>
          <w:rFonts w:ascii="Tahoma" w:hAnsi="Tahoma" w:cs="Tahoma"/>
          <w:noProof/>
          <w:sz w:val="18"/>
          <w:szCs w:val="18"/>
        </w:rPr>
      </w:pPr>
    </w:p>
    <w:p w:rsidR="00283FBC" w:rsidRDefault="00283FBC"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41161B">
        <w:rPr>
          <w:rFonts w:ascii="Tahoma" w:hAnsi="Tahoma" w:cs="Tahoma"/>
          <w:b/>
          <w:noProof/>
          <w:sz w:val="18"/>
          <w:szCs w:val="18"/>
        </w:rPr>
        <w:t>Eli Noel Huantes Chávez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41161B">
        <w:rPr>
          <w:rFonts w:ascii="Tahoma" w:hAnsi="Tahoma" w:cs="Tahoma"/>
          <w:b/>
          <w:noProof/>
          <w:sz w:val="18"/>
          <w:szCs w:val="18"/>
        </w:rPr>
        <w:t>credencial para votar con fotografía con folio número 0479071318221 expedida por el Instituto Nacional Electoral</w:t>
      </w:r>
      <w:r w:rsidRPr="004517B5">
        <w:rPr>
          <w:rFonts w:ascii="Tahoma" w:hAnsi="Tahoma" w:cs="Tahoma"/>
          <w:b/>
          <w:noProof/>
          <w:sz w:val="18"/>
          <w:szCs w:val="18"/>
        </w:rPr>
        <w:t>.</w:t>
      </w:r>
    </w:p>
    <w:p w:rsidR="00283FBC" w:rsidRDefault="00283FBC" w:rsidP="00031C1C">
      <w:pPr>
        <w:ind w:left="284"/>
        <w:jc w:val="both"/>
        <w:rPr>
          <w:rFonts w:ascii="Tahoma" w:hAnsi="Tahoma" w:cs="Tahoma"/>
          <w:b/>
          <w:noProof/>
          <w:sz w:val="18"/>
          <w:szCs w:val="18"/>
        </w:rPr>
      </w:pPr>
    </w:p>
    <w:p w:rsidR="00283FBC" w:rsidRDefault="00283FBC"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1161B">
        <w:rPr>
          <w:rFonts w:ascii="Tahoma" w:hAnsi="Tahoma" w:cs="Tahoma"/>
          <w:b/>
          <w:noProof/>
          <w:sz w:val="18"/>
          <w:szCs w:val="18"/>
        </w:rPr>
        <w:t>Eli Noel Huantes Chávez</w:t>
      </w:r>
      <w:r>
        <w:rPr>
          <w:rFonts w:ascii="Tahoma" w:hAnsi="Tahoma" w:cs="Tahoma"/>
          <w:b/>
          <w:sz w:val="18"/>
          <w:szCs w:val="18"/>
        </w:rPr>
        <w:t>,</w:t>
      </w:r>
      <w:r>
        <w:rPr>
          <w:rFonts w:ascii="Tahoma" w:hAnsi="Tahoma" w:cs="Tahoma"/>
          <w:b/>
          <w:sz w:val="18"/>
          <w:szCs w:val="18"/>
          <w:lang w:val="es-ES_tradnl"/>
        </w:rPr>
        <w:t xml:space="preserve"> </w:t>
      </w:r>
      <w:r w:rsidRPr="0041161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283FBC" w:rsidRDefault="00283FBC" w:rsidP="009A553C">
      <w:pPr>
        <w:ind w:left="284"/>
        <w:jc w:val="both"/>
        <w:rPr>
          <w:rFonts w:ascii="Tahoma" w:hAnsi="Tahoma" w:cs="Tahoma"/>
          <w:sz w:val="18"/>
          <w:szCs w:val="18"/>
          <w:lang w:val="es-ES_tradnl"/>
        </w:rPr>
      </w:pPr>
    </w:p>
    <w:p w:rsidR="00283FBC" w:rsidRPr="004517B5" w:rsidRDefault="00283FBC"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283FBC" w:rsidRPr="004517B5" w:rsidRDefault="00283FBC" w:rsidP="00031C1C">
      <w:pPr>
        <w:ind w:left="284"/>
        <w:jc w:val="both"/>
        <w:rPr>
          <w:rFonts w:ascii="Tahoma" w:hAnsi="Tahoma" w:cs="Tahoma"/>
          <w:sz w:val="18"/>
          <w:szCs w:val="18"/>
          <w:lang w:val="es-ES_tradnl"/>
        </w:rPr>
      </w:pPr>
    </w:p>
    <w:p w:rsidR="00283FBC" w:rsidRPr="007521DB" w:rsidRDefault="00283FBC"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283FBC" w:rsidRPr="004517B5" w:rsidRDefault="00283FBC" w:rsidP="00031C1C">
      <w:pPr>
        <w:ind w:left="284"/>
        <w:jc w:val="both"/>
        <w:rPr>
          <w:rFonts w:ascii="Tahoma" w:hAnsi="Tahoma" w:cs="Tahoma"/>
          <w:b/>
          <w:sz w:val="18"/>
          <w:szCs w:val="18"/>
        </w:rPr>
      </w:pPr>
    </w:p>
    <w:p w:rsidR="00283FBC" w:rsidRPr="004517B5" w:rsidRDefault="00283FBC"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283FBC" w:rsidRPr="004517B5" w:rsidRDefault="00283FBC" w:rsidP="00031C1C">
      <w:pPr>
        <w:ind w:left="284"/>
        <w:jc w:val="both"/>
        <w:rPr>
          <w:rFonts w:ascii="Tahoma" w:hAnsi="Tahoma" w:cs="Tahoma"/>
          <w:sz w:val="18"/>
          <w:szCs w:val="18"/>
        </w:rPr>
      </w:pPr>
    </w:p>
    <w:p w:rsidR="00283FBC" w:rsidRDefault="00283FBC"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1161B">
        <w:rPr>
          <w:rFonts w:ascii="Tahoma" w:hAnsi="Tahoma" w:cs="Tahoma"/>
          <w:b/>
          <w:noProof/>
          <w:sz w:val="18"/>
          <w:szCs w:val="18"/>
        </w:rPr>
        <w:t>CSL1607085K2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283FBC" w:rsidRPr="004517B5" w:rsidRDefault="00283FBC" w:rsidP="00031C1C">
      <w:pPr>
        <w:ind w:left="284"/>
        <w:jc w:val="both"/>
        <w:rPr>
          <w:rFonts w:ascii="Tahoma" w:hAnsi="Tahoma" w:cs="Tahoma"/>
          <w:sz w:val="18"/>
          <w:szCs w:val="18"/>
        </w:rPr>
      </w:pPr>
    </w:p>
    <w:p w:rsidR="00283FBC" w:rsidRPr="004517B5" w:rsidRDefault="00283FBC"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1161B">
        <w:rPr>
          <w:rFonts w:ascii="Tahoma" w:hAnsi="Tahoma" w:cs="Tahoma"/>
          <w:b/>
          <w:noProof/>
          <w:sz w:val="18"/>
          <w:szCs w:val="18"/>
        </w:rPr>
        <w:t>F1817011100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283FBC" w:rsidRPr="004517B5" w:rsidRDefault="00283FBC" w:rsidP="00031C1C">
      <w:pPr>
        <w:ind w:left="284"/>
        <w:jc w:val="both"/>
        <w:rPr>
          <w:rFonts w:ascii="Tahoma" w:hAnsi="Tahoma" w:cs="Tahoma"/>
          <w:sz w:val="18"/>
          <w:szCs w:val="18"/>
        </w:rPr>
      </w:pPr>
    </w:p>
    <w:p w:rsidR="00283FBC" w:rsidRDefault="00283FBC"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41161B">
        <w:rPr>
          <w:rFonts w:ascii="Tahoma" w:hAnsi="Tahoma" w:cs="Tahoma"/>
          <w:b/>
          <w:noProof/>
          <w:sz w:val="18"/>
          <w:szCs w:val="18"/>
        </w:rPr>
        <w:t>Calle Aldama No. 37, Colonia Barrio Nuevo, Acayucan, Veracruz de Ignacio de la Llave. C.P. 96070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 </w:t>
      </w:r>
      <w:r>
        <w:rPr>
          <w:rFonts w:ascii="Tahoma" w:hAnsi="Tahoma" w:cs="Tahoma"/>
          <w:sz w:val="18"/>
          <w:szCs w:val="18"/>
        </w:rPr>
        <w:t>y señala como domicilio para recibir todo tipo de notificaciones y documentos el ubicado en c</w:t>
      </w:r>
      <w:r w:rsidRPr="0041161B">
        <w:rPr>
          <w:rFonts w:ascii="Tahoma" w:hAnsi="Tahoma" w:cs="Tahoma"/>
          <w:noProof/>
          <w:sz w:val="18"/>
          <w:szCs w:val="18"/>
        </w:rPr>
        <w:t>alle Circonia</w:t>
      </w:r>
      <w:r>
        <w:rPr>
          <w:rFonts w:ascii="Tahoma" w:hAnsi="Tahoma" w:cs="Tahoma"/>
          <w:noProof/>
          <w:sz w:val="18"/>
          <w:szCs w:val="18"/>
        </w:rPr>
        <w:t xml:space="preserve"> No. 36, c</w:t>
      </w:r>
      <w:r w:rsidRPr="0041161B">
        <w:rPr>
          <w:rFonts w:ascii="Tahoma" w:hAnsi="Tahoma" w:cs="Tahoma"/>
          <w:noProof/>
          <w:sz w:val="18"/>
          <w:szCs w:val="18"/>
        </w:rPr>
        <w:t>olonia Trinidad de Viguera, Oaxaca de Juárez, Oaxaca C.P. 68276</w:t>
      </w:r>
      <w:r>
        <w:rPr>
          <w:rFonts w:ascii="Tahoma" w:hAnsi="Tahoma" w:cs="Tahoma"/>
          <w:sz w:val="18"/>
          <w:szCs w:val="18"/>
        </w:rPr>
        <w:t>.</w:t>
      </w:r>
    </w:p>
    <w:p w:rsidR="00283FBC" w:rsidRPr="00A81657" w:rsidRDefault="00283FBC" w:rsidP="00001AC5">
      <w:pPr>
        <w:ind w:left="284"/>
        <w:jc w:val="both"/>
        <w:rPr>
          <w:rFonts w:ascii="Tahoma" w:hAnsi="Tahoma" w:cs="Tahoma"/>
          <w:sz w:val="18"/>
          <w:szCs w:val="18"/>
        </w:rPr>
      </w:pPr>
    </w:p>
    <w:p w:rsidR="00283FBC" w:rsidRPr="0085038F" w:rsidRDefault="00283FBC"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283FBC" w:rsidRPr="0085038F" w:rsidRDefault="00283FBC" w:rsidP="0095098D">
      <w:pPr>
        <w:ind w:left="284"/>
        <w:jc w:val="both"/>
        <w:rPr>
          <w:rFonts w:ascii="Tahoma" w:hAnsi="Tahoma" w:cs="Tahoma"/>
          <w:b/>
          <w:sz w:val="18"/>
          <w:szCs w:val="18"/>
        </w:rPr>
      </w:pPr>
    </w:p>
    <w:p w:rsidR="00283FBC" w:rsidRDefault="00283FBC"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283FBC" w:rsidRPr="002C5621" w:rsidRDefault="00283FBC" w:rsidP="002C5621">
      <w:pPr>
        <w:ind w:left="284"/>
        <w:jc w:val="both"/>
        <w:rPr>
          <w:rFonts w:ascii="Tahoma" w:hAnsi="Tahoma" w:cs="Tahoma"/>
          <w:sz w:val="18"/>
          <w:szCs w:val="18"/>
        </w:rPr>
      </w:pPr>
    </w:p>
    <w:p w:rsidR="00283FBC" w:rsidRPr="0085038F" w:rsidRDefault="00283FBC"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283FBC" w:rsidRPr="0085038F" w:rsidRDefault="00283FBC" w:rsidP="00BE349F">
      <w:pPr>
        <w:ind w:left="284"/>
        <w:jc w:val="both"/>
        <w:rPr>
          <w:rFonts w:ascii="Tahoma" w:hAnsi="Tahoma" w:cs="Tahoma"/>
          <w:b/>
          <w:sz w:val="18"/>
          <w:szCs w:val="18"/>
        </w:rPr>
      </w:pPr>
    </w:p>
    <w:p w:rsidR="00283FBC" w:rsidRDefault="00283FBC"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283FBC" w:rsidRDefault="00283FBC" w:rsidP="00BE349F">
      <w:pPr>
        <w:ind w:left="284"/>
        <w:jc w:val="both"/>
        <w:rPr>
          <w:rFonts w:ascii="Tahoma" w:hAnsi="Tahoma" w:cs="Tahoma"/>
          <w:sz w:val="18"/>
          <w:szCs w:val="18"/>
        </w:rPr>
      </w:pPr>
      <w:r w:rsidRPr="0085038F">
        <w:rPr>
          <w:rFonts w:ascii="Tahoma" w:hAnsi="Tahoma" w:cs="Tahoma"/>
          <w:sz w:val="18"/>
          <w:szCs w:val="18"/>
        </w:rPr>
        <w:t xml:space="preserve"> </w:t>
      </w:r>
    </w:p>
    <w:p w:rsidR="00283FBC" w:rsidRDefault="00283FBC"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283FBC" w:rsidRDefault="00283FBC" w:rsidP="00BE349F">
      <w:pPr>
        <w:ind w:left="284"/>
        <w:jc w:val="both"/>
        <w:rPr>
          <w:rFonts w:ascii="Tahoma" w:hAnsi="Tahoma" w:cs="Tahoma"/>
          <w:sz w:val="18"/>
          <w:szCs w:val="18"/>
          <w:lang w:val="es-ES"/>
        </w:rPr>
      </w:pPr>
    </w:p>
    <w:p w:rsidR="00283FBC" w:rsidRDefault="00283FBC" w:rsidP="00F73483">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283FBC" w:rsidRDefault="00283FBC" w:rsidP="00F73483">
      <w:pPr>
        <w:ind w:left="284"/>
        <w:jc w:val="both"/>
        <w:rPr>
          <w:rFonts w:ascii="Tahoma" w:hAnsi="Tahoma" w:cs="Tahoma"/>
          <w:sz w:val="18"/>
          <w:szCs w:val="18"/>
          <w:lang w:val="es-ES"/>
        </w:rPr>
      </w:pPr>
    </w:p>
    <w:p w:rsidR="00283FBC" w:rsidRDefault="00283FBC"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283FBC" w:rsidRDefault="00283FBC" w:rsidP="0095098D">
      <w:pPr>
        <w:ind w:left="360"/>
        <w:jc w:val="center"/>
        <w:rPr>
          <w:rFonts w:ascii="Tahoma" w:hAnsi="Tahoma" w:cs="Tahoma"/>
          <w:b/>
          <w:sz w:val="18"/>
          <w:szCs w:val="18"/>
        </w:rPr>
      </w:pPr>
    </w:p>
    <w:p w:rsidR="00283FBC" w:rsidRDefault="00283FBC"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283FBC" w:rsidRPr="00CE4EB8" w:rsidRDefault="00283FBC" w:rsidP="0095098D">
      <w:pPr>
        <w:ind w:left="360"/>
        <w:jc w:val="center"/>
        <w:rPr>
          <w:rFonts w:ascii="Tahoma" w:hAnsi="Tahoma" w:cs="Tahoma"/>
          <w:b/>
          <w:sz w:val="18"/>
          <w:szCs w:val="18"/>
        </w:rPr>
      </w:pPr>
    </w:p>
    <w:p w:rsidR="00283FBC" w:rsidRPr="00CE4EB8" w:rsidRDefault="00283FBC"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283FBC" w:rsidRPr="00CE4EB8" w:rsidRDefault="00283FBC" w:rsidP="0095098D">
      <w:pPr>
        <w:jc w:val="both"/>
        <w:rPr>
          <w:rFonts w:ascii="Tahoma" w:hAnsi="Tahoma" w:cs="Tahoma"/>
          <w:sz w:val="18"/>
          <w:szCs w:val="18"/>
        </w:rPr>
      </w:pPr>
    </w:p>
    <w:p w:rsidR="00283FBC" w:rsidRDefault="00283FBC"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41161B">
        <w:rPr>
          <w:rFonts w:ascii="Tahoma" w:hAnsi="Tahoma" w:cs="Tahoma"/>
          <w:b/>
          <w:noProof/>
          <w:sz w:val="18"/>
          <w:szCs w:val="18"/>
        </w:rPr>
        <w:t>Ampliación de la red de energía eléctrica en calles Avenida la Paz, la Frontera, San Antonio y Nuevo México, colonia Los Ángeles, Agencia Municipal de Pueblo Nuevo,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41161B">
        <w:rPr>
          <w:rFonts w:ascii="Tahoma" w:hAnsi="Tahoma" w:cs="Tahoma"/>
          <w:b/>
          <w:noProof/>
          <w:sz w:val="18"/>
          <w:szCs w:val="18"/>
        </w:rPr>
        <w:t>levantamiento de obra eléctrica; suministro e instalación según normas y requerimientos de la CFE de poste de concreto de PC 12-750; suministro e instalación según normas y requerimientos de la CFE de poste de concreto de PC-9-400; sobre acarreo de poste en áreas inaccesibles y pendientes; suministro e instalación según normas y requerimientos de la CFE; suministro e instalación según normas y requerimientos de la CFE de dispositivo en baja tensión 1R3; suministro e instalación según normas y requerimientos de la CFE de dispositivo en baja tensión 1R3/1R3/1R3; suministro e instalación según normas y requerimientos de la CFE de dispositivo en baja tensión 1R3/1R3; suministro e instalación según normas y requerimientos de la CFE de dispositivo en baja tensión 1P3; suministro e instalación según normas y requerimientos de la CFE de dispositivo 1TR2AA; suministro e instalación según normas y requerimientos de la CFE de dispositivo de protección (apartarrayos); suministro y colocación de eslabón fusible; suministro y colocación de protector antifauna para boquilla de 15KV; suministro e instalación de dispositivo de tierra; suministro e instalación de dispositivo de tierra 1K para estructuras de remate; suministro e instalación de cruceta PV200; suministro y colocación de CCF-95-15-8000; suministro e instalación según normas y requerimientos de la CFE de retenida tipo RSA; suministro e instalación de retenida tipo RBAD; suministro e instalación según normas y requerimientos de la  CFE de conductor múltiple al 2+1; suministro e instalación según normas y requerimientos de la  CFE de conductor ACSR 3/0; suministro e instalación de acometida aérea monofásica; suministro y colocación de bastidor de servicio 1B1/1B1; desconexión y conexión de acometidas eléctricas existentes, retiro de poste de concreto; retiro de estructura de baja tensión; retiro de estructura en media tensión; suministro y colocación de bigotes para conexión de acometidas; acarreo y devolución de materiales sobrantes propiedad de la CFE a su bodega; trámite ante la CFE</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41161B">
        <w:rPr>
          <w:rFonts w:ascii="Tahoma" w:hAnsi="Tahoma" w:cs="Tahoma"/>
          <w:b/>
          <w:noProof/>
          <w:sz w:val="18"/>
          <w:szCs w:val="18"/>
        </w:rPr>
        <w:t>Postería; Estructuras en media tensión; Estructura en baja tensión; Transformadores y equipo de protección; Retenidas; Conductor; Acometida; Trabajos complementarios; Acarreos y entrega de obra</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283FBC" w:rsidRDefault="00283FBC" w:rsidP="00914FED">
      <w:pPr>
        <w:ind w:left="360"/>
        <w:jc w:val="both"/>
        <w:rPr>
          <w:rFonts w:ascii="Tahoma" w:hAnsi="Tahoma" w:cs="Tahoma"/>
          <w:sz w:val="18"/>
          <w:szCs w:val="18"/>
        </w:rPr>
      </w:pPr>
    </w:p>
    <w:p w:rsidR="00283FBC" w:rsidRDefault="00283FBC"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283FBC" w:rsidRDefault="00283FBC" w:rsidP="00E6510E">
      <w:pPr>
        <w:jc w:val="both"/>
        <w:rPr>
          <w:rFonts w:ascii="Tahoma" w:hAnsi="Tahoma" w:cs="Tahoma"/>
          <w:sz w:val="18"/>
          <w:szCs w:val="18"/>
        </w:rPr>
      </w:pPr>
    </w:p>
    <w:p w:rsidR="00283FBC" w:rsidRDefault="00283FBC" w:rsidP="0003238C">
      <w:pPr>
        <w:jc w:val="both"/>
        <w:rPr>
          <w:rFonts w:ascii="Tahoma" w:hAnsi="Tahoma" w:cs="Tahoma"/>
          <w:b/>
          <w:sz w:val="18"/>
          <w:szCs w:val="18"/>
        </w:rPr>
      </w:pPr>
    </w:p>
    <w:p w:rsidR="00283FBC" w:rsidRDefault="00283FBC" w:rsidP="0003238C">
      <w:pPr>
        <w:jc w:val="both"/>
        <w:rPr>
          <w:rFonts w:ascii="Tahoma" w:hAnsi="Tahoma" w:cs="Tahoma"/>
          <w:b/>
          <w:sz w:val="18"/>
          <w:szCs w:val="18"/>
        </w:rPr>
      </w:pPr>
    </w:p>
    <w:p w:rsidR="00283FBC" w:rsidRDefault="00283FBC" w:rsidP="0003238C">
      <w:pPr>
        <w:jc w:val="both"/>
        <w:rPr>
          <w:rFonts w:ascii="Tahoma" w:hAnsi="Tahoma" w:cs="Tahoma"/>
          <w:b/>
          <w:sz w:val="18"/>
          <w:szCs w:val="18"/>
        </w:rPr>
      </w:pPr>
    </w:p>
    <w:p w:rsidR="00283FBC" w:rsidRPr="00CE4EB8" w:rsidRDefault="00283FBC" w:rsidP="0003238C">
      <w:pPr>
        <w:jc w:val="both"/>
        <w:rPr>
          <w:rFonts w:ascii="Tahoma" w:hAnsi="Tahoma" w:cs="Tahoma"/>
          <w:sz w:val="18"/>
          <w:szCs w:val="18"/>
        </w:rPr>
      </w:pPr>
      <w:r w:rsidRPr="00CE4EB8">
        <w:rPr>
          <w:rFonts w:ascii="Tahoma" w:hAnsi="Tahoma" w:cs="Tahoma"/>
          <w:b/>
          <w:sz w:val="18"/>
          <w:szCs w:val="18"/>
        </w:rPr>
        <w:lastRenderedPageBreak/>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283FBC" w:rsidRPr="00CE4EB8" w:rsidRDefault="00283FBC" w:rsidP="0003238C">
      <w:pPr>
        <w:jc w:val="both"/>
        <w:rPr>
          <w:rFonts w:ascii="Tahoma" w:hAnsi="Tahoma" w:cs="Tahoma"/>
          <w:sz w:val="18"/>
          <w:szCs w:val="18"/>
        </w:rPr>
      </w:pPr>
    </w:p>
    <w:p w:rsidR="00283FBC" w:rsidRDefault="00283FBC"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41161B">
        <w:rPr>
          <w:rFonts w:ascii="Tahoma" w:hAnsi="Tahoma" w:cs="Tahoma"/>
          <w:b/>
          <w:noProof/>
          <w:sz w:val="18"/>
          <w:szCs w:val="18"/>
        </w:rPr>
        <w:t>1,122,762.79</w:t>
      </w:r>
      <w:r>
        <w:rPr>
          <w:rFonts w:ascii="Tahoma" w:hAnsi="Tahoma" w:cs="Tahoma"/>
          <w:b/>
          <w:sz w:val="18"/>
          <w:szCs w:val="18"/>
        </w:rPr>
        <w:t xml:space="preserve"> </w:t>
      </w:r>
      <w:r w:rsidRPr="0041161B">
        <w:rPr>
          <w:rFonts w:ascii="Tahoma" w:hAnsi="Tahoma" w:cs="Tahoma"/>
          <w:b/>
          <w:noProof/>
          <w:sz w:val="18"/>
          <w:szCs w:val="18"/>
        </w:rPr>
        <w:t>(Un millón ciento veintidós mil setecientos sesenta y dos pesos  79/100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283FBC" w:rsidRDefault="00283FBC" w:rsidP="0003238C">
      <w:pPr>
        <w:jc w:val="both"/>
        <w:rPr>
          <w:rFonts w:ascii="Tahoma" w:hAnsi="Tahoma" w:cs="Tahoma"/>
          <w:b/>
          <w:sz w:val="18"/>
          <w:szCs w:val="18"/>
        </w:rPr>
      </w:pPr>
    </w:p>
    <w:p w:rsidR="00283FBC" w:rsidRPr="00CE4EB8" w:rsidRDefault="00283FBC"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283FBC" w:rsidRPr="00CE4EB8" w:rsidRDefault="00283FBC" w:rsidP="0003238C">
      <w:pPr>
        <w:ind w:left="426"/>
        <w:jc w:val="both"/>
        <w:rPr>
          <w:rFonts w:ascii="Tahoma" w:hAnsi="Tahoma" w:cs="Tahoma"/>
          <w:b/>
          <w:sz w:val="18"/>
          <w:szCs w:val="18"/>
        </w:rPr>
      </w:pPr>
    </w:p>
    <w:p w:rsidR="00283FBC" w:rsidRDefault="00283FBC"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1161B">
        <w:rPr>
          <w:rFonts w:ascii="Tahoma" w:hAnsi="Tahoma" w:cs="Tahoma"/>
          <w:b/>
          <w:noProof/>
          <w:sz w:val="18"/>
          <w:szCs w:val="18"/>
        </w:rPr>
        <w:t>60</w:t>
      </w:r>
      <w:r w:rsidRPr="00CE4EB8">
        <w:rPr>
          <w:rFonts w:ascii="Tahoma" w:hAnsi="Tahoma" w:cs="Tahoma"/>
          <w:sz w:val="18"/>
          <w:szCs w:val="18"/>
        </w:rPr>
        <w:t xml:space="preserve"> días naturales, fijándose como fecha de inicio el día </w:t>
      </w:r>
      <w:r w:rsidRPr="0041161B">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41161B">
        <w:rPr>
          <w:rFonts w:ascii="Tahoma" w:hAnsi="Tahoma" w:cs="Tahoma"/>
          <w:b/>
          <w:noProof/>
          <w:sz w:val="18"/>
          <w:szCs w:val="18"/>
        </w:rPr>
        <w:t>19 de febrero de 2024</w:t>
      </w:r>
      <w:r w:rsidRPr="00CE4EB8">
        <w:rPr>
          <w:rFonts w:ascii="Tahoma" w:hAnsi="Tahoma" w:cs="Tahoma"/>
          <w:sz w:val="18"/>
          <w:szCs w:val="18"/>
        </w:rPr>
        <w:t xml:space="preserve"> de conformidad con el programa calendarizado de ejecución general de los trabajos.</w:t>
      </w:r>
    </w:p>
    <w:p w:rsidR="00283FBC" w:rsidRPr="00FE27CB" w:rsidRDefault="00283FBC" w:rsidP="00FA7704">
      <w:pPr>
        <w:jc w:val="both"/>
        <w:rPr>
          <w:rFonts w:ascii="Tahoma" w:hAnsi="Tahoma" w:cs="Tahoma"/>
          <w:sz w:val="18"/>
          <w:szCs w:val="18"/>
        </w:rPr>
      </w:pPr>
    </w:p>
    <w:p w:rsidR="00283FBC" w:rsidRPr="00CE4EB8" w:rsidRDefault="00283FBC"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283FBC" w:rsidRPr="00CE4EB8" w:rsidRDefault="00283FBC" w:rsidP="0095098D">
      <w:pPr>
        <w:ind w:left="426"/>
        <w:jc w:val="both"/>
        <w:rPr>
          <w:rFonts w:ascii="Tahoma" w:hAnsi="Tahoma" w:cs="Tahoma"/>
          <w:b/>
          <w:sz w:val="18"/>
          <w:szCs w:val="18"/>
        </w:rPr>
      </w:pPr>
    </w:p>
    <w:p w:rsidR="00283FBC" w:rsidRPr="00CE4EB8" w:rsidRDefault="00283FBC"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283FBC" w:rsidRPr="00CE4EB8"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283FBC" w:rsidRDefault="00283FBC" w:rsidP="0095098D">
      <w:pPr>
        <w:ind w:left="426"/>
        <w:jc w:val="both"/>
        <w:rPr>
          <w:rFonts w:ascii="Tahoma" w:hAnsi="Tahoma" w:cs="Tahoma"/>
          <w:sz w:val="18"/>
          <w:szCs w:val="18"/>
        </w:rPr>
      </w:pPr>
    </w:p>
    <w:p w:rsidR="00283FBC" w:rsidRDefault="00283FBC"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283FBC" w:rsidRDefault="00283FBC" w:rsidP="003E007D">
      <w:pPr>
        <w:ind w:left="426"/>
        <w:jc w:val="both"/>
        <w:rPr>
          <w:rFonts w:ascii="Tahoma" w:hAnsi="Tahoma" w:cs="Tahoma"/>
          <w:sz w:val="18"/>
          <w:szCs w:val="18"/>
        </w:rPr>
      </w:pPr>
    </w:p>
    <w:p w:rsidR="00283FBC" w:rsidRDefault="00283FBC"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rsidR="00283FBC" w:rsidRDefault="00283FBC" w:rsidP="0093344F">
      <w:pPr>
        <w:ind w:left="426"/>
        <w:jc w:val="both"/>
        <w:rPr>
          <w:rFonts w:ascii="Tahoma" w:hAnsi="Tahoma" w:cs="Tahoma"/>
          <w:sz w:val="18"/>
          <w:szCs w:val="18"/>
        </w:rPr>
      </w:pPr>
    </w:p>
    <w:p w:rsidR="00283FBC" w:rsidRPr="00CE4EB8" w:rsidRDefault="00283FBC"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283FBC" w:rsidRPr="00CE4EB8" w:rsidRDefault="00283FBC" w:rsidP="0095098D">
      <w:pPr>
        <w:jc w:val="both"/>
        <w:rPr>
          <w:rFonts w:ascii="Tahoma" w:hAnsi="Tahoma" w:cs="Tahoma"/>
          <w:sz w:val="18"/>
          <w:szCs w:val="18"/>
        </w:rPr>
      </w:pPr>
    </w:p>
    <w:p w:rsidR="00283FBC" w:rsidRPr="00CE4EB8" w:rsidRDefault="00283FB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283FBC" w:rsidRPr="00CE4EB8" w:rsidRDefault="00283FBC" w:rsidP="0095098D">
      <w:pPr>
        <w:ind w:left="426"/>
        <w:jc w:val="both"/>
        <w:rPr>
          <w:rFonts w:ascii="Tahoma" w:hAnsi="Tahoma" w:cs="Tahoma"/>
          <w:caps/>
          <w:sz w:val="18"/>
          <w:szCs w:val="18"/>
        </w:rPr>
      </w:pPr>
    </w:p>
    <w:p w:rsidR="00283FBC" w:rsidRPr="007B7DB9" w:rsidRDefault="00283FBC"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283FBC"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283FBC" w:rsidRPr="00CE4EB8"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283FBC" w:rsidRDefault="00283FBC" w:rsidP="004C5C61">
      <w:pPr>
        <w:jc w:val="both"/>
        <w:rPr>
          <w:rFonts w:ascii="Tahoma" w:hAnsi="Tahoma" w:cs="Tahoma"/>
          <w:b/>
          <w:sz w:val="18"/>
          <w:szCs w:val="18"/>
        </w:rPr>
      </w:pPr>
    </w:p>
    <w:p w:rsidR="00283FBC" w:rsidRDefault="00283FBC"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283FBC" w:rsidRPr="00CE4EB8" w:rsidRDefault="00283FBC" w:rsidP="004C5C61">
      <w:pPr>
        <w:jc w:val="both"/>
        <w:rPr>
          <w:rFonts w:ascii="Tahoma" w:hAnsi="Tahoma" w:cs="Tahoma"/>
          <w:bCs/>
          <w:caps/>
          <w:sz w:val="18"/>
          <w:szCs w:val="18"/>
        </w:rPr>
      </w:pPr>
    </w:p>
    <w:p w:rsidR="00283FBC" w:rsidRDefault="00283FBC"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w:t>
      </w:r>
      <w:r w:rsidRPr="007521DB">
        <w:rPr>
          <w:rFonts w:ascii="Tahoma" w:hAnsi="Tahoma" w:cs="Tahoma"/>
          <w:sz w:val="18"/>
          <w:szCs w:val="18"/>
        </w:rPr>
        <w:lastRenderedPageBreak/>
        <w:t xml:space="preserve">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283FBC" w:rsidRPr="005B159F" w:rsidRDefault="00283FBC" w:rsidP="008C2462">
      <w:pPr>
        <w:jc w:val="both"/>
        <w:rPr>
          <w:rFonts w:ascii="Tahoma" w:hAnsi="Tahoma" w:cs="Tahoma"/>
          <w:sz w:val="18"/>
          <w:szCs w:val="18"/>
        </w:rPr>
      </w:pPr>
    </w:p>
    <w:p w:rsidR="00283FBC" w:rsidRDefault="00283FBC"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283FBC" w:rsidRDefault="00283FBC" w:rsidP="00C345B3">
      <w:pPr>
        <w:jc w:val="both"/>
        <w:rPr>
          <w:rFonts w:ascii="Tahoma" w:hAnsi="Tahoma" w:cs="Tahoma"/>
          <w:b/>
          <w:sz w:val="18"/>
          <w:szCs w:val="18"/>
        </w:rPr>
      </w:pPr>
      <w:r>
        <w:rPr>
          <w:rFonts w:ascii="Tahoma" w:hAnsi="Tahoma" w:cs="Tahoma"/>
          <w:b/>
          <w:sz w:val="18"/>
          <w:szCs w:val="18"/>
        </w:rPr>
        <w:t xml:space="preserve">  </w:t>
      </w:r>
    </w:p>
    <w:p w:rsidR="00283FBC" w:rsidRDefault="00283FBC"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283FBC" w:rsidRPr="00060242" w:rsidRDefault="00283FBC" w:rsidP="00914FED">
      <w:pPr>
        <w:jc w:val="both"/>
        <w:rPr>
          <w:rFonts w:ascii="Tahoma" w:hAnsi="Tahoma" w:cs="Tahoma"/>
          <w:sz w:val="18"/>
          <w:szCs w:val="18"/>
        </w:rPr>
      </w:pPr>
    </w:p>
    <w:p w:rsidR="00283FBC" w:rsidRDefault="00283FBC"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283FBC" w:rsidRPr="00CE4EB8" w:rsidRDefault="00283FBC" w:rsidP="0095098D">
      <w:pPr>
        <w:jc w:val="both"/>
        <w:rPr>
          <w:rFonts w:ascii="Tahoma" w:hAnsi="Tahoma" w:cs="Tahoma"/>
          <w:b/>
          <w:sz w:val="18"/>
          <w:szCs w:val="18"/>
        </w:rPr>
      </w:pPr>
    </w:p>
    <w:p w:rsidR="00283FBC" w:rsidRPr="00CE4EB8" w:rsidRDefault="00283FBC"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283FBC" w:rsidRPr="00700770" w:rsidRDefault="00283FBC"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rsidR="00283FBC" w:rsidRPr="00700770" w:rsidRDefault="00283FBC" w:rsidP="0092207B">
      <w:pPr>
        <w:jc w:val="both"/>
        <w:rPr>
          <w:rFonts w:ascii="Tahoma" w:eastAsia="Tahoma" w:hAnsi="Tahoma" w:cs="Tahoma"/>
          <w:b/>
          <w:sz w:val="18"/>
          <w:szCs w:val="18"/>
        </w:rPr>
      </w:pPr>
    </w:p>
    <w:p w:rsidR="00283FBC" w:rsidRPr="000352C0" w:rsidRDefault="00283FBC"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283FBC" w:rsidRPr="00700770" w:rsidRDefault="00283FBC" w:rsidP="0092207B">
      <w:pPr>
        <w:ind w:left="1146"/>
        <w:jc w:val="both"/>
        <w:rPr>
          <w:rFonts w:ascii="Tahoma" w:eastAsia="Tahoma" w:hAnsi="Tahoma" w:cs="Tahoma"/>
          <w:smallCaps/>
          <w:sz w:val="18"/>
          <w:szCs w:val="18"/>
        </w:rPr>
      </w:pPr>
    </w:p>
    <w:p w:rsidR="00283FBC" w:rsidRPr="00700770" w:rsidRDefault="00283FB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283FBC" w:rsidRPr="00700770" w:rsidRDefault="00283FBC" w:rsidP="0092207B">
      <w:pPr>
        <w:ind w:left="1146"/>
        <w:jc w:val="both"/>
        <w:rPr>
          <w:rFonts w:ascii="Tahoma" w:eastAsia="Tahoma" w:hAnsi="Tahoma" w:cs="Tahoma"/>
          <w:sz w:val="18"/>
          <w:szCs w:val="18"/>
        </w:rPr>
      </w:pPr>
    </w:p>
    <w:p w:rsidR="00283FBC" w:rsidRPr="00700770" w:rsidRDefault="00283FB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283FBC" w:rsidRPr="00700770" w:rsidRDefault="00283FBC" w:rsidP="0092207B">
      <w:pPr>
        <w:ind w:left="1134"/>
        <w:jc w:val="both"/>
        <w:rPr>
          <w:rFonts w:ascii="Tahoma" w:eastAsia="Tahoma" w:hAnsi="Tahoma" w:cs="Tahoma"/>
          <w:sz w:val="18"/>
          <w:szCs w:val="18"/>
        </w:rPr>
      </w:pPr>
    </w:p>
    <w:p w:rsidR="00283FBC" w:rsidRPr="00700770" w:rsidRDefault="00283FBC"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283FBC" w:rsidRPr="00700770" w:rsidRDefault="00283FBC" w:rsidP="0092207B">
      <w:pPr>
        <w:ind w:left="1134"/>
        <w:jc w:val="both"/>
        <w:rPr>
          <w:rFonts w:ascii="Tahoma" w:eastAsia="Tahoma" w:hAnsi="Tahoma" w:cs="Tahoma"/>
          <w:sz w:val="18"/>
          <w:szCs w:val="18"/>
        </w:rPr>
      </w:pPr>
    </w:p>
    <w:p w:rsidR="00283FBC" w:rsidRPr="00700770" w:rsidRDefault="00283FBC"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283FBC" w:rsidRDefault="00283FBC" w:rsidP="0092207B">
      <w:pPr>
        <w:ind w:left="1134"/>
        <w:jc w:val="both"/>
        <w:rPr>
          <w:rFonts w:ascii="Tahoma" w:eastAsia="Tahoma" w:hAnsi="Tahoma" w:cs="Tahoma"/>
          <w:sz w:val="18"/>
          <w:szCs w:val="18"/>
        </w:rPr>
      </w:pPr>
    </w:p>
    <w:p w:rsidR="00283FBC" w:rsidRDefault="00283FBC"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283FBC" w:rsidRDefault="00283FBC" w:rsidP="0092207B">
      <w:pPr>
        <w:ind w:left="1134"/>
        <w:jc w:val="both"/>
        <w:rPr>
          <w:rFonts w:ascii="Tahoma" w:eastAsia="Tahoma" w:hAnsi="Tahoma" w:cs="Tahoma"/>
          <w:sz w:val="18"/>
          <w:szCs w:val="18"/>
        </w:rPr>
      </w:pPr>
    </w:p>
    <w:p w:rsidR="00283FBC" w:rsidRDefault="00283FBC"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Si la reparación requiere de un plazo mayor, las partes podrán convenirlo, debiendo continuar vigente la garantía.</w:t>
      </w:r>
    </w:p>
    <w:p w:rsidR="00283FBC" w:rsidRDefault="00283FBC" w:rsidP="0095098D">
      <w:pPr>
        <w:jc w:val="both"/>
        <w:rPr>
          <w:rFonts w:ascii="Tahoma" w:hAnsi="Tahoma" w:cs="Tahoma"/>
          <w:b/>
          <w:sz w:val="18"/>
          <w:szCs w:val="18"/>
        </w:rPr>
      </w:pPr>
    </w:p>
    <w:p w:rsidR="00283FBC" w:rsidRDefault="00283FBC"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283FBC" w:rsidRPr="00CE4EB8" w:rsidRDefault="00283FBC" w:rsidP="0095098D">
      <w:pPr>
        <w:jc w:val="both"/>
        <w:rPr>
          <w:rFonts w:ascii="Tahoma" w:hAnsi="Tahoma" w:cs="Tahoma"/>
          <w:sz w:val="18"/>
          <w:szCs w:val="18"/>
        </w:rPr>
      </w:pPr>
    </w:p>
    <w:p w:rsidR="00283FBC" w:rsidRPr="00CE4EB8" w:rsidRDefault="00283FBC"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283FBC" w:rsidRPr="00CE4EB8" w:rsidRDefault="00283FBC" w:rsidP="0095098D">
      <w:pPr>
        <w:ind w:left="426"/>
        <w:jc w:val="both"/>
        <w:rPr>
          <w:rFonts w:ascii="Tahoma" w:hAnsi="Tahoma" w:cs="Tahoma"/>
          <w:sz w:val="18"/>
          <w:szCs w:val="18"/>
        </w:rPr>
      </w:pPr>
      <w:r w:rsidRPr="00CE4EB8">
        <w:rPr>
          <w:rFonts w:ascii="Tahoma" w:hAnsi="Tahoma" w:cs="Tahoma"/>
          <w:sz w:val="18"/>
          <w:szCs w:val="18"/>
        </w:rPr>
        <w:t xml:space="preserve"> </w:t>
      </w:r>
    </w:p>
    <w:p w:rsidR="00283FBC" w:rsidRDefault="00283FBC"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283FBC" w:rsidRPr="00CE4EB8" w:rsidRDefault="00283FBC" w:rsidP="0095098D">
      <w:pPr>
        <w:ind w:left="426"/>
        <w:jc w:val="both"/>
        <w:rPr>
          <w:rFonts w:ascii="Tahoma" w:hAnsi="Tahoma" w:cs="Tahoma"/>
          <w:sz w:val="18"/>
          <w:szCs w:val="18"/>
        </w:rPr>
      </w:pPr>
    </w:p>
    <w:p w:rsidR="00283FBC" w:rsidRPr="00CE4EB8" w:rsidRDefault="00283FBC"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283FBC" w:rsidRPr="00CE4EB8" w:rsidRDefault="00283FBC" w:rsidP="0095098D">
      <w:pPr>
        <w:ind w:left="426"/>
        <w:jc w:val="both"/>
        <w:rPr>
          <w:rFonts w:ascii="Tahoma" w:hAnsi="Tahoma" w:cs="Tahoma"/>
          <w:sz w:val="18"/>
          <w:szCs w:val="18"/>
        </w:rPr>
      </w:pPr>
    </w:p>
    <w:p w:rsidR="00283FBC" w:rsidRPr="00CE4EB8" w:rsidRDefault="00283FBC"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283FBC" w:rsidRPr="00CE4EB8" w:rsidRDefault="00283FBC" w:rsidP="0095098D">
      <w:pPr>
        <w:ind w:left="426"/>
        <w:jc w:val="both"/>
        <w:rPr>
          <w:rFonts w:ascii="Tahoma" w:hAnsi="Tahoma" w:cs="Tahoma"/>
          <w:sz w:val="18"/>
          <w:szCs w:val="18"/>
        </w:rPr>
      </w:pPr>
    </w:p>
    <w:p w:rsidR="00283FBC" w:rsidRPr="00814D7B" w:rsidRDefault="00283FBC"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rsidR="00283FBC" w:rsidRPr="00814D7B" w:rsidRDefault="00283FBC" w:rsidP="0095098D">
      <w:pPr>
        <w:jc w:val="both"/>
        <w:rPr>
          <w:rFonts w:ascii="Tahoma" w:hAnsi="Tahoma" w:cs="Tahoma"/>
          <w:sz w:val="18"/>
          <w:szCs w:val="18"/>
        </w:rPr>
      </w:pPr>
    </w:p>
    <w:p w:rsidR="00283FBC" w:rsidRPr="00CE4EB8" w:rsidRDefault="00283FB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283FBC" w:rsidRPr="00CE4EB8" w:rsidRDefault="00283FBC" w:rsidP="0095098D">
      <w:pPr>
        <w:jc w:val="both"/>
        <w:rPr>
          <w:rFonts w:ascii="Tahoma" w:hAnsi="Tahoma" w:cs="Tahoma"/>
          <w:sz w:val="18"/>
          <w:szCs w:val="18"/>
        </w:rPr>
      </w:pPr>
    </w:p>
    <w:p w:rsidR="00283FBC" w:rsidRDefault="00283FBC"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283FBC" w:rsidRDefault="00283FBC" w:rsidP="0095098D">
      <w:pPr>
        <w:jc w:val="both"/>
        <w:rPr>
          <w:rFonts w:ascii="Tahoma" w:hAnsi="Tahoma" w:cs="Tahoma"/>
          <w:b/>
          <w:sz w:val="18"/>
          <w:szCs w:val="18"/>
        </w:rPr>
      </w:pPr>
    </w:p>
    <w:p w:rsidR="00283FBC" w:rsidRPr="00CE4EB8" w:rsidRDefault="00283FBC"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283FBC" w:rsidRPr="00CE4EB8" w:rsidRDefault="00283FBC" w:rsidP="0095098D">
      <w:pPr>
        <w:tabs>
          <w:tab w:val="left" w:pos="4455"/>
        </w:tabs>
        <w:jc w:val="both"/>
        <w:rPr>
          <w:rFonts w:ascii="Tahoma" w:hAnsi="Tahoma" w:cs="Tahoma"/>
          <w:sz w:val="18"/>
          <w:szCs w:val="18"/>
        </w:rPr>
      </w:pPr>
      <w:r w:rsidRPr="00CE4EB8">
        <w:rPr>
          <w:rFonts w:ascii="Tahoma" w:hAnsi="Tahoma" w:cs="Tahoma"/>
          <w:sz w:val="18"/>
          <w:szCs w:val="18"/>
        </w:rPr>
        <w:tab/>
      </w:r>
    </w:p>
    <w:p w:rsidR="00283FBC" w:rsidRDefault="00283FBC"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283FBC" w:rsidRDefault="00283FBC" w:rsidP="00914FED">
      <w:pPr>
        <w:tabs>
          <w:tab w:val="left" w:pos="-720"/>
        </w:tabs>
        <w:suppressAutoHyphens/>
        <w:ind w:left="426"/>
        <w:jc w:val="both"/>
        <w:rPr>
          <w:rFonts w:ascii="Tahoma" w:hAnsi="Tahoma" w:cs="Tahoma"/>
          <w:spacing w:val="-3"/>
          <w:sz w:val="18"/>
          <w:szCs w:val="18"/>
        </w:rPr>
      </w:pPr>
    </w:p>
    <w:p w:rsidR="00283FBC" w:rsidRDefault="00283FBC"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283FBC" w:rsidRDefault="00283FBC" w:rsidP="00672319">
      <w:pPr>
        <w:tabs>
          <w:tab w:val="left" w:pos="-720"/>
        </w:tabs>
        <w:suppressAutoHyphens/>
        <w:ind w:left="426"/>
        <w:jc w:val="both"/>
        <w:rPr>
          <w:rFonts w:ascii="Tahoma" w:hAnsi="Tahoma" w:cs="Tahoma"/>
          <w:spacing w:val="-3"/>
          <w:sz w:val="18"/>
          <w:szCs w:val="18"/>
        </w:rPr>
      </w:pPr>
    </w:p>
    <w:p w:rsidR="00283FBC" w:rsidRDefault="00283FBC"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283FBC"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283FBC" w:rsidRDefault="00283FBC" w:rsidP="004E4553">
      <w:pPr>
        <w:jc w:val="both"/>
        <w:rPr>
          <w:rFonts w:ascii="Tahoma" w:hAnsi="Tahoma" w:cs="Tahoma"/>
          <w:b/>
          <w:sz w:val="18"/>
          <w:szCs w:val="18"/>
        </w:rPr>
      </w:pPr>
    </w:p>
    <w:p w:rsidR="00283FBC" w:rsidRDefault="00283FBC"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283FBC" w:rsidRPr="00CE4EB8" w:rsidRDefault="00283FBC" w:rsidP="004E4553">
      <w:pPr>
        <w:jc w:val="both"/>
        <w:rPr>
          <w:rFonts w:ascii="Tahoma" w:hAnsi="Tahoma" w:cs="Tahoma"/>
          <w:sz w:val="18"/>
          <w:szCs w:val="18"/>
        </w:rPr>
      </w:pPr>
    </w:p>
    <w:p w:rsidR="00283FBC" w:rsidRPr="00700770" w:rsidRDefault="00283FBC"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283FBC" w:rsidRPr="00700770" w:rsidRDefault="00283FBC" w:rsidP="00E16FE5">
      <w:pPr>
        <w:ind w:left="426"/>
        <w:jc w:val="both"/>
        <w:rPr>
          <w:rFonts w:ascii="Tahoma" w:eastAsia="Tahoma" w:hAnsi="Tahoma" w:cs="Tahoma"/>
          <w:smallCaps/>
          <w:sz w:val="18"/>
          <w:szCs w:val="18"/>
        </w:rPr>
      </w:pPr>
    </w:p>
    <w:p w:rsidR="00283FBC" w:rsidRPr="00700770" w:rsidRDefault="00283FBC"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283FBC" w:rsidRPr="00700770" w:rsidRDefault="00283FBC" w:rsidP="00E16FE5">
      <w:pPr>
        <w:ind w:left="426"/>
        <w:jc w:val="both"/>
        <w:rPr>
          <w:rFonts w:ascii="Tahoma" w:eastAsia="Tahoma" w:hAnsi="Tahoma" w:cs="Tahoma"/>
          <w:sz w:val="18"/>
          <w:szCs w:val="18"/>
        </w:rPr>
      </w:pPr>
    </w:p>
    <w:p w:rsidR="00283FBC" w:rsidRPr="00D0385E" w:rsidRDefault="00283FBC"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41161B">
        <w:rPr>
          <w:rFonts w:ascii="Tahoma" w:eastAsia="Tahoma" w:hAnsi="Tahoma" w:cs="Tahoma"/>
          <w:b/>
          <w:noProof/>
          <w:sz w:val="18"/>
          <w:szCs w:val="18"/>
        </w:rPr>
        <w:t>Ing. Johnny Cosijoeza Tomás García</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41161B">
        <w:rPr>
          <w:rFonts w:ascii="Tahoma" w:eastAsia="Tahoma" w:hAnsi="Tahoma" w:cs="Tahoma"/>
          <w:b/>
          <w:noProof/>
          <w:sz w:val="18"/>
          <w:szCs w:val="18"/>
        </w:rPr>
        <w:t>5315542</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41161B">
        <w:rPr>
          <w:rFonts w:ascii="Tahoma" w:hAnsi="Tahoma" w:cs="Tahoma"/>
          <w:b/>
          <w:noProof/>
          <w:sz w:val="18"/>
          <w:szCs w:val="18"/>
        </w:rPr>
        <w:t>Arq. José Francisco García Reyes</w:t>
      </w:r>
      <w:r>
        <w:rPr>
          <w:rFonts w:ascii="Tahoma" w:hAnsi="Tahoma" w:cs="Tahoma"/>
          <w:bCs/>
          <w:sz w:val="18"/>
          <w:szCs w:val="18"/>
        </w:rPr>
        <w:t xml:space="preserve"> con número de licencia de D.R.O. </w:t>
      </w:r>
      <w:r w:rsidRPr="0041161B">
        <w:rPr>
          <w:rFonts w:ascii="Tahoma" w:hAnsi="Tahoma" w:cs="Tahoma"/>
          <w:b/>
          <w:noProof/>
          <w:sz w:val="18"/>
          <w:szCs w:val="18"/>
        </w:rPr>
        <w:t>A-2719</w:t>
      </w:r>
      <w:r>
        <w:rPr>
          <w:rFonts w:ascii="Tahoma" w:hAnsi="Tahoma" w:cs="Tahoma"/>
          <w:b/>
          <w:sz w:val="18"/>
          <w:szCs w:val="18"/>
        </w:rPr>
        <w:t xml:space="preserve">, </w:t>
      </w:r>
      <w:r>
        <w:rPr>
          <w:rFonts w:ascii="Tahoma" w:hAnsi="Tahoma" w:cs="Tahoma"/>
          <w:bCs/>
          <w:sz w:val="18"/>
          <w:szCs w:val="18"/>
        </w:rPr>
        <w:t>ocupará dicho cargo.</w:t>
      </w:r>
    </w:p>
    <w:p w:rsidR="00283FBC" w:rsidRPr="00D0385E" w:rsidRDefault="00283FBC" w:rsidP="004E4553">
      <w:pPr>
        <w:ind w:left="426"/>
        <w:jc w:val="both"/>
        <w:rPr>
          <w:rFonts w:ascii="Tahoma" w:hAnsi="Tahoma" w:cs="Tahoma"/>
          <w:bCs/>
          <w:sz w:val="18"/>
          <w:szCs w:val="18"/>
        </w:rPr>
      </w:pPr>
    </w:p>
    <w:p w:rsidR="00283FBC" w:rsidRPr="00CE4EB8" w:rsidRDefault="00283FBC"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283FBC" w:rsidRPr="00CE4EB8" w:rsidRDefault="00283FBC" w:rsidP="0095098D">
      <w:pPr>
        <w:jc w:val="both"/>
        <w:rPr>
          <w:rFonts w:ascii="Tahoma" w:hAnsi="Tahoma" w:cs="Tahoma"/>
          <w:sz w:val="18"/>
          <w:szCs w:val="18"/>
        </w:rPr>
      </w:pPr>
    </w:p>
    <w:p w:rsidR="00283FBC" w:rsidRDefault="00283FB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283FBC" w:rsidRDefault="00283FBC" w:rsidP="0095098D">
      <w:pPr>
        <w:ind w:left="426"/>
        <w:jc w:val="both"/>
        <w:rPr>
          <w:rFonts w:ascii="Tahoma" w:hAnsi="Tahoma" w:cs="Tahoma"/>
          <w:caps/>
          <w:sz w:val="18"/>
          <w:szCs w:val="18"/>
        </w:rPr>
      </w:pPr>
    </w:p>
    <w:p w:rsidR="00283FBC" w:rsidRDefault="00283FBC"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283FBC" w:rsidRPr="00BD2DCF" w:rsidRDefault="00283FBC" w:rsidP="00C96A35">
      <w:pPr>
        <w:ind w:left="426"/>
        <w:jc w:val="both"/>
        <w:rPr>
          <w:rFonts w:ascii="Tahoma" w:hAnsi="Tahoma" w:cs="Tahoma"/>
          <w:sz w:val="18"/>
          <w:szCs w:val="18"/>
        </w:rPr>
      </w:pPr>
    </w:p>
    <w:p w:rsidR="00283FBC" w:rsidRPr="00CE4EB8" w:rsidRDefault="00283FBC"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283FBC" w:rsidRPr="00CE4EB8" w:rsidRDefault="00283FBC" w:rsidP="0095098D">
      <w:pPr>
        <w:jc w:val="both"/>
        <w:rPr>
          <w:rFonts w:ascii="Tahoma" w:hAnsi="Tahoma" w:cs="Tahoma"/>
          <w:b/>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283FBC"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rsidR="00283FBC" w:rsidRPr="008212DB" w:rsidRDefault="00283FBC" w:rsidP="0095098D">
      <w:pPr>
        <w:ind w:left="426"/>
        <w:jc w:val="both"/>
        <w:rPr>
          <w:rFonts w:ascii="Tahoma" w:hAnsi="Tahoma" w:cs="Tahoma"/>
          <w:sz w:val="18"/>
          <w:szCs w:val="18"/>
        </w:rPr>
      </w:pPr>
    </w:p>
    <w:p w:rsidR="00283FBC" w:rsidRDefault="00283FBC" w:rsidP="008E0A4D">
      <w:pPr>
        <w:ind w:left="426"/>
        <w:jc w:val="both"/>
        <w:rPr>
          <w:rFonts w:ascii="Tahoma" w:hAnsi="Tahoma" w:cs="Tahoma"/>
          <w:b/>
          <w:noProof/>
          <w:sz w:val="18"/>
          <w:szCs w:val="18"/>
        </w:rPr>
      </w:pPr>
      <w:r w:rsidRPr="00CE4EB8">
        <w:rPr>
          <w:rFonts w:ascii="Tahoma" w:hAnsi="Tahoma" w:cs="Tahoma"/>
          <w:b/>
          <w:sz w:val="18"/>
          <w:szCs w:val="18"/>
        </w:rPr>
        <w:lastRenderedPageBreak/>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283FBC" w:rsidRDefault="00283FBC" w:rsidP="002B69C0">
      <w:pPr>
        <w:ind w:left="426"/>
        <w:jc w:val="both"/>
        <w:rPr>
          <w:rFonts w:ascii="Tahoma" w:hAnsi="Tahoma" w:cs="Tahoma"/>
          <w:noProof/>
          <w:sz w:val="18"/>
          <w:szCs w:val="18"/>
          <w:highlight w:val="yellow"/>
        </w:rPr>
      </w:pPr>
    </w:p>
    <w:p w:rsidR="00283FBC" w:rsidRDefault="00283FBC"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283FBC" w:rsidRDefault="00283FBC" w:rsidP="0095098D">
      <w:pPr>
        <w:ind w:left="426"/>
        <w:jc w:val="both"/>
        <w:rPr>
          <w:rFonts w:ascii="Tahoma" w:hAnsi="Tahoma" w:cs="Tahoma"/>
          <w:b/>
          <w:sz w:val="18"/>
          <w:szCs w:val="18"/>
        </w:rPr>
      </w:pPr>
    </w:p>
    <w:p w:rsidR="00283FBC" w:rsidRDefault="00283FBC"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283FBC" w:rsidRDefault="00283FBC" w:rsidP="0095098D">
      <w:pPr>
        <w:jc w:val="both"/>
        <w:rPr>
          <w:rFonts w:ascii="Tahoma" w:hAnsi="Tahoma" w:cs="Tahoma"/>
          <w:b/>
          <w:sz w:val="18"/>
          <w:szCs w:val="18"/>
        </w:rPr>
      </w:pPr>
    </w:p>
    <w:p w:rsidR="00283FBC" w:rsidRPr="00CE4EB8" w:rsidRDefault="00283FBC"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283FBC" w:rsidRPr="00CE4EB8" w:rsidRDefault="00283FBC" w:rsidP="0095098D">
      <w:pPr>
        <w:ind w:left="426"/>
        <w:jc w:val="both"/>
        <w:rPr>
          <w:rFonts w:ascii="Tahoma" w:hAnsi="Tahoma" w:cs="Tahoma"/>
          <w:sz w:val="18"/>
          <w:szCs w:val="18"/>
        </w:rPr>
      </w:pPr>
    </w:p>
    <w:p w:rsidR="00283FBC" w:rsidRPr="00CE4EB8" w:rsidRDefault="00283FBC"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283FBC" w:rsidRDefault="00283FBC" w:rsidP="0095098D">
      <w:pPr>
        <w:ind w:left="426"/>
        <w:jc w:val="both"/>
        <w:rPr>
          <w:rFonts w:ascii="Tahoma" w:hAnsi="Tahoma" w:cs="Tahoma"/>
          <w:sz w:val="18"/>
          <w:szCs w:val="18"/>
        </w:rPr>
      </w:pPr>
    </w:p>
    <w:p w:rsidR="00283FBC" w:rsidRPr="00CE4EB8" w:rsidRDefault="00283FBC"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283FBC" w:rsidRPr="00CE4EB8" w:rsidRDefault="00283FBC" w:rsidP="0095098D">
      <w:pPr>
        <w:ind w:left="426"/>
        <w:jc w:val="both"/>
        <w:rPr>
          <w:rFonts w:ascii="Tahoma" w:hAnsi="Tahoma" w:cs="Tahoma"/>
          <w:caps/>
          <w:sz w:val="18"/>
          <w:szCs w:val="18"/>
        </w:rPr>
      </w:pPr>
    </w:p>
    <w:p w:rsidR="00283FBC" w:rsidRPr="00CE4EB8" w:rsidRDefault="00283FBC"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283FBC" w:rsidRPr="00CE4EB8" w:rsidRDefault="00283FBC" w:rsidP="0095098D">
      <w:pPr>
        <w:ind w:left="426"/>
        <w:jc w:val="both"/>
        <w:rPr>
          <w:rFonts w:ascii="Tahoma" w:hAnsi="Tahoma" w:cs="Tahoma"/>
          <w:caps/>
          <w:sz w:val="18"/>
          <w:szCs w:val="18"/>
        </w:rPr>
      </w:pPr>
    </w:p>
    <w:p w:rsidR="00283FBC" w:rsidRDefault="00283FBC"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283FBC"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283FBC" w:rsidRPr="00CE4EB8" w:rsidRDefault="00283FBC" w:rsidP="0095098D">
      <w:pPr>
        <w:ind w:left="426"/>
        <w:jc w:val="both"/>
        <w:rPr>
          <w:rFonts w:ascii="Tahoma" w:hAnsi="Tahoma" w:cs="Tahoma"/>
          <w:caps/>
          <w:sz w:val="18"/>
          <w:szCs w:val="18"/>
        </w:rPr>
      </w:pPr>
    </w:p>
    <w:p w:rsidR="00283FBC" w:rsidRDefault="00283FBC"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283FBC" w:rsidRDefault="00283FBC"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283FBC" w:rsidRDefault="00283FBC" w:rsidP="00FD6517">
      <w:pPr>
        <w:ind w:left="426"/>
        <w:jc w:val="both"/>
        <w:rPr>
          <w:rFonts w:ascii="Tahoma" w:hAnsi="Tahoma" w:cs="Tahoma"/>
          <w:b/>
          <w:sz w:val="18"/>
          <w:szCs w:val="18"/>
        </w:rPr>
      </w:pPr>
    </w:p>
    <w:p w:rsidR="00283FBC" w:rsidRDefault="00283FBC" w:rsidP="003D0C6B">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283FBC" w:rsidRDefault="00283FBC"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83FBC"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283FBC" w:rsidRPr="002A25BB" w:rsidRDefault="00283FBC"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lastRenderedPageBreak/>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283FBC" w:rsidRPr="002A25BB" w:rsidRDefault="00283FBC"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83FBC" w:rsidTr="00421FB4">
        <w:trPr>
          <w:trHeight w:val="252"/>
        </w:trPr>
        <w:tc>
          <w:tcPr>
            <w:tcW w:w="3261" w:type="dxa"/>
            <w:tcBorders>
              <w:top w:val="nil"/>
              <w:left w:val="single" w:sz="8" w:space="0" w:color="auto"/>
              <w:bottom w:val="nil"/>
              <w:right w:val="single" w:sz="8" w:space="0" w:color="auto"/>
            </w:tcBorders>
            <w:vAlign w:val="center"/>
            <w:hideMark/>
          </w:tcPr>
          <w:p w:rsidR="00283FBC" w:rsidRDefault="00283FBC"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283FBC" w:rsidRDefault="00283FBC"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83FBC"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283FBC" w:rsidRDefault="00283FBC"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283FBC" w:rsidRDefault="00283FBC"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283FBC" w:rsidRDefault="00283FBC" w:rsidP="00EB1607">
      <w:pPr>
        <w:jc w:val="both"/>
        <w:rPr>
          <w:rFonts w:ascii="Tahoma" w:hAnsi="Tahoma" w:cs="Tahoma"/>
          <w:sz w:val="18"/>
          <w:szCs w:val="18"/>
        </w:rPr>
      </w:pPr>
    </w:p>
    <w:p w:rsidR="00283FBC" w:rsidRDefault="00283FBC"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283FBC" w:rsidRDefault="00283FBC" w:rsidP="00C96A35">
      <w:pPr>
        <w:jc w:val="both"/>
        <w:rPr>
          <w:rFonts w:ascii="Tahoma" w:hAnsi="Tahoma" w:cs="Tahoma"/>
          <w:sz w:val="18"/>
          <w:szCs w:val="18"/>
        </w:rPr>
      </w:pPr>
    </w:p>
    <w:p w:rsidR="00283FBC" w:rsidRDefault="00283FBC"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283FBC" w:rsidRPr="00CE4EB8" w:rsidRDefault="00283FBC" w:rsidP="0095098D">
      <w:pPr>
        <w:jc w:val="both"/>
        <w:rPr>
          <w:rFonts w:ascii="Tahoma" w:hAnsi="Tahoma" w:cs="Tahoma"/>
          <w:sz w:val="18"/>
          <w:szCs w:val="18"/>
        </w:rPr>
      </w:pPr>
    </w:p>
    <w:p w:rsidR="00283FBC" w:rsidRDefault="00283FBC"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283FBC" w:rsidRDefault="00283FBC" w:rsidP="0095098D">
      <w:pPr>
        <w:tabs>
          <w:tab w:val="left" w:pos="-720"/>
        </w:tabs>
        <w:suppressAutoHyphens/>
        <w:ind w:left="426"/>
        <w:jc w:val="both"/>
        <w:rPr>
          <w:rFonts w:ascii="Tahoma" w:hAnsi="Tahoma" w:cs="Tahoma"/>
          <w:spacing w:val="-3"/>
          <w:sz w:val="18"/>
          <w:szCs w:val="18"/>
        </w:rPr>
      </w:pPr>
    </w:p>
    <w:p w:rsidR="00283FBC" w:rsidRDefault="00283FBC"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283FBC" w:rsidRDefault="00283FBC" w:rsidP="0095098D">
      <w:pPr>
        <w:tabs>
          <w:tab w:val="left" w:pos="-720"/>
        </w:tabs>
        <w:suppressAutoHyphens/>
        <w:ind w:left="426"/>
        <w:jc w:val="both"/>
        <w:rPr>
          <w:rFonts w:ascii="Tahoma" w:hAnsi="Tahoma" w:cs="Tahoma"/>
          <w:spacing w:val="-3"/>
          <w:sz w:val="18"/>
          <w:szCs w:val="18"/>
        </w:rPr>
      </w:pPr>
    </w:p>
    <w:p w:rsidR="00283FBC" w:rsidRPr="00E04EBE" w:rsidRDefault="00283FB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283FBC" w:rsidRPr="00E04EBE" w:rsidRDefault="00283FBC" w:rsidP="007076C3">
      <w:pPr>
        <w:tabs>
          <w:tab w:val="left" w:pos="-720"/>
        </w:tabs>
        <w:suppressAutoHyphens/>
        <w:ind w:left="426"/>
        <w:jc w:val="both"/>
        <w:rPr>
          <w:rFonts w:ascii="Tahoma" w:hAnsi="Tahoma" w:cs="Tahoma"/>
          <w:spacing w:val="-3"/>
          <w:sz w:val="18"/>
          <w:szCs w:val="18"/>
        </w:rPr>
      </w:pPr>
    </w:p>
    <w:p w:rsidR="00283FBC" w:rsidRDefault="00283FB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283FBC" w:rsidRPr="00CE4EB8" w:rsidRDefault="00283FBC" w:rsidP="0095098D">
      <w:pPr>
        <w:jc w:val="both"/>
        <w:rPr>
          <w:rFonts w:ascii="Tahoma" w:hAnsi="Tahoma" w:cs="Tahoma"/>
          <w:b/>
          <w:sz w:val="18"/>
          <w:szCs w:val="18"/>
        </w:rPr>
      </w:pPr>
    </w:p>
    <w:p w:rsidR="00283FBC" w:rsidRPr="00CE4EB8" w:rsidRDefault="00283FB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283FBC" w:rsidRPr="00CE4EB8" w:rsidRDefault="00283FBC" w:rsidP="0095098D">
      <w:pPr>
        <w:jc w:val="both"/>
        <w:rPr>
          <w:rFonts w:ascii="Tahoma" w:hAnsi="Tahoma" w:cs="Tahoma"/>
          <w:sz w:val="18"/>
          <w:szCs w:val="18"/>
        </w:rPr>
      </w:pPr>
    </w:p>
    <w:p w:rsidR="00283FBC" w:rsidRPr="00700770" w:rsidRDefault="00283FBC"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283FBC" w:rsidRPr="00700770" w:rsidRDefault="00283FBC" w:rsidP="00DD73B6">
      <w:pPr>
        <w:ind w:left="426"/>
        <w:jc w:val="both"/>
        <w:rPr>
          <w:rFonts w:ascii="Tahoma" w:eastAsia="Tahoma" w:hAnsi="Tahoma" w:cs="Tahoma"/>
          <w:sz w:val="18"/>
          <w:szCs w:val="18"/>
        </w:rPr>
      </w:pPr>
    </w:p>
    <w:p w:rsidR="00283FBC" w:rsidRPr="00D3444F" w:rsidRDefault="00283FBC"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283FBC" w:rsidRPr="00D3444F" w:rsidRDefault="00283FBC"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283FBC" w:rsidRPr="00D3444F" w:rsidRDefault="00283FBC"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283FBC" w:rsidRPr="00D3444F" w:rsidRDefault="00283FBC"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283FBC" w:rsidRPr="00D3444F" w:rsidRDefault="00283FBC"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283FBC" w:rsidRPr="00700770" w:rsidRDefault="00283FBC" w:rsidP="00DD73B6">
      <w:pPr>
        <w:spacing w:after="61" w:line="259" w:lineRule="auto"/>
        <w:ind w:left="2160"/>
        <w:jc w:val="both"/>
        <w:rPr>
          <w:rFonts w:ascii="Tahoma" w:eastAsia="Tahoma" w:hAnsi="Tahoma" w:cs="Tahoma"/>
          <w:sz w:val="18"/>
          <w:szCs w:val="18"/>
        </w:rPr>
      </w:pPr>
    </w:p>
    <w:p w:rsidR="00283FBC" w:rsidRPr="00700770" w:rsidRDefault="00283FBC"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283FBC" w:rsidRPr="00700770" w:rsidRDefault="00283FBC" w:rsidP="00DD73B6">
      <w:pPr>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283FBC" w:rsidRPr="00700770" w:rsidRDefault="00283FBC" w:rsidP="00DD73B6">
      <w:pPr>
        <w:ind w:left="567" w:right="295"/>
        <w:jc w:val="both"/>
        <w:rPr>
          <w:rFonts w:ascii="Tahoma" w:eastAsia="Tahoma" w:hAnsi="Tahoma" w:cs="Tahoma"/>
          <w:sz w:val="18"/>
          <w:szCs w:val="18"/>
        </w:rPr>
      </w:pPr>
    </w:p>
    <w:p w:rsidR="00283FBC" w:rsidRPr="00700770" w:rsidRDefault="00283FBC"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283FBC" w:rsidRPr="00700770" w:rsidRDefault="00283FBC"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283FBC" w:rsidRPr="00700770" w:rsidRDefault="00283FBC"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283FBC" w:rsidRPr="00700770" w:rsidRDefault="00283FBC"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283FBC" w:rsidRPr="00700770" w:rsidRDefault="00283FBC"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283FBC" w:rsidRPr="00700770" w:rsidRDefault="00283FBC"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283FBC" w:rsidRPr="00700770" w:rsidRDefault="00283FBC" w:rsidP="00DD73B6">
      <w:pPr>
        <w:spacing w:after="5" w:line="270" w:lineRule="auto"/>
        <w:ind w:right="295"/>
        <w:rPr>
          <w:rFonts w:ascii="Tahoma" w:eastAsia="Tahoma" w:hAnsi="Tahoma" w:cs="Tahoma"/>
          <w:sz w:val="18"/>
          <w:szCs w:val="18"/>
        </w:rPr>
      </w:pPr>
    </w:p>
    <w:p w:rsidR="00283FBC" w:rsidRPr="00700770" w:rsidRDefault="00283FBC"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283FBC" w:rsidRDefault="00283FBC"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283FBC" w:rsidRDefault="00283FBC" w:rsidP="0095098D">
      <w:pPr>
        <w:jc w:val="both"/>
        <w:rPr>
          <w:rFonts w:ascii="Tahoma" w:hAnsi="Tahoma" w:cs="Tahoma"/>
          <w:b/>
          <w:sz w:val="18"/>
          <w:szCs w:val="18"/>
        </w:rPr>
      </w:pPr>
    </w:p>
    <w:p w:rsidR="00283FBC" w:rsidRPr="00CE4EB8" w:rsidRDefault="00283FBC"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283FBC" w:rsidRPr="00CE4EB8" w:rsidRDefault="00283FBC" w:rsidP="0095098D">
      <w:pPr>
        <w:jc w:val="both"/>
        <w:rPr>
          <w:rFonts w:ascii="Tahoma" w:hAnsi="Tahoma" w:cs="Tahoma"/>
          <w:sz w:val="18"/>
          <w:szCs w:val="18"/>
        </w:rPr>
      </w:pPr>
    </w:p>
    <w:p w:rsidR="00283FBC" w:rsidRDefault="00283FBC"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283FBC" w:rsidRDefault="00283FBC" w:rsidP="0095098D">
      <w:pPr>
        <w:ind w:left="426"/>
        <w:jc w:val="both"/>
        <w:rPr>
          <w:rFonts w:ascii="Tahoma" w:hAnsi="Tahoma" w:cs="Tahoma"/>
          <w:b/>
          <w:sz w:val="18"/>
          <w:szCs w:val="18"/>
        </w:rPr>
      </w:pPr>
    </w:p>
    <w:p w:rsidR="00283FBC" w:rsidRDefault="00283FBC"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283FBC" w:rsidRDefault="00283FBC" w:rsidP="00803243">
      <w:pPr>
        <w:ind w:left="426"/>
        <w:jc w:val="both"/>
        <w:rPr>
          <w:rFonts w:ascii="Tahoma" w:hAnsi="Tahoma" w:cs="Tahoma"/>
          <w:sz w:val="18"/>
          <w:szCs w:val="18"/>
        </w:rPr>
      </w:pPr>
    </w:p>
    <w:p w:rsidR="00283FBC" w:rsidRPr="00CE4EB8" w:rsidRDefault="00283FBC"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283FBC" w:rsidRPr="00CE4EB8" w:rsidRDefault="00283FBC" w:rsidP="0095098D">
      <w:pPr>
        <w:ind w:left="426"/>
        <w:jc w:val="both"/>
        <w:rPr>
          <w:rFonts w:ascii="Tahoma" w:hAnsi="Tahoma" w:cs="Tahoma"/>
          <w:caps/>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283FBC" w:rsidRPr="00CE4EB8"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283FBC"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283FBC" w:rsidRDefault="00283FBC" w:rsidP="0095098D">
      <w:pPr>
        <w:ind w:left="426"/>
        <w:jc w:val="both"/>
        <w:rPr>
          <w:rFonts w:ascii="Tahoma" w:hAnsi="Tahoma" w:cs="Tahoma"/>
          <w:b/>
          <w:sz w:val="18"/>
          <w:szCs w:val="18"/>
        </w:rPr>
      </w:pPr>
    </w:p>
    <w:p w:rsidR="00283FBC" w:rsidRPr="00CE4EB8" w:rsidRDefault="00283FBC"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283FBC" w:rsidRPr="00CE4EB8" w:rsidRDefault="00283FBC" w:rsidP="0095098D">
      <w:pPr>
        <w:ind w:left="426"/>
        <w:jc w:val="both"/>
        <w:rPr>
          <w:rFonts w:ascii="Tahoma" w:hAnsi="Tahoma" w:cs="Tahoma"/>
          <w:b/>
          <w:caps/>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283FBC"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283FBC" w:rsidRPr="00CE4EB8" w:rsidRDefault="00283FBC" w:rsidP="0095098D">
      <w:pPr>
        <w:ind w:left="426"/>
        <w:jc w:val="both"/>
        <w:rPr>
          <w:rFonts w:ascii="Tahoma" w:hAnsi="Tahoma" w:cs="Tahoma"/>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283FBC" w:rsidRPr="00CE4EB8" w:rsidRDefault="00283FBC" w:rsidP="0095098D">
      <w:pPr>
        <w:ind w:left="426"/>
        <w:jc w:val="both"/>
        <w:rPr>
          <w:rFonts w:ascii="Tahoma" w:hAnsi="Tahoma" w:cs="Tahoma"/>
          <w:caps/>
          <w:sz w:val="18"/>
          <w:szCs w:val="18"/>
        </w:rPr>
      </w:pPr>
    </w:p>
    <w:p w:rsidR="00283FBC" w:rsidRPr="00CE4EB8" w:rsidRDefault="00283FBC"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283FBC" w:rsidRPr="00CE4EB8" w:rsidRDefault="00283FBC" w:rsidP="0095098D">
      <w:pPr>
        <w:ind w:left="426"/>
        <w:jc w:val="both"/>
        <w:rPr>
          <w:rFonts w:ascii="Tahoma" w:hAnsi="Tahoma" w:cs="Tahoma"/>
          <w:caps/>
          <w:sz w:val="18"/>
          <w:szCs w:val="18"/>
        </w:rPr>
      </w:pPr>
    </w:p>
    <w:p w:rsidR="00283FBC" w:rsidRPr="00CE4EB8" w:rsidRDefault="00283FBC"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283FBC" w:rsidRPr="00CE4EB8" w:rsidRDefault="00283FBC" w:rsidP="0095098D">
      <w:pPr>
        <w:ind w:left="426"/>
        <w:jc w:val="both"/>
        <w:rPr>
          <w:rFonts w:ascii="Tahoma" w:hAnsi="Tahoma" w:cs="Tahoma"/>
          <w:caps/>
          <w:sz w:val="18"/>
          <w:szCs w:val="18"/>
        </w:rPr>
      </w:pPr>
    </w:p>
    <w:p w:rsidR="00283FBC" w:rsidRPr="00CE4EB8" w:rsidRDefault="00283FBC"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283FBC" w:rsidRPr="00CE4EB8" w:rsidRDefault="00283FBC" w:rsidP="0095098D">
      <w:pPr>
        <w:ind w:left="426"/>
        <w:jc w:val="both"/>
        <w:rPr>
          <w:rFonts w:ascii="Tahoma" w:hAnsi="Tahoma" w:cs="Tahoma"/>
          <w:caps/>
          <w:sz w:val="18"/>
          <w:szCs w:val="18"/>
        </w:rPr>
      </w:pPr>
    </w:p>
    <w:p w:rsidR="00283FBC" w:rsidRDefault="00283FBC"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283FBC" w:rsidRDefault="00283FBC" w:rsidP="0095098D">
      <w:pPr>
        <w:tabs>
          <w:tab w:val="left" w:pos="-720"/>
        </w:tabs>
        <w:suppressAutoHyphens/>
        <w:jc w:val="both"/>
        <w:rPr>
          <w:rFonts w:ascii="Tahoma" w:hAnsi="Tahoma" w:cs="Tahoma"/>
          <w:b/>
          <w:spacing w:val="-3"/>
          <w:sz w:val="18"/>
          <w:szCs w:val="18"/>
        </w:rPr>
      </w:pPr>
    </w:p>
    <w:p w:rsidR="00283FBC" w:rsidRPr="00CE4EB8" w:rsidRDefault="00283FBC"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283FBC" w:rsidRPr="00CE4EB8" w:rsidRDefault="00283FBC" w:rsidP="0095098D">
      <w:pPr>
        <w:tabs>
          <w:tab w:val="left" w:pos="-720"/>
        </w:tabs>
        <w:suppressAutoHyphens/>
        <w:jc w:val="both"/>
        <w:rPr>
          <w:rFonts w:ascii="Tahoma" w:hAnsi="Tahoma" w:cs="Tahoma"/>
          <w:spacing w:val="-3"/>
          <w:sz w:val="18"/>
          <w:szCs w:val="18"/>
        </w:rPr>
      </w:pPr>
    </w:p>
    <w:p w:rsidR="00283FBC" w:rsidRPr="005F1C33" w:rsidRDefault="00283FBC"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rsidR="00283FBC" w:rsidRDefault="00283FBC" w:rsidP="0095098D">
      <w:pPr>
        <w:ind w:left="426"/>
        <w:jc w:val="both"/>
        <w:rPr>
          <w:rFonts w:ascii="Tahoma" w:hAnsi="Tahoma" w:cs="Tahoma"/>
          <w:spacing w:val="-3"/>
          <w:sz w:val="18"/>
          <w:szCs w:val="18"/>
        </w:rPr>
      </w:pPr>
    </w:p>
    <w:p w:rsidR="00283FBC" w:rsidRPr="00E04EBE" w:rsidRDefault="00283FBC"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283FBC" w:rsidRPr="00E04EBE" w:rsidRDefault="00283FBC" w:rsidP="008A6C6E">
      <w:pPr>
        <w:ind w:left="426"/>
        <w:jc w:val="both"/>
        <w:rPr>
          <w:rFonts w:ascii="Tahoma" w:hAnsi="Tahoma" w:cs="Tahoma"/>
          <w:b/>
          <w:sz w:val="18"/>
          <w:szCs w:val="18"/>
        </w:rPr>
      </w:pPr>
    </w:p>
    <w:p w:rsidR="00283FBC" w:rsidRDefault="00283FBC"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283FBC" w:rsidRPr="00077D3F" w:rsidRDefault="00283FBC" w:rsidP="00077D3F">
      <w:pPr>
        <w:ind w:left="426"/>
        <w:jc w:val="both"/>
        <w:rPr>
          <w:rFonts w:ascii="Tahoma" w:hAnsi="Tahoma" w:cs="Tahoma"/>
          <w:sz w:val="18"/>
          <w:szCs w:val="18"/>
        </w:rPr>
      </w:pPr>
    </w:p>
    <w:p w:rsidR="00283FBC" w:rsidRDefault="00283FBC" w:rsidP="0095098D">
      <w:pPr>
        <w:jc w:val="both"/>
        <w:rPr>
          <w:rFonts w:ascii="Tahoma" w:hAnsi="Tahoma" w:cs="Tahoma"/>
          <w:sz w:val="18"/>
          <w:szCs w:val="18"/>
        </w:rPr>
      </w:pPr>
      <w:r w:rsidRPr="00CE4EB8">
        <w:rPr>
          <w:rFonts w:ascii="Tahoma" w:hAnsi="Tahoma" w:cs="Tahoma"/>
          <w:b/>
          <w:spacing w:val="-3"/>
          <w:sz w:val="18"/>
          <w:szCs w:val="18"/>
        </w:rPr>
        <w:lastRenderedPageBreak/>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283FBC" w:rsidRPr="00CE4EB8" w:rsidRDefault="00283FBC" w:rsidP="0095098D">
      <w:pPr>
        <w:jc w:val="both"/>
        <w:rPr>
          <w:rFonts w:ascii="Tahoma" w:hAnsi="Tahoma" w:cs="Tahoma"/>
          <w:sz w:val="18"/>
          <w:szCs w:val="18"/>
        </w:rPr>
      </w:pPr>
    </w:p>
    <w:p w:rsidR="00283FBC" w:rsidRDefault="00283FBC"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283FBC" w:rsidRDefault="00283FBC"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283FBC" w:rsidRPr="0085038F" w:rsidRDefault="00283FBC" w:rsidP="003614F9">
      <w:pPr>
        <w:jc w:val="both"/>
        <w:rPr>
          <w:rFonts w:ascii="Tahoma" w:hAnsi="Tahoma" w:cs="Tahoma"/>
          <w:sz w:val="18"/>
          <w:szCs w:val="18"/>
        </w:rPr>
      </w:pPr>
    </w:p>
    <w:p w:rsidR="00283FBC" w:rsidRPr="0085038F" w:rsidRDefault="00283FBC"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283FBC" w:rsidRPr="0085038F" w:rsidRDefault="00283FBC" w:rsidP="003614F9">
      <w:pPr>
        <w:ind w:left="426"/>
        <w:jc w:val="both"/>
        <w:rPr>
          <w:rFonts w:ascii="Tahoma" w:hAnsi="Tahoma" w:cs="Tahoma"/>
          <w:bCs/>
          <w:sz w:val="18"/>
          <w:szCs w:val="18"/>
        </w:rPr>
      </w:pPr>
      <w:r w:rsidRPr="0085038F">
        <w:rPr>
          <w:rFonts w:ascii="Tahoma" w:hAnsi="Tahoma" w:cs="Tahoma"/>
          <w:bCs/>
          <w:sz w:val="18"/>
          <w:szCs w:val="18"/>
        </w:rPr>
        <w:t xml:space="preserve"> </w:t>
      </w:r>
    </w:p>
    <w:p w:rsidR="00283FBC" w:rsidRDefault="00283FBC"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283FBC" w:rsidRDefault="00283FBC" w:rsidP="003614F9">
      <w:pPr>
        <w:jc w:val="both"/>
        <w:rPr>
          <w:rFonts w:ascii="Tahoma" w:hAnsi="Tahoma" w:cs="Tahoma"/>
          <w:sz w:val="18"/>
          <w:szCs w:val="18"/>
        </w:rPr>
      </w:pPr>
    </w:p>
    <w:p w:rsidR="00283FBC" w:rsidRDefault="00283FBC"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283FBC" w:rsidRDefault="00283FBC" w:rsidP="003614F9">
      <w:pPr>
        <w:jc w:val="both"/>
        <w:rPr>
          <w:rFonts w:ascii="Tahoma" w:hAnsi="Tahoma" w:cs="Tahoma"/>
          <w:sz w:val="18"/>
          <w:szCs w:val="18"/>
        </w:rPr>
      </w:pPr>
    </w:p>
    <w:p w:rsidR="00283FBC" w:rsidRDefault="00283FBC"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283FBC" w:rsidRDefault="00283FBC" w:rsidP="003614F9">
      <w:pPr>
        <w:ind w:left="426"/>
        <w:jc w:val="both"/>
        <w:rPr>
          <w:rFonts w:ascii="Tahoma" w:hAnsi="Tahoma" w:cs="Tahoma"/>
          <w:sz w:val="18"/>
          <w:szCs w:val="18"/>
        </w:rPr>
      </w:pPr>
    </w:p>
    <w:p w:rsidR="00283FBC" w:rsidRPr="0085038F" w:rsidRDefault="00283FBC"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283FBC" w:rsidRPr="0085038F" w:rsidRDefault="00283FBC" w:rsidP="003614F9">
      <w:pPr>
        <w:ind w:left="426"/>
        <w:jc w:val="both"/>
        <w:rPr>
          <w:rFonts w:ascii="Tahoma" w:hAnsi="Tahoma" w:cs="Tahoma"/>
          <w:sz w:val="18"/>
          <w:szCs w:val="18"/>
          <w:lang w:val="es-ES"/>
        </w:rPr>
      </w:pPr>
    </w:p>
    <w:p w:rsidR="00283FBC" w:rsidRDefault="00283FBC"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283FBC" w:rsidRPr="00602FDA" w:rsidRDefault="00283FBC" w:rsidP="008B5AA7">
      <w:pPr>
        <w:ind w:left="426"/>
        <w:jc w:val="both"/>
        <w:rPr>
          <w:rFonts w:ascii="Tahoma" w:hAnsi="Tahoma" w:cs="Tahoma"/>
          <w:sz w:val="18"/>
          <w:szCs w:val="18"/>
          <w:lang w:val="es-ES"/>
        </w:rPr>
      </w:pPr>
    </w:p>
    <w:p w:rsidR="00283FBC" w:rsidRPr="008B5AA7" w:rsidRDefault="00283FBC"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41161B">
        <w:rPr>
          <w:rFonts w:ascii="Tahoma" w:hAnsi="Tahoma" w:cs="Tahoma"/>
          <w:b/>
          <w:noProof/>
          <w:sz w:val="18"/>
          <w:szCs w:val="18"/>
        </w:rPr>
        <w:t>21 de diciembre de 2023</w:t>
      </w:r>
      <w:r>
        <w:rPr>
          <w:rFonts w:ascii="Tahoma" w:hAnsi="Tahoma" w:cs="Tahoma"/>
          <w:b/>
          <w:bCs/>
          <w:sz w:val="18"/>
          <w:szCs w:val="18"/>
        </w:rPr>
        <w:t>.</w:t>
      </w:r>
    </w:p>
    <w:p w:rsidR="00283FBC" w:rsidRDefault="00283FBC" w:rsidP="00E01119">
      <w:pPr>
        <w:ind w:left="426"/>
        <w:jc w:val="both"/>
        <w:rPr>
          <w:rFonts w:ascii="Tahoma" w:hAnsi="Tahoma" w:cs="Tahoma"/>
          <w:b/>
          <w:bCs/>
          <w:sz w:val="18"/>
          <w:szCs w:val="18"/>
        </w:rPr>
      </w:pPr>
    </w:p>
    <w:p w:rsidR="00283FBC" w:rsidRDefault="00283FBC" w:rsidP="00E708E8">
      <w:pPr>
        <w:jc w:val="both"/>
        <w:rPr>
          <w:rFonts w:ascii="Tahoma" w:hAnsi="Tahoma" w:cs="Tahoma"/>
          <w:b/>
          <w:bCs/>
          <w:sz w:val="18"/>
          <w:szCs w:val="18"/>
        </w:rPr>
      </w:pPr>
    </w:p>
    <w:p w:rsidR="00283FBC" w:rsidRDefault="00283FBC" w:rsidP="00E708E8">
      <w:pPr>
        <w:jc w:val="both"/>
        <w:rPr>
          <w:rFonts w:ascii="Tahoma" w:hAnsi="Tahoma" w:cs="Tahoma"/>
          <w:b/>
          <w:bCs/>
          <w:sz w:val="18"/>
          <w:szCs w:val="18"/>
        </w:rPr>
      </w:pPr>
    </w:p>
    <w:p w:rsidR="00283FBC" w:rsidRDefault="00283FBC" w:rsidP="00E708E8">
      <w:pPr>
        <w:jc w:val="both"/>
        <w:rPr>
          <w:rFonts w:ascii="Tahoma" w:hAnsi="Tahoma" w:cs="Tahoma"/>
          <w:b/>
          <w:bCs/>
          <w:sz w:val="18"/>
          <w:szCs w:val="18"/>
        </w:rPr>
      </w:pPr>
    </w:p>
    <w:p w:rsidR="00283FBC" w:rsidRDefault="00283FBC" w:rsidP="00E708E8">
      <w:pPr>
        <w:jc w:val="both"/>
        <w:rPr>
          <w:rFonts w:ascii="Tahoma" w:hAnsi="Tahoma" w:cs="Tahoma"/>
          <w:b/>
          <w:bCs/>
          <w:sz w:val="18"/>
          <w:szCs w:val="18"/>
        </w:rPr>
      </w:pPr>
    </w:p>
    <w:p w:rsidR="00283FBC" w:rsidRDefault="00283FBC" w:rsidP="00E708E8">
      <w:pPr>
        <w:jc w:val="both"/>
        <w:rPr>
          <w:rFonts w:ascii="Tahoma" w:hAnsi="Tahoma" w:cs="Tahoma"/>
          <w:b/>
          <w:bCs/>
          <w:sz w:val="18"/>
          <w:szCs w:val="18"/>
        </w:rPr>
      </w:pPr>
    </w:p>
    <w:p w:rsidR="00283FBC" w:rsidRDefault="00283FBC" w:rsidP="003A5F53">
      <w:pPr>
        <w:rPr>
          <w:rFonts w:ascii="Tahoma" w:hAnsi="Tahoma" w:cs="Tahoma"/>
          <w:b/>
          <w:sz w:val="18"/>
          <w:szCs w:val="18"/>
        </w:rPr>
      </w:pPr>
    </w:p>
    <w:p w:rsidR="00283FBC" w:rsidRPr="00CE4EB8" w:rsidRDefault="00283FBC" w:rsidP="001A1198">
      <w:pPr>
        <w:jc w:val="center"/>
        <w:rPr>
          <w:rFonts w:ascii="Tahoma" w:hAnsi="Tahoma" w:cs="Tahoma"/>
          <w:b/>
          <w:sz w:val="18"/>
          <w:szCs w:val="18"/>
        </w:rPr>
      </w:pPr>
      <w:r w:rsidRPr="00CE4EB8">
        <w:rPr>
          <w:rFonts w:ascii="Tahoma" w:hAnsi="Tahoma" w:cs="Tahoma"/>
          <w:b/>
          <w:sz w:val="18"/>
          <w:szCs w:val="18"/>
        </w:rPr>
        <w:lastRenderedPageBreak/>
        <w:t>“El Municipio”</w:t>
      </w:r>
    </w:p>
    <w:p w:rsidR="00283FBC" w:rsidRDefault="00283FBC" w:rsidP="001A1198">
      <w:pPr>
        <w:jc w:val="center"/>
        <w:rPr>
          <w:rFonts w:ascii="Tahoma" w:hAnsi="Tahoma" w:cs="Tahoma"/>
          <w:b/>
          <w:sz w:val="18"/>
          <w:szCs w:val="18"/>
        </w:rPr>
      </w:pPr>
    </w:p>
    <w:p w:rsidR="00283FBC" w:rsidRDefault="00283FBC" w:rsidP="001A1198">
      <w:pPr>
        <w:jc w:val="center"/>
        <w:rPr>
          <w:rFonts w:ascii="Tahoma" w:hAnsi="Tahoma" w:cs="Tahoma"/>
          <w:b/>
          <w:sz w:val="18"/>
          <w:szCs w:val="18"/>
        </w:rPr>
      </w:pPr>
    </w:p>
    <w:p w:rsidR="00283FBC" w:rsidRDefault="00283FBC" w:rsidP="001A1198">
      <w:pPr>
        <w:jc w:val="center"/>
        <w:rPr>
          <w:rFonts w:ascii="Tahoma" w:hAnsi="Tahoma" w:cs="Tahoma"/>
          <w:b/>
          <w:sz w:val="18"/>
          <w:szCs w:val="18"/>
        </w:rPr>
      </w:pPr>
    </w:p>
    <w:p w:rsidR="00283FBC" w:rsidRPr="004517B5" w:rsidRDefault="00283FBC" w:rsidP="00547A77">
      <w:pPr>
        <w:jc w:val="center"/>
        <w:rPr>
          <w:rFonts w:ascii="Tahoma" w:hAnsi="Tahoma" w:cs="Tahoma"/>
          <w:b/>
          <w:sz w:val="18"/>
          <w:szCs w:val="18"/>
        </w:rPr>
      </w:pPr>
      <w:r w:rsidRPr="004517B5">
        <w:rPr>
          <w:rFonts w:ascii="Tahoma" w:hAnsi="Tahoma" w:cs="Tahoma"/>
          <w:b/>
          <w:sz w:val="18"/>
          <w:szCs w:val="18"/>
        </w:rPr>
        <w:t>___________________________</w:t>
      </w:r>
    </w:p>
    <w:p w:rsidR="00283FBC" w:rsidRDefault="00283FBC"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283FBC" w:rsidRDefault="00283FBC" w:rsidP="00EB79BF">
      <w:pPr>
        <w:jc w:val="center"/>
        <w:rPr>
          <w:rFonts w:ascii="Tahoma" w:hAnsi="Tahoma" w:cs="Tahoma"/>
          <w:b/>
          <w:sz w:val="18"/>
          <w:szCs w:val="18"/>
        </w:rPr>
      </w:pPr>
      <w:r>
        <w:rPr>
          <w:rFonts w:ascii="Tahoma" w:hAnsi="Tahoma" w:cs="Tahoma"/>
          <w:b/>
          <w:sz w:val="18"/>
          <w:szCs w:val="18"/>
        </w:rPr>
        <w:t xml:space="preserve">Síndica Primera Municipal y </w:t>
      </w:r>
    </w:p>
    <w:p w:rsidR="00283FBC" w:rsidRPr="004517B5" w:rsidRDefault="00283FBC" w:rsidP="00EB79BF">
      <w:pPr>
        <w:jc w:val="center"/>
        <w:rPr>
          <w:rFonts w:ascii="Tahoma" w:hAnsi="Tahoma" w:cs="Tahoma"/>
          <w:b/>
          <w:sz w:val="18"/>
          <w:szCs w:val="18"/>
        </w:rPr>
      </w:pPr>
      <w:r w:rsidRPr="004517B5">
        <w:rPr>
          <w:rFonts w:ascii="Tahoma" w:hAnsi="Tahoma" w:cs="Tahoma"/>
          <w:b/>
          <w:sz w:val="18"/>
          <w:szCs w:val="18"/>
        </w:rPr>
        <w:t>Representante Legal del</w:t>
      </w:r>
    </w:p>
    <w:p w:rsidR="00283FBC" w:rsidRPr="004517B5" w:rsidRDefault="00283FBC"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283FBC" w:rsidRDefault="00283FBC" w:rsidP="00FF5C03">
      <w:pPr>
        <w:rPr>
          <w:rFonts w:ascii="Tahoma" w:hAnsi="Tahoma" w:cs="Tahoma"/>
          <w:sz w:val="18"/>
          <w:szCs w:val="18"/>
        </w:rPr>
      </w:pPr>
    </w:p>
    <w:p w:rsidR="00283FBC" w:rsidRDefault="00283FBC" w:rsidP="00FF5C03">
      <w:pPr>
        <w:rPr>
          <w:rFonts w:ascii="Tahoma" w:hAnsi="Tahoma" w:cs="Tahoma"/>
          <w:sz w:val="18"/>
          <w:szCs w:val="18"/>
        </w:rPr>
      </w:pPr>
    </w:p>
    <w:p w:rsidR="00283FBC" w:rsidRPr="00602FDA" w:rsidRDefault="00283FBC" w:rsidP="00FF5C03">
      <w:pPr>
        <w:rPr>
          <w:rFonts w:ascii="Tahoma" w:hAnsi="Tahoma" w:cs="Tahoma"/>
          <w:sz w:val="18"/>
          <w:szCs w:val="18"/>
        </w:rPr>
      </w:pP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r w:rsidRPr="004517B5">
        <w:rPr>
          <w:rFonts w:ascii="Tahoma" w:hAnsi="Tahoma" w:cs="Tahoma"/>
          <w:b/>
          <w:sz w:val="18"/>
          <w:szCs w:val="18"/>
        </w:rPr>
        <w:t xml:space="preserve">“El Contratista” </w:t>
      </w: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Pr="004517B5" w:rsidRDefault="00283FBC" w:rsidP="00547A77">
      <w:pPr>
        <w:jc w:val="center"/>
        <w:rPr>
          <w:rFonts w:ascii="Tahoma" w:hAnsi="Tahoma" w:cs="Tahoma"/>
          <w:b/>
          <w:sz w:val="18"/>
          <w:szCs w:val="18"/>
        </w:rPr>
      </w:pPr>
      <w:r w:rsidRPr="004517B5">
        <w:rPr>
          <w:rFonts w:ascii="Tahoma" w:hAnsi="Tahoma" w:cs="Tahoma"/>
          <w:b/>
          <w:sz w:val="18"/>
          <w:szCs w:val="18"/>
        </w:rPr>
        <w:t>__________________________________</w:t>
      </w:r>
    </w:p>
    <w:p w:rsidR="00283FBC" w:rsidRDefault="00283FBC" w:rsidP="00547A77">
      <w:pPr>
        <w:jc w:val="center"/>
        <w:rPr>
          <w:rFonts w:ascii="Tahoma" w:hAnsi="Tahoma" w:cs="Tahoma"/>
          <w:b/>
          <w:noProof/>
          <w:sz w:val="18"/>
          <w:szCs w:val="18"/>
        </w:rPr>
      </w:pPr>
      <w:r w:rsidRPr="0041161B">
        <w:rPr>
          <w:rFonts w:ascii="Tahoma" w:hAnsi="Tahoma" w:cs="Tahoma"/>
          <w:b/>
          <w:noProof/>
          <w:sz w:val="18"/>
          <w:szCs w:val="18"/>
        </w:rPr>
        <w:t>Eli Noel Huantes Chávez</w:t>
      </w:r>
      <w:r w:rsidRPr="00564FE2">
        <w:rPr>
          <w:rFonts w:ascii="Tahoma" w:hAnsi="Tahoma" w:cs="Tahoma"/>
          <w:b/>
          <w:noProof/>
          <w:sz w:val="18"/>
          <w:szCs w:val="18"/>
        </w:rPr>
        <w:t xml:space="preserve"> </w:t>
      </w:r>
    </w:p>
    <w:p w:rsidR="00283FBC" w:rsidRPr="00564FE2" w:rsidRDefault="00283FBC" w:rsidP="00547A77">
      <w:pPr>
        <w:jc w:val="center"/>
        <w:rPr>
          <w:rFonts w:ascii="Tahoma" w:hAnsi="Tahoma" w:cs="Tahoma"/>
          <w:b/>
          <w:sz w:val="18"/>
          <w:szCs w:val="18"/>
        </w:rPr>
      </w:pPr>
      <w:r w:rsidRPr="0041161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283FBC" w:rsidRPr="001A30A7" w:rsidRDefault="00283FBC" w:rsidP="00547A77">
      <w:pPr>
        <w:jc w:val="center"/>
        <w:rPr>
          <w:rFonts w:ascii="Tahoma" w:hAnsi="Tahoma" w:cs="Tahoma"/>
          <w:b/>
          <w:sz w:val="18"/>
          <w:szCs w:val="18"/>
        </w:rPr>
      </w:pPr>
      <w:r w:rsidRPr="001A30A7">
        <w:rPr>
          <w:rFonts w:ascii="Tahoma" w:hAnsi="Tahoma" w:cs="Tahoma"/>
          <w:b/>
          <w:sz w:val="18"/>
          <w:szCs w:val="18"/>
        </w:rPr>
        <w:t>“</w:t>
      </w:r>
      <w:r w:rsidRPr="0041161B">
        <w:rPr>
          <w:rFonts w:ascii="Tahoma" w:hAnsi="Tahoma" w:cs="Tahoma"/>
          <w:b/>
          <w:noProof/>
          <w:sz w:val="18"/>
          <w:szCs w:val="18"/>
        </w:rPr>
        <w:t>Construcciones y Servicios Lukman S. A. de C.V.</w:t>
      </w:r>
      <w:r w:rsidRPr="001A30A7">
        <w:rPr>
          <w:rFonts w:ascii="Tahoma" w:hAnsi="Tahoma" w:cs="Tahoma"/>
          <w:b/>
          <w:sz w:val="18"/>
          <w:szCs w:val="18"/>
        </w:rPr>
        <w:t>”</w:t>
      </w: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Pr="004517B5" w:rsidRDefault="00283FBC" w:rsidP="00547A77">
      <w:pPr>
        <w:jc w:val="center"/>
        <w:rPr>
          <w:rFonts w:ascii="Tahoma" w:hAnsi="Tahoma" w:cs="Tahoma"/>
          <w:b/>
          <w:sz w:val="18"/>
          <w:szCs w:val="18"/>
        </w:rPr>
      </w:pPr>
      <w:r w:rsidRPr="004517B5">
        <w:rPr>
          <w:rFonts w:ascii="Tahoma" w:hAnsi="Tahoma" w:cs="Tahoma"/>
          <w:b/>
          <w:sz w:val="18"/>
          <w:szCs w:val="18"/>
        </w:rPr>
        <w:t>“Testigos de Asistencia”</w:t>
      </w: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6F19AC">
      <w:pPr>
        <w:jc w:val="center"/>
        <w:rPr>
          <w:rFonts w:ascii="Tahoma" w:hAnsi="Tahoma" w:cs="Tahoma"/>
          <w:b/>
          <w:sz w:val="18"/>
          <w:szCs w:val="18"/>
        </w:rPr>
      </w:pPr>
      <w:r>
        <w:rPr>
          <w:rFonts w:ascii="Tahoma" w:hAnsi="Tahoma" w:cs="Tahoma"/>
          <w:b/>
          <w:sz w:val="18"/>
          <w:szCs w:val="18"/>
        </w:rPr>
        <w:t>_______________________________________</w:t>
      </w:r>
    </w:p>
    <w:p w:rsidR="00283FBC" w:rsidRPr="00EB79BF" w:rsidRDefault="00283FBC"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283FBC" w:rsidRDefault="00283FBC"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283FBC" w:rsidRDefault="00283FBC" w:rsidP="00547A77">
      <w:pPr>
        <w:jc w:val="center"/>
        <w:rPr>
          <w:rFonts w:ascii="Tahoma" w:hAnsi="Tahoma" w:cs="Tahoma"/>
          <w:b/>
          <w:sz w:val="18"/>
          <w:szCs w:val="18"/>
        </w:rPr>
      </w:pPr>
    </w:p>
    <w:p w:rsidR="00283FBC" w:rsidRDefault="00283FBC" w:rsidP="00547A77">
      <w:pPr>
        <w:jc w:val="center"/>
        <w:rPr>
          <w:rFonts w:ascii="Tahoma" w:hAnsi="Tahoma" w:cs="Tahoma"/>
          <w:b/>
          <w:sz w:val="18"/>
          <w:szCs w:val="18"/>
        </w:rPr>
      </w:pPr>
    </w:p>
    <w:p w:rsidR="00283FBC" w:rsidRDefault="00283FBC" w:rsidP="00750B84">
      <w:pPr>
        <w:rPr>
          <w:rFonts w:ascii="Tahoma" w:hAnsi="Tahoma" w:cs="Tahoma"/>
          <w:b/>
          <w:sz w:val="18"/>
          <w:szCs w:val="18"/>
        </w:rPr>
      </w:pPr>
    </w:p>
    <w:p w:rsidR="00283FBC" w:rsidRDefault="00283FBC" w:rsidP="00750B84">
      <w:pPr>
        <w:rPr>
          <w:rFonts w:ascii="Tahoma" w:hAnsi="Tahoma" w:cs="Tahoma"/>
          <w:b/>
          <w:sz w:val="18"/>
          <w:szCs w:val="18"/>
        </w:rPr>
      </w:pPr>
    </w:p>
    <w:p w:rsidR="00283FBC" w:rsidRDefault="00283FBC" w:rsidP="00750B84">
      <w:pPr>
        <w:rPr>
          <w:rFonts w:ascii="Tahoma" w:hAnsi="Tahoma" w:cs="Tahoma"/>
          <w:b/>
          <w:sz w:val="18"/>
          <w:szCs w:val="18"/>
        </w:rPr>
      </w:pPr>
    </w:p>
    <w:p w:rsidR="00283FBC" w:rsidRDefault="00283FBC" w:rsidP="00750B84">
      <w:pPr>
        <w:rPr>
          <w:rFonts w:ascii="Tahoma" w:hAnsi="Tahoma" w:cs="Tahoma"/>
          <w:b/>
          <w:sz w:val="18"/>
          <w:szCs w:val="18"/>
        </w:rPr>
      </w:pPr>
    </w:p>
    <w:p w:rsidR="00283FBC" w:rsidRDefault="00283FBC"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283FBC" w:rsidRPr="00434E17" w:rsidTr="001C26E9">
        <w:tc>
          <w:tcPr>
            <w:tcW w:w="5057" w:type="dxa"/>
          </w:tcPr>
          <w:p w:rsidR="00283FBC" w:rsidRPr="004517B5" w:rsidRDefault="00283FBC" w:rsidP="001C26E9">
            <w:pPr>
              <w:jc w:val="center"/>
              <w:rPr>
                <w:rFonts w:ascii="Tahoma" w:hAnsi="Tahoma" w:cs="Tahoma"/>
                <w:b/>
                <w:sz w:val="18"/>
                <w:szCs w:val="18"/>
              </w:rPr>
            </w:pPr>
            <w:r w:rsidRPr="004517B5">
              <w:rPr>
                <w:rFonts w:ascii="Tahoma" w:hAnsi="Tahoma" w:cs="Tahoma"/>
                <w:b/>
                <w:sz w:val="18"/>
                <w:szCs w:val="18"/>
              </w:rPr>
              <w:t>___________________________</w:t>
            </w:r>
          </w:p>
          <w:p w:rsidR="00283FBC" w:rsidRPr="00434E17" w:rsidRDefault="00283FBC" w:rsidP="001C26E9">
            <w:pPr>
              <w:jc w:val="center"/>
              <w:rPr>
                <w:rFonts w:ascii="Tahoma" w:hAnsi="Tahoma" w:cs="Tahoma"/>
                <w:b/>
                <w:sz w:val="18"/>
                <w:szCs w:val="18"/>
              </w:rPr>
            </w:pP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283FBC" w:rsidRPr="00434E17" w:rsidRDefault="00283FBC"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283FBC" w:rsidRPr="004517B5" w:rsidRDefault="00283FBC"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283FBC" w:rsidRPr="00434E17" w:rsidRDefault="00283FBC" w:rsidP="001C26E9">
            <w:pPr>
              <w:jc w:val="center"/>
              <w:rPr>
                <w:rFonts w:ascii="Tahoma" w:hAnsi="Tahoma" w:cs="Tahoma"/>
                <w:b/>
                <w:sz w:val="18"/>
                <w:szCs w:val="18"/>
              </w:rPr>
            </w:pPr>
            <w:r w:rsidRPr="00434E17">
              <w:rPr>
                <w:rFonts w:ascii="Tahoma" w:hAnsi="Tahoma" w:cs="Tahoma"/>
                <w:b/>
                <w:sz w:val="18"/>
                <w:szCs w:val="18"/>
              </w:rPr>
              <w:t>________________________________</w:t>
            </w:r>
          </w:p>
          <w:p w:rsidR="00283FBC" w:rsidRPr="00434E17" w:rsidRDefault="00283FBC"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283FBC" w:rsidRPr="00434E17" w:rsidRDefault="00283FBC"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283FBC" w:rsidRDefault="00283FBC" w:rsidP="00FF61E2">
      <w:pPr>
        <w:rPr>
          <w:rFonts w:ascii="Tahoma" w:hAnsi="Tahoma" w:cs="Tahoma"/>
          <w:sz w:val="18"/>
          <w:szCs w:val="18"/>
        </w:rPr>
      </w:pPr>
      <w:r>
        <w:rPr>
          <w:rFonts w:ascii="Tahoma" w:hAnsi="Tahoma" w:cs="Tahoma"/>
          <w:sz w:val="18"/>
          <w:szCs w:val="18"/>
        </w:rPr>
        <w:t xml:space="preserve">    </w:t>
      </w:r>
    </w:p>
    <w:p w:rsidR="00283FBC" w:rsidRDefault="00283FBC" w:rsidP="00394A2C">
      <w:pPr>
        <w:jc w:val="both"/>
        <w:rPr>
          <w:rFonts w:ascii="Tahoma" w:hAnsi="Tahoma" w:cs="Tahoma"/>
          <w:sz w:val="18"/>
          <w:szCs w:val="18"/>
        </w:rPr>
      </w:pPr>
    </w:p>
    <w:p w:rsidR="00283FBC" w:rsidRDefault="00283FBC" w:rsidP="00394A2C">
      <w:pPr>
        <w:jc w:val="both"/>
        <w:rPr>
          <w:rFonts w:ascii="Tahoma" w:hAnsi="Tahoma" w:cs="Tahoma"/>
          <w:sz w:val="18"/>
          <w:szCs w:val="18"/>
        </w:rPr>
      </w:pPr>
    </w:p>
    <w:p w:rsidR="00283FBC" w:rsidRDefault="00283FBC" w:rsidP="00F323C2">
      <w:pPr>
        <w:jc w:val="both"/>
        <w:rPr>
          <w:rFonts w:ascii="Tahoma" w:hAnsi="Tahoma" w:cs="Tahoma"/>
          <w:sz w:val="18"/>
          <w:szCs w:val="18"/>
        </w:rPr>
      </w:pPr>
    </w:p>
    <w:p w:rsidR="00283FBC" w:rsidRDefault="00283FBC" w:rsidP="00F323C2">
      <w:pPr>
        <w:jc w:val="both"/>
        <w:rPr>
          <w:rFonts w:ascii="Tahoma" w:hAnsi="Tahoma" w:cs="Tahoma"/>
          <w:sz w:val="18"/>
          <w:szCs w:val="18"/>
        </w:rPr>
      </w:pPr>
    </w:p>
    <w:p w:rsidR="00283FBC" w:rsidRDefault="00283FBC" w:rsidP="00F323C2">
      <w:pPr>
        <w:jc w:val="both"/>
        <w:rPr>
          <w:rFonts w:ascii="Tahoma" w:hAnsi="Tahoma" w:cs="Tahoma"/>
          <w:b/>
          <w:sz w:val="18"/>
          <w:szCs w:val="18"/>
        </w:r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41161B">
        <w:rPr>
          <w:rFonts w:ascii="Tahoma" w:hAnsi="Tahoma" w:cs="Tahoma"/>
          <w:noProof/>
          <w:sz w:val="18"/>
          <w:szCs w:val="18"/>
        </w:rPr>
        <w:t>DCSyCOP/FIII 086/2023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41161B">
        <w:rPr>
          <w:rFonts w:ascii="Tahoma" w:hAnsi="Tahoma" w:cs="Tahoma"/>
          <w:b/>
          <w:noProof/>
          <w:sz w:val="18"/>
          <w:szCs w:val="18"/>
        </w:rPr>
        <w:t>Construcciones y Servicios Lukman S. A. de C.V.</w:t>
      </w:r>
      <w:r w:rsidRPr="00984A42">
        <w:rPr>
          <w:rFonts w:ascii="Tahoma" w:hAnsi="Tahoma" w:cs="Tahoma"/>
          <w:sz w:val="18"/>
          <w:szCs w:val="18"/>
        </w:rPr>
        <w:t xml:space="preserve">”, </w:t>
      </w:r>
      <w:r>
        <w:rPr>
          <w:rFonts w:ascii="Tahoma" w:hAnsi="Tahoma" w:cs="Tahoma"/>
          <w:sz w:val="18"/>
          <w:szCs w:val="18"/>
        </w:rPr>
        <w:t xml:space="preserve">a </w:t>
      </w:r>
      <w:r w:rsidRPr="0041161B">
        <w:rPr>
          <w:rFonts w:ascii="Tahoma" w:hAnsi="Tahoma" w:cs="Tahoma"/>
          <w:b/>
          <w:noProof/>
          <w:sz w:val="18"/>
          <w:szCs w:val="18"/>
        </w:rPr>
        <w:t>21 de diciembre de 2023</w:t>
      </w:r>
      <w:r>
        <w:rPr>
          <w:rFonts w:ascii="Tahoma" w:hAnsi="Tahoma" w:cs="Tahoma"/>
          <w:b/>
          <w:sz w:val="18"/>
          <w:szCs w:val="18"/>
        </w:rPr>
        <w:t>.</w:t>
      </w:r>
      <w:bookmarkStart w:id="0" w:name="_GoBack"/>
      <w:bookmarkEnd w:id="0"/>
    </w:p>
    <w:sectPr w:rsidR="00283FBC" w:rsidSect="00283FBC">
      <w:headerReference w:type="default" r:id="rId9"/>
      <w:footerReference w:type="default" r:id="rId10"/>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FBC" w:rsidRDefault="00283FBC" w:rsidP="00F6282E">
      <w:r>
        <w:separator/>
      </w:r>
    </w:p>
  </w:endnote>
  <w:endnote w:type="continuationSeparator" w:id="0">
    <w:p w:rsidR="00283FBC" w:rsidRDefault="00283FB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6E51D1" w:rsidRPr="005618E5" w:rsidRDefault="006E51D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AB2098" w:rsidRPr="0041161B">
              <w:rPr>
                <w:rFonts w:ascii="Tahoma" w:eastAsia="Times New Roman" w:hAnsi="Tahoma" w:cs="Tahoma"/>
                <w:noProof/>
                <w:sz w:val="14"/>
                <w:szCs w:val="14"/>
                <w:lang w:val="es-ES" w:eastAsia="es-ES"/>
              </w:rPr>
              <w:t>DCSyCOP/FIII 086/2023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AB2098" w:rsidRPr="0041161B">
              <w:rPr>
                <w:rFonts w:ascii="Tahoma" w:eastAsia="Times New Roman" w:hAnsi="Tahoma" w:cs="Tahoma"/>
                <w:b/>
                <w:i/>
                <w:noProof/>
                <w:sz w:val="14"/>
                <w:szCs w:val="14"/>
                <w:lang w:val="es-ES" w:eastAsia="es-ES"/>
              </w:rPr>
              <w:t>Construcciones y Servicios Lukman S. 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AB2098" w:rsidRPr="0041161B">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rsidR="006E51D1" w:rsidRDefault="006E51D1">
            <w:pPr>
              <w:pStyle w:val="Piedepgina"/>
              <w:jc w:val="right"/>
            </w:pPr>
            <w:r>
              <w:rPr>
                <w:lang w:val="es-ES"/>
              </w:rPr>
              <w:t xml:space="preserve">Página </w:t>
            </w:r>
            <w:r>
              <w:rPr>
                <w:b/>
                <w:bCs/>
              </w:rPr>
              <w:fldChar w:fldCharType="begin"/>
            </w:r>
            <w:r>
              <w:rPr>
                <w:b/>
                <w:bCs/>
              </w:rPr>
              <w:instrText>PAGE</w:instrText>
            </w:r>
            <w:r>
              <w:rPr>
                <w:b/>
                <w:bCs/>
              </w:rPr>
              <w:fldChar w:fldCharType="separate"/>
            </w:r>
            <w:r w:rsidR="008728CC">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8728CC">
              <w:rPr>
                <w:b/>
                <w:bCs/>
                <w:noProof/>
              </w:rPr>
              <w:t>16</w:t>
            </w:r>
            <w:r>
              <w:rPr>
                <w:b/>
                <w:bCs/>
              </w:rPr>
              <w:fldChar w:fldCharType="end"/>
            </w:r>
          </w:p>
        </w:sdtContent>
      </w:sdt>
    </w:sdtContent>
  </w:sdt>
  <w:p w:rsidR="006E51D1" w:rsidRDefault="006E51D1"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FBC" w:rsidRDefault="00283FBC" w:rsidP="00F6282E">
      <w:r>
        <w:separator/>
      </w:r>
    </w:p>
  </w:footnote>
  <w:footnote w:type="continuationSeparator" w:id="0">
    <w:p w:rsidR="00283FBC" w:rsidRDefault="00283FBC"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1D1" w:rsidRPr="007655A4" w:rsidRDefault="006E51D1"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51D1" w:rsidRPr="002827E4" w:rsidRDefault="006E51D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6E51D1" w:rsidRPr="002827E4" w:rsidRDefault="006E51D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6E51D1" w:rsidRPr="002827E4" w:rsidRDefault="006E51D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6E51D1" w:rsidRDefault="006E51D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6E51D1" w:rsidRPr="002827E4" w:rsidRDefault="006E51D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6E51D1" w:rsidRPr="002827E4" w:rsidRDefault="006E51D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6E51D1" w:rsidRPr="002827E4" w:rsidRDefault="006E51D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6E51D1" w:rsidRDefault="006E51D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6E51D1" w:rsidRDefault="006E51D1" w:rsidP="0095098D">
    <w:pPr>
      <w:jc w:val="center"/>
      <w:rPr>
        <w:rFonts w:ascii="Arial" w:hAnsi="Arial" w:cs="Arial"/>
        <w:b/>
        <w:bCs/>
      </w:rPr>
    </w:pPr>
  </w:p>
  <w:p w:rsidR="006E51D1" w:rsidRDefault="006E51D1"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6E51D1" w:rsidRDefault="006E51D1"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AB2098" w:rsidRPr="0041161B">
      <w:rPr>
        <w:rFonts w:ascii="Arial" w:hAnsi="Arial" w:cs="Arial"/>
        <w:b/>
        <w:bCs/>
        <w:noProof/>
      </w:rPr>
      <w:t>DCSyCOP/FIII 086/2023</w:t>
    </w:r>
  </w:p>
  <w:p w:rsidR="006E51D1" w:rsidRDefault="006E51D1"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46309"/>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1B48"/>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21E1"/>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3FBC"/>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057"/>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8E6"/>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47ECF"/>
    <w:rsid w:val="00351F8F"/>
    <w:rsid w:val="00352BE6"/>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2D7B"/>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A5FC4"/>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1D1"/>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8CC"/>
    <w:rsid w:val="00872B0C"/>
    <w:rsid w:val="00873168"/>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2BEF"/>
    <w:rsid w:val="00A83303"/>
    <w:rsid w:val="00A83B85"/>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2098"/>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3BC1"/>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4625"/>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2F94"/>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5FC5"/>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4BB5"/>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14B6"/>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A50D5-7D4C-485A-87B2-928F7044A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8095</Words>
  <Characters>44526</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2</cp:revision>
  <cp:lastPrinted>2023-12-28T06:13:00Z</cp:lastPrinted>
  <dcterms:created xsi:type="dcterms:W3CDTF">2023-12-28T06:02:00Z</dcterms:created>
  <dcterms:modified xsi:type="dcterms:W3CDTF">2023-12-28T06:13:00Z</dcterms:modified>
</cp:coreProperties>
</file>