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:rsidR="00F462FB" w:rsidRDefault="00D435B3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 xml:space="preserve">DOS EN </w:t>
      </w:r>
      <w:r w:rsidR="00D3469F" w:rsidRPr="007F1629">
        <w:rPr>
          <w:rFonts w:ascii="Arial" w:hAnsi="Arial" w:cs="Arial"/>
          <w:sz w:val="16"/>
          <w:szCs w:val="16"/>
        </w:rPr>
        <w:t xml:space="preserve">EL </w:t>
      </w:r>
      <w:r w:rsidR="00D3469F" w:rsidRPr="007F1629">
        <w:rPr>
          <w:rFonts w:ascii="Arial" w:hAnsi="Arial" w:cs="Arial"/>
          <w:b/>
          <w:sz w:val="16"/>
          <w:szCs w:val="16"/>
        </w:rPr>
        <w:t>MERCADO PÚBLICO DE CANDIANI JORGE L. TAMAYO CASTELLANOS,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AGENCIA </w:t>
      </w:r>
      <w:r w:rsidR="00D3469F">
        <w:rPr>
          <w:rFonts w:ascii="Arial" w:hAnsi="Arial" w:cs="Arial"/>
          <w:b/>
          <w:sz w:val="16"/>
          <w:szCs w:val="16"/>
        </w:rPr>
        <w:t>DE POLICÍA DE CANDIANI</w:t>
      </w:r>
      <w:r w:rsidR="000A2B12">
        <w:rPr>
          <w:rFonts w:ascii="Arial" w:hAnsi="Arial" w:cs="Arial"/>
          <w:sz w:val="16"/>
          <w:szCs w:val="16"/>
        </w:rPr>
        <w:t xml:space="preserve">,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 xml:space="preserve">MUNICIPIO DE OAXACA DE </w:t>
      </w:r>
      <w:r w:rsidR="00A639C1" w:rsidRPr="00F462FB">
        <w:rPr>
          <w:rFonts w:ascii="Arial" w:hAnsi="Arial" w:cs="Arial"/>
          <w:sz w:val="16"/>
          <w:szCs w:val="16"/>
        </w:rPr>
        <w:t>JUÁREZ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7E32D3">
        <w:rPr>
          <w:rFonts w:ascii="Arial" w:hAnsi="Arial" w:cs="Arial"/>
          <w:b/>
          <w:sz w:val="16"/>
          <w:szCs w:val="16"/>
        </w:rPr>
        <w:t>16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0A2B12">
        <w:rPr>
          <w:rFonts w:ascii="Arial" w:hAnsi="Arial" w:cs="Arial"/>
          <w:b/>
          <w:sz w:val="16"/>
          <w:szCs w:val="16"/>
        </w:rPr>
        <w:t>26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</w:t>
      </w:r>
      <w:r w:rsidR="000A2B12">
        <w:rPr>
          <w:rFonts w:ascii="Arial" w:hAnsi="Arial" w:cs="Arial"/>
          <w:b/>
          <w:sz w:val="16"/>
          <w:szCs w:val="16"/>
        </w:rPr>
        <w:t xml:space="preserve"> FEBRERO DEL 2024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>POR PARTE LA EMPRESA</w:t>
      </w:r>
      <w:r w:rsidR="000A2B12" w:rsidRPr="000A2B12">
        <w:rPr>
          <w:rFonts w:ascii="Arial" w:hAnsi="Arial" w:cs="Arial"/>
          <w:b/>
          <w:bCs/>
          <w:sz w:val="16"/>
          <w:szCs w:val="16"/>
        </w:rPr>
        <w:t>JIMAUD CONSTRUCCIONE</w:t>
      </w:r>
      <w:r w:rsidR="000A2B12">
        <w:rPr>
          <w:rFonts w:ascii="Arial" w:hAnsi="Arial" w:cs="Arial"/>
          <w:b/>
          <w:bCs/>
          <w:sz w:val="16"/>
          <w:szCs w:val="16"/>
        </w:rPr>
        <w:t>S</w:t>
      </w:r>
      <w:r w:rsidR="00962160" w:rsidRPr="00F462FB">
        <w:rPr>
          <w:rFonts w:ascii="Arial" w:hAnsi="Arial" w:cs="Arial"/>
          <w:b/>
          <w:sz w:val="16"/>
          <w:szCs w:val="16"/>
        </w:rPr>
        <w:t>, S.A. DE C.V.</w:t>
      </w:r>
      <w:r w:rsidR="000A2B12" w:rsidRPr="000A2B12">
        <w:rPr>
          <w:rFonts w:ascii="Arial" w:hAnsi="Arial" w:cs="Arial"/>
          <w:bCs/>
          <w:sz w:val="16"/>
          <w:szCs w:val="16"/>
        </w:rPr>
        <w:t>LA CIUDADANA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0A2B12">
        <w:rPr>
          <w:rFonts w:ascii="Arial" w:hAnsi="Arial" w:cs="Arial"/>
          <w:b/>
          <w:sz w:val="16"/>
          <w:szCs w:val="16"/>
        </w:rPr>
        <w:t xml:space="preserve">ROCIÓ CHÁVEZ ÁLVAREZ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0A2B12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0A2B12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0A2B12">
        <w:rPr>
          <w:rFonts w:ascii="Arial" w:hAnsi="Arial" w:cs="Arial"/>
          <w:b/>
          <w:sz w:val="16"/>
          <w:szCs w:val="16"/>
        </w:rPr>
        <w:t>ING. JORGE ENRIQUE AVENDAÑO</w:t>
      </w:r>
      <w:r w:rsidR="000A2B12">
        <w:rPr>
          <w:rFonts w:ascii="Arial" w:hAnsi="Arial" w:cs="Arial"/>
          <w:sz w:val="16"/>
          <w:szCs w:val="16"/>
        </w:rPr>
        <w:t xml:space="preserve">;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0A2B12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185A3D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JUÁREZ Y LOS  </w:t>
      </w:r>
      <w:r w:rsidR="006F5D7C" w:rsidRPr="00B33FA6">
        <w:rPr>
          <w:rFonts w:ascii="Arial" w:hAnsi="Arial" w:cs="Arial"/>
          <w:b/>
          <w:sz w:val="16"/>
          <w:szCs w:val="16"/>
        </w:rPr>
        <w:t>CC.</w:t>
      </w:r>
      <w:r w:rsidR="003E2DB4" w:rsidRPr="007F1629">
        <w:rPr>
          <w:rFonts w:ascii="Arial" w:hAnsi="Arial" w:cs="Arial"/>
          <w:b/>
          <w:noProof/>
          <w:sz w:val="16"/>
          <w:szCs w:val="16"/>
        </w:rPr>
        <w:t>OSWALDO EMILIO MORALES</w:t>
      </w:r>
      <w:r w:rsidR="003E2DB4" w:rsidRPr="007E32D3">
        <w:rPr>
          <w:rFonts w:ascii="Arial" w:hAnsi="Arial" w:cs="Arial"/>
          <w:b/>
          <w:noProof/>
          <w:sz w:val="16"/>
          <w:szCs w:val="16"/>
        </w:rPr>
        <w:t>SANTIAGO</w:t>
      </w:r>
      <w:r w:rsidR="003E2DB4" w:rsidRPr="007E32D3">
        <w:rPr>
          <w:rFonts w:ascii="Arial" w:hAnsi="Arial" w:cs="Arial"/>
          <w:b/>
          <w:sz w:val="16"/>
          <w:szCs w:val="16"/>
        </w:rPr>
        <w:t>, ELIA RAMÍREZ RUIZ Y ANNY ISABEL VILLANUEVA LÓPEZ;</w:t>
      </w:r>
      <w:r w:rsidR="006F5D7C" w:rsidRPr="006F5D7C">
        <w:rPr>
          <w:rFonts w:ascii="Arial" w:hAnsi="Arial" w:cs="Arial"/>
          <w:sz w:val="16"/>
          <w:szCs w:val="16"/>
        </w:rPr>
        <w:t xml:space="preserve">EN SU CARÁCTER DE PRESIDENTE, SECRETARIA Y VOCAL, INTEGRANTES DEL COMITÉ DE </w:t>
      </w:r>
      <w:r w:rsidR="00A639C1" w:rsidRPr="006F5D7C">
        <w:rPr>
          <w:rFonts w:ascii="Arial" w:hAnsi="Arial" w:cs="Arial"/>
          <w:sz w:val="16"/>
          <w:szCs w:val="16"/>
        </w:rPr>
        <w:t>PARTICIPACIÓN</w:t>
      </w:r>
      <w:r w:rsidR="006F5D7C" w:rsidRPr="006F5D7C">
        <w:rPr>
          <w:rFonts w:ascii="Arial" w:hAnsi="Arial" w:cs="Arial"/>
          <w:sz w:val="16"/>
          <w:szCs w:val="16"/>
        </w:rPr>
        <w:t xml:space="preserve"> SOCIAL RESPECTIVAMENTE QUIENES EN ESTE MOMENTO LLEVAN A CABO EL ACTO DE: ENTREGA-RECEPCIÓN DE LA EJECUCIÓN DE LA OBRA DENOMINADA</w:t>
      </w:r>
      <w:r w:rsidR="00044B6D" w:rsidRPr="007E32D3">
        <w:rPr>
          <w:rFonts w:ascii="Arial" w:hAnsi="Arial" w:cs="Arial"/>
          <w:sz w:val="16"/>
          <w:szCs w:val="16"/>
        </w:rPr>
        <w:t xml:space="preserve">: </w:t>
      </w:r>
      <w:r w:rsidR="007F1629" w:rsidRPr="007E32D3">
        <w:rPr>
          <w:rFonts w:ascii="Arial" w:hAnsi="Arial" w:cs="Arial"/>
          <w:b/>
          <w:sz w:val="16"/>
          <w:szCs w:val="16"/>
        </w:rPr>
        <w:t>“REHABILITACIÓN DEL MERCADO PÚBLICO DE CANDIANI JORGE L. TAMAYO CASTELLANOS, AGENCIA DE POLICÍA DE CANDIANI”</w:t>
      </w:r>
      <w:r w:rsidR="007F1629" w:rsidRPr="007E32D3">
        <w:rPr>
          <w:rFonts w:ascii="Arial" w:hAnsi="Arial" w:cs="Arial"/>
          <w:sz w:val="16"/>
          <w:szCs w:val="16"/>
        </w:rPr>
        <w:t>.</w:t>
      </w:r>
    </w:p>
    <w:p w:rsidR="00163D28" w:rsidRPr="007F1629" w:rsidRDefault="00163D28" w:rsidP="00203494">
      <w:pPr>
        <w:spacing w:line="288" w:lineRule="auto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0"/>
        <w:gridCol w:w="1504"/>
        <w:gridCol w:w="2071"/>
        <w:gridCol w:w="6144"/>
      </w:tblGrid>
      <w:tr w:rsidR="00203494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:rsidR="00203494" w:rsidRDefault="00203494"/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:rsidR="00991235" w:rsidRPr="006F1B7A" w:rsidRDefault="003E2DB4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0101</w:t>
            </w:r>
          </w:p>
        </w:tc>
        <w:tc>
          <w:tcPr>
            <w:tcW w:w="6144" w:type="dxa"/>
          </w:tcPr>
          <w:p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AGENCIA DE POLICÍA DE</w:t>
            </w:r>
            <w:r w:rsidR="003E2DB4">
              <w:rPr>
                <w:rFonts w:ascii="Calibri" w:hAnsi="Calibri" w:cs="Arial"/>
                <w:b/>
                <w:sz w:val="16"/>
                <w:szCs w:val="16"/>
              </w:rPr>
              <w:t xml:space="preserve"> CANDIANI </w:t>
            </w:r>
          </w:p>
        </w:tc>
      </w:tr>
    </w:tbl>
    <w:p w:rsidR="00991235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:rsidR="001C689F" w:rsidRDefault="001C689F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:rsidR="001C689F" w:rsidRPr="006F1B7A" w:rsidRDefault="001C689F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12"/>
        <w:gridCol w:w="151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2.-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D</w:t>
            </w:r>
            <w:r w:rsidR="003E2DB4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esarrollo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</w:t>
            </w:r>
            <w:r w:rsidR="003E2DB4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ocial</w:t>
            </w: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2.1.- Urbanización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OFICIO DE </w:t>
            </w:r>
            <w:r w:rsidR="00520D00" w:rsidRPr="006F1B7A">
              <w:rPr>
                <w:rFonts w:ascii="Calibri" w:hAnsi="Calibri" w:cs="Arial"/>
                <w:sz w:val="16"/>
                <w:szCs w:val="16"/>
              </w:rPr>
              <w:t>APROBACIÓN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67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185A3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16 DE NOVIEMBRE DE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-2210504K23030501-61412-2533323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C166B8">
              <w:rPr>
                <w:rFonts w:ascii="Calibri" w:hAnsi="Calibri"/>
                <w:b/>
                <w:color w:val="auto"/>
                <w:sz w:val="16"/>
                <w:szCs w:val="16"/>
              </w:rPr>
              <w:t>397,571.15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:rsidR="00F462FB" w:rsidRPr="00F462FB" w:rsidRDefault="00C166B8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NO APLICA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520D00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PERÍODO</w:t>
            </w:r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 xml:space="preserve"> DE EJECUCI</w:t>
            </w:r>
            <w:r>
              <w:rPr>
                <w:rFonts w:ascii="Calibri" w:hAnsi="Calibri" w:cs="Arial"/>
                <w:sz w:val="16"/>
                <w:szCs w:val="16"/>
                <w:lang w:val="pt-BR"/>
              </w:rPr>
              <w:t>ON</w:t>
            </w:r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 xml:space="preserve"> DIFERIDO:</w:t>
            </w:r>
          </w:p>
        </w:tc>
        <w:tc>
          <w:tcPr>
            <w:tcW w:w="6840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C166B8" w:rsidP="001E7B0F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NO APLICA</w:t>
            </w:r>
          </w:p>
        </w:tc>
      </w:tr>
      <w:tr w:rsidR="00F462FB" w:rsidRPr="006F1B7A" w:rsidTr="00185A3D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185A3D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067/CM-01/2024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</w:tcPr>
          <w:p w:rsidR="00F462FB" w:rsidRPr="00F462FB" w:rsidRDefault="00185A3D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Pr="00185A3D">
              <w:rPr>
                <w:rFonts w:ascii="Calibri" w:hAnsi="Calibri" w:cs="Arial"/>
                <w:b/>
                <w:bCs/>
                <w:sz w:val="16"/>
                <w:szCs w:val="16"/>
              </w:rPr>
              <w:t>26 DE ENERO DE 2024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D7C97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NO APLICA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:rsidR="00F462FB" w:rsidRPr="00F462FB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395,358.7</w:t>
            </w:r>
            <w:r w:rsidR="005403AB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991235" w:rsidRPr="006F1B7A" w:rsidTr="00D233FC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67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185A3D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196EFD">
              <w:rPr>
                <w:rFonts w:ascii="Calibri" w:hAnsi="Calibri" w:cs="Arial"/>
                <w:b/>
                <w:sz w:val="16"/>
                <w:szCs w:val="16"/>
              </w:rPr>
              <w:t>21 DE DICIEMBRE DE 2023</w:t>
            </w:r>
          </w:p>
        </w:tc>
      </w:tr>
      <w:tr w:rsidR="00991235" w:rsidRPr="006F1B7A" w:rsidTr="00D233FC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991235" w:rsidRPr="006F1B7A" w:rsidRDefault="00196EFD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22 DE DICIEMBRE DE 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991235" w:rsidRPr="0056355F" w:rsidRDefault="0056355F" w:rsidP="001E7B0F">
            <w:pPr>
              <w:pStyle w:val="Default"/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</w:pPr>
            <w:r w:rsidRPr="0056355F">
              <w:rPr>
                <w:rFonts w:ascii="Calibri" w:hAnsi="Calibri"/>
                <w:b/>
                <w:bCs/>
                <w:sz w:val="16"/>
                <w:szCs w:val="16"/>
              </w:rPr>
              <w:t>FECHA DE TERMINACIÓN: 04 DE FEBRERO DE 2024</w:t>
            </w:r>
          </w:p>
        </w:tc>
      </w:tr>
      <w:tr w:rsidR="00991235" w:rsidRPr="006F1B7A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C0578" w:rsidRPr="00300F9B" w:rsidRDefault="00A72687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271.48 M2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>METAS ALCANZADAS:</w:t>
            </w:r>
            <w:r w:rsidR="00520D00" w:rsidRPr="00520D00">
              <w:rPr>
                <w:rFonts w:ascii="Calibri" w:hAnsi="Calibri" w:cs="Arial"/>
                <w:b/>
                <w:bCs/>
                <w:sz w:val="16"/>
                <w:szCs w:val="16"/>
              </w:rPr>
              <w:t>259.86 M2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520D00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BENEFICIÁRIOS</w:t>
            </w:r>
            <w:r w:rsidR="00991235" w:rsidRPr="006F1B7A">
              <w:rPr>
                <w:rFonts w:ascii="Calibri" w:hAnsi="Calibri" w:cs="Arial"/>
                <w:sz w:val="16"/>
                <w:szCs w:val="16"/>
                <w:lang w:val="pt-BR"/>
              </w:rPr>
              <w:t>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00F9B" w:rsidRDefault="00A72687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54 P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ERSONAS </w:t>
            </w:r>
          </w:p>
        </w:tc>
      </w:tr>
      <w:tr w:rsidR="001C689F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C689F" w:rsidRPr="006F1B7A" w:rsidRDefault="001C689F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1C689F" w:rsidRDefault="001C689F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1C689F" w:rsidRDefault="001C689F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991235" w:rsidRPr="006F1B7A" w:rsidTr="001C689F">
        <w:trPr>
          <w:trHeight w:val="227"/>
        </w:trPr>
        <w:tc>
          <w:tcPr>
            <w:tcW w:w="2712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7F1629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 w:rsidR="001C689F" w:rsidRPr="006F1B7A">
              <w:rPr>
                <w:rFonts w:ascii="Calibri" w:hAnsi="Calibri" w:cs="Arial"/>
                <w:sz w:val="16"/>
                <w:szCs w:val="16"/>
              </w:rPr>
              <w:t xml:space="preserve">EL </w:t>
            </w:r>
            <w:r w:rsidR="001C689F">
              <w:rPr>
                <w:rFonts w:ascii="Calibri" w:hAnsi="Calibri" w:cs="Arial"/>
                <w:sz w:val="16"/>
                <w:szCs w:val="16"/>
              </w:rPr>
              <w:t>PROYECTO</w:t>
            </w:r>
            <w:r w:rsidRPr="006F1B7A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7371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:rsidR="001C689F" w:rsidRDefault="007F1629" w:rsidP="00DA40D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SE REALIZARON LOS SIGUIENTES TRABAJOS: </w:t>
            </w:r>
            <w:r w:rsidRPr="00DA40D4">
              <w:rPr>
                <w:rFonts w:ascii="Calibri" w:hAnsi="Calibri" w:cs="Arial"/>
                <w:bCs/>
                <w:sz w:val="16"/>
                <w:szCs w:val="16"/>
              </w:rPr>
              <w:t xml:space="preserve">SUMINISTRO E INSTALACIÓN DE TUBO CONDUIT P.G.  GALVANIZADO; SUMINISTRO E INSTALACIÓN DE CONTRA Y MONITOR PARA TUBO CONDUIT P.G.  GALVANIZADO; SUMINISTRO E INSTALACIÓN DE CONDUCTOR CABLE MONOPOLAR DE COBRE; SUMINISTRO E INSTALACIÓN DE CENTRO DE CARGA QO DE GABINETE TIPO 1; SUMINISTRO Y COLOCACIÓN DE INTERRUPTOR TERMOMAGNÉTICO; SUMINISTRO E INSTALACIÓN DE TUBO CONDUIT P.G.  GALVANIZADO; SUMINISTRO E INSTALACIÓN DE MORDAZA </w:t>
            </w:r>
            <w:r w:rsidR="007E32D3" w:rsidRPr="00DA40D4">
              <w:rPr>
                <w:rFonts w:ascii="Calibri" w:hAnsi="Calibri" w:cs="Arial"/>
                <w:bCs/>
                <w:sz w:val="16"/>
                <w:szCs w:val="16"/>
              </w:rPr>
              <w:t>PARA VIGA</w:t>
            </w:r>
            <w:r w:rsidRPr="00DA40D4">
              <w:rPr>
                <w:rFonts w:ascii="Calibri" w:hAnsi="Calibri" w:cs="Arial"/>
                <w:bCs/>
                <w:sz w:val="16"/>
                <w:szCs w:val="16"/>
              </w:rPr>
              <w:t xml:space="preserve">  IR  O ÁNGULO GALVANIZADAS;  SUMINISTRO  E INSTALACIÓN  DE  JUEGO  DE  CONTRA  Y  MONITOR  PARA  TUBO  CONDUIT  P.G.  GALVANIZADO; SUMINISTRO E INSTALACIÓN  DE  COPIE  PARA  TUBO  CONDUIT  P.G.  GALVANIZADO; SUMINISTRO E INSTALACIÓN DE  CAJA  DE HIERRO  GRIS </w:t>
            </w:r>
          </w:p>
          <w:p w:rsidR="001C689F" w:rsidRDefault="001C689F" w:rsidP="00DA40D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:rsidR="001C689F" w:rsidRDefault="001C689F" w:rsidP="00DA40D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:rsidR="006A7DDC" w:rsidRDefault="007F1629" w:rsidP="00DA40D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DA40D4">
              <w:rPr>
                <w:rFonts w:ascii="Calibri" w:hAnsi="Calibri" w:cs="Arial"/>
                <w:bCs/>
                <w:sz w:val="16"/>
                <w:szCs w:val="16"/>
              </w:rPr>
              <w:t>CLASE  30;  SUMINISTRO  E  INSTALACIÓN  DE  REDUCCIÓN  DE  ACERO;  SUMINISTRO  E  INSTALACIÓN  DE  CAJA  DE HIERRO  GRIS  CLASE  30;  SUMINISTRO  E  INSTALACIÓN  DE  REDUCCIÓN  DE  ACERO;  SUMINISTRO  E  INSTALACIÓN  DE  CAJA  DE HIERRO  GRIS  CLASE  30;  SUMINISTRO E INSTALACIÓN  DE TUBO  CONDUIT P.G.  GALVANIZADO; SUMINISTRO  E INSTALACIÓN  DE CONDUIT P.G.;  SUMINISTRO E INSTALACIÓN  DE  TAPÓN  DE  ACERO  GALVANIZADO;  SUMINISTRO  E INSTALACIÓN  DE  CABLE  DE CONEXIÓN  PARA  LUMINARIA COLGANTE;  SUMINISTRO  E INSTALACIÓN  DE  JUEGO DE  3  CONECTORES  ROSCABLES;SUMINISTRO  E INSTALACIÓN DE TUBO CONDUIT P.G. GALVANIZADO; SUMINISTRO E INSTALACIÓN DE CONTRA Y MONITOR PARA TUBO CONDUIT P.G. GALVANIZADO; SUMINISTRO E INSTALACIÓN DE CONDUCTOR CABLE MONOPOLAR DE COBRE; SUMINISTRO E INSTALACIÓN DE CENTRO DE CARGA QO DE GABINETE TIPO 1; SUMINISTRO Y COLOCACIÓN DE INTERRUPTOR TERMOMAGNÉTICO; SUMINISTRO E INSTALACIÓN DE TUBO CONDUIT P.G. GALVANIZADO; SUMINISTRO E INSTALACIÓN DE MORDAZA PARA VIGA IPR O ÁNGULO GALVANIZADAS; SUMINISTRO E INSTALACIÓN DE JUEGO DE CONTRA Y MONITOR PARA TUBO CONDUIT P.G. GALVANIZADO; SUMINISTRO E INSTALACIÓN DE COP</w:t>
            </w:r>
            <w:r w:rsidR="00185A3D">
              <w:rPr>
                <w:rFonts w:ascii="Calibri" w:hAnsi="Calibri" w:cs="Arial"/>
                <w:bCs/>
                <w:sz w:val="16"/>
                <w:szCs w:val="16"/>
              </w:rPr>
              <w:t>LE</w:t>
            </w:r>
            <w:r w:rsidRPr="00DA40D4">
              <w:rPr>
                <w:rFonts w:ascii="Calibri" w:hAnsi="Calibri" w:cs="Arial"/>
                <w:bCs/>
                <w:sz w:val="16"/>
                <w:szCs w:val="16"/>
              </w:rPr>
              <w:t xml:space="preserve"> PARA  TUBO CONDUIT P.G. GALVANIZADO; SUMINISTRO E INSTALACIÓN DE CAJA DE HIERRO GRIS CLASE 30; SUMINISTRO E INSTALACIÓN DE REDUCCIÓN DE ACERO; SUMINISTRO E INSTALACIÓN DE CAJA DE HIERRO GRIS CLASE 30; SUMINISTRO E INSTALACIÓN DE TUBO CONDUIT P.G. GALVANIZADO; SUMINISTRO E INSTALACIÓN DE MORDAZA PARA VIGA IPR O ÁNGULO GALVANIZADAS; SUMINISTRO E INSTALACIÓN DE CONTRAS Y MONITORES PARA TUBO CONDUIT P.G.; SUMINISTRO E INSTALACIÓN DE TAPÓN DE ACERO GALVANIZADO; SUMINISTRO E INSTALACIÓN DE CABLE DE CONEXIÓN PARA LUMINARIA COLGANTE; SUMINISTRO E INSTALACIÓN DE JUEGO DE 3 CONECTORES ROSCABLES; SUMINISTRO E INSTALACIÓN DE CONECTOR DE CABLE USO RUDO; SUMINISTRO E INSTALACIÓN DE CABLE DE COBRE; SUMINISTRO E INSTALACIÓN DE LUMINARIO TIPO COLGANTE; SUMINISTRO E INSTALACIÓN DE CABLE DE CONEXIÓN A SISTEMA DE PUESTA A TIERRA DE CABLE TENSADO; SUMINISTRO E INSTALACIÓN DE CENTRO DE CARGA QO TIPO NEMA; SUMINISTRO Y CONSTRUCCIÓN DE SISTEMA DE FIJACIÓN PARA DUETOS TUBO CONDUIT METÁLICO P.G. GALVANIZADO; SUMINISTRO E INSTALACIÓN DE VARILLA DE TIERRA COPPERWELD; SUMINISTRO E INSTALACIÓN DE REGISTRO POLIMÉRICO DE SISTEMA DE TIERRA; SUMINISTRO Y COLOCACIÓN DE HERRERÍA CORREDIZA PARA PROTECCIÓN DE MEDIDORES; RETIRO DEPINTURA VINÍLICA EN MUROS O PLAFONES; SUMINISTRO Y APLICACIÓN DE PINTURA VINÍLICA CON BROCHA O RODILLO EN MUROS; ROTULO INFORMATIVO A BASE DE APLICACIÓN DE PINTURA VINÍLICA CON PINCEL Y BROCHA.</w:t>
            </w:r>
          </w:p>
          <w:p w:rsidR="001C689F" w:rsidRDefault="001C689F" w:rsidP="00DA40D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:rsidR="001C689F" w:rsidRDefault="001C689F" w:rsidP="00DA40D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:rsidR="001C689F" w:rsidRPr="00203494" w:rsidRDefault="001C689F" w:rsidP="00DA40D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:rsidR="00991235" w:rsidRPr="006F1B7A" w:rsidRDefault="007F1629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 xml:space="preserve">APORTACIÓNES Y </w:t>
            </w:r>
            <w:r w:rsidR="00DA40D4" w:rsidRPr="006F1B7A">
              <w:rPr>
                <w:rFonts w:ascii="Calibri" w:hAnsi="Calibri" w:cs="Arial"/>
                <w:sz w:val="16"/>
                <w:szCs w:val="16"/>
                <w:lang w:val="pt-BR"/>
              </w:rPr>
              <w:t>TRANSFERÊNCIAS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APORTACIÓN </w:t>
            </w:r>
            <w:r w:rsidR="00DA40D4" w:rsidRPr="006F1B7A">
              <w:rPr>
                <w:rFonts w:ascii="Calibri" w:hAnsi="Calibri" w:cs="Arial"/>
                <w:sz w:val="16"/>
                <w:szCs w:val="16"/>
              </w:rPr>
              <w:t>MUNICIPAL (</w:t>
            </w:r>
            <w:r w:rsidRPr="006F1B7A">
              <w:rPr>
                <w:rFonts w:ascii="Calibri" w:hAnsi="Calibri" w:cs="Arial"/>
                <w:sz w:val="16"/>
                <w:szCs w:val="16"/>
              </w:rPr>
              <w:t>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91235" w:rsidRPr="006F1B7A" w:rsidRDefault="00196EFD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395,358.74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91235" w:rsidRPr="006F1B7A" w:rsidRDefault="001E41A3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395,358.74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991235" w:rsidRPr="006F1B7A" w:rsidRDefault="001E41A3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395,358.74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991235" w:rsidRPr="006F1B7A" w:rsidRDefault="001E41A3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395,358.74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</w:t>
      </w:r>
      <w:r w:rsidR="00BC6890">
        <w:rPr>
          <w:rFonts w:ascii="Calibri" w:hAnsi="Calibri" w:cs="Arial"/>
          <w:sz w:val="16"/>
          <w:szCs w:val="16"/>
        </w:rPr>
        <w:t xml:space="preserve"> LA CIUDADANA</w:t>
      </w:r>
      <w:r w:rsidR="00BC6890" w:rsidRPr="00892CF2">
        <w:rPr>
          <w:rFonts w:ascii="Calibri" w:hAnsi="Calibri" w:cs="Arial"/>
          <w:sz w:val="16"/>
          <w:szCs w:val="16"/>
        </w:rPr>
        <w:t>C</w:t>
      </w:r>
      <w:r w:rsidR="00BC6890" w:rsidRPr="00BC6890">
        <w:rPr>
          <w:rFonts w:ascii="Calibri" w:hAnsi="Calibri" w:cs="Arial"/>
          <w:sz w:val="14"/>
          <w:szCs w:val="14"/>
        </w:rPr>
        <w:t xml:space="preserve">. </w:t>
      </w:r>
      <w:r w:rsidR="00BC6890" w:rsidRPr="00BC6890">
        <w:rPr>
          <w:rFonts w:ascii="Arial" w:hAnsi="Arial" w:cs="Arial"/>
          <w:b/>
          <w:sz w:val="14"/>
          <w:szCs w:val="14"/>
        </w:rPr>
        <w:t>ROCIÓ CHÁVEZ ÁLVAREZ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</w:t>
      </w:r>
      <w:r w:rsidR="00BC6890">
        <w:rPr>
          <w:rFonts w:ascii="Calibri" w:hAnsi="Calibri" w:cs="Arial"/>
          <w:sz w:val="16"/>
          <w:szCs w:val="16"/>
        </w:rPr>
        <w:t xml:space="preserve">DE </w:t>
      </w:r>
      <w:r w:rsidR="00BC6890" w:rsidRPr="00BC6890">
        <w:rPr>
          <w:rFonts w:ascii="Calibri" w:hAnsi="Calibri" w:cs="Arial"/>
          <w:b/>
          <w:bCs/>
          <w:sz w:val="16"/>
          <w:szCs w:val="16"/>
        </w:rPr>
        <w:t>REPRESENTANTE LEGAL</w:t>
      </w:r>
      <w:r w:rsidR="00991235" w:rsidRPr="00892CF2">
        <w:rPr>
          <w:rFonts w:ascii="Calibri" w:hAnsi="Calibri"/>
          <w:sz w:val="16"/>
          <w:szCs w:val="16"/>
        </w:rPr>
        <w:t>DE LA EMPRESA</w:t>
      </w:r>
      <w:r w:rsidR="00991235" w:rsidRPr="007E32D3">
        <w:rPr>
          <w:rFonts w:ascii="Calibri" w:hAnsi="Calibri"/>
          <w:sz w:val="14"/>
          <w:szCs w:val="14"/>
        </w:rPr>
        <w:t>:</w:t>
      </w:r>
      <w:r w:rsidR="00BC6890" w:rsidRPr="007E32D3">
        <w:rPr>
          <w:rFonts w:ascii="Arial" w:hAnsi="Arial" w:cs="Arial"/>
          <w:b/>
          <w:bCs/>
          <w:sz w:val="14"/>
          <w:szCs w:val="14"/>
        </w:rPr>
        <w:t>JIMAUD CONSTRUCCIONES</w:t>
      </w:r>
      <w:r w:rsidR="00D52848" w:rsidRPr="00892CF2">
        <w:rPr>
          <w:rFonts w:ascii="Calibri" w:hAnsi="Calibri"/>
          <w:b/>
          <w:sz w:val="16"/>
          <w:szCs w:val="16"/>
        </w:rPr>
        <w:t>, S.A. DE C.V.;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</w:t>
      </w:r>
      <w:r w:rsidR="007E32D3" w:rsidRPr="00892CF2">
        <w:rPr>
          <w:rFonts w:ascii="Calibri" w:hAnsi="Calibri" w:cs="Arial"/>
          <w:sz w:val="16"/>
          <w:szCs w:val="16"/>
        </w:rPr>
        <w:t>OBLIGÁNDOSE</w:t>
      </w:r>
      <w:r w:rsidR="00991235" w:rsidRPr="00892CF2">
        <w:rPr>
          <w:rFonts w:ascii="Calibri" w:hAnsi="Calibri" w:cs="Arial"/>
          <w:sz w:val="16"/>
          <w:szCs w:val="16"/>
        </w:rPr>
        <w:t xml:space="preserve"> A CORREGIR LAS DEFICIENCIAS DETECTADAS SIN COSTO ALGUNO PARA EL MUNICIPIO.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</w:t>
      </w:r>
      <w:r w:rsidR="007E32D3" w:rsidRPr="00892CF2">
        <w:rPr>
          <w:rFonts w:ascii="Calibri" w:hAnsi="Calibri" w:cs="Arial"/>
          <w:sz w:val="16"/>
          <w:szCs w:val="16"/>
        </w:rPr>
        <w:t>DA</w:t>
      </w:r>
      <w:r w:rsidRPr="00892CF2">
        <w:rPr>
          <w:rFonts w:ascii="Calibri" w:hAnsi="Calibri" w:cs="Arial"/>
          <w:sz w:val="16"/>
          <w:szCs w:val="16"/>
        </w:rPr>
        <w:t xml:space="preserve"> POR </w:t>
      </w:r>
      <w:r w:rsidR="007E32D3" w:rsidRPr="00892CF2">
        <w:rPr>
          <w:rFonts w:ascii="Calibri" w:hAnsi="Calibri" w:cs="Arial"/>
          <w:sz w:val="16"/>
          <w:szCs w:val="16"/>
        </w:rPr>
        <w:t>CONCLUIDO</w:t>
      </w:r>
      <w:r w:rsidRPr="00892CF2">
        <w:rPr>
          <w:rFonts w:ascii="Calibri" w:hAnsi="Calibri" w:cs="Arial"/>
          <w:sz w:val="16"/>
          <w:szCs w:val="16"/>
        </w:rPr>
        <w:t xml:space="preserve"> EL PRESENTE ACTO, SIENDO LAS </w:t>
      </w:r>
      <w:r w:rsidR="007E32D3">
        <w:rPr>
          <w:rFonts w:ascii="Calibri" w:hAnsi="Calibri" w:cs="Arial"/>
          <w:b/>
          <w:sz w:val="16"/>
          <w:szCs w:val="16"/>
        </w:rPr>
        <w:t xml:space="preserve">17:30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1C689F" w:rsidRPr="00892CF2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:rsidR="00520D00" w:rsidRPr="00892CF2" w:rsidRDefault="00520D0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834"/>
        <w:gridCol w:w="7529"/>
      </w:tblGrid>
      <w:tr w:rsidR="00300F9B" w:rsidRPr="00892CF2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1E41A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JIMAUD CONSTRUCCIONES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7E32D3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4"/>
                <w:szCs w:val="14"/>
                <w:lang w:val="es-MX" w:eastAsia="es-MX"/>
              </w:rPr>
            </w:pPr>
            <w:r w:rsidRPr="007E32D3">
              <w:rPr>
                <w:rFonts w:ascii="Calibri" w:hAnsi="Calibri" w:cs="Arial"/>
                <w:sz w:val="14"/>
                <w:szCs w:val="14"/>
              </w:rPr>
              <w:t>C.</w:t>
            </w:r>
            <w:r w:rsidR="001E41A3" w:rsidRPr="007E32D3">
              <w:rPr>
                <w:rFonts w:ascii="Arial" w:hAnsi="Arial" w:cs="Arial"/>
                <w:b/>
                <w:sz w:val="14"/>
                <w:szCs w:val="14"/>
              </w:rPr>
              <w:t>ROCIÓ CHÁVEZ ÁLVAREZ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1E41A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>REPRESENTANTE LEGAL</w:t>
            </w:r>
          </w:p>
        </w:tc>
      </w:tr>
      <w:tr w:rsidR="00300F9B" w:rsidRPr="00892CF2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E270F" w:rsidRPr="00892CF2" w:rsidRDefault="00C953BF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CAAR810818PQ5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E7E22" w:rsidRPr="00892CF2" w:rsidRDefault="00BC6890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CARRETERA FEDERAL OAXACA-GUELATAO KM. 1 N° S/N, SAN FRANCISCO TUTLA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 xml:space="preserve">, OAXACA DE JUÁREZ, </w:t>
            </w:r>
            <w:r w:rsidR="00E42BEF" w:rsidRPr="00892CF2">
              <w:rPr>
                <w:rFonts w:ascii="Calibri" w:hAnsi="Calibri" w:cs="Arial"/>
                <w:sz w:val="16"/>
                <w:szCs w:val="16"/>
              </w:rPr>
              <w:t>OAXACA C.P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 xml:space="preserve">.  </w:t>
            </w:r>
            <w:r>
              <w:rPr>
                <w:rFonts w:ascii="Calibri" w:hAnsi="Calibri" w:cs="Arial"/>
                <w:sz w:val="16"/>
                <w:szCs w:val="16"/>
              </w:rPr>
              <w:t>71242</w:t>
            </w:r>
          </w:p>
        </w:tc>
      </w:tr>
    </w:tbl>
    <w:p w:rsidR="00520D00" w:rsidRDefault="00520D0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BC6890" w:rsidRDefault="00BC689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1C689F" w:rsidRPr="00892CF2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348"/>
      </w:tblGrid>
      <w:tr w:rsidR="008C5326" w:rsidRPr="00892CF2" w:rsidTr="008C5326">
        <w:trPr>
          <w:trHeight w:val="240"/>
        </w:trPr>
        <w:tc>
          <w:tcPr>
            <w:tcW w:w="10348" w:type="dxa"/>
            <w:vAlign w:val="bottom"/>
          </w:tcPr>
          <w:p w:rsidR="00B704A6" w:rsidRDefault="008C5326" w:rsidP="003F05AD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:rsidR="003F05AD" w:rsidRPr="003F05AD" w:rsidRDefault="007F1629" w:rsidP="003F05AD">
            <w:pPr>
              <w:outlineLvl w:val="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3F05AD">
              <w:rPr>
                <w:rFonts w:ascii="Arial" w:hAnsi="Arial" w:cs="Arial"/>
                <w:b/>
                <w:noProof/>
                <w:sz w:val="16"/>
                <w:szCs w:val="16"/>
              </w:rPr>
              <w:t>JIMAUD CONSTRUCCIONES S.A DE C.V.</w:t>
            </w:r>
          </w:p>
          <w:p w:rsidR="003F05AD" w:rsidRPr="003F05AD" w:rsidRDefault="007F1629" w:rsidP="003F05AD">
            <w:pPr>
              <w:outlineLvl w:val="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3F05AD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 C. ROCIO CHAVEZ ALVAREZ </w:t>
            </w:r>
          </w:p>
          <w:p w:rsidR="00467D5D" w:rsidRPr="003F05AD" w:rsidRDefault="003F05AD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  <w:r w:rsidRPr="003F05AD">
              <w:rPr>
                <w:rFonts w:ascii="Calibri" w:hAnsi="Calibri" w:cs="Arial"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REPRESENTANTE LEGAL</w:t>
            </w:r>
          </w:p>
          <w:p w:rsidR="00B704A6" w:rsidRPr="00892CF2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16"/>
        <w:gridCol w:w="992"/>
        <w:gridCol w:w="4594"/>
      </w:tblGrid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POR EL H. AYUNTAMIENTO DE OAXACA DE JUÁREZ</w:t>
            </w:r>
          </w:p>
        </w:tc>
      </w:tr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ING.ARMANDO CRUZ MENDOZA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>DIRECTOR DE OBRAS PUBLICAS Y MANTENIMIENTO</w:t>
            </w:r>
          </w:p>
        </w:tc>
      </w:tr>
      <w:tr w:rsidR="008C2EAB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:rsidR="00FF0F34" w:rsidRPr="007F1629" w:rsidRDefault="008C2EAB" w:rsidP="00FF0F34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ARQ. 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MIGUEL </w:t>
            </w:r>
            <w:r w:rsidR="00A639C1" w:rsidRPr="007F1629">
              <w:rPr>
                <w:rFonts w:ascii="Calibri" w:hAnsi="Calibri" w:cs="Arial"/>
                <w:b/>
                <w:sz w:val="18"/>
                <w:szCs w:val="18"/>
              </w:rPr>
              <w:t>ÁNGEL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 MORALES Y MORALES</w:t>
            </w:r>
          </w:p>
          <w:p w:rsidR="00FF0F34" w:rsidRPr="007F1629" w:rsidRDefault="00FF0F34" w:rsidP="00FF0F34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JEFE </w:t>
            </w:r>
            <w:r w:rsidR="008C2EAB" w:rsidRPr="007F1629">
              <w:rPr>
                <w:rFonts w:ascii="Calibri" w:hAnsi="Calibri" w:cs="Arial"/>
                <w:sz w:val="18"/>
                <w:szCs w:val="18"/>
              </w:rPr>
              <w:t>DE DEPARTAMENTO DE CONSTRUCCIÓN</w:t>
            </w:r>
          </w:p>
          <w:p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:rsidR="008C2EAB" w:rsidRPr="007F1629" w:rsidRDefault="00D233FC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ING. JORGE ENRIQUE AVENDAÑO</w:t>
            </w:r>
          </w:p>
          <w:p w:rsidR="008C2EAB" w:rsidRPr="007F1629" w:rsidRDefault="008C2EAB" w:rsidP="00D52848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r w:rsidRPr="007F1629">
              <w:rPr>
                <w:rFonts w:ascii="Calibri" w:hAnsi="Calibri" w:cs="Arial"/>
                <w:bCs/>
                <w:sz w:val="18"/>
                <w:szCs w:val="18"/>
              </w:rPr>
              <w:t>RESIDENTE DE OBRA</w:t>
            </w:r>
          </w:p>
        </w:tc>
      </w:tr>
      <w:tr w:rsidR="001E7B0F" w:rsidRPr="00892CF2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:rsidR="001E7B0F" w:rsidRPr="007F1629" w:rsidRDefault="00FF0F34" w:rsidP="00D5284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POR EL COMITÉ DE OBRA</w:t>
            </w:r>
          </w:p>
        </w:tc>
      </w:tr>
      <w:tr w:rsidR="001E7B0F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1E7B0F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:rsidR="00FF0F34" w:rsidRPr="00D233FC" w:rsidRDefault="00D233FC" w:rsidP="00FF0F34">
            <w:pPr>
              <w:jc w:val="center"/>
              <w:rPr>
                <w:rFonts w:ascii="Calibri" w:hAnsi="Calibri" w:cs="Arial"/>
                <w:b/>
                <w:bCs/>
                <w:noProof/>
                <w:sz w:val="16"/>
                <w:szCs w:val="16"/>
              </w:rPr>
            </w:pPr>
            <w:r w:rsidRPr="00D233FC">
              <w:rPr>
                <w:rFonts w:ascii="Calibri" w:hAnsi="Calibri" w:cs="Arial"/>
                <w:b/>
                <w:bCs/>
                <w:sz w:val="16"/>
                <w:szCs w:val="16"/>
              </w:rPr>
              <w:t>C.</w:t>
            </w:r>
            <w:r w:rsidRPr="00D233FC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OSWALDO EMILIO MORALES SANTIAGO</w:t>
            </w:r>
          </w:p>
          <w:p w:rsidR="00FF0F34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noProof/>
                <w:sz w:val="18"/>
                <w:szCs w:val="18"/>
              </w:rPr>
              <w:t>PRESIDENTE</w:t>
            </w:r>
          </w:p>
        </w:tc>
        <w:tc>
          <w:tcPr>
            <w:tcW w:w="992" w:type="dxa"/>
            <w:vAlign w:val="center"/>
          </w:tcPr>
          <w:p w:rsidR="001E7B0F" w:rsidRPr="00892CF2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</w:t>
            </w:r>
          </w:p>
          <w:p w:rsidR="00FF0F34" w:rsidRPr="00D233FC" w:rsidRDefault="00D233FC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D233FC">
              <w:rPr>
                <w:rFonts w:ascii="Arial" w:hAnsi="Arial" w:cs="Arial"/>
                <w:b/>
                <w:sz w:val="16"/>
                <w:szCs w:val="16"/>
              </w:rPr>
              <w:t xml:space="preserve">C. ELIA RAMÍREZ </w:t>
            </w:r>
            <w:r>
              <w:rPr>
                <w:rFonts w:ascii="Arial" w:hAnsi="Arial" w:cs="Arial"/>
                <w:b/>
                <w:sz w:val="16"/>
                <w:szCs w:val="16"/>
              </w:rPr>
              <w:t>LUIS</w:t>
            </w:r>
          </w:p>
          <w:p w:rsidR="001E7B0F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noProof/>
                <w:sz w:val="18"/>
                <w:szCs w:val="18"/>
              </w:rPr>
              <w:t>SECRETARIA</w:t>
            </w:r>
          </w:p>
        </w:tc>
      </w:tr>
      <w:tr w:rsidR="00FF0F34" w:rsidRPr="00892CF2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:rsidR="00FF0F34" w:rsidRPr="00D233FC" w:rsidRDefault="00D233FC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D233FC">
              <w:rPr>
                <w:rFonts w:ascii="Calibri" w:hAnsi="Calibri" w:cs="Arial"/>
                <w:b/>
                <w:bCs/>
                <w:sz w:val="18"/>
                <w:szCs w:val="18"/>
              </w:rPr>
              <w:t>C</w:t>
            </w:r>
            <w:r w:rsidRPr="00D233FC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. </w:t>
            </w:r>
            <w:r w:rsidRPr="00D233FC">
              <w:rPr>
                <w:rFonts w:ascii="Arial" w:hAnsi="Arial" w:cs="Arial"/>
                <w:b/>
                <w:sz w:val="16"/>
                <w:szCs w:val="16"/>
              </w:rPr>
              <w:t>ANNY ISABEL VILLANUEVA LÓPEZ</w:t>
            </w:r>
          </w:p>
          <w:p w:rsidR="00FF0F34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>VOCAL</w:t>
            </w:r>
          </w:p>
        </w:tc>
      </w:tr>
    </w:tbl>
    <w:p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1C689F" w:rsidRDefault="001C689F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1C689F" w:rsidRDefault="001C689F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1C689F" w:rsidRPr="00734B84" w:rsidRDefault="001C689F" w:rsidP="006B12B4">
      <w:pPr>
        <w:rPr>
          <w:rFonts w:ascii="Calibri" w:hAnsi="Calibri" w:cs="Arial"/>
          <w:bCs/>
          <w:i/>
          <w:sz w:val="16"/>
          <w:szCs w:val="16"/>
        </w:rPr>
      </w:pPr>
      <w:r w:rsidRPr="00734B84">
        <w:rPr>
          <w:rFonts w:ascii="Calibri" w:hAnsi="Calibri" w:cs="Arial"/>
          <w:bCs/>
          <w:i/>
          <w:sz w:val="16"/>
          <w:szCs w:val="16"/>
        </w:rPr>
        <w:t xml:space="preserve">LA PRESENTE HOJA DE FIRMAS CORRESPONDE AL ACTA ENTREGA-RECEPCIÓN DE LA OBRA DE FECHA </w:t>
      </w:r>
      <w:r w:rsidR="00734B84" w:rsidRPr="00734B84">
        <w:rPr>
          <w:rFonts w:ascii="Calibri" w:hAnsi="Calibri" w:cs="Arial"/>
          <w:bCs/>
          <w:i/>
          <w:sz w:val="16"/>
          <w:szCs w:val="16"/>
        </w:rPr>
        <w:t xml:space="preserve">26 DE FEBRERO DE 2024, CORRESPONDIENTE AL CONTRATO DE OBRA PUBLICA A PRECIOS UNITARIOS Y TIEMPO DETERMINADO No. </w:t>
      </w:r>
      <w:proofErr w:type="spellStart"/>
      <w:r w:rsidR="00734B84" w:rsidRPr="00734B84">
        <w:rPr>
          <w:rFonts w:ascii="Calibri" w:hAnsi="Calibri" w:cs="Arial"/>
          <w:bCs/>
          <w:i/>
          <w:sz w:val="16"/>
          <w:szCs w:val="16"/>
        </w:rPr>
        <w:t>DCSyCOP</w:t>
      </w:r>
      <w:proofErr w:type="spellEnd"/>
      <w:r w:rsidR="00734B84" w:rsidRPr="00734B84">
        <w:rPr>
          <w:rFonts w:ascii="Calibri" w:hAnsi="Calibri" w:cs="Arial"/>
          <w:bCs/>
          <w:i/>
          <w:sz w:val="16"/>
          <w:szCs w:val="16"/>
        </w:rPr>
        <w:t>/FIII 067/2023.</w:t>
      </w:r>
    </w:p>
    <w:sectPr w:rsidR="001C689F" w:rsidRPr="00734B84" w:rsidSect="0029216C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16C" w:rsidRDefault="0029216C" w:rsidP="00363EDF">
      <w:r>
        <w:separator/>
      </w:r>
    </w:p>
  </w:endnote>
  <w:endnote w:type="continuationSeparator" w:id="1">
    <w:p w:rsidR="0029216C" w:rsidRDefault="0029216C" w:rsidP="00363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A3746C" w:rsidRDefault="00FA4A55" w:rsidP="00443D83">
    <w:pPr>
      <w:pStyle w:val="Encabezado"/>
      <w:jc w:val="right"/>
      <w:rPr>
        <w:rFonts w:ascii="Arial" w:hAnsi="Arial" w:cs="Arial"/>
        <w:sz w:val="14"/>
        <w:szCs w:val="14"/>
      </w:rPr>
    </w:pPr>
    <w:r w:rsidRPr="00FA4A55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<v:textbox>
            <w:txbxContent>
              <w:p w:rsidR="003E281A" w:rsidRPr="003B7E25" w:rsidRDefault="003E281A" w:rsidP="003E281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B7E25">
                  <w:rPr>
                    <w:rFonts w:ascii="Arial" w:hAnsi="Arial" w:cs="Arial"/>
                    <w:sz w:val="16"/>
                    <w:szCs w:val="16"/>
                  </w:rPr>
                  <w:t>PLAZUELA VICENTE GUERRERO No. 105, COL. EX MARQUESADO C.P. 68030. TELÉFONOS: (951) 51 51352 / 51 5 22 31</w:t>
                </w:r>
              </w:p>
              <w:p w:rsidR="003E281A" w:rsidRPr="003B7E25" w:rsidRDefault="003E281A" w:rsidP="003E281A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Pr="00F13B1F">
      <w:rPr>
        <w:rFonts w:ascii="Arial" w:hAnsi="Arial" w:cs="Arial"/>
        <w:sz w:val="14"/>
        <w:szCs w:val="14"/>
      </w:rPr>
      <w:fldChar w:fldCharType="separate"/>
    </w:r>
    <w:r w:rsidR="004B3DDB">
      <w:rPr>
        <w:rFonts w:ascii="Arial" w:hAnsi="Arial" w:cs="Arial"/>
        <w:noProof/>
        <w:sz w:val="14"/>
        <w:szCs w:val="14"/>
      </w:rPr>
      <w:t>2</w:t>
    </w:r>
    <w:r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185A3D">
      <w:rPr>
        <w:rFonts w:ascii="Arial" w:hAnsi="Arial" w:cs="Arial"/>
        <w:sz w:val="14"/>
        <w:szCs w:val="14"/>
      </w:rPr>
      <w:t>3</w:t>
    </w:r>
  </w:p>
  <w:p w:rsidR="00991235" w:rsidRDefault="00991235" w:rsidP="00443D83">
    <w:pPr>
      <w:pStyle w:val="Encabezado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16C" w:rsidRDefault="0029216C" w:rsidP="00363EDF">
      <w:r>
        <w:separator/>
      </w:r>
    </w:p>
  </w:footnote>
  <w:footnote w:type="continuationSeparator" w:id="1">
    <w:p w:rsidR="0029216C" w:rsidRDefault="0029216C" w:rsidP="00363E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03" w:rsidRPr="000B6444" w:rsidRDefault="00FA4A55" w:rsidP="00305903">
    <w:pPr>
      <w:pStyle w:val="Encabezado"/>
      <w:jc w:val="right"/>
      <w:rPr>
        <w:b/>
      </w:rPr>
    </w:pPr>
    <w:r w:rsidRPr="00FA4A55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" filled="f" stroked="f">
          <v:path arrowok="t"/>
          <v:textbox>
            <w:txbxContent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RAMO GENERAL 33</w:t>
                </w:r>
              </w:p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APORTACIONES FEDERALES PARA ENTIDADES FEDERATIVAS Y MUNICIPIOS.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5903" w:rsidRDefault="00305903" w:rsidP="00305903">
    <w:pPr>
      <w:jc w:val="both"/>
    </w:pPr>
  </w:p>
  <w:p w:rsidR="00305903" w:rsidRDefault="00FA4A55" w:rsidP="009647B1">
    <w:pPr>
      <w:tabs>
        <w:tab w:val="left" w:pos="8800"/>
      </w:tabs>
      <w:jc w:val="both"/>
    </w:pPr>
    <w:r>
      <w:rPr>
        <w:noProof/>
        <w:lang w:val="es-MX" w:eastAsia="es-MX"/>
      </w:rPr>
      <w:pict>
        <v:shape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" filled="f" stroked="f">
          <v:path arrowok="t"/>
          <v:textbox>
            <w:txbxContent>
              <w:p w:rsidR="007F40BE" w:rsidRPr="007F40BE" w:rsidRDefault="005C1B3E" w:rsidP="007F40BE">
                <w:pPr>
                  <w:jc w:val="center"/>
                  <w:rPr>
                    <w:rFonts w:ascii="Calibri" w:hAnsi="Calibri" w:cs="Calibri"/>
                    <w:sz w:val="15"/>
                    <w:szCs w:val="15"/>
                  </w:rPr>
                </w:pPr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FONDO III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“FONDO PARA LA INFRAESTRUCTURA SOCIAL MUNICIPAL Y DE LAS DEMARCACIONES TERRITORIALES DEL DISTRITO FEDERAL</w:t>
                </w:r>
              </w:p>
            </w:txbxContent>
          </v:textbox>
        </v:shape>
      </w:pict>
    </w:r>
    <w:r w:rsidR="009647B1">
      <w:tab/>
    </w:r>
  </w:p>
  <w:p w:rsidR="00305903" w:rsidRDefault="00305903" w:rsidP="00305903">
    <w:pPr>
      <w:jc w:val="both"/>
    </w:pPr>
  </w:p>
  <w:p w:rsidR="00305903" w:rsidRDefault="00520D00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-518795</wp:posOffset>
          </wp:positionH>
          <wp:positionV relativeFrom="paragraph">
            <wp:posOffset>476885</wp:posOffset>
          </wp:positionV>
          <wp:extent cx="7436485" cy="7772400"/>
          <wp:effectExtent l="0" t="0" r="0" b="0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A4A55" w:rsidRPr="00FA4A55">
      <w:rPr>
        <w:noProof/>
        <w:lang w:val="es-MX" w:eastAsia="es-MX"/>
      </w:rPr>
      <w:pict>
        <v:shape id=" 29" o:spid="_x0000_s1028" type="#_x0000_t202" style="position:absolute;left:0;text-align:left;margin-left:218.25pt;margin-top:3.3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JMbJC3c&#10;AAAACAEAAA8AAAAAAAAAAAAAAAAALwQAAGRycy9kb3ducmV2LnhtbFBLBQYAAAAABAAEAPMAAAA4&#10;BQAAAAA=&#10;" filled="f" stroked="f">
          <v:path arrowok="t"/>
          <v:textbox>
            <w:txbxContent>
              <w:p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  <w:t xml:space="preserve">ACTA DE ENTREGA – RECEPCIÓN DE OBRA </w:t>
                </w:r>
              </w:p>
              <w:p w:rsidR="005C1B3E" w:rsidRDefault="005C1B3E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sz w:val="17"/>
                    <w:szCs w:val="17"/>
                  </w:rPr>
                  <w:t>EJERCICIO 202</w:t>
                </w:r>
                <w:r w:rsidR="00520D00">
                  <w:rPr>
                    <w:rFonts w:ascii="Calibri" w:hAnsi="Calibri" w:cs="Calibri"/>
                    <w:b/>
                    <w:sz w:val="17"/>
                    <w:szCs w:val="17"/>
                  </w:rPr>
                  <w:t>3</w:t>
                </w:r>
              </w:p>
              <w:p w:rsidR="00520D00" w:rsidRPr="005F7098" w:rsidRDefault="00520D00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</w:p>
            </w:txbxContent>
          </v:textbox>
        </v:shape>
      </w:pict>
    </w:r>
    <w:r w:rsidR="00FA4A55" w:rsidRPr="00FA4A55">
      <w:rPr>
        <w:noProof/>
        <w:lang w:val="es-MX" w:eastAsia="es-MX"/>
      </w:rPr>
      <w:pict>
        <v:shape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<v:textbox style="mso-fit-shape-to-text:t">
            <w:txbxContent>
              <w:p w:rsidR="007F40BE" w:rsidRPr="007F40BE" w:rsidRDefault="007F40BE" w:rsidP="007F40BE">
                <w:pPr>
                  <w:pStyle w:val="Piedepgina"/>
                  <w:tabs>
                    <w:tab w:val="clear" w:pos="4419"/>
                    <w:tab w:val="clear" w:pos="8838"/>
                    <w:tab w:val="center" w:pos="0"/>
                    <w:tab w:val="right" w:pos="9356"/>
                  </w:tabs>
                  <w:jc w:val="center"/>
                  <w:rPr>
                    <w:rFonts w:ascii="Tw Cen MT" w:hAnsi="Tw Cen MT"/>
                    <w:color w:val="7B392C"/>
                    <w:sz w:val="14"/>
                    <w:szCs w:val="14"/>
                  </w:rPr>
                </w:pPr>
                <w:r w:rsidRPr="007F40BE">
                  <w:rPr>
                    <w:rFonts w:ascii="Tw Cen MT" w:hAnsi="Tw Cen MT"/>
                    <w:color w:val="7B392C"/>
                    <w:sz w:val="14"/>
                    <w:szCs w:val="14"/>
                  </w:rPr>
                  <w:t>“2023, AÑO DE LA INTERCULTURALIDAD”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>
      <o:colormenu v:ext="edit" fillcolor="none [321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74E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2B12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D28"/>
    <w:rsid w:val="00163E96"/>
    <w:rsid w:val="0016509F"/>
    <w:rsid w:val="00173B07"/>
    <w:rsid w:val="001778BC"/>
    <w:rsid w:val="00182DB6"/>
    <w:rsid w:val="00182FCA"/>
    <w:rsid w:val="001857ED"/>
    <w:rsid w:val="00185A3D"/>
    <w:rsid w:val="00185D86"/>
    <w:rsid w:val="001862D5"/>
    <w:rsid w:val="00190632"/>
    <w:rsid w:val="00192FF1"/>
    <w:rsid w:val="00193CEB"/>
    <w:rsid w:val="00193FBE"/>
    <w:rsid w:val="00196650"/>
    <w:rsid w:val="00196ACD"/>
    <w:rsid w:val="00196EF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89F"/>
    <w:rsid w:val="001C6D26"/>
    <w:rsid w:val="001D30F3"/>
    <w:rsid w:val="001D33FB"/>
    <w:rsid w:val="001D622D"/>
    <w:rsid w:val="001D6E70"/>
    <w:rsid w:val="001D7773"/>
    <w:rsid w:val="001E1096"/>
    <w:rsid w:val="001E41A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216C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2DB4"/>
    <w:rsid w:val="003E3604"/>
    <w:rsid w:val="003E41F2"/>
    <w:rsid w:val="003E42CA"/>
    <w:rsid w:val="003E6207"/>
    <w:rsid w:val="003F0564"/>
    <w:rsid w:val="003F05AD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DDB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0D00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3AB"/>
    <w:rsid w:val="0054082A"/>
    <w:rsid w:val="00543B6B"/>
    <w:rsid w:val="00544E1C"/>
    <w:rsid w:val="00545086"/>
    <w:rsid w:val="0055144C"/>
    <w:rsid w:val="005540B0"/>
    <w:rsid w:val="00560A46"/>
    <w:rsid w:val="0056355F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85DA0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4B84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2D3"/>
    <w:rsid w:val="007E364C"/>
    <w:rsid w:val="007E4D7C"/>
    <w:rsid w:val="007E5BB6"/>
    <w:rsid w:val="007E5DFC"/>
    <w:rsid w:val="007F1629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36A7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9C1"/>
    <w:rsid w:val="00A63F49"/>
    <w:rsid w:val="00A643ED"/>
    <w:rsid w:val="00A66AEE"/>
    <w:rsid w:val="00A72687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31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0D04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9640C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C6890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66B8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3BF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3FC"/>
    <w:rsid w:val="00D23A7A"/>
    <w:rsid w:val="00D255C5"/>
    <w:rsid w:val="00D27E64"/>
    <w:rsid w:val="00D304E1"/>
    <w:rsid w:val="00D32D3C"/>
    <w:rsid w:val="00D3469F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40D4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4A55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D7C9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24FAF-A561-48C8-83ED-35F4AE5E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1305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USUARIO</cp:lastModifiedBy>
  <cp:revision>14</cp:revision>
  <cp:lastPrinted>2024-03-14T21:10:00Z</cp:lastPrinted>
  <dcterms:created xsi:type="dcterms:W3CDTF">2024-03-12T21:04:00Z</dcterms:created>
  <dcterms:modified xsi:type="dcterms:W3CDTF">2024-03-15T17:59:00Z</dcterms:modified>
</cp:coreProperties>
</file>