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AC372" w14:textId="77777777" w:rsidR="006D3598" w:rsidRPr="00726EF9" w:rsidRDefault="006D3598" w:rsidP="003E59D8">
      <w:pPr>
        <w:autoSpaceDE w:val="0"/>
        <w:autoSpaceDN w:val="0"/>
        <w:adjustRightInd w:val="0"/>
        <w:ind w:left="708" w:hanging="708"/>
        <w:jc w:val="both"/>
        <w:rPr>
          <w:rFonts w:ascii="Century Gothic" w:eastAsia="Microsoft Yi Baiti" w:hAnsi="Century Gothic" w:cs="Arial"/>
          <w:sz w:val="16"/>
          <w:szCs w:val="16"/>
        </w:rPr>
      </w:pPr>
      <w:r w:rsidRPr="00726EF9">
        <w:rPr>
          <w:rFonts w:ascii="Century Gothic" w:eastAsia="Microsoft Yi Baiti" w:hAnsi="Century Gothic" w:cs="Arial"/>
          <w:noProof/>
          <w:sz w:val="16"/>
          <w:szCs w:val="16"/>
          <w:lang w:eastAsia="es-MX"/>
        </w:rPr>
        <mc:AlternateContent>
          <mc:Choice Requires="wps">
            <w:drawing>
              <wp:anchor distT="0" distB="0" distL="114300" distR="114300" simplePos="0" relativeHeight="251659264" behindDoc="1" locked="0" layoutInCell="1" allowOverlap="1" wp14:anchorId="5C2B19D2" wp14:editId="7C8A871E">
                <wp:simplePos x="0" y="0"/>
                <wp:positionH relativeFrom="margin">
                  <wp:align>right</wp:align>
                </wp:positionH>
                <wp:positionV relativeFrom="paragraph">
                  <wp:posOffset>1905</wp:posOffset>
                </wp:positionV>
                <wp:extent cx="5591175" cy="539750"/>
                <wp:effectExtent l="0" t="0" r="28575" b="12700"/>
                <wp:wrapNone/>
                <wp:docPr id="6"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5591175" cy="53975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55CA9A8" w14:textId="77777777" w:rsidR="006D3598" w:rsidRPr="001972EB" w:rsidRDefault="006D3598" w:rsidP="003E59D8">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sidRPr="00BE1D91">
                              <w:rPr>
                                <w:rFonts w:ascii="Arial" w:hAnsi="Arial" w:cs="Arial"/>
                                <w:b/>
                                <w:caps/>
                                <w:noProof/>
                                <w:color w:val="0000FF"/>
                                <w:sz w:val="16"/>
                                <w:szCs w:val="16"/>
                              </w:rPr>
                              <w:t>LPE/SOPDU/DCSCOP/015/2025</w:t>
                            </w:r>
                          </w:p>
                          <w:p w14:paraId="6EE54E6C" w14:textId="77777777" w:rsidR="006D3598" w:rsidRDefault="006D3598" w:rsidP="003E59D8">
                            <w:pPr>
                              <w:jc w:val="center"/>
                              <w:rPr>
                                <w:rFonts w:ascii="Century Gothic" w:eastAsia="Microsoft Yi Baiti" w:hAnsi="Century Gothic"/>
                                <w:b/>
                                <w:sz w:val="16"/>
                                <w:szCs w:val="16"/>
                              </w:rPr>
                            </w:pPr>
                            <w:r w:rsidRPr="00D93B19">
                              <w:rPr>
                                <w:rFonts w:ascii="Century Gothic" w:eastAsia="Microsoft Yi Baiti" w:hAnsi="Century Gothic"/>
                                <w:b/>
                                <w:sz w:val="16"/>
                                <w:szCs w:val="16"/>
                              </w:rPr>
                              <w:t>ACTA DEL RESULTADO DEL ANÁLISIS DE PROPUESTAS TÉCNICAS</w:t>
                            </w:r>
                          </w:p>
                          <w:p w14:paraId="6DFE6E82" w14:textId="77777777" w:rsidR="006D3598" w:rsidRPr="00D66B3C" w:rsidRDefault="006D3598" w:rsidP="003E59D8">
                            <w:pPr>
                              <w:jc w:val="center"/>
                              <w:rPr>
                                <w:rFonts w:ascii="Century Gothic" w:eastAsia="Microsoft Yi Baiti" w:hAnsi="Century Gothic"/>
                                <w:sz w:val="12"/>
                                <w:szCs w:val="12"/>
                              </w:rPr>
                            </w:pPr>
                            <w:r w:rsidRPr="003E59D8">
                              <w:rPr>
                                <w:rFonts w:ascii="Century Gothic" w:eastAsia="Microsoft Yi Baiti" w:hAnsi="Century Gothic"/>
                                <w:sz w:val="16"/>
                                <w:szCs w:val="12"/>
                              </w:rPr>
                              <w:t>LICITACIÓN PUBLICA ESTATAL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C2B19D2" id="Rectángulo redondeado 1" o:spid="_x0000_s1026" style="position:absolute;left:0;text-align:left;margin-left:389.05pt;margin-top:.15pt;width:440.25pt;height:42.5pt;rotation:180;flip:y;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" filled="f" strokeweight="1pt">
                <v:textbox>
                  <w:txbxContent>
                    <w:p w14:paraId="255CA9A8" w14:textId="77777777" w:rsidR="006D3598" w:rsidRPr="001972EB" w:rsidRDefault="006D3598" w:rsidP="003E59D8">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sidRPr="00BE1D91">
                        <w:rPr>
                          <w:rFonts w:ascii="Arial" w:hAnsi="Arial" w:cs="Arial"/>
                          <w:b/>
                          <w:caps/>
                          <w:noProof/>
                          <w:color w:val="0000FF"/>
                          <w:sz w:val="16"/>
                          <w:szCs w:val="16"/>
                        </w:rPr>
                        <w:t>LPE/SOPDU/DCSCOP/015/2025</w:t>
                      </w:r>
                    </w:p>
                    <w:p w14:paraId="6EE54E6C" w14:textId="77777777" w:rsidR="006D3598" w:rsidRDefault="006D3598" w:rsidP="003E59D8">
                      <w:pPr>
                        <w:jc w:val="center"/>
                        <w:rPr>
                          <w:rFonts w:ascii="Century Gothic" w:eastAsia="Microsoft Yi Baiti" w:hAnsi="Century Gothic"/>
                          <w:b/>
                          <w:sz w:val="16"/>
                          <w:szCs w:val="16"/>
                        </w:rPr>
                      </w:pPr>
                      <w:r w:rsidRPr="00D93B19">
                        <w:rPr>
                          <w:rFonts w:ascii="Century Gothic" w:eastAsia="Microsoft Yi Baiti" w:hAnsi="Century Gothic"/>
                          <w:b/>
                          <w:sz w:val="16"/>
                          <w:szCs w:val="16"/>
                        </w:rPr>
                        <w:t>ACTA DEL RESULTADO DEL ANÁLISIS DE PROPUESTAS TÉCNICAS</w:t>
                      </w:r>
                    </w:p>
                    <w:p w14:paraId="6DFE6E82" w14:textId="77777777" w:rsidR="006D3598" w:rsidRPr="00D66B3C" w:rsidRDefault="006D3598" w:rsidP="003E59D8">
                      <w:pPr>
                        <w:jc w:val="center"/>
                        <w:rPr>
                          <w:rFonts w:ascii="Century Gothic" w:eastAsia="Microsoft Yi Baiti" w:hAnsi="Century Gothic"/>
                          <w:sz w:val="12"/>
                          <w:szCs w:val="12"/>
                        </w:rPr>
                      </w:pPr>
                      <w:r w:rsidRPr="003E59D8">
                        <w:rPr>
                          <w:rFonts w:ascii="Century Gothic" w:eastAsia="Microsoft Yi Baiti" w:hAnsi="Century Gothic"/>
                          <w:sz w:val="16"/>
                          <w:szCs w:val="12"/>
                        </w:rPr>
                        <w:t>LICITACIÓN PUBLICA ESTATAL</w:t>
                      </w:r>
                    </w:p>
                  </w:txbxContent>
                </v:textbox>
                <w10:wrap anchorx="margin"/>
              </v:roundrect>
            </w:pict>
          </mc:Fallback>
        </mc:AlternateContent>
      </w:r>
    </w:p>
    <w:p w14:paraId="2418B0D3" w14:textId="77777777" w:rsidR="006D3598" w:rsidRPr="00726EF9" w:rsidRDefault="006D3598" w:rsidP="003E59D8">
      <w:pPr>
        <w:autoSpaceDE w:val="0"/>
        <w:autoSpaceDN w:val="0"/>
        <w:adjustRightInd w:val="0"/>
        <w:jc w:val="both"/>
        <w:rPr>
          <w:rFonts w:ascii="Century Gothic" w:eastAsia="Microsoft Yi Baiti" w:hAnsi="Century Gothic" w:cs="Arial"/>
          <w:sz w:val="16"/>
          <w:szCs w:val="16"/>
        </w:rPr>
      </w:pPr>
    </w:p>
    <w:p w14:paraId="62446245" w14:textId="77777777" w:rsidR="006D3598" w:rsidRPr="00726EF9" w:rsidRDefault="006D3598" w:rsidP="003E59D8">
      <w:pPr>
        <w:autoSpaceDE w:val="0"/>
        <w:autoSpaceDN w:val="0"/>
        <w:adjustRightInd w:val="0"/>
        <w:jc w:val="both"/>
        <w:rPr>
          <w:rFonts w:ascii="Century Gothic" w:eastAsia="Microsoft Yi Baiti" w:hAnsi="Century Gothic" w:cs="Arial"/>
          <w:sz w:val="16"/>
          <w:szCs w:val="16"/>
        </w:rPr>
      </w:pPr>
    </w:p>
    <w:p w14:paraId="747AE62D" w14:textId="77777777" w:rsidR="006D3598" w:rsidRPr="00726EF9" w:rsidRDefault="006D3598" w:rsidP="003E59D8">
      <w:pPr>
        <w:autoSpaceDE w:val="0"/>
        <w:autoSpaceDN w:val="0"/>
        <w:adjustRightInd w:val="0"/>
        <w:jc w:val="both"/>
        <w:rPr>
          <w:rFonts w:ascii="Century Gothic" w:eastAsia="Microsoft Yi Baiti" w:hAnsi="Century Gothic" w:cs="Arial"/>
          <w:sz w:val="16"/>
          <w:szCs w:val="16"/>
        </w:rPr>
      </w:pPr>
    </w:p>
    <w:p w14:paraId="29DD48E1" w14:textId="77777777" w:rsidR="006D3598" w:rsidRPr="00726EF9" w:rsidRDefault="006D3598" w:rsidP="003E59D8">
      <w:pPr>
        <w:autoSpaceDE w:val="0"/>
        <w:autoSpaceDN w:val="0"/>
        <w:adjustRightInd w:val="0"/>
        <w:jc w:val="both"/>
        <w:rPr>
          <w:rFonts w:ascii="Century Gothic" w:eastAsia="Microsoft Yi Baiti" w:hAnsi="Century Gothic" w:cs="Arial"/>
          <w:sz w:val="16"/>
          <w:szCs w:val="16"/>
        </w:rPr>
      </w:pPr>
    </w:p>
    <w:p w14:paraId="58D83BAE" w14:textId="0B64A964" w:rsidR="006D3598" w:rsidRDefault="006D3598" w:rsidP="0025665E">
      <w:pPr>
        <w:jc w:val="both"/>
        <w:rPr>
          <w:rFonts w:ascii="Century Gothic" w:eastAsia="Microsoft Yi Baiti" w:hAnsi="Century Gothic"/>
          <w:sz w:val="16"/>
          <w:szCs w:val="16"/>
        </w:rPr>
      </w:pPr>
      <w:r w:rsidRPr="00726EF9">
        <w:rPr>
          <w:rFonts w:ascii="Century Gothic" w:eastAsia="Microsoft Yi Baiti" w:hAnsi="Century Gothic" w:cs="Arial"/>
          <w:sz w:val="16"/>
          <w:szCs w:val="16"/>
        </w:rPr>
        <w:t xml:space="preserve">En la ciudad de Oaxaca de Juárez, Oaxaca, siendo las </w:t>
      </w:r>
      <w:r w:rsidRPr="00BE1D91">
        <w:rPr>
          <w:rFonts w:ascii="Century Gothic" w:eastAsia="Microsoft Yi Baiti" w:hAnsi="Century Gothic" w:cs="Arial"/>
          <w:b/>
          <w:noProof/>
          <w:color w:val="0000CC"/>
          <w:sz w:val="16"/>
          <w:szCs w:val="16"/>
        </w:rPr>
        <w:t>12:00 horas</w:t>
      </w:r>
      <w:r>
        <w:rPr>
          <w:rFonts w:ascii="Century Gothic" w:eastAsia="Microsoft Yi Baiti" w:hAnsi="Century Gothic" w:cs="Arial"/>
          <w:b/>
          <w:noProof/>
          <w:color w:val="0000CC"/>
          <w:sz w:val="16"/>
          <w:szCs w:val="16"/>
        </w:rPr>
        <w:t xml:space="preserve"> </w:t>
      </w:r>
      <w:r w:rsidRPr="00726EF9">
        <w:rPr>
          <w:rFonts w:ascii="Century Gothic" w:eastAsia="Microsoft Yi Baiti" w:hAnsi="Century Gothic" w:cs="Arial"/>
          <w:sz w:val="16"/>
          <w:szCs w:val="16"/>
        </w:rPr>
        <w:t>del día</w:t>
      </w:r>
      <w:r w:rsidRPr="00726EF9">
        <w:rPr>
          <w:rFonts w:ascii="Century Gothic" w:eastAsia="Microsoft Yi Baiti" w:hAnsi="Century Gothic" w:cs="Arial"/>
          <w:b/>
          <w:noProof/>
          <w:color w:val="0000CC"/>
          <w:sz w:val="16"/>
          <w:szCs w:val="16"/>
        </w:rPr>
        <w:t xml:space="preserve"> </w:t>
      </w:r>
      <w:r w:rsidRPr="00BE1D91">
        <w:rPr>
          <w:rFonts w:ascii="Century Gothic" w:eastAsia="Microsoft Yi Baiti" w:hAnsi="Century Gothic" w:cs="Arial"/>
          <w:b/>
          <w:noProof/>
          <w:color w:val="0000CC"/>
          <w:sz w:val="16"/>
          <w:szCs w:val="16"/>
        </w:rPr>
        <w:t>28 de noviembre de 2025</w:t>
      </w:r>
      <w:r w:rsidRPr="00726EF9">
        <w:rPr>
          <w:rFonts w:ascii="Century Gothic" w:eastAsia="Microsoft Yi Baiti" w:hAnsi="Century Gothic" w:cs="Arial"/>
          <w:sz w:val="16"/>
          <w:szCs w:val="16"/>
        </w:rPr>
        <w:t xml:space="preserve">, reunidos en la </w:t>
      </w:r>
      <w:r w:rsidRPr="00726EF9">
        <w:rPr>
          <w:rFonts w:ascii="Century Gothic" w:eastAsia="Microsoft Yi Baiti" w:hAnsi="Century Gothic" w:cs="Arial"/>
          <w:bCs/>
          <w:sz w:val="16"/>
          <w:szCs w:val="16"/>
        </w:rPr>
        <w:t xml:space="preserve">Sala de Juntas de las oficinas de la </w:t>
      </w:r>
      <w:r w:rsidRPr="00726EF9">
        <w:rPr>
          <w:rFonts w:ascii="Century Gothic" w:eastAsia="Microsoft Yi Baiti" w:hAnsi="Century Gothic" w:cs="Arial"/>
          <w:sz w:val="16"/>
          <w:szCs w:val="16"/>
        </w:rPr>
        <w:t xml:space="preserve">Dirección de Contratación, Seguimiento y Control de Obra Pública, ubicada en la calle Plazuela Vicente Guerrero No. 105, Colonia Ex Marquesado, código postal 68030, el </w:t>
      </w:r>
      <w:r w:rsidRPr="00726EF9">
        <w:rPr>
          <w:rFonts w:ascii="Century Gothic" w:eastAsia="Microsoft Yi Baiti" w:hAnsi="Century Gothic" w:cs="Arial"/>
          <w:b/>
          <w:color w:val="0000FF"/>
          <w:sz w:val="16"/>
          <w:szCs w:val="16"/>
        </w:rPr>
        <w:t>Ing. José Cástulo Castellanos Arenas</w:t>
      </w:r>
      <w:r w:rsidRPr="00726EF9">
        <w:rPr>
          <w:rFonts w:ascii="Century Gothic" w:eastAsia="Microsoft Yi Baiti" w:hAnsi="Century Gothic" w:cs="Arial"/>
          <w:sz w:val="16"/>
          <w:szCs w:val="16"/>
        </w:rPr>
        <w:t xml:space="preserve">, , adscrito a la Secretaría de Obras Públicas y Desarrollo Urbano; quién es competente para intervenir en el presente acto con fundamento en el artículo 134 de la Constitución Política de los Estados Unidos Mexicanos, 137 de la Constitución Política del Estado Libre y Soberano de Oaxaca, 2, 87, 88 fracción III y 98 de la Ley Orgánica Municipal del Estado de Oaxaca, artículos 1, 2, 3, 138, 139 fracción III y 142 del Bando de Policía y Gobierno del Municipio de Oaxaca de Juárez y facultado mediante oficio número </w:t>
      </w:r>
      <w:r w:rsidRPr="00726EF9">
        <w:rPr>
          <w:rFonts w:ascii="Century Gothic" w:eastAsia="Microsoft Yi Baiti" w:hAnsi="Century Gothic" w:cs="Arial"/>
          <w:b/>
          <w:noProof/>
          <w:color w:val="0000FF"/>
          <w:sz w:val="16"/>
          <w:szCs w:val="16"/>
        </w:rPr>
        <w:t>PM/456/2025</w:t>
      </w:r>
      <w:r w:rsidRPr="00726EF9">
        <w:rPr>
          <w:rFonts w:ascii="Century Gothic" w:eastAsia="Microsoft Yi Baiti" w:hAnsi="Century Gothic" w:cs="Arial"/>
          <w:b/>
          <w:noProof/>
          <w:sz w:val="16"/>
          <w:szCs w:val="16"/>
        </w:rPr>
        <w:t xml:space="preserve"> </w:t>
      </w:r>
      <w:r w:rsidRPr="00726EF9">
        <w:rPr>
          <w:rFonts w:ascii="Century Gothic" w:eastAsia="Microsoft Yi Baiti" w:hAnsi="Century Gothic" w:cs="Arial"/>
          <w:noProof/>
          <w:color w:val="0000FF"/>
          <w:sz w:val="16"/>
          <w:szCs w:val="16"/>
        </w:rPr>
        <w:t>de fecha 01 de julio de 2025</w:t>
      </w:r>
      <w:r w:rsidRPr="00726EF9">
        <w:rPr>
          <w:rFonts w:ascii="Century Gothic" w:eastAsia="Microsoft Yi Baiti" w:hAnsi="Century Gothic" w:cs="Arial"/>
          <w:sz w:val="16"/>
          <w:szCs w:val="16"/>
        </w:rPr>
        <w:t xml:space="preserve">, suscrito por el </w:t>
      </w:r>
      <w:r w:rsidRPr="0045051F">
        <w:rPr>
          <w:rFonts w:ascii="Century Gothic" w:eastAsia="Microsoft Yi Baiti" w:hAnsi="Century Gothic" w:cs="Arial"/>
          <w:sz w:val="16"/>
          <w:szCs w:val="16"/>
        </w:rPr>
        <w:t xml:space="preserve">Mtro. </w:t>
      </w:r>
      <w:r w:rsidRPr="00726EF9">
        <w:rPr>
          <w:rFonts w:ascii="Century Gothic" w:eastAsia="Microsoft Yi Baiti" w:hAnsi="Century Gothic" w:cs="Arial"/>
          <w:sz w:val="16"/>
          <w:szCs w:val="16"/>
        </w:rPr>
        <w:t xml:space="preserve">Raymundo Chagoya Villanueva, Presidente Municipal Constitucional del Municipio de Oaxaca de Juárez, quien es el único facultado para aceptar o rechazar propuestas técnicas y/o económicas, en términos del primer párrafo e inciso I del artículo 38 de la Ley de Obras Públicas y Servicios Relacionados del Estado de Oaxaca, quien auxiliará al Presidente Municipal para el cumplimiento de sus funciones; con el objeto de dar a conocer el resultado del análisis de las propuestas técnicas de los trabajos programados por el Municipio de Oaxaca de Juárez, para continuar enseguida con la apertura y revisión cuantitativa de las propuestas económicas de los licitantes que se declararon como aceptados en la primera etapa conforme a la </w:t>
      </w:r>
      <w:r w:rsidRPr="00726EF9">
        <w:rPr>
          <w:rFonts w:ascii="Century Gothic" w:eastAsia="Microsoft Yi Baiti" w:hAnsi="Century Gothic" w:cs="Arial"/>
          <w:b/>
          <w:sz w:val="16"/>
          <w:szCs w:val="16"/>
        </w:rPr>
        <w:t xml:space="preserve">LICITACIÓN PÚBLICA ESTATAL N° </w:t>
      </w:r>
      <w:r w:rsidRPr="00BE1D91">
        <w:rPr>
          <w:rFonts w:ascii="Century Gothic" w:eastAsia="Microsoft Yi Baiti" w:hAnsi="Century Gothic" w:cs="Arial"/>
          <w:b/>
          <w:noProof/>
          <w:color w:val="0000FF"/>
          <w:sz w:val="16"/>
          <w:szCs w:val="16"/>
        </w:rPr>
        <w:t>LPE/SOPDU/DCSCOP/015/2025</w:t>
      </w:r>
      <w:r w:rsidRPr="00726EF9">
        <w:rPr>
          <w:rFonts w:ascii="Century Gothic" w:eastAsia="Microsoft Yi Baiti" w:hAnsi="Century Gothic" w:cs="Arial"/>
          <w:b/>
          <w:noProof/>
          <w:sz w:val="16"/>
          <w:szCs w:val="16"/>
        </w:rPr>
        <w:t xml:space="preserve"> </w:t>
      </w:r>
      <w:r w:rsidRPr="00726EF9">
        <w:rPr>
          <w:rFonts w:ascii="Century Gothic" w:eastAsia="Microsoft Yi Baiti" w:hAnsi="Century Gothic" w:cs="Arial"/>
          <w:sz w:val="16"/>
          <w:szCs w:val="16"/>
        </w:rPr>
        <w:t xml:space="preserve">y de conformidad con lo dispuesto </w:t>
      </w:r>
      <w:r w:rsidRPr="00726EF9">
        <w:rPr>
          <w:rFonts w:ascii="Century Gothic" w:eastAsia="Microsoft Yi Baiti" w:hAnsi="Century Gothic"/>
          <w:sz w:val="16"/>
          <w:szCs w:val="16"/>
        </w:rPr>
        <w:t>en los artículos 24, 25 fracción I, 36 inciso A y 38 fracción II de la Ley de Obras Públicas y Servicios Relacionados del Estado de Oaxaca y Capítulo 5. Del procedimiento de la Licitación, 5.1 presentación y 5.1.2. Dictamen Técnico y Apertura de Propuestas Económicas en las bases de esta Licitación, haciendo constar que se encuentran presentes las personas cuya asistencia se enlista y firman al finalizar el acta, para la</w:t>
      </w:r>
      <w:r>
        <w:rPr>
          <w:rFonts w:ascii="Century Gothic" w:eastAsia="Microsoft Yi Baiti" w:hAnsi="Century Gothic"/>
          <w:sz w:val="16"/>
          <w:szCs w:val="16"/>
        </w:rPr>
        <w:t>(s)</w:t>
      </w:r>
      <w:r w:rsidRPr="00726EF9">
        <w:rPr>
          <w:rFonts w:ascii="Century Gothic" w:eastAsia="Microsoft Yi Baiti" w:hAnsi="Century Gothic"/>
          <w:sz w:val="16"/>
          <w:szCs w:val="16"/>
        </w:rPr>
        <w:t xml:space="preserve"> obra</w:t>
      </w:r>
      <w:r>
        <w:rPr>
          <w:rFonts w:ascii="Century Gothic" w:eastAsia="Microsoft Yi Baiti" w:hAnsi="Century Gothic"/>
          <w:sz w:val="16"/>
          <w:szCs w:val="16"/>
        </w:rPr>
        <w:t>(s)</w:t>
      </w:r>
      <w:r w:rsidRPr="00726EF9">
        <w:rPr>
          <w:rFonts w:ascii="Century Gothic" w:eastAsia="Microsoft Yi Baiti" w:hAnsi="Century Gothic"/>
          <w:sz w:val="16"/>
          <w:szCs w:val="16"/>
        </w:rPr>
        <w:t xml:space="preserve"> enunciada</w:t>
      </w:r>
      <w:r>
        <w:rPr>
          <w:rFonts w:ascii="Century Gothic" w:eastAsia="Microsoft Yi Baiti" w:hAnsi="Century Gothic"/>
          <w:sz w:val="16"/>
          <w:szCs w:val="16"/>
        </w:rPr>
        <w:t>(s)</w:t>
      </w:r>
      <w:r w:rsidRPr="00726EF9">
        <w:rPr>
          <w:rFonts w:ascii="Century Gothic" w:eastAsia="Microsoft Yi Baiti" w:hAnsi="Century Gothic"/>
          <w:sz w:val="16"/>
          <w:szCs w:val="16"/>
        </w:rPr>
        <w:t xml:space="preserve"> a continuación:</w:t>
      </w:r>
    </w:p>
    <w:p w14:paraId="2FC327B0" w14:textId="77777777" w:rsidR="00BF467C" w:rsidRPr="00726EF9" w:rsidRDefault="00BF467C" w:rsidP="0025665E">
      <w:pPr>
        <w:jc w:val="both"/>
        <w:rPr>
          <w:rFonts w:ascii="Century Gothic" w:eastAsia="Microsoft Yi Baiti" w:hAnsi="Century Gothic" w:cs="Arial"/>
          <w:sz w:val="16"/>
          <w:szCs w:val="16"/>
        </w:rPr>
      </w:pPr>
    </w:p>
    <w:tbl>
      <w:tblPr>
        <w:tblStyle w:val="Tablaconcuadrcula"/>
        <w:tblpPr w:leftFromText="141" w:rightFromText="141" w:vertAnchor="text" w:horzAnchor="margin" w:tblpXSpec="center" w:tblpY="82"/>
        <w:tblW w:w="0" w:type="auto"/>
        <w:tblLook w:val="04A0" w:firstRow="1" w:lastRow="0" w:firstColumn="1" w:lastColumn="0" w:noHBand="0" w:noVBand="1"/>
      </w:tblPr>
      <w:tblGrid>
        <w:gridCol w:w="5642"/>
        <w:gridCol w:w="3186"/>
      </w:tblGrid>
      <w:tr w:rsidR="006D3598" w:rsidRPr="00726EF9" w14:paraId="29F83FDD" w14:textId="77777777" w:rsidTr="002E2D0D">
        <w:tc>
          <w:tcPr>
            <w:tcW w:w="5642" w:type="dxa"/>
            <w:shd w:val="clear" w:color="auto" w:fill="auto"/>
            <w:vAlign w:val="center"/>
          </w:tcPr>
          <w:p w14:paraId="7A765C32" w14:textId="77777777" w:rsidR="006D3598" w:rsidRPr="00726EF9" w:rsidRDefault="006D3598" w:rsidP="002E2D0D">
            <w:pPr>
              <w:pStyle w:val="Default"/>
              <w:jc w:val="center"/>
              <w:rPr>
                <w:rFonts w:ascii="Century Gothic" w:eastAsia="Microsoft Yi Baiti" w:hAnsi="Century Gothic"/>
                <w:b/>
                <w:color w:val="auto"/>
                <w:sz w:val="16"/>
                <w:szCs w:val="16"/>
              </w:rPr>
            </w:pPr>
            <w:r w:rsidRPr="00726EF9">
              <w:rPr>
                <w:rFonts w:ascii="Century Gothic" w:eastAsia="Microsoft Yi Baiti" w:hAnsi="Century Gothic"/>
                <w:b/>
                <w:color w:val="auto"/>
                <w:sz w:val="16"/>
                <w:szCs w:val="16"/>
              </w:rPr>
              <w:t>NOMBRE DE LA</w:t>
            </w:r>
            <w:r>
              <w:rPr>
                <w:rFonts w:ascii="Century Gothic" w:eastAsia="Microsoft Yi Baiti" w:hAnsi="Century Gothic"/>
                <w:b/>
                <w:color w:val="auto"/>
                <w:sz w:val="16"/>
                <w:szCs w:val="16"/>
              </w:rPr>
              <w:t>(S)</w:t>
            </w:r>
            <w:r w:rsidRPr="00726EF9">
              <w:rPr>
                <w:rFonts w:ascii="Century Gothic" w:eastAsia="Microsoft Yi Baiti" w:hAnsi="Century Gothic"/>
                <w:b/>
                <w:color w:val="auto"/>
                <w:sz w:val="16"/>
                <w:szCs w:val="16"/>
              </w:rPr>
              <w:t xml:space="preserve"> OBRA</w:t>
            </w:r>
            <w:r>
              <w:rPr>
                <w:rFonts w:ascii="Century Gothic" w:eastAsia="Microsoft Yi Baiti" w:hAnsi="Century Gothic"/>
                <w:b/>
                <w:color w:val="auto"/>
                <w:sz w:val="16"/>
                <w:szCs w:val="16"/>
              </w:rPr>
              <w:t>(S)</w:t>
            </w:r>
          </w:p>
        </w:tc>
        <w:tc>
          <w:tcPr>
            <w:tcW w:w="3186" w:type="dxa"/>
            <w:shd w:val="clear" w:color="auto" w:fill="auto"/>
            <w:vAlign w:val="center"/>
          </w:tcPr>
          <w:p w14:paraId="29BBF023" w14:textId="77777777" w:rsidR="006D3598" w:rsidRPr="00726EF9" w:rsidRDefault="006D3598" w:rsidP="002E2D0D">
            <w:pPr>
              <w:pStyle w:val="Default"/>
              <w:jc w:val="center"/>
              <w:rPr>
                <w:rFonts w:ascii="Century Gothic" w:eastAsia="Microsoft Yi Baiti" w:hAnsi="Century Gothic"/>
                <w:b/>
                <w:color w:val="auto"/>
                <w:sz w:val="16"/>
                <w:szCs w:val="16"/>
              </w:rPr>
            </w:pPr>
            <w:r w:rsidRPr="00726EF9">
              <w:rPr>
                <w:rFonts w:ascii="Century Gothic" w:eastAsia="Microsoft Yi Baiti" w:hAnsi="Century Gothic"/>
                <w:b/>
                <w:color w:val="auto"/>
                <w:sz w:val="16"/>
                <w:szCs w:val="16"/>
              </w:rPr>
              <w:t>UBICACIÓN</w:t>
            </w:r>
          </w:p>
        </w:tc>
      </w:tr>
      <w:tr w:rsidR="006D3598" w:rsidRPr="00726EF9" w14:paraId="711715D2" w14:textId="77777777" w:rsidTr="002E2D0D">
        <w:tc>
          <w:tcPr>
            <w:tcW w:w="5642" w:type="dxa"/>
            <w:shd w:val="clear" w:color="auto" w:fill="auto"/>
            <w:vAlign w:val="center"/>
          </w:tcPr>
          <w:p w14:paraId="33B6D043" w14:textId="77777777" w:rsidR="006D3598" w:rsidRPr="00726EF9" w:rsidRDefault="006D3598" w:rsidP="003E59D8">
            <w:pPr>
              <w:pStyle w:val="Default"/>
              <w:jc w:val="both"/>
              <w:rPr>
                <w:rFonts w:ascii="Century Gothic" w:eastAsia="Microsoft Yi Baiti" w:hAnsi="Century Gothic"/>
                <w:b/>
                <w:color w:val="auto"/>
                <w:sz w:val="16"/>
                <w:szCs w:val="16"/>
              </w:rPr>
            </w:pPr>
            <w:r w:rsidRPr="00BE1D91">
              <w:rPr>
                <w:rFonts w:ascii="Century Gothic" w:hAnsi="Century Gothic"/>
                <w:b/>
                <w:noProof/>
                <w:color w:val="0000FF"/>
                <w:sz w:val="16"/>
                <w:szCs w:val="16"/>
              </w:rPr>
              <w:t>CONSTRUCCIÓN DE TECHADO EN ESCUELA TELESECUNDARIA CON CLAVE DE CENTRO DE TRABAJO 20DTV1058Q UBICADA EN AGENCIA MUNICIPAL DE SANTA ROSA PANZACOLA, MUNICIPIO DE OAXACA DE JUÁREZ, OAXACA.</w:t>
            </w:r>
          </w:p>
        </w:tc>
        <w:tc>
          <w:tcPr>
            <w:tcW w:w="3186" w:type="dxa"/>
            <w:shd w:val="clear" w:color="auto" w:fill="auto"/>
            <w:vAlign w:val="center"/>
          </w:tcPr>
          <w:p w14:paraId="07605F0E" w14:textId="77777777" w:rsidR="006D3598" w:rsidRPr="00726EF9" w:rsidRDefault="006D3598" w:rsidP="002E2D0D">
            <w:pPr>
              <w:jc w:val="both"/>
              <w:rPr>
                <w:rFonts w:ascii="Century Gothic" w:eastAsia="Microsoft Yi Baiti" w:hAnsi="Century Gothic" w:cs="Arial"/>
                <w:b/>
                <w:noProof/>
                <w:sz w:val="16"/>
                <w:szCs w:val="16"/>
              </w:rPr>
            </w:pPr>
            <w:r w:rsidRPr="00726EF9">
              <w:rPr>
                <w:rFonts w:ascii="Century Gothic" w:eastAsia="Microsoft Yi Baiti" w:hAnsi="Century Gothic" w:cs="Arial"/>
                <w:sz w:val="16"/>
                <w:szCs w:val="16"/>
              </w:rPr>
              <w:t xml:space="preserve">MUNICIPIO: </w:t>
            </w:r>
            <w:r w:rsidRPr="00726EF9">
              <w:rPr>
                <w:rFonts w:ascii="Century Gothic" w:eastAsia="Microsoft Yi Baiti" w:hAnsi="Century Gothic" w:cs="Arial"/>
                <w:b/>
                <w:color w:val="0000FF"/>
                <w:sz w:val="16"/>
                <w:szCs w:val="16"/>
              </w:rPr>
              <w:t>067 Oaxaca de Juárez</w:t>
            </w:r>
          </w:p>
          <w:p w14:paraId="172B3EDB" w14:textId="77777777" w:rsidR="006D3598" w:rsidRPr="00726EF9" w:rsidRDefault="006D3598" w:rsidP="002E2D0D">
            <w:pPr>
              <w:pStyle w:val="Default"/>
              <w:jc w:val="both"/>
              <w:rPr>
                <w:rFonts w:ascii="Century Gothic" w:eastAsia="Microsoft Yi Baiti" w:hAnsi="Century Gothic"/>
                <w:color w:val="auto"/>
                <w:sz w:val="16"/>
                <w:szCs w:val="16"/>
              </w:rPr>
            </w:pPr>
            <w:r w:rsidRPr="00726EF9">
              <w:rPr>
                <w:rFonts w:ascii="Century Gothic" w:eastAsia="Microsoft Yi Baiti" w:hAnsi="Century Gothic"/>
                <w:sz w:val="16"/>
                <w:szCs w:val="16"/>
                <w:lang w:val="es-ES_tradnl"/>
              </w:rPr>
              <w:t xml:space="preserve">REGIÓN: </w:t>
            </w:r>
            <w:r w:rsidRPr="00726EF9">
              <w:rPr>
                <w:rFonts w:ascii="Century Gothic" w:eastAsia="Microsoft Yi Baiti" w:hAnsi="Century Gothic"/>
                <w:b/>
                <w:noProof/>
                <w:color w:val="0000FF"/>
                <w:sz w:val="16"/>
                <w:szCs w:val="16"/>
                <w:lang w:val="es-ES_tradnl"/>
              </w:rPr>
              <w:t>08 Valles Centrales</w:t>
            </w:r>
          </w:p>
        </w:tc>
      </w:tr>
    </w:tbl>
    <w:p w14:paraId="1DAD1752" w14:textId="77777777" w:rsidR="006D3598" w:rsidRPr="0025665E" w:rsidRDefault="006D3598" w:rsidP="003E59D8">
      <w:pPr>
        <w:jc w:val="both"/>
        <w:rPr>
          <w:rFonts w:ascii="Century Gothic" w:eastAsia="Microsoft Yi Baiti" w:hAnsi="Century Gothic"/>
          <w:sz w:val="8"/>
          <w:szCs w:val="16"/>
        </w:rPr>
      </w:pPr>
    </w:p>
    <w:p w14:paraId="66BF4D29" w14:textId="77777777" w:rsidR="00BF467C" w:rsidRDefault="00BF467C" w:rsidP="009C7F88">
      <w:pPr>
        <w:jc w:val="both"/>
        <w:rPr>
          <w:rFonts w:ascii="Century Gothic" w:eastAsia="Microsoft Yi Baiti" w:hAnsi="Century Gothic"/>
          <w:iCs/>
          <w:sz w:val="16"/>
          <w:szCs w:val="16"/>
        </w:rPr>
      </w:pPr>
    </w:p>
    <w:p w14:paraId="60D4F10D" w14:textId="648F410C" w:rsidR="009C7F88" w:rsidRPr="00726EF9" w:rsidRDefault="009C7F88" w:rsidP="009C7F88">
      <w:pPr>
        <w:jc w:val="both"/>
        <w:rPr>
          <w:rFonts w:ascii="Century Gothic" w:eastAsia="Microsoft Yi Baiti" w:hAnsi="Century Gothic"/>
          <w:iCs/>
          <w:sz w:val="16"/>
          <w:szCs w:val="16"/>
        </w:rPr>
      </w:pPr>
      <w:r w:rsidRPr="00726EF9">
        <w:rPr>
          <w:rFonts w:ascii="Century Gothic" w:eastAsia="Microsoft Yi Baiti" w:hAnsi="Century Gothic"/>
          <w:iCs/>
          <w:sz w:val="16"/>
          <w:szCs w:val="16"/>
        </w:rPr>
        <w:t xml:space="preserve">Se informa que se encuentra presente la/el </w:t>
      </w:r>
      <w:r w:rsidRPr="005B3989">
        <w:rPr>
          <w:rFonts w:ascii="Century Gothic" w:eastAsia="Century Gothic" w:hAnsi="Century Gothic" w:cs="Century Gothic"/>
          <w:b/>
          <w:color w:val="0000FF"/>
          <w:sz w:val="16"/>
          <w:szCs w:val="16"/>
        </w:rPr>
        <w:t xml:space="preserve">Ing. Geovanni Díaz </w:t>
      </w:r>
      <w:proofErr w:type="spellStart"/>
      <w:r w:rsidRPr="005B3989">
        <w:rPr>
          <w:rFonts w:ascii="Century Gothic" w:eastAsia="Century Gothic" w:hAnsi="Century Gothic" w:cs="Century Gothic"/>
          <w:b/>
          <w:color w:val="0000FF"/>
          <w:sz w:val="16"/>
          <w:szCs w:val="16"/>
        </w:rPr>
        <w:t>Aldeco</w:t>
      </w:r>
      <w:proofErr w:type="spellEnd"/>
      <w:r w:rsidRPr="005B3989">
        <w:rPr>
          <w:rFonts w:ascii="Century Gothic" w:eastAsia="Century Gothic" w:hAnsi="Century Gothic" w:cs="Century Gothic"/>
          <w:b/>
          <w:color w:val="0000FF"/>
          <w:sz w:val="16"/>
          <w:szCs w:val="16"/>
        </w:rPr>
        <w:t xml:space="preserve"> Olivera</w:t>
      </w:r>
      <w:r w:rsidRPr="005B3989">
        <w:rPr>
          <w:rFonts w:ascii="Century Gothic" w:eastAsia="Century Gothic" w:hAnsi="Century Gothic" w:cs="Century Gothic"/>
          <w:sz w:val="16"/>
          <w:szCs w:val="16"/>
        </w:rPr>
        <w:t xml:space="preserve">, </w:t>
      </w:r>
      <w:r w:rsidRPr="003C6286">
        <w:rPr>
          <w:rFonts w:ascii="Century Gothic" w:eastAsia="Century Gothic" w:hAnsi="Century Gothic" w:cs="Century Gothic"/>
          <w:sz w:val="16"/>
          <w:szCs w:val="16"/>
        </w:rPr>
        <w:t>Director de Auditoria Interna del Órgano Interno de Control Municipal</w:t>
      </w:r>
      <w:r>
        <w:rPr>
          <w:rFonts w:ascii="Century Gothic" w:eastAsia="Century Gothic" w:hAnsi="Century Gothic" w:cs="Century Gothic"/>
          <w:sz w:val="16"/>
          <w:szCs w:val="16"/>
        </w:rPr>
        <w:t>,</w:t>
      </w:r>
      <w:r w:rsidRPr="00726EF9">
        <w:rPr>
          <w:rFonts w:ascii="Century Gothic" w:eastAsia="Microsoft Yi Baiti" w:hAnsi="Century Gothic"/>
          <w:iCs/>
          <w:sz w:val="16"/>
          <w:szCs w:val="16"/>
        </w:rPr>
        <w:t xml:space="preserve"> quien actúa en los términos previstos por el inciso XIV del artículo 126 QUATER</w:t>
      </w:r>
      <w:r>
        <w:rPr>
          <w:rFonts w:ascii="Century Gothic" w:eastAsia="Microsoft Yi Baiti" w:hAnsi="Century Gothic"/>
          <w:iCs/>
          <w:sz w:val="16"/>
          <w:szCs w:val="16"/>
        </w:rPr>
        <w:t xml:space="preserve"> </w:t>
      </w:r>
      <w:r w:rsidRPr="00726EF9">
        <w:rPr>
          <w:rFonts w:ascii="Century Gothic" w:eastAsia="Microsoft Yi Baiti" w:hAnsi="Century Gothic"/>
          <w:iCs/>
          <w:sz w:val="16"/>
          <w:szCs w:val="16"/>
        </w:rPr>
        <w:t>de la Ley Orgánica Municipal del Estado de Oaxaca.</w:t>
      </w:r>
    </w:p>
    <w:p w14:paraId="6B9D57B7" w14:textId="77777777" w:rsidR="006D3598" w:rsidRPr="0025665E" w:rsidRDefault="006D3598" w:rsidP="003E59D8">
      <w:pPr>
        <w:jc w:val="both"/>
        <w:rPr>
          <w:rFonts w:ascii="Century Gothic" w:eastAsia="Microsoft Yi Baiti" w:hAnsi="Century Gothic"/>
          <w:iCs/>
          <w:sz w:val="12"/>
          <w:szCs w:val="16"/>
        </w:rPr>
      </w:pPr>
    </w:p>
    <w:p w14:paraId="0E3AE8F7" w14:textId="6E831518" w:rsidR="006D3598" w:rsidRPr="00726EF9" w:rsidRDefault="006D3598" w:rsidP="003E59D8">
      <w:pPr>
        <w:jc w:val="both"/>
        <w:rPr>
          <w:rFonts w:ascii="Century Gothic" w:eastAsia="Microsoft Yi Baiti" w:hAnsi="Century Gothic" w:cs="Arial"/>
          <w:sz w:val="16"/>
          <w:szCs w:val="16"/>
        </w:rPr>
      </w:pPr>
      <w:r w:rsidRPr="00726EF9">
        <w:rPr>
          <w:rFonts w:ascii="Century Gothic" w:eastAsia="Microsoft Yi Baiti" w:hAnsi="Century Gothic"/>
          <w:iCs/>
          <w:sz w:val="16"/>
          <w:szCs w:val="16"/>
        </w:rPr>
        <w:t>De las propuestas que fueron aceptadas en el Acto de Presentación de Propuestas Técnicas-</w:t>
      </w:r>
      <w:r w:rsidRPr="00726EF9">
        <w:rPr>
          <w:rFonts w:ascii="Century Gothic" w:eastAsia="Microsoft Yi Baiti" w:hAnsi="Century Gothic" w:cs="Arial"/>
          <w:sz w:val="16"/>
          <w:szCs w:val="16"/>
        </w:rPr>
        <w:t>Económicas y Apertura de Propuestas Técnicas celebrado el día</w:t>
      </w:r>
      <w:r w:rsidRPr="00726EF9">
        <w:rPr>
          <w:rFonts w:ascii="Century Gothic" w:eastAsia="Microsoft Yi Baiti" w:hAnsi="Century Gothic" w:cs="Arial"/>
          <w:b/>
          <w:color w:val="0000CC"/>
          <w:sz w:val="16"/>
          <w:szCs w:val="16"/>
        </w:rPr>
        <w:t xml:space="preserve"> </w:t>
      </w:r>
      <w:r w:rsidRPr="00BE1D91">
        <w:rPr>
          <w:rFonts w:ascii="Century Gothic" w:eastAsia="Microsoft Yi Baiti" w:hAnsi="Century Gothic" w:cs="Arial"/>
          <w:b/>
          <w:noProof/>
          <w:color w:val="0000CC"/>
          <w:sz w:val="16"/>
          <w:szCs w:val="16"/>
          <w:lang w:eastAsia="es-MX"/>
        </w:rPr>
        <w:t>25 de noviembre de 2025</w:t>
      </w:r>
      <w:r w:rsidRPr="00726EF9">
        <w:rPr>
          <w:rFonts w:ascii="Century Gothic" w:eastAsia="Microsoft Yi Baiti" w:hAnsi="Century Gothic" w:cs="Arial"/>
          <w:sz w:val="16"/>
          <w:szCs w:val="16"/>
        </w:rPr>
        <w:t>, la Dirección de Contratación, Seguimiento y Control de Obra Pública, procedió al análisis detallado a fin de conocer si éstas cumplen con los requisitos establecidos en las bases de la licitación pública que nos ocupa.</w:t>
      </w:r>
    </w:p>
    <w:p w14:paraId="05080B59" w14:textId="77777777" w:rsidR="006D3598" w:rsidRPr="0025665E" w:rsidRDefault="006D3598" w:rsidP="003E59D8">
      <w:pPr>
        <w:jc w:val="both"/>
        <w:rPr>
          <w:rFonts w:ascii="Century Gothic" w:eastAsia="Microsoft Yi Baiti" w:hAnsi="Century Gothic" w:cs="Arial"/>
          <w:sz w:val="10"/>
          <w:szCs w:val="16"/>
        </w:rPr>
      </w:pPr>
    </w:p>
    <w:p w14:paraId="1DC59B57" w14:textId="6BB1A0B3" w:rsidR="0088667E" w:rsidRPr="0088667E" w:rsidRDefault="006D3598" w:rsidP="0088667E">
      <w:pPr>
        <w:spacing w:line="276" w:lineRule="auto"/>
        <w:jc w:val="both"/>
        <w:rPr>
          <w:rFonts w:ascii="Century Gothic" w:eastAsia="Microsoft Yi Baiti" w:hAnsi="Century Gothic" w:cs="Arial"/>
          <w:b/>
          <w:sz w:val="16"/>
          <w:szCs w:val="16"/>
        </w:rPr>
      </w:pPr>
      <w:r w:rsidRPr="0051466B">
        <w:rPr>
          <w:rFonts w:ascii="Century Gothic" w:eastAsia="Microsoft Yi Baiti" w:hAnsi="Century Gothic" w:cs="Arial"/>
          <w:sz w:val="16"/>
          <w:szCs w:val="16"/>
        </w:rPr>
        <w:t>El análisis de la</w:t>
      </w:r>
      <w:r>
        <w:rPr>
          <w:rFonts w:ascii="Century Gothic" w:eastAsia="Microsoft Yi Baiti" w:hAnsi="Century Gothic" w:cs="Arial"/>
          <w:sz w:val="16"/>
          <w:szCs w:val="16"/>
        </w:rPr>
        <w:t>(s)</w:t>
      </w:r>
      <w:r w:rsidRPr="0051466B">
        <w:rPr>
          <w:rFonts w:ascii="Century Gothic" w:eastAsia="Microsoft Yi Baiti" w:hAnsi="Century Gothic" w:cs="Arial"/>
          <w:sz w:val="16"/>
          <w:szCs w:val="16"/>
        </w:rPr>
        <w:t xml:space="preserve"> propuesta</w:t>
      </w:r>
      <w:r>
        <w:rPr>
          <w:rFonts w:ascii="Century Gothic" w:eastAsia="Microsoft Yi Baiti" w:hAnsi="Century Gothic" w:cs="Arial"/>
          <w:sz w:val="16"/>
          <w:szCs w:val="16"/>
        </w:rPr>
        <w:t>(s)</w:t>
      </w:r>
      <w:r w:rsidRPr="0051466B">
        <w:rPr>
          <w:rFonts w:ascii="Century Gothic" w:eastAsia="Microsoft Yi Baiti" w:hAnsi="Century Gothic" w:cs="Arial"/>
          <w:sz w:val="16"/>
          <w:szCs w:val="16"/>
        </w:rPr>
        <w:t xml:space="preserve"> recibida</w:t>
      </w:r>
      <w:r>
        <w:rPr>
          <w:rFonts w:ascii="Century Gothic" w:eastAsia="Microsoft Yi Baiti" w:hAnsi="Century Gothic" w:cs="Arial"/>
          <w:sz w:val="16"/>
          <w:szCs w:val="16"/>
        </w:rPr>
        <w:t>(s)</w:t>
      </w:r>
      <w:r w:rsidRPr="0051466B">
        <w:rPr>
          <w:rFonts w:ascii="Century Gothic" w:eastAsia="Microsoft Yi Baiti" w:hAnsi="Century Gothic" w:cs="Arial"/>
          <w:sz w:val="16"/>
          <w:szCs w:val="16"/>
        </w:rPr>
        <w:t xml:space="preserve"> se ll</w:t>
      </w:r>
      <w:r w:rsidRPr="00726EF9">
        <w:rPr>
          <w:rFonts w:ascii="Century Gothic" w:eastAsia="Microsoft Yi Baiti" w:hAnsi="Century Gothic" w:cs="Arial"/>
          <w:sz w:val="16"/>
          <w:szCs w:val="16"/>
        </w:rPr>
        <w:t xml:space="preserve">evó a cabo conforme a lo dispuesto por el artículo 38 fracción II de la Ley de Obras Públicas y Servicios Relacionados del Estado de Oaxaca, así como a lo establecido en el numeral 5.1.2 de las bases de la licitación relativas al apartado “Dictamen técnico y apertura de propuestas económicas” y 5.2 “De la adjudicación”, donde se detallan los criterios a utilizarse para la evaluación de las propuestas técnicas presentadas, del cual se desprende lo siguiente: </w:t>
      </w:r>
      <w:r w:rsidR="0088667E" w:rsidRPr="00C416F8">
        <w:rPr>
          <w:rFonts w:ascii="Century Gothic" w:eastAsia="Century Gothic" w:hAnsi="Century Gothic" w:cs="Century Gothic"/>
          <w:sz w:val="16"/>
          <w:szCs w:val="16"/>
        </w:rPr>
        <w:t>En el proceso de revisión cua</w:t>
      </w:r>
      <w:r w:rsidR="0088667E">
        <w:rPr>
          <w:rFonts w:ascii="Century Gothic" w:eastAsia="Century Gothic" w:hAnsi="Century Gothic" w:cs="Century Gothic"/>
          <w:sz w:val="16"/>
          <w:szCs w:val="16"/>
        </w:rPr>
        <w:t>li</w:t>
      </w:r>
      <w:r w:rsidR="0088667E" w:rsidRPr="00C416F8">
        <w:rPr>
          <w:rFonts w:ascii="Century Gothic" w:eastAsia="Century Gothic" w:hAnsi="Century Gothic" w:cs="Century Gothic"/>
          <w:sz w:val="16"/>
          <w:szCs w:val="16"/>
        </w:rPr>
        <w:t>tativa se hace constar que</w:t>
      </w:r>
      <w:r w:rsidR="0088667E">
        <w:rPr>
          <w:rFonts w:ascii="Century Gothic" w:eastAsia="Century Gothic" w:hAnsi="Century Gothic" w:cs="Century Gothic"/>
          <w:sz w:val="16"/>
          <w:szCs w:val="16"/>
        </w:rPr>
        <w:t xml:space="preserve"> la propuesta técnica del licitante</w:t>
      </w:r>
      <w:r w:rsidR="0088667E" w:rsidRPr="00164A89">
        <w:rPr>
          <w:rFonts w:ascii="Century Gothic" w:eastAsia="Microsoft Yi Baiti" w:hAnsi="Century Gothic" w:cs="Arial"/>
          <w:b/>
          <w:sz w:val="16"/>
          <w:szCs w:val="16"/>
        </w:rPr>
        <w:t xml:space="preserve"> </w:t>
      </w:r>
      <w:proofErr w:type="spellStart"/>
      <w:r w:rsidR="0088667E" w:rsidRPr="0088667E">
        <w:rPr>
          <w:rFonts w:ascii="Century Gothic" w:eastAsia="Microsoft Yi Baiti" w:hAnsi="Century Gothic" w:cs="Arial"/>
          <w:b/>
          <w:sz w:val="16"/>
          <w:szCs w:val="16"/>
        </w:rPr>
        <w:t>Bhalams</w:t>
      </w:r>
      <w:proofErr w:type="spellEnd"/>
      <w:r w:rsidR="0088667E" w:rsidRPr="0088667E">
        <w:rPr>
          <w:rFonts w:ascii="Century Gothic" w:eastAsia="Microsoft Yi Baiti" w:hAnsi="Century Gothic" w:cs="Arial"/>
          <w:b/>
          <w:sz w:val="16"/>
          <w:szCs w:val="16"/>
        </w:rPr>
        <w:t xml:space="preserve"> Construcciones y Asesoría S.A. de C.V.: </w:t>
      </w:r>
    </w:p>
    <w:p w14:paraId="40E517EC" w14:textId="19C3DD83" w:rsidR="0088667E" w:rsidRDefault="0088667E" w:rsidP="0088667E">
      <w:pPr>
        <w:jc w:val="both"/>
        <w:rPr>
          <w:rFonts w:ascii="Century Gothic" w:eastAsia="Microsoft Yi Baiti" w:hAnsi="Century Gothic" w:cs="Arial"/>
          <w:b/>
          <w:sz w:val="8"/>
          <w:szCs w:val="16"/>
        </w:rPr>
      </w:pPr>
    </w:p>
    <w:p w14:paraId="0A15A9FC" w14:textId="77777777" w:rsidR="00BF467C" w:rsidRPr="0025665E" w:rsidRDefault="00BF467C" w:rsidP="0088667E">
      <w:pPr>
        <w:jc w:val="both"/>
        <w:rPr>
          <w:rFonts w:ascii="Century Gothic" w:eastAsia="Microsoft Yi Baiti" w:hAnsi="Century Gothic" w:cs="Arial"/>
          <w:b/>
          <w:sz w:val="8"/>
          <w:szCs w:val="16"/>
        </w:rPr>
      </w:pPr>
    </w:p>
    <w:p w14:paraId="2FD37EDE" w14:textId="24C93500" w:rsidR="0088667E" w:rsidRDefault="0088667E" w:rsidP="0088667E">
      <w:pPr>
        <w:jc w:val="both"/>
        <w:rPr>
          <w:rFonts w:ascii="Century Gothic" w:eastAsia="Microsoft Yi Baiti" w:hAnsi="Century Gothic" w:cs="Arial"/>
          <w:sz w:val="16"/>
          <w:szCs w:val="16"/>
        </w:rPr>
      </w:pPr>
      <w:r w:rsidRPr="00C416F8">
        <w:rPr>
          <w:rFonts w:ascii="Century Gothic" w:eastAsia="Microsoft Yi Baiti" w:hAnsi="Century Gothic" w:cs="Arial"/>
          <w:sz w:val="16"/>
          <w:szCs w:val="16"/>
        </w:rPr>
        <w:t xml:space="preserve">En el </w:t>
      </w:r>
      <w:r w:rsidR="007808C9" w:rsidRPr="007808C9">
        <w:rPr>
          <w:rFonts w:ascii="Century Gothic" w:eastAsia="Microsoft Yi Baiti" w:hAnsi="Century Gothic" w:cs="Arial"/>
          <w:sz w:val="16"/>
          <w:szCs w:val="16"/>
        </w:rPr>
        <w:t>ANEXO 9 Relación de los contratos de obra que tenga celebrados en un lapso máximo de cinco años previos a la publicación de la CONVOCATORIA, de trabajos similares a los de esta licitación, en las que sea probable su participación, tanto con las administraciones públicas federal, estatal o municipal como con particulares, con los que acredite la experiencia y capacidad técnica requerida.</w:t>
      </w:r>
      <w:r>
        <w:rPr>
          <w:rFonts w:ascii="Century Gothic" w:eastAsia="Microsoft Yi Baiti" w:hAnsi="Century Gothic" w:cs="Arial"/>
          <w:sz w:val="16"/>
          <w:szCs w:val="16"/>
        </w:rPr>
        <w:t xml:space="preserve"> </w:t>
      </w:r>
      <w:r w:rsidR="00E0739C">
        <w:rPr>
          <w:rFonts w:ascii="Century Gothic" w:eastAsia="Microsoft Yi Baiti" w:hAnsi="Century Gothic" w:cs="Arial"/>
          <w:sz w:val="16"/>
          <w:szCs w:val="16"/>
        </w:rPr>
        <w:t>-</w:t>
      </w:r>
      <w:r>
        <w:rPr>
          <w:rFonts w:ascii="Century Gothic" w:eastAsia="Microsoft Yi Baiti" w:hAnsi="Century Gothic" w:cs="Arial"/>
          <w:sz w:val="16"/>
          <w:szCs w:val="16"/>
        </w:rPr>
        <w:t xml:space="preserve"> Se le solicita al Licitante copia simple de Contratos debidamente </w:t>
      </w:r>
      <w:r w:rsidR="007808C9">
        <w:rPr>
          <w:rFonts w:ascii="Century Gothic" w:eastAsia="Microsoft Yi Baiti" w:hAnsi="Century Gothic" w:cs="Arial"/>
          <w:sz w:val="16"/>
          <w:szCs w:val="16"/>
        </w:rPr>
        <w:t>formalizados</w:t>
      </w:r>
      <w:r>
        <w:rPr>
          <w:rFonts w:ascii="Century Gothic" w:eastAsia="Microsoft Yi Baiti" w:hAnsi="Century Gothic" w:cs="Arial"/>
          <w:sz w:val="16"/>
          <w:szCs w:val="16"/>
        </w:rPr>
        <w:t xml:space="preserve"> y completos, sin </w:t>
      </w:r>
      <w:r w:rsidR="007808C9">
        <w:rPr>
          <w:rFonts w:ascii="Century Gothic" w:eastAsia="Microsoft Yi Baiti" w:hAnsi="Century Gothic" w:cs="Arial"/>
          <w:sz w:val="16"/>
          <w:szCs w:val="16"/>
        </w:rPr>
        <w:t>embargo,</w:t>
      </w:r>
      <w:r>
        <w:rPr>
          <w:rFonts w:ascii="Century Gothic" w:eastAsia="Microsoft Yi Baiti" w:hAnsi="Century Gothic" w:cs="Arial"/>
          <w:sz w:val="16"/>
          <w:szCs w:val="16"/>
        </w:rPr>
        <w:t xml:space="preserve"> en</w:t>
      </w:r>
      <w:r w:rsidR="001C560E">
        <w:rPr>
          <w:rFonts w:ascii="Century Gothic" w:eastAsia="Microsoft Yi Baiti" w:hAnsi="Century Gothic" w:cs="Arial"/>
          <w:sz w:val="16"/>
          <w:szCs w:val="16"/>
        </w:rPr>
        <w:t xml:space="preserve"> e</w:t>
      </w:r>
      <w:r>
        <w:rPr>
          <w:rFonts w:ascii="Century Gothic" w:eastAsia="Microsoft Yi Baiti" w:hAnsi="Century Gothic" w:cs="Arial"/>
          <w:sz w:val="16"/>
          <w:szCs w:val="16"/>
        </w:rPr>
        <w:t xml:space="preserve">l contrato número </w:t>
      </w:r>
      <w:r w:rsidR="007808C9">
        <w:rPr>
          <w:rFonts w:ascii="Century Gothic" w:eastAsia="Microsoft Yi Baiti" w:hAnsi="Century Gothic" w:cs="Arial"/>
          <w:sz w:val="16"/>
          <w:szCs w:val="16"/>
        </w:rPr>
        <w:t>002-FAFEF/LP/DIE/IOCIED/2023</w:t>
      </w:r>
      <w:r>
        <w:rPr>
          <w:rFonts w:ascii="Century Gothic" w:eastAsia="Microsoft Yi Baiti" w:hAnsi="Century Gothic" w:cs="Arial"/>
          <w:sz w:val="16"/>
          <w:szCs w:val="16"/>
        </w:rPr>
        <w:t xml:space="preserve"> carece de la firma del Director General del Instituto Oaxaqueño Constructor de Infraestructura Educativa, Lic. Emmanuel Alejandro López Jarquín, por lo que el Licitante INCUMPLE </w:t>
      </w:r>
      <w:r w:rsidR="0046039A" w:rsidRPr="0046039A">
        <w:rPr>
          <w:rFonts w:ascii="Century Gothic" w:eastAsia="Microsoft Yi Baiti" w:hAnsi="Century Gothic" w:cs="Arial"/>
          <w:sz w:val="16"/>
          <w:szCs w:val="16"/>
        </w:rPr>
        <w:t xml:space="preserve">con los requisitos que se le solicitan en el ANEXO 9 de las </w:t>
      </w:r>
      <w:r w:rsidR="0046039A">
        <w:rPr>
          <w:rFonts w:ascii="Century Gothic" w:eastAsia="Microsoft Yi Baiti" w:hAnsi="Century Gothic" w:cs="Arial"/>
          <w:sz w:val="16"/>
          <w:szCs w:val="16"/>
        </w:rPr>
        <w:t>B</w:t>
      </w:r>
      <w:r w:rsidR="0046039A" w:rsidRPr="0046039A">
        <w:rPr>
          <w:rFonts w:ascii="Century Gothic" w:eastAsia="Microsoft Yi Baiti" w:hAnsi="Century Gothic" w:cs="Arial"/>
          <w:sz w:val="16"/>
          <w:szCs w:val="16"/>
        </w:rPr>
        <w:t xml:space="preserve">ases de la </w:t>
      </w:r>
      <w:r w:rsidR="0046039A">
        <w:rPr>
          <w:rFonts w:ascii="Century Gothic" w:eastAsia="Microsoft Yi Baiti" w:hAnsi="Century Gothic" w:cs="Arial"/>
          <w:sz w:val="16"/>
          <w:szCs w:val="16"/>
        </w:rPr>
        <w:t>L</w:t>
      </w:r>
      <w:r w:rsidR="0046039A" w:rsidRPr="0046039A">
        <w:rPr>
          <w:rFonts w:ascii="Century Gothic" w:eastAsia="Microsoft Yi Baiti" w:hAnsi="Century Gothic" w:cs="Arial"/>
          <w:sz w:val="16"/>
          <w:szCs w:val="16"/>
        </w:rPr>
        <w:t>icitación.</w:t>
      </w:r>
    </w:p>
    <w:p w14:paraId="5603131F" w14:textId="77777777" w:rsidR="001928F9" w:rsidRDefault="001928F9" w:rsidP="0088667E">
      <w:pPr>
        <w:jc w:val="both"/>
        <w:rPr>
          <w:rFonts w:ascii="Century Gothic" w:eastAsia="Microsoft Yi Baiti" w:hAnsi="Century Gothic" w:cs="Arial"/>
          <w:sz w:val="16"/>
          <w:szCs w:val="16"/>
        </w:rPr>
      </w:pPr>
    </w:p>
    <w:p w14:paraId="030ECDA6" w14:textId="141930F3" w:rsidR="006A69DB" w:rsidRDefault="006A69DB" w:rsidP="0088667E">
      <w:pPr>
        <w:jc w:val="both"/>
        <w:rPr>
          <w:rFonts w:ascii="Century Gothic" w:eastAsia="Microsoft Yi Baiti" w:hAnsi="Century Gothic" w:cs="Arial"/>
          <w:sz w:val="10"/>
          <w:szCs w:val="16"/>
        </w:rPr>
      </w:pPr>
    </w:p>
    <w:p w14:paraId="2577A00A" w14:textId="77777777" w:rsidR="00BF467C" w:rsidRPr="0025665E" w:rsidRDefault="00BF467C" w:rsidP="0088667E">
      <w:pPr>
        <w:jc w:val="both"/>
        <w:rPr>
          <w:rFonts w:ascii="Century Gothic" w:eastAsia="Microsoft Yi Baiti" w:hAnsi="Century Gothic" w:cs="Arial"/>
          <w:sz w:val="10"/>
          <w:szCs w:val="16"/>
        </w:rPr>
      </w:pPr>
    </w:p>
    <w:p w14:paraId="5BDAE264" w14:textId="3D3C77C3" w:rsidR="006C2F96" w:rsidRDefault="00BB4290" w:rsidP="00755CEA">
      <w:pPr>
        <w:jc w:val="both"/>
        <w:rPr>
          <w:rFonts w:ascii="Century Gothic" w:eastAsia="Microsoft Yi Baiti" w:hAnsi="Century Gothic" w:cs="Arial"/>
          <w:sz w:val="16"/>
          <w:szCs w:val="16"/>
        </w:rPr>
      </w:pPr>
      <w:r>
        <w:rPr>
          <w:rFonts w:ascii="Century Gothic" w:eastAsia="Microsoft Yi Baiti" w:hAnsi="Century Gothic" w:cs="Arial"/>
          <w:sz w:val="16"/>
          <w:szCs w:val="16"/>
        </w:rPr>
        <w:lastRenderedPageBreak/>
        <w:t xml:space="preserve">En el </w:t>
      </w:r>
      <w:r w:rsidR="006A69DB" w:rsidRPr="006A69DB">
        <w:rPr>
          <w:rFonts w:ascii="Century Gothic" w:eastAsia="Microsoft Yi Baiti" w:hAnsi="Century Gothic" w:cs="Arial"/>
          <w:sz w:val="16"/>
          <w:szCs w:val="16"/>
        </w:rPr>
        <w:t>ANEXO 19</w:t>
      </w:r>
      <w:r>
        <w:rPr>
          <w:rFonts w:ascii="Century Gothic" w:eastAsia="Microsoft Yi Baiti" w:hAnsi="Century Gothic" w:cs="Arial"/>
          <w:sz w:val="16"/>
          <w:szCs w:val="16"/>
        </w:rPr>
        <w:t xml:space="preserve"> </w:t>
      </w:r>
      <w:r w:rsidR="00755CEA" w:rsidRPr="00755CEA">
        <w:rPr>
          <w:rFonts w:ascii="Century Gothic" w:eastAsia="Microsoft Yi Baiti" w:hAnsi="Century Gothic" w:cs="Arial"/>
          <w:sz w:val="16"/>
          <w:szCs w:val="16"/>
        </w:rPr>
        <w:t>Análisis, Cálculo e Integración del Factor de Salario Real, considera dentro del análisis del mismo el impuesto sobre erogaciones por remuneraciones al trabajo, conocido también como impuesto sobre nómina, sin embargo, este cargo se debe incluir en el ANEXO 27, cálculo de la utilidad, por lo que el cálculo del ANEXO 19 es erróneo,</w:t>
      </w:r>
    </w:p>
    <w:p w14:paraId="53CB430A" w14:textId="77777777" w:rsidR="00B84264" w:rsidRDefault="00B84264" w:rsidP="00755CEA">
      <w:pPr>
        <w:jc w:val="both"/>
        <w:rPr>
          <w:rFonts w:ascii="Century Gothic" w:eastAsia="Microsoft Yi Baiti" w:hAnsi="Century Gothic" w:cs="Arial"/>
          <w:sz w:val="16"/>
          <w:szCs w:val="16"/>
        </w:rPr>
      </w:pPr>
    </w:p>
    <w:p w14:paraId="3B579708" w14:textId="77777777" w:rsidR="006C2F96" w:rsidRPr="0025665E" w:rsidRDefault="006C2F96" w:rsidP="00755CEA">
      <w:pPr>
        <w:jc w:val="both"/>
        <w:rPr>
          <w:rFonts w:ascii="Century Gothic" w:eastAsia="Microsoft Yi Baiti" w:hAnsi="Century Gothic" w:cs="Arial"/>
          <w:sz w:val="6"/>
          <w:szCs w:val="16"/>
        </w:rPr>
      </w:pPr>
    </w:p>
    <w:p w14:paraId="0D02244A" w14:textId="4BD46D82" w:rsidR="00AA0149" w:rsidRDefault="00BB4290" w:rsidP="00BB4290">
      <w:pPr>
        <w:spacing w:line="276" w:lineRule="auto"/>
        <w:jc w:val="both"/>
        <w:rPr>
          <w:rFonts w:ascii="Century Gothic" w:eastAsia="Microsoft Yi Baiti" w:hAnsi="Century Gothic"/>
          <w:sz w:val="16"/>
          <w:szCs w:val="16"/>
        </w:rPr>
      </w:pPr>
      <w:r w:rsidRPr="00BB4290">
        <w:rPr>
          <w:rFonts w:ascii="Century Gothic" w:eastAsia="Microsoft Yi Baiti" w:hAnsi="Century Gothic"/>
          <w:sz w:val="16"/>
          <w:szCs w:val="16"/>
        </w:rPr>
        <w:t xml:space="preserve">En el ANEXO 21 </w:t>
      </w:r>
      <w:proofErr w:type="gramStart"/>
      <w:r w:rsidRPr="00BB4290">
        <w:rPr>
          <w:rFonts w:ascii="Century Gothic" w:eastAsia="Microsoft Yi Baiti" w:hAnsi="Century Gothic"/>
          <w:sz w:val="16"/>
          <w:szCs w:val="16"/>
        </w:rPr>
        <w:t>d .</w:t>
      </w:r>
      <w:proofErr w:type="gramEnd"/>
      <w:r w:rsidRPr="00BB4290">
        <w:rPr>
          <w:rFonts w:ascii="Century Gothic" w:eastAsia="Microsoft Yi Baiti" w:hAnsi="Century Gothic"/>
          <w:sz w:val="16"/>
          <w:szCs w:val="16"/>
        </w:rPr>
        <w:t>-De la utilización del personal profesional técnico, administrativo y de servicio encargado de la dirección, supervisión y administración de los trabajos: expresadas en jornadas e identificando categorías de acuerdo a lo expresado en el anexo 10 incisos A y E</w:t>
      </w:r>
      <w:r w:rsidR="00755CEA">
        <w:rPr>
          <w:rFonts w:ascii="Century Gothic" w:eastAsia="Microsoft Yi Baiti" w:hAnsi="Century Gothic"/>
          <w:sz w:val="16"/>
          <w:szCs w:val="16"/>
        </w:rPr>
        <w:t xml:space="preserve">. </w:t>
      </w:r>
      <w:r w:rsidR="00AA0149">
        <w:rPr>
          <w:rFonts w:ascii="Century Gothic" w:eastAsia="Microsoft Yi Baiti" w:hAnsi="Century Gothic"/>
          <w:sz w:val="16"/>
          <w:szCs w:val="16"/>
        </w:rPr>
        <w:t>En el ANEXO número 10 datos de los profesionales y técnicos, para el caso del Superintendente y el auxiliar del superintendente, en las bases de la Licitación se señala que ambos deberán permanecer de tiempo completo en el campo o gabinete y que además no podrán participar para la misma empresa o distinta empresa en otras obras, sin embargo el Licitante en su propuesta en el ANEXO 21 d, Programa calendarizado del personal profesional técnico, administrativo y de servicio, señala en total 58.10 jornales para cada uno, cuando el plazo de ejecución de la obra es de 83 días naturales 83 jornales, por tal motivo INCUMPLE lo señalado  en los ANEXOS 10 y 21 d de las Bases de la Licitación</w:t>
      </w:r>
    </w:p>
    <w:p w14:paraId="2C1B5008" w14:textId="2097F902" w:rsidR="006D3598" w:rsidRPr="0025665E" w:rsidRDefault="00AA0149" w:rsidP="00AA0149">
      <w:pPr>
        <w:spacing w:line="276" w:lineRule="auto"/>
        <w:jc w:val="both"/>
        <w:rPr>
          <w:rFonts w:ascii="Century Gothic" w:eastAsia="Microsoft Yi Baiti" w:hAnsi="Century Gothic"/>
          <w:sz w:val="12"/>
          <w:szCs w:val="16"/>
        </w:rPr>
      </w:pPr>
      <w:r>
        <w:rPr>
          <w:rFonts w:ascii="Century Gothic" w:eastAsia="Microsoft Yi Baiti" w:hAnsi="Century Gothic"/>
          <w:sz w:val="16"/>
          <w:szCs w:val="16"/>
        </w:rPr>
        <w:t xml:space="preserve"> </w:t>
      </w:r>
    </w:p>
    <w:p w14:paraId="2607E77F" w14:textId="77777777" w:rsidR="00AA0149" w:rsidRDefault="00AA0149" w:rsidP="00AA0149">
      <w:pPr>
        <w:widowControl w:val="0"/>
        <w:jc w:val="both"/>
        <w:rPr>
          <w:rFonts w:ascii="Century Gothic" w:eastAsia="Century Gothic" w:hAnsi="Century Gothic" w:cs="Century Gothic"/>
          <w:snapToGrid w:val="0"/>
          <w:sz w:val="16"/>
          <w:szCs w:val="16"/>
          <w:lang w:val="es-ES_tradnl" w:eastAsia="es-ES"/>
        </w:rPr>
      </w:pPr>
      <w:r w:rsidRPr="00923DA7">
        <w:rPr>
          <w:rFonts w:ascii="Century Gothic" w:eastAsia="Century Gothic" w:hAnsi="Century Gothic" w:cs="Century Gothic"/>
          <w:snapToGrid w:val="0"/>
          <w:sz w:val="16"/>
          <w:szCs w:val="16"/>
          <w:lang w:val="es-ES_tradnl" w:eastAsia="es-ES"/>
        </w:rPr>
        <w:t xml:space="preserve">Por tal motivo se desecha su propuesta, con fundamento en las bases de licitación como se detalla a continuación </w:t>
      </w:r>
    </w:p>
    <w:p w14:paraId="1848B680" w14:textId="77777777" w:rsidR="00AA0149" w:rsidRPr="0025665E" w:rsidRDefault="00AA0149" w:rsidP="00AA0149">
      <w:pPr>
        <w:widowControl w:val="0"/>
        <w:jc w:val="both"/>
        <w:rPr>
          <w:rFonts w:ascii="Century Gothic" w:eastAsia="Century Gothic" w:hAnsi="Century Gothic" w:cs="Century Gothic"/>
          <w:snapToGrid w:val="0"/>
          <w:sz w:val="8"/>
          <w:szCs w:val="16"/>
          <w:lang w:val="es-ES_tradnl" w:eastAsia="es-ES"/>
        </w:rPr>
      </w:pPr>
    </w:p>
    <w:p w14:paraId="388E0B4A" w14:textId="77777777" w:rsidR="00AA0149" w:rsidRPr="00CB48B4" w:rsidRDefault="00AA0149" w:rsidP="00AA0149">
      <w:pPr>
        <w:widowControl w:val="0"/>
        <w:jc w:val="both"/>
        <w:rPr>
          <w:rFonts w:ascii="Century Gothic" w:eastAsia="Times New Roman" w:hAnsi="Century Gothic" w:cs="Arial"/>
          <w:b/>
          <w:snapToGrid w:val="0"/>
          <w:sz w:val="16"/>
          <w:szCs w:val="16"/>
          <w:lang w:val="es-ES" w:eastAsia="es-ES"/>
        </w:rPr>
      </w:pPr>
      <w:r w:rsidRPr="00CB48B4">
        <w:rPr>
          <w:rFonts w:ascii="Century Gothic" w:eastAsia="Times New Roman" w:hAnsi="Century Gothic" w:cs="Arial"/>
          <w:b/>
          <w:snapToGrid w:val="0"/>
          <w:sz w:val="16"/>
          <w:szCs w:val="16"/>
          <w:lang w:val="es-ES" w:eastAsia="es-ES"/>
        </w:rPr>
        <w:t xml:space="preserve">8. - Causas de descalificación </w:t>
      </w:r>
    </w:p>
    <w:p w14:paraId="3C53F7F7" w14:textId="77777777" w:rsidR="00AA0149" w:rsidRPr="00CB48B4" w:rsidRDefault="00AA0149" w:rsidP="00AA0149">
      <w:pPr>
        <w:widowControl w:val="0"/>
        <w:jc w:val="both"/>
        <w:rPr>
          <w:rFonts w:ascii="Century Gothic" w:eastAsia="Times New Roman" w:hAnsi="Century Gothic" w:cs="Arial"/>
          <w:b/>
          <w:snapToGrid w:val="0"/>
          <w:sz w:val="16"/>
          <w:szCs w:val="16"/>
          <w:lang w:val="es-ES" w:eastAsia="es-ES"/>
        </w:rPr>
      </w:pPr>
      <w:r w:rsidRPr="00CB48B4">
        <w:rPr>
          <w:rFonts w:ascii="Century Gothic" w:eastAsia="Times New Roman" w:hAnsi="Century Gothic" w:cs="Arial"/>
          <w:b/>
          <w:snapToGrid w:val="0"/>
          <w:sz w:val="16"/>
          <w:szCs w:val="16"/>
          <w:lang w:val="es-ES" w:eastAsia="es-ES"/>
        </w:rPr>
        <w:t xml:space="preserve">8.2 Causas por las que se desecharán las propuestas durante la evaluación y análisis detallado </w:t>
      </w:r>
    </w:p>
    <w:p w14:paraId="7C5C8FA6" w14:textId="77777777" w:rsidR="00AA0149" w:rsidRPr="00CB48B4" w:rsidRDefault="00AA0149" w:rsidP="00AA0149">
      <w:pPr>
        <w:widowControl w:val="0"/>
        <w:jc w:val="both"/>
        <w:rPr>
          <w:rFonts w:ascii="Century Gothic" w:eastAsia="Times New Roman" w:hAnsi="Century Gothic" w:cs="Arial"/>
          <w:b/>
          <w:snapToGrid w:val="0"/>
          <w:sz w:val="16"/>
          <w:szCs w:val="16"/>
          <w:lang w:val="es-ES" w:eastAsia="es-ES"/>
        </w:rPr>
      </w:pPr>
      <w:r w:rsidRPr="00CB48B4">
        <w:rPr>
          <w:rFonts w:ascii="Century Gothic" w:eastAsia="Times New Roman" w:hAnsi="Century Gothic" w:cs="Arial"/>
          <w:b/>
          <w:snapToGrid w:val="0"/>
          <w:sz w:val="16"/>
          <w:szCs w:val="16"/>
          <w:lang w:val="es-ES" w:eastAsia="es-ES"/>
        </w:rPr>
        <w:t>c) Que no presente cualquiera de los ANEXOS requeridos en el punto 4 de las bases, o que la información proporcionada en cualquiera de ellos esté incompleta, presente errores o sea falsa, así como la falta del CD o de la información solicitada en el mismo.</w:t>
      </w:r>
    </w:p>
    <w:p w14:paraId="435EE898" w14:textId="77777777" w:rsidR="00AA0149" w:rsidRPr="00CB48B4" w:rsidRDefault="00AA0149" w:rsidP="00AA0149">
      <w:pPr>
        <w:widowControl w:val="0"/>
        <w:jc w:val="both"/>
        <w:rPr>
          <w:rFonts w:ascii="Century Gothic" w:eastAsia="Times New Roman" w:hAnsi="Century Gothic" w:cs="Arial"/>
          <w:b/>
          <w:snapToGrid w:val="0"/>
          <w:sz w:val="16"/>
          <w:szCs w:val="16"/>
          <w:lang w:val="es-ES" w:eastAsia="es-ES"/>
        </w:rPr>
      </w:pPr>
      <w:r w:rsidRPr="00CB48B4">
        <w:rPr>
          <w:rFonts w:ascii="Century Gothic" w:eastAsia="Times New Roman" w:hAnsi="Century Gothic" w:cs="Arial"/>
          <w:b/>
          <w:snapToGrid w:val="0"/>
          <w:sz w:val="16"/>
          <w:szCs w:val="16"/>
          <w:lang w:val="es-ES" w:eastAsia="es-ES"/>
        </w:rPr>
        <w:t>f) Que algún rubro en lo individual esté incompleto, presente errores o se encuentre mal calculado.</w:t>
      </w:r>
    </w:p>
    <w:p w14:paraId="2B0DDE32" w14:textId="183A2270" w:rsidR="00AA0149" w:rsidRPr="00CB48B4" w:rsidRDefault="00AA0149" w:rsidP="00AA0149">
      <w:pPr>
        <w:widowControl w:val="0"/>
        <w:jc w:val="both"/>
        <w:rPr>
          <w:rFonts w:ascii="Century Gothic" w:eastAsia="Times New Roman" w:hAnsi="Century Gothic" w:cs="Arial"/>
          <w:b/>
          <w:snapToGrid w:val="0"/>
          <w:sz w:val="16"/>
          <w:szCs w:val="16"/>
          <w:lang w:val="es-ES" w:eastAsia="es-ES"/>
        </w:rPr>
      </w:pPr>
      <w:r w:rsidRPr="00CB48B4">
        <w:rPr>
          <w:rFonts w:ascii="Century Gothic" w:eastAsia="Times New Roman" w:hAnsi="Century Gothic" w:cs="Arial"/>
          <w:b/>
          <w:snapToGrid w:val="0"/>
          <w:sz w:val="16"/>
          <w:szCs w:val="16"/>
          <w:lang w:val="es-ES" w:eastAsia="es-ES"/>
        </w:rPr>
        <w:t>m) Por la falta de cumplimiento de las condiciones legales, administrativas, técnicas y económicas requeridas por la convocante, establecidos en la presente LICITACIÓN PÚBLICA ESTATAL, o que algún rubro en lo individual esté incompleto o que exista incongruencia entre uno y otro.</w:t>
      </w:r>
    </w:p>
    <w:p w14:paraId="5E25322F" w14:textId="6E2F303B" w:rsidR="00C743D7" w:rsidRDefault="00CB48B4" w:rsidP="00AA0149">
      <w:pPr>
        <w:spacing w:line="276" w:lineRule="auto"/>
        <w:jc w:val="both"/>
        <w:rPr>
          <w:rFonts w:ascii="Century Gothic" w:eastAsia="Microsoft Yi Baiti" w:hAnsi="Century Gothic"/>
          <w:b/>
          <w:sz w:val="16"/>
          <w:szCs w:val="16"/>
          <w:lang w:val="es-ES"/>
        </w:rPr>
      </w:pPr>
      <w:r w:rsidRPr="00CB48B4">
        <w:rPr>
          <w:rFonts w:ascii="Century Gothic" w:eastAsia="Microsoft Yi Baiti" w:hAnsi="Century Gothic"/>
          <w:b/>
          <w:sz w:val="16"/>
          <w:szCs w:val="16"/>
          <w:lang w:val="es-ES"/>
        </w:rPr>
        <w:t>r) Cualquier falta a lo expresado en el numeral 5.2 de estas bases de Licitación o en general cualquier requisito de la convocatoria.</w:t>
      </w:r>
    </w:p>
    <w:p w14:paraId="235A3548" w14:textId="77777777" w:rsidR="00C743D7" w:rsidRDefault="00C743D7" w:rsidP="00AA0149">
      <w:pPr>
        <w:spacing w:line="276" w:lineRule="auto"/>
        <w:jc w:val="both"/>
        <w:rPr>
          <w:rFonts w:ascii="Century Gothic" w:eastAsia="Microsoft Yi Baiti" w:hAnsi="Century Gothic"/>
          <w:b/>
          <w:sz w:val="16"/>
          <w:szCs w:val="16"/>
          <w:lang w:val="es-ES"/>
        </w:rPr>
      </w:pPr>
    </w:p>
    <w:p w14:paraId="70060CDE" w14:textId="77777777" w:rsidR="00C743D7" w:rsidRPr="00C743D7" w:rsidRDefault="00C743D7" w:rsidP="00C743D7">
      <w:pPr>
        <w:jc w:val="both"/>
        <w:rPr>
          <w:rFonts w:ascii="Century Gothic" w:eastAsia="Century Gothic" w:hAnsi="Century Gothic" w:cs="Century Gothic"/>
          <w:sz w:val="16"/>
          <w:szCs w:val="16"/>
          <w:lang w:eastAsia="es-MX"/>
        </w:rPr>
      </w:pPr>
      <w:r w:rsidRPr="00C743D7">
        <w:rPr>
          <w:rFonts w:ascii="Century Gothic" w:eastAsia="Century Gothic" w:hAnsi="Century Gothic" w:cs="Century Gothic"/>
          <w:sz w:val="16"/>
          <w:szCs w:val="16"/>
          <w:lang w:eastAsia="es-MX"/>
        </w:rPr>
        <w:t>En virtud de lo anterior se declara Desierta la presente Licitación, conforme a lo previsto en el numeral 8.3.- CASOS POR LOS QUE SE DECLARARÁ DESIERTA LA LICITACIÓN:</w:t>
      </w:r>
    </w:p>
    <w:p w14:paraId="33288E6B" w14:textId="602F7F27" w:rsidR="00C743D7" w:rsidRDefault="00C743D7" w:rsidP="00C743D7">
      <w:pPr>
        <w:jc w:val="both"/>
        <w:rPr>
          <w:rFonts w:ascii="Century Gothic" w:eastAsia="Century Gothic" w:hAnsi="Century Gothic" w:cs="Century Gothic"/>
          <w:sz w:val="16"/>
          <w:szCs w:val="16"/>
          <w:lang w:eastAsia="es-MX"/>
        </w:rPr>
      </w:pPr>
      <w:r w:rsidRPr="00C743D7">
        <w:rPr>
          <w:rFonts w:ascii="Century Gothic" w:eastAsia="Century Gothic" w:hAnsi="Century Gothic" w:cs="Century Gothic"/>
          <w:sz w:val="16"/>
          <w:szCs w:val="16"/>
          <w:lang w:eastAsia="es-MX"/>
        </w:rPr>
        <w:t>b) Cuando todas las propuestas recibidas no reúnan los requisitos de las bases de la licitación.</w:t>
      </w:r>
    </w:p>
    <w:p w14:paraId="192DF05C" w14:textId="77777777" w:rsidR="001928F9" w:rsidRPr="00C743D7" w:rsidRDefault="001928F9" w:rsidP="00C743D7">
      <w:pPr>
        <w:jc w:val="both"/>
        <w:rPr>
          <w:rFonts w:ascii="Century Gothic" w:eastAsia="Century Gothic" w:hAnsi="Century Gothic" w:cs="Century Gothic"/>
          <w:sz w:val="16"/>
          <w:szCs w:val="16"/>
          <w:lang w:eastAsia="es-MX"/>
        </w:rPr>
      </w:pPr>
    </w:p>
    <w:p w14:paraId="591894B2" w14:textId="77777777" w:rsidR="0025665E" w:rsidRPr="0025665E" w:rsidRDefault="0025665E" w:rsidP="00AA0149">
      <w:pPr>
        <w:spacing w:line="276" w:lineRule="auto"/>
        <w:jc w:val="both"/>
        <w:rPr>
          <w:rFonts w:ascii="Century Gothic" w:eastAsia="Microsoft Yi Baiti" w:hAnsi="Century Gothic" w:cs="Calibri"/>
          <w:sz w:val="6"/>
          <w:szCs w:val="16"/>
          <w:highlight w:val="yellow"/>
        </w:rPr>
      </w:pPr>
    </w:p>
    <w:p w14:paraId="2EDA1601" w14:textId="2C5A0254" w:rsidR="006D3598" w:rsidRDefault="006D3598" w:rsidP="003E59D8">
      <w:pPr>
        <w:tabs>
          <w:tab w:val="left" w:pos="1053"/>
        </w:tabs>
        <w:spacing w:line="276" w:lineRule="auto"/>
        <w:jc w:val="both"/>
        <w:rPr>
          <w:rFonts w:ascii="Century Gothic" w:eastAsia="Microsoft Yi Baiti" w:hAnsi="Century Gothic" w:cs="Arial"/>
          <w:sz w:val="16"/>
          <w:szCs w:val="16"/>
        </w:rPr>
      </w:pPr>
      <w:r w:rsidRPr="00726EF9">
        <w:rPr>
          <w:rFonts w:ascii="Century Gothic" w:eastAsia="Microsoft Yi Baiti" w:hAnsi="Century Gothic"/>
          <w:sz w:val="16"/>
          <w:szCs w:val="16"/>
        </w:rPr>
        <w:t xml:space="preserve">Se da por terminado el presente acto a las </w:t>
      </w:r>
      <w:r w:rsidRPr="00BE1D91">
        <w:rPr>
          <w:rFonts w:ascii="Century Gothic" w:eastAsia="Microsoft Yi Baiti" w:hAnsi="Century Gothic"/>
          <w:b/>
          <w:noProof/>
          <w:color w:val="0000CC"/>
          <w:sz w:val="16"/>
          <w:szCs w:val="16"/>
        </w:rPr>
        <w:t>12:</w:t>
      </w:r>
      <w:r w:rsidR="007716C2">
        <w:rPr>
          <w:rFonts w:ascii="Century Gothic" w:eastAsia="Microsoft Yi Baiti" w:hAnsi="Century Gothic"/>
          <w:b/>
          <w:noProof/>
          <w:color w:val="0000CC"/>
          <w:sz w:val="16"/>
          <w:szCs w:val="16"/>
        </w:rPr>
        <w:t>20</w:t>
      </w:r>
      <w:r w:rsidRPr="00BE1D91">
        <w:rPr>
          <w:rFonts w:ascii="Century Gothic" w:eastAsia="Microsoft Yi Baiti" w:hAnsi="Century Gothic"/>
          <w:b/>
          <w:noProof/>
          <w:color w:val="0000CC"/>
          <w:sz w:val="16"/>
          <w:szCs w:val="16"/>
        </w:rPr>
        <w:t xml:space="preserve"> horas</w:t>
      </w:r>
      <w:r w:rsidRPr="00726EF9">
        <w:rPr>
          <w:rFonts w:ascii="Century Gothic" w:eastAsia="Microsoft Yi Baiti" w:hAnsi="Century Gothic"/>
          <w:sz w:val="16"/>
          <w:szCs w:val="16"/>
        </w:rPr>
        <w:t>, del día de su inicio, firmando de conformidad y como constancia en todas sus hojas, las personas que en ella intervinieron, así mismo se les entrega a los asistentes una copia del presente documento</w:t>
      </w:r>
      <w:r w:rsidR="007716C2">
        <w:rPr>
          <w:rFonts w:ascii="Century Gothic" w:eastAsia="Microsoft Yi Baiti" w:hAnsi="Century Gothic"/>
          <w:sz w:val="16"/>
          <w:szCs w:val="16"/>
        </w:rPr>
        <w:t>.</w:t>
      </w:r>
      <w:r w:rsidRPr="00726EF9">
        <w:rPr>
          <w:rFonts w:ascii="Century Gothic" w:eastAsia="Microsoft Yi Baiti" w:hAnsi="Century Gothic"/>
          <w:sz w:val="16"/>
          <w:szCs w:val="16"/>
        </w:rPr>
        <w:t xml:space="preserve"> </w:t>
      </w:r>
    </w:p>
    <w:p w14:paraId="78A3C397" w14:textId="77777777" w:rsidR="00BF467C" w:rsidRPr="00726EF9" w:rsidRDefault="00BF467C" w:rsidP="003E59D8">
      <w:pPr>
        <w:tabs>
          <w:tab w:val="left" w:pos="1053"/>
        </w:tabs>
        <w:spacing w:line="276" w:lineRule="auto"/>
        <w:jc w:val="both"/>
        <w:rPr>
          <w:rFonts w:ascii="Century Gothic" w:eastAsia="Microsoft Yi Baiti" w:hAnsi="Century Gothic"/>
          <w:sz w:val="16"/>
          <w:szCs w:val="16"/>
        </w:rPr>
      </w:pPr>
    </w:p>
    <w:p w14:paraId="7F8AE8B2" w14:textId="77777777" w:rsidR="006D3598" w:rsidRPr="0025665E" w:rsidRDefault="006D3598" w:rsidP="003E59D8">
      <w:pPr>
        <w:jc w:val="both"/>
        <w:rPr>
          <w:rFonts w:ascii="Century Gothic" w:eastAsia="Microsoft Yi Baiti" w:hAnsi="Century Gothic"/>
          <w:sz w:val="10"/>
          <w:szCs w:val="16"/>
        </w:rPr>
      </w:pPr>
    </w:p>
    <w:p w14:paraId="0F0DE7AF" w14:textId="77777777" w:rsidR="006D3598" w:rsidRPr="00726EF9" w:rsidRDefault="006D3598" w:rsidP="003E59D8">
      <w:pPr>
        <w:spacing w:after="120"/>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POR LOS LICITANTES</w:t>
      </w:r>
    </w:p>
    <w:tbl>
      <w:tblPr>
        <w:tblpPr w:leftFromText="141" w:rightFromText="141" w:vertAnchor="text" w:horzAnchor="margin" w:tblpXSpec="center" w:tblpY="135"/>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
        <w:gridCol w:w="3273"/>
        <w:gridCol w:w="3213"/>
        <w:gridCol w:w="1985"/>
      </w:tblGrid>
      <w:tr w:rsidR="006D3598" w:rsidRPr="00726EF9" w14:paraId="1A51865E" w14:textId="77777777" w:rsidTr="002E2D0D">
        <w:trPr>
          <w:trHeight w:hRule="exact" w:val="420"/>
        </w:trPr>
        <w:tc>
          <w:tcPr>
            <w:tcW w:w="426" w:type="dxa"/>
            <w:shd w:val="clear" w:color="auto" w:fill="auto"/>
            <w:vAlign w:val="center"/>
          </w:tcPr>
          <w:p w14:paraId="237DD129" w14:textId="77777777" w:rsidR="006D3598" w:rsidRPr="00726EF9" w:rsidRDefault="006D3598"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N°</w:t>
            </w:r>
          </w:p>
        </w:tc>
        <w:tc>
          <w:tcPr>
            <w:tcW w:w="3273" w:type="dxa"/>
            <w:shd w:val="clear" w:color="auto" w:fill="auto"/>
            <w:vAlign w:val="center"/>
          </w:tcPr>
          <w:p w14:paraId="2CCDC84B" w14:textId="77777777" w:rsidR="006D3598" w:rsidRPr="00726EF9" w:rsidRDefault="006D3598"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NOMBRE DEL LICITANTE</w:t>
            </w:r>
          </w:p>
        </w:tc>
        <w:tc>
          <w:tcPr>
            <w:tcW w:w="3213" w:type="dxa"/>
            <w:shd w:val="clear" w:color="auto" w:fill="auto"/>
            <w:vAlign w:val="center"/>
          </w:tcPr>
          <w:p w14:paraId="6D89BA23" w14:textId="77777777" w:rsidR="006D3598" w:rsidRPr="00726EF9" w:rsidRDefault="006D3598"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NOMBRE DE LA PERSONA QUE ACUDE AL ACTO</w:t>
            </w:r>
          </w:p>
        </w:tc>
        <w:tc>
          <w:tcPr>
            <w:tcW w:w="1985" w:type="dxa"/>
            <w:shd w:val="clear" w:color="auto" w:fill="auto"/>
            <w:vAlign w:val="center"/>
          </w:tcPr>
          <w:p w14:paraId="57B6C933" w14:textId="77777777" w:rsidR="006D3598" w:rsidRPr="00726EF9" w:rsidRDefault="006D3598"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FIRMA</w:t>
            </w:r>
          </w:p>
        </w:tc>
      </w:tr>
      <w:tr w:rsidR="006D3598" w:rsidRPr="00726EF9" w14:paraId="0F2A0F4A" w14:textId="77777777" w:rsidTr="00BE412D">
        <w:trPr>
          <w:trHeight w:val="469"/>
        </w:trPr>
        <w:tc>
          <w:tcPr>
            <w:tcW w:w="426" w:type="dxa"/>
            <w:shd w:val="clear" w:color="auto" w:fill="auto"/>
            <w:vAlign w:val="center"/>
          </w:tcPr>
          <w:p w14:paraId="449C79A6" w14:textId="77777777" w:rsidR="006D3598" w:rsidRPr="00726EF9" w:rsidRDefault="006D3598" w:rsidP="003E59D8">
            <w:pPr>
              <w:jc w:val="center"/>
              <w:rPr>
                <w:rFonts w:ascii="Century Gothic" w:eastAsia="Microsoft Yi Baiti" w:hAnsi="Century Gothic" w:cs="Arial"/>
                <w:sz w:val="16"/>
                <w:szCs w:val="16"/>
              </w:rPr>
            </w:pPr>
            <w:r w:rsidRPr="00726EF9">
              <w:rPr>
                <w:rFonts w:ascii="Century Gothic" w:eastAsia="Microsoft Yi Baiti" w:hAnsi="Century Gothic" w:cs="Arial"/>
                <w:sz w:val="16"/>
                <w:szCs w:val="16"/>
              </w:rPr>
              <w:t>1</w:t>
            </w:r>
          </w:p>
        </w:tc>
        <w:tc>
          <w:tcPr>
            <w:tcW w:w="3273" w:type="dxa"/>
            <w:shd w:val="clear" w:color="auto" w:fill="auto"/>
          </w:tcPr>
          <w:p w14:paraId="41F3A34E" w14:textId="0245E347" w:rsidR="006D3598" w:rsidRPr="003E59D8" w:rsidRDefault="00FD792D" w:rsidP="003E59D8">
            <w:pPr>
              <w:jc w:val="both"/>
              <w:rPr>
                <w:rFonts w:ascii="Century Gothic" w:eastAsia="Microsoft Yi Baiti" w:hAnsi="Century Gothic" w:cs="Arial"/>
                <w:b/>
                <w:color w:val="0000CC"/>
                <w:sz w:val="16"/>
                <w:szCs w:val="16"/>
                <w:highlight w:val="yellow"/>
              </w:rPr>
            </w:pPr>
            <w:proofErr w:type="spellStart"/>
            <w:r>
              <w:rPr>
                <w:rFonts w:ascii="Century Gothic" w:eastAsia="Microsoft Yi Baiti" w:hAnsi="Century Gothic" w:cs="Arial"/>
                <w:sz w:val="16"/>
                <w:szCs w:val="16"/>
              </w:rPr>
              <w:t>B</w:t>
            </w:r>
            <w:r w:rsidRPr="000F5F5D">
              <w:rPr>
                <w:rFonts w:ascii="Century Gothic" w:eastAsia="Microsoft Yi Baiti" w:hAnsi="Century Gothic" w:cs="Arial"/>
                <w:sz w:val="16"/>
                <w:szCs w:val="16"/>
              </w:rPr>
              <w:t>halams</w:t>
            </w:r>
            <w:proofErr w:type="spellEnd"/>
            <w:r w:rsidRPr="000F5F5D">
              <w:rPr>
                <w:rFonts w:ascii="Century Gothic" w:eastAsia="Microsoft Yi Baiti" w:hAnsi="Century Gothic" w:cs="Arial"/>
                <w:sz w:val="16"/>
                <w:szCs w:val="16"/>
              </w:rPr>
              <w:t xml:space="preserve"> </w:t>
            </w:r>
            <w:r>
              <w:rPr>
                <w:rFonts w:ascii="Century Gothic" w:eastAsia="Microsoft Yi Baiti" w:hAnsi="Century Gothic" w:cs="Arial"/>
                <w:sz w:val="16"/>
                <w:szCs w:val="16"/>
              </w:rPr>
              <w:t>C</w:t>
            </w:r>
            <w:r w:rsidRPr="000F5F5D">
              <w:rPr>
                <w:rFonts w:ascii="Century Gothic" w:eastAsia="Microsoft Yi Baiti" w:hAnsi="Century Gothic" w:cs="Arial"/>
                <w:sz w:val="16"/>
                <w:szCs w:val="16"/>
              </w:rPr>
              <w:t>onstrucciones y Asesoría S.A. de C.V.</w:t>
            </w:r>
          </w:p>
        </w:tc>
        <w:tc>
          <w:tcPr>
            <w:tcW w:w="3213" w:type="dxa"/>
            <w:shd w:val="clear" w:color="auto" w:fill="auto"/>
          </w:tcPr>
          <w:p w14:paraId="3ACCC48C" w14:textId="0D0460ED" w:rsidR="006D3598" w:rsidRPr="003E59D8" w:rsidRDefault="006D3598" w:rsidP="008E76AC">
            <w:pPr>
              <w:rPr>
                <w:rFonts w:ascii="Century Gothic" w:eastAsia="Microsoft Yi Baiti" w:hAnsi="Century Gothic" w:cs="Arial"/>
                <w:color w:val="0000CC"/>
                <w:sz w:val="16"/>
                <w:szCs w:val="16"/>
                <w:highlight w:val="yellow"/>
              </w:rPr>
            </w:pPr>
          </w:p>
        </w:tc>
        <w:tc>
          <w:tcPr>
            <w:tcW w:w="1985" w:type="dxa"/>
            <w:shd w:val="clear" w:color="auto" w:fill="auto"/>
            <w:vAlign w:val="center"/>
          </w:tcPr>
          <w:p w14:paraId="5C9D0733" w14:textId="77777777" w:rsidR="006D3598" w:rsidRPr="00726EF9" w:rsidRDefault="006D3598" w:rsidP="003E59D8">
            <w:pPr>
              <w:jc w:val="center"/>
              <w:rPr>
                <w:rFonts w:ascii="Century Gothic" w:eastAsia="Microsoft Yi Baiti" w:hAnsi="Century Gothic" w:cs="Arial"/>
                <w:b/>
                <w:sz w:val="16"/>
                <w:szCs w:val="16"/>
              </w:rPr>
            </w:pPr>
          </w:p>
        </w:tc>
      </w:tr>
    </w:tbl>
    <w:p w14:paraId="2AF2F3EF" w14:textId="678D6DE1" w:rsidR="006D3598" w:rsidRDefault="006D3598" w:rsidP="003E59D8">
      <w:pPr>
        <w:jc w:val="both"/>
        <w:rPr>
          <w:rFonts w:ascii="Century Gothic" w:eastAsia="Microsoft Yi Baiti" w:hAnsi="Century Gothic" w:cs="Arial"/>
          <w:b/>
          <w:sz w:val="16"/>
          <w:szCs w:val="16"/>
        </w:rPr>
      </w:pPr>
    </w:p>
    <w:p w14:paraId="37BD2CD3" w14:textId="77777777" w:rsidR="001928F9" w:rsidRPr="00726EF9" w:rsidRDefault="001928F9" w:rsidP="003E59D8">
      <w:pPr>
        <w:jc w:val="both"/>
        <w:rPr>
          <w:rFonts w:ascii="Century Gothic" w:eastAsia="Microsoft Yi Baiti" w:hAnsi="Century Gothic" w:cs="Arial"/>
          <w:b/>
          <w:sz w:val="16"/>
          <w:szCs w:val="16"/>
        </w:rPr>
      </w:pPr>
    </w:p>
    <w:p w14:paraId="4584E201" w14:textId="77777777" w:rsidR="006D3598" w:rsidRPr="00726EF9" w:rsidRDefault="006D3598" w:rsidP="003E59D8">
      <w:pPr>
        <w:jc w:val="both"/>
        <w:rPr>
          <w:rFonts w:ascii="Century Gothic" w:eastAsia="Microsoft Yi Baiti" w:hAnsi="Century Gothic" w:cs="Arial"/>
          <w:sz w:val="16"/>
          <w:szCs w:val="16"/>
        </w:rPr>
      </w:pPr>
      <w:r w:rsidRPr="00726EF9">
        <w:rPr>
          <w:rFonts w:ascii="Century Gothic" w:eastAsia="Microsoft Yi Baiti" w:hAnsi="Century Gothic" w:cs="Arial"/>
          <w:sz w:val="16"/>
          <w:szCs w:val="16"/>
        </w:rPr>
        <w:t xml:space="preserve">El contenido de esta acta se difundirá en la página de internet oficial del Municipio de Oaxaca de Juárez en la siguiente dirección electrónica: </w:t>
      </w:r>
      <w:r w:rsidRPr="00726EF9">
        <w:rPr>
          <w:rStyle w:val="Hipervnculo"/>
          <w:rFonts w:ascii="Century Gothic" w:eastAsia="Microsoft Yi Baiti" w:hAnsi="Century Gothic" w:cs="Arial"/>
          <w:sz w:val="16"/>
          <w:szCs w:val="16"/>
        </w:rPr>
        <w:t>http://transparencia.municipiodeoaxaca.gob.mx/procesos-licitatorios/obra-publica</w:t>
      </w:r>
      <w:r w:rsidRPr="00726EF9">
        <w:rPr>
          <w:rFonts w:ascii="Century Gothic" w:eastAsia="Microsoft Yi Baiti" w:hAnsi="Century Gothic" w:cs="Arial"/>
          <w:sz w:val="16"/>
          <w:szCs w:val="16"/>
        </w:rPr>
        <w:t>, siendo responsabilidad de los participantes descargar su contenido.</w:t>
      </w:r>
    </w:p>
    <w:p w14:paraId="15DF1376" w14:textId="0EEA7D27" w:rsidR="006D3598" w:rsidRDefault="006D3598" w:rsidP="003E59D8">
      <w:pPr>
        <w:jc w:val="both"/>
        <w:rPr>
          <w:rFonts w:ascii="Century Gothic" w:eastAsia="Microsoft Yi Baiti" w:hAnsi="Century Gothic"/>
          <w:sz w:val="16"/>
          <w:szCs w:val="16"/>
        </w:rPr>
      </w:pPr>
    </w:p>
    <w:p w14:paraId="54D00D4B" w14:textId="09E35F55" w:rsidR="00BF467C" w:rsidRDefault="00BF467C" w:rsidP="003E59D8">
      <w:pPr>
        <w:jc w:val="both"/>
        <w:rPr>
          <w:rFonts w:ascii="Century Gothic" w:eastAsia="Microsoft Yi Baiti" w:hAnsi="Century Gothic"/>
          <w:sz w:val="16"/>
          <w:szCs w:val="16"/>
        </w:rPr>
      </w:pPr>
    </w:p>
    <w:p w14:paraId="72CD070F" w14:textId="7C6113ED" w:rsidR="00BF467C" w:rsidRDefault="00BF467C" w:rsidP="003E59D8">
      <w:pPr>
        <w:jc w:val="both"/>
        <w:rPr>
          <w:rFonts w:ascii="Century Gothic" w:eastAsia="Microsoft Yi Baiti" w:hAnsi="Century Gothic"/>
          <w:sz w:val="16"/>
          <w:szCs w:val="16"/>
        </w:rPr>
      </w:pPr>
    </w:p>
    <w:p w14:paraId="334655F2" w14:textId="6196FA55" w:rsidR="00BF467C" w:rsidRDefault="00BF467C" w:rsidP="003E59D8">
      <w:pPr>
        <w:jc w:val="both"/>
        <w:rPr>
          <w:rFonts w:ascii="Century Gothic" w:eastAsia="Microsoft Yi Baiti" w:hAnsi="Century Gothic"/>
          <w:sz w:val="16"/>
          <w:szCs w:val="16"/>
        </w:rPr>
      </w:pPr>
    </w:p>
    <w:p w14:paraId="780E88EF" w14:textId="10E8F5D7" w:rsidR="00BF467C" w:rsidRDefault="00BF467C" w:rsidP="003E59D8">
      <w:pPr>
        <w:jc w:val="both"/>
        <w:rPr>
          <w:rFonts w:ascii="Century Gothic" w:eastAsia="Microsoft Yi Baiti" w:hAnsi="Century Gothic"/>
          <w:sz w:val="16"/>
          <w:szCs w:val="16"/>
        </w:rPr>
      </w:pPr>
    </w:p>
    <w:p w14:paraId="542BE5B0" w14:textId="2057C687" w:rsidR="00BF467C" w:rsidRDefault="00BF467C" w:rsidP="003E59D8">
      <w:pPr>
        <w:jc w:val="both"/>
        <w:rPr>
          <w:rFonts w:ascii="Century Gothic" w:eastAsia="Microsoft Yi Baiti" w:hAnsi="Century Gothic"/>
          <w:sz w:val="16"/>
          <w:szCs w:val="16"/>
        </w:rPr>
      </w:pPr>
    </w:p>
    <w:p w14:paraId="6267EBBA" w14:textId="04F8848F" w:rsidR="00BF467C" w:rsidRDefault="00BF467C" w:rsidP="003E59D8">
      <w:pPr>
        <w:jc w:val="both"/>
        <w:rPr>
          <w:rFonts w:ascii="Century Gothic" w:eastAsia="Microsoft Yi Baiti" w:hAnsi="Century Gothic"/>
          <w:sz w:val="16"/>
          <w:szCs w:val="16"/>
        </w:rPr>
      </w:pPr>
    </w:p>
    <w:p w14:paraId="4D021E1E" w14:textId="73416539" w:rsidR="00BF467C" w:rsidRDefault="00BF467C" w:rsidP="003E59D8">
      <w:pPr>
        <w:jc w:val="both"/>
        <w:rPr>
          <w:rFonts w:ascii="Century Gothic" w:eastAsia="Microsoft Yi Baiti" w:hAnsi="Century Gothic"/>
          <w:sz w:val="16"/>
          <w:szCs w:val="16"/>
        </w:rPr>
      </w:pPr>
    </w:p>
    <w:p w14:paraId="2ED5262E" w14:textId="7CF9AA42" w:rsidR="00BF467C" w:rsidRDefault="00BF467C" w:rsidP="003E59D8">
      <w:pPr>
        <w:jc w:val="both"/>
        <w:rPr>
          <w:rFonts w:ascii="Century Gothic" w:eastAsia="Microsoft Yi Baiti" w:hAnsi="Century Gothic"/>
          <w:sz w:val="16"/>
          <w:szCs w:val="16"/>
        </w:rPr>
      </w:pPr>
    </w:p>
    <w:p w14:paraId="504B1EE9" w14:textId="77777777" w:rsidR="00BF467C" w:rsidRPr="00726EF9" w:rsidRDefault="00BF467C" w:rsidP="003E59D8">
      <w:pPr>
        <w:jc w:val="both"/>
        <w:rPr>
          <w:rFonts w:ascii="Century Gothic" w:eastAsia="Microsoft Yi Baiti" w:hAnsi="Century Gothic"/>
          <w:sz w:val="16"/>
          <w:szCs w:val="16"/>
        </w:rPr>
      </w:pPr>
    </w:p>
    <w:p w14:paraId="29FA5A34" w14:textId="1275CC20" w:rsidR="006D3598" w:rsidRDefault="006D3598" w:rsidP="003E59D8">
      <w:pPr>
        <w:tabs>
          <w:tab w:val="left" w:pos="1053"/>
        </w:tabs>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POR EL MUNICIPIO DE OAXACA DE JUÁREZ</w:t>
      </w:r>
    </w:p>
    <w:p w14:paraId="4C24A60A" w14:textId="77777777" w:rsidR="00BF467C" w:rsidRPr="00726EF9" w:rsidRDefault="00BF467C" w:rsidP="003E59D8">
      <w:pPr>
        <w:tabs>
          <w:tab w:val="left" w:pos="1053"/>
        </w:tabs>
        <w:jc w:val="center"/>
        <w:rPr>
          <w:rFonts w:ascii="Century Gothic" w:eastAsia="Microsoft Yi Baiti" w:hAnsi="Century Gothic" w:cs="Arial"/>
          <w:b/>
          <w:sz w:val="16"/>
          <w:szCs w:val="16"/>
        </w:rPr>
      </w:pPr>
    </w:p>
    <w:p w14:paraId="0463498C" w14:textId="77777777" w:rsidR="006D3598" w:rsidRPr="00726EF9" w:rsidRDefault="006D3598" w:rsidP="003E59D8">
      <w:pPr>
        <w:tabs>
          <w:tab w:val="left" w:pos="1053"/>
        </w:tabs>
        <w:jc w:val="center"/>
        <w:rPr>
          <w:rFonts w:ascii="Century Gothic" w:eastAsia="Microsoft Yi Baiti" w:hAnsi="Century Gothic" w:cs="Arial"/>
          <w:b/>
          <w:sz w:val="16"/>
          <w:szCs w:val="16"/>
        </w:rPr>
      </w:pPr>
    </w:p>
    <w:tbl>
      <w:tblPr>
        <w:tblpPr w:leftFromText="141" w:rightFromText="141" w:vertAnchor="text" w:horzAnchor="margin" w:tblpXSpec="center" w:tblpY="5"/>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1"/>
        <w:gridCol w:w="3058"/>
        <w:gridCol w:w="2002"/>
      </w:tblGrid>
      <w:tr w:rsidR="006D3598" w:rsidRPr="00726EF9" w14:paraId="5BA2294B" w14:textId="77777777" w:rsidTr="002E2D0D">
        <w:trPr>
          <w:trHeight w:hRule="exact" w:val="314"/>
        </w:trPr>
        <w:tc>
          <w:tcPr>
            <w:tcW w:w="3901" w:type="dxa"/>
            <w:shd w:val="clear" w:color="auto" w:fill="auto"/>
          </w:tcPr>
          <w:p w14:paraId="70092C5D" w14:textId="77777777" w:rsidR="006D3598" w:rsidRPr="00726EF9" w:rsidRDefault="006D3598"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NOMBRE</w:t>
            </w:r>
          </w:p>
        </w:tc>
        <w:tc>
          <w:tcPr>
            <w:tcW w:w="3058" w:type="dxa"/>
            <w:shd w:val="clear" w:color="auto" w:fill="auto"/>
          </w:tcPr>
          <w:p w14:paraId="2AF7E7F1" w14:textId="77777777" w:rsidR="006D3598" w:rsidRPr="00726EF9" w:rsidRDefault="006D3598"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CARGO</w:t>
            </w:r>
          </w:p>
        </w:tc>
        <w:tc>
          <w:tcPr>
            <w:tcW w:w="2002" w:type="dxa"/>
            <w:shd w:val="clear" w:color="auto" w:fill="auto"/>
          </w:tcPr>
          <w:p w14:paraId="0389E1A5" w14:textId="77777777" w:rsidR="006D3598" w:rsidRPr="00726EF9" w:rsidRDefault="006D3598" w:rsidP="002E2D0D">
            <w:pPr>
              <w:jc w:val="center"/>
              <w:rPr>
                <w:rFonts w:ascii="Century Gothic" w:eastAsia="Microsoft Yi Baiti" w:hAnsi="Century Gothic" w:cs="Arial"/>
                <w:b/>
                <w:sz w:val="16"/>
                <w:szCs w:val="16"/>
              </w:rPr>
            </w:pPr>
            <w:r w:rsidRPr="00726EF9">
              <w:rPr>
                <w:rFonts w:ascii="Century Gothic" w:eastAsia="Microsoft Yi Baiti" w:hAnsi="Century Gothic" w:cs="Arial"/>
                <w:b/>
                <w:sz w:val="16"/>
                <w:szCs w:val="16"/>
              </w:rPr>
              <w:t>FIRMA</w:t>
            </w:r>
          </w:p>
        </w:tc>
      </w:tr>
      <w:tr w:rsidR="006D3598" w:rsidRPr="00726EF9" w14:paraId="56431E42" w14:textId="77777777" w:rsidTr="002E2D0D">
        <w:trPr>
          <w:trHeight w:val="681"/>
        </w:trPr>
        <w:tc>
          <w:tcPr>
            <w:tcW w:w="3901" w:type="dxa"/>
            <w:shd w:val="clear" w:color="auto" w:fill="auto"/>
            <w:vAlign w:val="center"/>
          </w:tcPr>
          <w:p w14:paraId="7716FE7B" w14:textId="77777777" w:rsidR="006D3598" w:rsidRPr="00726EF9" w:rsidRDefault="006D3598" w:rsidP="002E2D0D">
            <w:pPr>
              <w:jc w:val="both"/>
              <w:rPr>
                <w:rFonts w:ascii="Century Gothic" w:eastAsia="Microsoft Yi Baiti" w:hAnsi="Century Gothic" w:cs="Arial"/>
                <w:color w:val="0000FF"/>
                <w:sz w:val="16"/>
                <w:szCs w:val="16"/>
              </w:rPr>
            </w:pPr>
            <w:r w:rsidRPr="00726EF9">
              <w:rPr>
                <w:rFonts w:ascii="Century Gothic" w:eastAsia="Century Gothic" w:hAnsi="Century Gothic" w:cs="Century Gothic"/>
                <w:sz w:val="16"/>
                <w:szCs w:val="16"/>
              </w:rPr>
              <w:t>Ing. José Cástulo Castellanos Arenas</w:t>
            </w:r>
          </w:p>
        </w:tc>
        <w:tc>
          <w:tcPr>
            <w:tcW w:w="3058" w:type="dxa"/>
            <w:shd w:val="clear" w:color="auto" w:fill="auto"/>
            <w:vAlign w:val="center"/>
          </w:tcPr>
          <w:p w14:paraId="734705B0" w14:textId="77777777" w:rsidR="00BF467C" w:rsidRDefault="00BF467C" w:rsidP="002E2D0D">
            <w:pPr>
              <w:jc w:val="both"/>
              <w:rPr>
                <w:rFonts w:ascii="Century Gothic" w:eastAsia="Century Gothic" w:hAnsi="Century Gothic" w:cs="Century Gothic"/>
                <w:sz w:val="16"/>
                <w:szCs w:val="16"/>
              </w:rPr>
            </w:pPr>
          </w:p>
          <w:p w14:paraId="01817687" w14:textId="636D4D9A" w:rsidR="006D3598" w:rsidRDefault="006D3598" w:rsidP="002E2D0D">
            <w:pPr>
              <w:jc w:val="both"/>
              <w:rPr>
                <w:rFonts w:ascii="Century Gothic" w:eastAsia="Century Gothic" w:hAnsi="Century Gothic" w:cs="Century Gothic"/>
                <w:sz w:val="16"/>
                <w:szCs w:val="16"/>
              </w:rPr>
            </w:pPr>
            <w:r w:rsidRPr="00726EF9">
              <w:rPr>
                <w:rFonts w:ascii="Century Gothic" w:eastAsia="Century Gothic" w:hAnsi="Century Gothic" w:cs="Century Gothic"/>
                <w:sz w:val="16"/>
                <w:szCs w:val="16"/>
              </w:rPr>
              <w:t>Director de Contratación, Seguimiento y Control de Obra Pública</w:t>
            </w:r>
          </w:p>
          <w:p w14:paraId="482DA587" w14:textId="2FBD054F" w:rsidR="00BF467C" w:rsidRPr="00726EF9" w:rsidRDefault="00BF467C" w:rsidP="002E2D0D">
            <w:pPr>
              <w:jc w:val="both"/>
              <w:rPr>
                <w:rFonts w:ascii="Century Gothic" w:eastAsia="Microsoft Yi Baiti" w:hAnsi="Century Gothic"/>
                <w:color w:val="0000FF"/>
                <w:sz w:val="16"/>
                <w:szCs w:val="16"/>
              </w:rPr>
            </w:pPr>
          </w:p>
        </w:tc>
        <w:tc>
          <w:tcPr>
            <w:tcW w:w="2002" w:type="dxa"/>
            <w:shd w:val="clear" w:color="auto" w:fill="auto"/>
          </w:tcPr>
          <w:p w14:paraId="1A33F4CD" w14:textId="77777777" w:rsidR="006D3598" w:rsidRPr="00726EF9" w:rsidRDefault="006D3598" w:rsidP="002E2D0D">
            <w:pPr>
              <w:rPr>
                <w:rFonts w:ascii="Century Gothic" w:eastAsia="Microsoft Yi Baiti" w:hAnsi="Century Gothic" w:cs="Arial"/>
                <w:b/>
                <w:sz w:val="16"/>
                <w:szCs w:val="16"/>
              </w:rPr>
            </w:pPr>
          </w:p>
        </w:tc>
      </w:tr>
      <w:tr w:rsidR="006D3598" w:rsidRPr="00726EF9" w14:paraId="3A5FC8A3" w14:textId="77777777" w:rsidTr="002E2D0D">
        <w:trPr>
          <w:trHeight w:val="681"/>
        </w:trPr>
        <w:tc>
          <w:tcPr>
            <w:tcW w:w="3901" w:type="dxa"/>
            <w:shd w:val="clear" w:color="auto" w:fill="auto"/>
            <w:vAlign w:val="center"/>
          </w:tcPr>
          <w:p w14:paraId="67ECB63F" w14:textId="77777777" w:rsidR="006D3598" w:rsidRPr="00726EF9" w:rsidRDefault="006D3598" w:rsidP="002E2D0D">
            <w:pPr>
              <w:jc w:val="both"/>
              <w:rPr>
                <w:rFonts w:ascii="Century Gothic" w:eastAsia="Microsoft Yi Baiti" w:hAnsi="Century Gothic"/>
                <w:color w:val="0000FF"/>
                <w:sz w:val="16"/>
                <w:szCs w:val="16"/>
              </w:rPr>
            </w:pPr>
            <w:r w:rsidRPr="00726EF9">
              <w:rPr>
                <w:rFonts w:ascii="Century Gothic" w:eastAsia="Century Gothic" w:hAnsi="Century Gothic" w:cs="Century Gothic"/>
                <w:sz w:val="16"/>
                <w:szCs w:val="16"/>
              </w:rPr>
              <w:t>Arq. Silvano Reyna Eguía</w:t>
            </w:r>
          </w:p>
        </w:tc>
        <w:tc>
          <w:tcPr>
            <w:tcW w:w="3058" w:type="dxa"/>
            <w:shd w:val="clear" w:color="auto" w:fill="auto"/>
            <w:vAlign w:val="center"/>
          </w:tcPr>
          <w:p w14:paraId="2E0E47FF" w14:textId="77777777" w:rsidR="00BF467C" w:rsidRDefault="00BF467C" w:rsidP="002E2D0D">
            <w:pPr>
              <w:jc w:val="both"/>
              <w:rPr>
                <w:rFonts w:ascii="Century Gothic" w:eastAsia="Century Gothic" w:hAnsi="Century Gothic" w:cs="Century Gothic"/>
                <w:sz w:val="16"/>
                <w:szCs w:val="16"/>
              </w:rPr>
            </w:pPr>
          </w:p>
          <w:p w14:paraId="5AF67718" w14:textId="77777777" w:rsidR="006D3598" w:rsidRDefault="006D3598" w:rsidP="002E2D0D">
            <w:pPr>
              <w:jc w:val="both"/>
              <w:rPr>
                <w:rFonts w:ascii="Century Gothic" w:eastAsia="Century Gothic" w:hAnsi="Century Gothic" w:cs="Century Gothic"/>
                <w:sz w:val="16"/>
                <w:szCs w:val="16"/>
              </w:rPr>
            </w:pPr>
            <w:r w:rsidRPr="00726EF9">
              <w:rPr>
                <w:rFonts w:ascii="Century Gothic" w:eastAsia="Century Gothic" w:hAnsi="Century Gothic" w:cs="Century Gothic"/>
                <w:sz w:val="16"/>
                <w:szCs w:val="16"/>
              </w:rPr>
              <w:t>Jefe del Departamento de Licitaciones y Contratos</w:t>
            </w:r>
          </w:p>
          <w:p w14:paraId="7F187AC8" w14:textId="43883217" w:rsidR="00BF467C" w:rsidRPr="00726EF9" w:rsidRDefault="00BF467C" w:rsidP="002E2D0D">
            <w:pPr>
              <w:jc w:val="both"/>
              <w:rPr>
                <w:rFonts w:ascii="Century Gothic" w:eastAsia="Microsoft Yi Baiti" w:hAnsi="Century Gothic" w:cs="Arial"/>
                <w:color w:val="0000FF"/>
                <w:sz w:val="16"/>
                <w:szCs w:val="16"/>
              </w:rPr>
            </w:pPr>
          </w:p>
        </w:tc>
        <w:tc>
          <w:tcPr>
            <w:tcW w:w="2002" w:type="dxa"/>
            <w:shd w:val="clear" w:color="auto" w:fill="auto"/>
          </w:tcPr>
          <w:p w14:paraId="692B3A13" w14:textId="77777777" w:rsidR="006D3598" w:rsidRPr="00726EF9" w:rsidRDefault="006D3598" w:rsidP="002E2D0D">
            <w:pPr>
              <w:rPr>
                <w:rFonts w:ascii="Century Gothic" w:eastAsia="Microsoft Yi Baiti" w:hAnsi="Century Gothic" w:cs="Arial"/>
                <w:b/>
                <w:sz w:val="16"/>
                <w:szCs w:val="16"/>
              </w:rPr>
            </w:pPr>
          </w:p>
        </w:tc>
      </w:tr>
      <w:tr w:rsidR="009C7F88" w:rsidRPr="00726EF9" w14:paraId="2A02A64A" w14:textId="77777777" w:rsidTr="000C249D">
        <w:trPr>
          <w:trHeight w:val="681"/>
        </w:trPr>
        <w:tc>
          <w:tcPr>
            <w:tcW w:w="3901" w:type="dxa"/>
            <w:shd w:val="clear" w:color="auto" w:fill="auto"/>
            <w:vAlign w:val="center"/>
          </w:tcPr>
          <w:p w14:paraId="0EF5FE36" w14:textId="77777777" w:rsidR="009C7F88" w:rsidRPr="003E59D8" w:rsidRDefault="009C7F88" w:rsidP="000C249D">
            <w:pPr>
              <w:jc w:val="both"/>
              <w:rPr>
                <w:rFonts w:ascii="Century Gothic" w:eastAsia="Microsoft Yi Baiti" w:hAnsi="Century Gothic"/>
                <w:sz w:val="16"/>
                <w:szCs w:val="16"/>
                <w:highlight w:val="yellow"/>
              </w:rPr>
            </w:pPr>
            <w:r w:rsidRPr="003C6286">
              <w:rPr>
                <w:rFonts w:ascii="Century Gothic" w:eastAsia="Century Gothic" w:hAnsi="Century Gothic" w:cs="Century Gothic"/>
                <w:sz w:val="16"/>
                <w:szCs w:val="16"/>
              </w:rPr>
              <w:t xml:space="preserve">Ing. Geovanni Díaz </w:t>
            </w:r>
            <w:proofErr w:type="spellStart"/>
            <w:r w:rsidRPr="003C6286">
              <w:rPr>
                <w:rFonts w:ascii="Century Gothic" w:eastAsia="Century Gothic" w:hAnsi="Century Gothic" w:cs="Century Gothic"/>
                <w:sz w:val="16"/>
                <w:szCs w:val="16"/>
              </w:rPr>
              <w:t>Aldeco</w:t>
            </w:r>
            <w:proofErr w:type="spellEnd"/>
            <w:r w:rsidRPr="003C6286">
              <w:rPr>
                <w:rFonts w:ascii="Century Gothic" w:eastAsia="Century Gothic" w:hAnsi="Century Gothic" w:cs="Century Gothic"/>
                <w:sz w:val="16"/>
                <w:szCs w:val="16"/>
              </w:rPr>
              <w:t xml:space="preserve"> Olivera</w:t>
            </w:r>
          </w:p>
        </w:tc>
        <w:tc>
          <w:tcPr>
            <w:tcW w:w="3058" w:type="dxa"/>
            <w:shd w:val="clear" w:color="auto" w:fill="auto"/>
            <w:vAlign w:val="center"/>
          </w:tcPr>
          <w:p w14:paraId="6340EB08" w14:textId="77777777" w:rsidR="00BF467C" w:rsidRDefault="00BF467C" w:rsidP="000C249D">
            <w:pPr>
              <w:jc w:val="both"/>
              <w:rPr>
                <w:rFonts w:ascii="Century Gothic" w:eastAsia="Century Gothic" w:hAnsi="Century Gothic" w:cs="Century Gothic"/>
                <w:sz w:val="16"/>
                <w:szCs w:val="16"/>
              </w:rPr>
            </w:pPr>
          </w:p>
          <w:p w14:paraId="17EB9B19" w14:textId="77777777" w:rsidR="009C7F88" w:rsidRDefault="009C7F88" w:rsidP="000C249D">
            <w:pPr>
              <w:jc w:val="both"/>
              <w:rPr>
                <w:rFonts w:ascii="Century Gothic" w:eastAsia="Century Gothic" w:hAnsi="Century Gothic" w:cs="Century Gothic"/>
                <w:sz w:val="16"/>
                <w:szCs w:val="16"/>
              </w:rPr>
            </w:pPr>
            <w:r w:rsidRPr="003C6286">
              <w:rPr>
                <w:rFonts w:ascii="Century Gothic" w:eastAsia="Century Gothic" w:hAnsi="Century Gothic" w:cs="Century Gothic"/>
                <w:sz w:val="16"/>
                <w:szCs w:val="16"/>
              </w:rPr>
              <w:t>Director de Auditoria Interna del Órgano Interno de Control Municipal</w:t>
            </w:r>
          </w:p>
          <w:p w14:paraId="18719B2D" w14:textId="77777777" w:rsidR="00BF467C" w:rsidRDefault="00BF467C" w:rsidP="000C249D">
            <w:pPr>
              <w:jc w:val="both"/>
              <w:rPr>
                <w:rFonts w:ascii="Century Gothic" w:eastAsia="Century Gothic" w:hAnsi="Century Gothic" w:cs="Century Gothic"/>
                <w:sz w:val="16"/>
                <w:szCs w:val="16"/>
              </w:rPr>
            </w:pPr>
          </w:p>
          <w:p w14:paraId="0E2603AF" w14:textId="61E139C1" w:rsidR="00BF467C" w:rsidRPr="003E59D8" w:rsidRDefault="00BF467C" w:rsidP="000C249D">
            <w:pPr>
              <w:jc w:val="both"/>
              <w:rPr>
                <w:rFonts w:ascii="Century Gothic" w:eastAsia="Microsoft Yi Baiti" w:hAnsi="Century Gothic" w:cs="Arial"/>
                <w:sz w:val="16"/>
                <w:szCs w:val="16"/>
                <w:highlight w:val="yellow"/>
              </w:rPr>
            </w:pPr>
          </w:p>
        </w:tc>
        <w:tc>
          <w:tcPr>
            <w:tcW w:w="2002" w:type="dxa"/>
            <w:shd w:val="clear" w:color="auto" w:fill="auto"/>
          </w:tcPr>
          <w:p w14:paraId="63680E8A" w14:textId="77777777" w:rsidR="009C7F88" w:rsidRPr="00726EF9" w:rsidRDefault="009C7F88" w:rsidP="000C249D">
            <w:pPr>
              <w:rPr>
                <w:rFonts w:ascii="Century Gothic" w:eastAsia="Microsoft Yi Baiti" w:hAnsi="Century Gothic" w:cs="Arial"/>
                <w:b/>
                <w:sz w:val="16"/>
                <w:szCs w:val="16"/>
              </w:rPr>
            </w:pPr>
          </w:p>
        </w:tc>
      </w:tr>
    </w:tbl>
    <w:p w14:paraId="686A3809" w14:textId="77777777" w:rsidR="006D3598" w:rsidRPr="00726EF9" w:rsidRDefault="006D3598" w:rsidP="003E59D8">
      <w:pPr>
        <w:jc w:val="both"/>
        <w:rPr>
          <w:rFonts w:ascii="Century Gothic" w:eastAsia="Microsoft Yi Baiti" w:hAnsi="Century Gothic"/>
          <w:sz w:val="16"/>
          <w:szCs w:val="16"/>
        </w:rPr>
      </w:pPr>
    </w:p>
    <w:p w14:paraId="6D330261" w14:textId="77777777" w:rsidR="00BF467C" w:rsidRDefault="00BF467C" w:rsidP="0025665E">
      <w:pPr>
        <w:jc w:val="both"/>
        <w:rPr>
          <w:rFonts w:ascii="Century Gothic" w:eastAsia="Microsoft Yi Baiti" w:hAnsi="Century Gothic"/>
          <w:sz w:val="16"/>
          <w:szCs w:val="16"/>
        </w:rPr>
      </w:pPr>
    </w:p>
    <w:p w14:paraId="2B9A5E94" w14:textId="3A30622C" w:rsidR="006D3598" w:rsidRPr="003E59D8" w:rsidRDefault="006D3598" w:rsidP="0025665E">
      <w:pPr>
        <w:jc w:val="both"/>
      </w:pPr>
      <w:r w:rsidRPr="00726EF9">
        <w:rPr>
          <w:rFonts w:ascii="Century Gothic" w:eastAsia="Microsoft Yi Baiti" w:hAnsi="Century Gothic"/>
          <w:sz w:val="16"/>
          <w:szCs w:val="16"/>
        </w:rPr>
        <w:t xml:space="preserve">La presente foja de firmas forma parte del Resultado del Análisis de Propuestas Técnicas correspondiente a la </w:t>
      </w:r>
      <w:r w:rsidRPr="00726EF9">
        <w:rPr>
          <w:rFonts w:ascii="Century Gothic" w:eastAsia="Microsoft Yi Baiti" w:hAnsi="Century Gothic" w:cs="Arial"/>
          <w:b/>
          <w:sz w:val="16"/>
          <w:szCs w:val="16"/>
        </w:rPr>
        <w:t xml:space="preserve">LICITACIÓN PÚBLICA ESTATAL N°: </w:t>
      </w:r>
      <w:r w:rsidRPr="00BE1D91">
        <w:rPr>
          <w:rFonts w:ascii="Century Gothic" w:eastAsia="Microsoft Yi Baiti" w:hAnsi="Century Gothic" w:cs="Arial"/>
          <w:b/>
          <w:noProof/>
          <w:color w:val="0000FF"/>
          <w:sz w:val="16"/>
          <w:szCs w:val="16"/>
        </w:rPr>
        <w:t>LPE/SOPDU/DCSCOP/015/2025</w:t>
      </w:r>
      <w:r w:rsidRPr="00726EF9">
        <w:rPr>
          <w:rFonts w:ascii="Century Gothic" w:eastAsia="Microsoft Yi Baiti" w:hAnsi="Century Gothic" w:cs="Arial"/>
          <w:b/>
          <w:noProof/>
          <w:color w:val="0000FF"/>
          <w:sz w:val="16"/>
          <w:szCs w:val="16"/>
        </w:rPr>
        <w:t xml:space="preserve"> </w:t>
      </w:r>
      <w:r w:rsidRPr="00726EF9">
        <w:rPr>
          <w:rFonts w:ascii="Century Gothic" w:eastAsia="Microsoft Yi Baiti" w:hAnsi="Century Gothic"/>
          <w:sz w:val="16"/>
          <w:szCs w:val="16"/>
        </w:rPr>
        <w:t>para</w:t>
      </w:r>
      <w:r w:rsidRPr="00726EF9">
        <w:rPr>
          <w:rFonts w:ascii="Century Gothic" w:eastAsia="Microsoft Yi Baiti" w:hAnsi="Century Gothic"/>
          <w:color w:val="0000FF"/>
          <w:sz w:val="16"/>
          <w:szCs w:val="16"/>
        </w:rPr>
        <w:t xml:space="preserve"> </w:t>
      </w:r>
      <w:r w:rsidRPr="00726EF9">
        <w:rPr>
          <w:rFonts w:ascii="Century Gothic" w:eastAsia="Microsoft Yi Baiti" w:hAnsi="Century Gothic"/>
          <w:sz w:val="16"/>
          <w:szCs w:val="16"/>
        </w:rPr>
        <w:t>la adjudicación de la</w:t>
      </w:r>
      <w:r>
        <w:rPr>
          <w:rFonts w:ascii="Century Gothic" w:eastAsia="Microsoft Yi Baiti" w:hAnsi="Century Gothic"/>
          <w:sz w:val="16"/>
          <w:szCs w:val="16"/>
        </w:rPr>
        <w:t>(s)</w:t>
      </w:r>
      <w:r w:rsidRPr="00726EF9">
        <w:rPr>
          <w:rFonts w:ascii="Century Gothic" w:eastAsia="Microsoft Yi Baiti" w:hAnsi="Century Gothic"/>
          <w:sz w:val="16"/>
          <w:szCs w:val="16"/>
        </w:rPr>
        <w:t xml:space="preserve"> obra</w:t>
      </w:r>
      <w:r>
        <w:rPr>
          <w:rFonts w:ascii="Century Gothic" w:eastAsia="Microsoft Yi Baiti" w:hAnsi="Century Gothic"/>
          <w:sz w:val="16"/>
          <w:szCs w:val="16"/>
        </w:rPr>
        <w:t>(s)</w:t>
      </w:r>
      <w:r w:rsidRPr="00726EF9">
        <w:rPr>
          <w:rFonts w:ascii="Century Gothic" w:eastAsia="Microsoft Yi Baiti" w:hAnsi="Century Gothic"/>
          <w:sz w:val="16"/>
          <w:szCs w:val="16"/>
        </w:rPr>
        <w:t xml:space="preserve">: </w:t>
      </w:r>
      <w:r w:rsidRPr="00BE1D91">
        <w:rPr>
          <w:rFonts w:ascii="Century Gothic" w:hAnsi="Century Gothic"/>
          <w:noProof/>
          <w:color w:val="0000FF"/>
          <w:sz w:val="16"/>
          <w:szCs w:val="16"/>
        </w:rPr>
        <w:t>CONSTRUCCIÓN DE TECHADO EN ESCUELA TELESECUNDARIA CON CLAVE DE CENTRO DE TRABAJO 20DTV1058Q UBICADA EN AGENCIA MUNICIPAL DE SANTA ROSA PANZACOLA, MUNICIPIO DE OAXACA DE JUÁREZ, OAXACA.</w:t>
      </w:r>
      <w:r w:rsidRPr="00726EF9">
        <w:rPr>
          <w:rFonts w:ascii="Century Gothic" w:eastAsia="Microsoft Yi Baiti" w:hAnsi="Century Gothic"/>
          <w:sz w:val="16"/>
          <w:szCs w:val="16"/>
        </w:rPr>
        <w:t xml:space="preserve"> de fecha </w:t>
      </w:r>
      <w:r w:rsidRPr="00BE1D91">
        <w:rPr>
          <w:rFonts w:ascii="Century Gothic" w:eastAsia="Microsoft Yi Baiti" w:hAnsi="Century Gothic" w:cs="Arial"/>
          <w:b/>
          <w:noProof/>
          <w:color w:val="0000FF"/>
          <w:sz w:val="16"/>
          <w:szCs w:val="16"/>
        </w:rPr>
        <w:t>28 de noviembre de 2025</w:t>
      </w:r>
      <w:r w:rsidRPr="00726EF9">
        <w:rPr>
          <w:rFonts w:ascii="Century Gothic" w:eastAsia="Microsoft Yi Baiti" w:hAnsi="Century Gothic" w:cs="Arial"/>
          <w:b/>
          <w:noProof/>
          <w:color w:val="0000FF"/>
          <w:sz w:val="16"/>
          <w:szCs w:val="16"/>
        </w:rPr>
        <w:t>.</w:t>
      </w:r>
    </w:p>
    <w:sectPr w:rsidR="006D3598" w:rsidRPr="003E59D8" w:rsidSect="006D3598">
      <w:headerReference w:type="default" r:id="rId7"/>
      <w:footerReference w:type="default" r:id="rId8"/>
      <w:type w:val="continuous"/>
      <w:pgSz w:w="12240" w:h="15840"/>
      <w:pgMar w:top="2127" w:right="1701" w:bottom="1560"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6C370" w14:textId="77777777" w:rsidR="00937E87" w:rsidRDefault="00937E87" w:rsidP="00F74B45">
      <w:r>
        <w:separator/>
      </w:r>
    </w:p>
  </w:endnote>
  <w:endnote w:type="continuationSeparator" w:id="0">
    <w:p w14:paraId="016674C9" w14:textId="77777777" w:rsidR="00937E87" w:rsidRDefault="00937E87" w:rsidP="00F74B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icrosoft Yi Baiti">
    <w:panose1 w:val="03000500000000000000"/>
    <w:charset w:val="00"/>
    <w:family w:val="script"/>
    <w:pitch w:val="variable"/>
    <w:sig w:usb0="80000003" w:usb1="00010402" w:usb2="00080002"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E84B7" w14:textId="71FF9B5D" w:rsidR="00F74B45" w:rsidRDefault="00F66153" w:rsidP="00B8711D">
    <w:pPr>
      <w:pStyle w:val="Piedepgina"/>
      <w:ind w:left="-426"/>
      <w:rPr>
        <w:rFonts w:ascii="Century Gothic" w:eastAsia="Microsoft Yi Baiti" w:hAnsi="Century Gothic"/>
        <w:b/>
        <w:bCs/>
        <w:color w:val="323E4F" w:themeColor="text2" w:themeShade="BF"/>
        <w:sz w:val="12"/>
        <w:szCs w:val="20"/>
      </w:rPr>
    </w:pPr>
    <w:r w:rsidRPr="00F66153">
      <w:rPr>
        <w:rFonts w:ascii="Century Gothic" w:eastAsia="Microsoft Yi Baiti" w:hAnsi="Century Gothic"/>
        <w:b/>
        <w:bCs/>
        <w:color w:val="8496B0" w:themeColor="text2" w:themeTint="99"/>
        <w:spacing w:val="60"/>
        <w:sz w:val="12"/>
        <w:szCs w:val="20"/>
        <w:lang w:val="es-ES"/>
      </w:rPr>
      <w:t>Página</w:t>
    </w:r>
    <w:r w:rsidRPr="00F66153">
      <w:rPr>
        <w:rFonts w:ascii="Century Gothic" w:eastAsia="Microsoft Yi Baiti" w:hAnsi="Century Gothic"/>
        <w:b/>
        <w:bCs/>
        <w:color w:val="8496B0" w:themeColor="text2" w:themeTint="99"/>
        <w:sz w:val="12"/>
        <w:szCs w:val="20"/>
        <w:lang w:val="es-ES"/>
      </w:rPr>
      <w:t xml:space="preserve">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PAGE   \* MERGEFORMAT</w:instrText>
    </w:r>
    <w:r w:rsidRPr="00F66153">
      <w:rPr>
        <w:rFonts w:ascii="Century Gothic" w:eastAsia="Microsoft Yi Baiti" w:hAnsi="Century Gothic"/>
        <w:b/>
        <w:bCs/>
        <w:color w:val="323E4F" w:themeColor="text2" w:themeShade="BF"/>
        <w:sz w:val="12"/>
        <w:szCs w:val="20"/>
      </w:rPr>
      <w:fldChar w:fldCharType="separate"/>
    </w:r>
    <w:r w:rsidR="007716C2">
      <w:rPr>
        <w:rFonts w:ascii="Century Gothic" w:eastAsia="Microsoft Yi Baiti" w:hAnsi="Century Gothic"/>
        <w:b/>
        <w:bCs/>
        <w:noProof/>
        <w:color w:val="323E4F" w:themeColor="text2" w:themeShade="BF"/>
        <w:sz w:val="12"/>
        <w:szCs w:val="20"/>
      </w:rPr>
      <w:t>3</w:t>
    </w:r>
    <w:r w:rsidRPr="00F66153">
      <w:rPr>
        <w:rFonts w:ascii="Century Gothic" w:eastAsia="Microsoft Yi Baiti" w:hAnsi="Century Gothic"/>
        <w:b/>
        <w:bCs/>
        <w:color w:val="323E4F" w:themeColor="text2" w:themeShade="BF"/>
        <w:sz w:val="12"/>
        <w:szCs w:val="20"/>
      </w:rPr>
      <w:fldChar w:fldCharType="end"/>
    </w:r>
    <w:r w:rsidRPr="00F66153">
      <w:rPr>
        <w:rFonts w:ascii="Century Gothic" w:eastAsia="Microsoft Yi Baiti" w:hAnsi="Century Gothic"/>
        <w:b/>
        <w:bCs/>
        <w:color w:val="323E4F" w:themeColor="text2" w:themeShade="BF"/>
        <w:sz w:val="12"/>
        <w:szCs w:val="20"/>
        <w:lang w:val="es-ES"/>
      </w:rPr>
      <w:t xml:space="preserve"> | </w:t>
    </w:r>
    <w:r w:rsidRPr="00F66153">
      <w:rPr>
        <w:rFonts w:ascii="Century Gothic" w:eastAsia="Microsoft Yi Baiti" w:hAnsi="Century Gothic"/>
        <w:b/>
        <w:bCs/>
        <w:color w:val="323E4F" w:themeColor="text2" w:themeShade="BF"/>
        <w:sz w:val="12"/>
        <w:szCs w:val="20"/>
      </w:rPr>
      <w:fldChar w:fldCharType="begin"/>
    </w:r>
    <w:r w:rsidRPr="00F66153">
      <w:rPr>
        <w:rFonts w:ascii="Century Gothic" w:eastAsia="Microsoft Yi Baiti" w:hAnsi="Century Gothic"/>
        <w:b/>
        <w:bCs/>
        <w:color w:val="323E4F" w:themeColor="text2" w:themeShade="BF"/>
        <w:sz w:val="12"/>
        <w:szCs w:val="20"/>
      </w:rPr>
      <w:instrText>NUMPAGES  \* Arabic  \* MERGEFORMAT</w:instrText>
    </w:r>
    <w:r w:rsidRPr="00F66153">
      <w:rPr>
        <w:rFonts w:ascii="Century Gothic" w:eastAsia="Microsoft Yi Baiti" w:hAnsi="Century Gothic"/>
        <w:b/>
        <w:bCs/>
        <w:color w:val="323E4F" w:themeColor="text2" w:themeShade="BF"/>
        <w:sz w:val="12"/>
        <w:szCs w:val="20"/>
      </w:rPr>
      <w:fldChar w:fldCharType="separate"/>
    </w:r>
    <w:r w:rsidR="007716C2">
      <w:rPr>
        <w:rFonts w:ascii="Century Gothic" w:eastAsia="Microsoft Yi Baiti" w:hAnsi="Century Gothic"/>
        <w:b/>
        <w:bCs/>
        <w:noProof/>
        <w:color w:val="323E4F" w:themeColor="text2" w:themeShade="BF"/>
        <w:sz w:val="12"/>
        <w:szCs w:val="20"/>
      </w:rPr>
      <w:t>3</w:t>
    </w:r>
    <w:r w:rsidRPr="00F66153">
      <w:rPr>
        <w:rFonts w:ascii="Century Gothic" w:eastAsia="Microsoft Yi Baiti" w:hAnsi="Century Gothic"/>
        <w:b/>
        <w:bCs/>
        <w:color w:val="323E4F" w:themeColor="text2" w:themeShade="BF"/>
        <w:sz w:val="12"/>
        <w:szCs w:val="20"/>
      </w:rPr>
      <w:fldChar w:fldCharType="end"/>
    </w:r>
  </w:p>
  <w:p w14:paraId="52565BF6" w14:textId="77777777" w:rsidR="005D5B45" w:rsidRPr="00F66153" w:rsidRDefault="005D5B45">
    <w:pPr>
      <w:pStyle w:val="Piedepgina"/>
      <w:rPr>
        <w:rFonts w:ascii="Century Gothic" w:eastAsia="Microsoft Yi Baiti" w:hAnsi="Century Gothic"/>
        <w:b/>
        <w:bCs/>
        <w:color w:val="323E4F" w:themeColor="text2" w:themeShade="BF"/>
        <w:sz w:val="14"/>
      </w:rPr>
    </w:pPr>
  </w:p>
  <w:p w14:paraId="5612D364" w14:textId="77777777" w:rsidR="00F66153" w:rsidRDefault="00F6615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F7DDE" w14:textId="77777777" w:rsidR="00937E87" w:rsidRDefault="00937E87" w:rsidP="00F74B45">
      <w:r>
        <w:separator/>
      </w:r>
    </w:p>
  </w:footnote>
  <w:footnote w:type="continuationSeparator" w:id="0">
    <w:p w14:paraId="29E272D6" w14:textId="77777777" w:rsidR="00937E87" w:rsidRDefault="00937E87" w:rsidP="00F74B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17DEC" w14:textId="77777777" w:rsidR="004C723B" w:rsidRDefault="00B8711D">
    <w:pPr>
      <w:pStyle w:val="Encabezado"/>
    </w:pPr>
    <w:r>
      <w:rPr>
        <w:noProof/>
        <w:lang w:eastAsia="es-MX"/>
      </w:rPr>
      <mc:AlternateContent>
        <mc:Choice Requires="wpg">
          <w:drawing>
            <wp:anchor distT="0" distB="0" distL="114300" distR="114300" simplePos="0" relativeHeight="251659264" behindDoc="1" locked="0" layoutInCell="1" allowOverlap="1" wp14:anchorId="49A0769B" wp14:editId="2BF306E8">
              <wp:simplePos x="0" y="0"/>
              <wp:positionH relativeFrom="margin">
                <wp:posOffset>-988060</wp:posOffset>
              </wp:positionH>
              <wp:positionV relativeFrom="paragraph">
                <wp:posOffset>-377977</wp:posOffset>
              </wp:positionV>
              <wp:extent cx="7588250" cy="9867900"/>
              <wp:effectExtent l="0" t="0" r="0" b="0"/>
              <wp:wrapNone/>
              <wp:docPr id="3" name="Grupo 3"/>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5" name="Imagen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2" name="Cuadro de texto 2"/>
                      <wps:cNvSpPr txBox="1"/>
                      <wps:spPr>
                        <a:xfrm>
                          <a:off x="1382569" y="9041588"/>
                          <a:ext cx="4705350" cy="257175"/>
                        </a:xfrm>
                        <a:prstGeom prst="rect">
                          <a:avLst/>
                        </a:prstGeom>
                        <a:solidFill>
                          <a:schemeClr val="lt1"/>
                        </a:solidFill>
                        <a:ln w="6350">
                          <a:noFill/>
                        </a:ln>
                      </wps:spPr>
                      <wps:txbx>
                        <w:txbxContent>
                          <w:p w14:paraId="0CC6C282" w14:textId="77777777" w:rsidR="00B8711D" w:rsidRPr="00AF7F37" w:rsidRDefault="00B8711D" w:rsidP="00B8711D">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9A0769B" id="Grupo 3" o:spid="_x0000_s1027" style="position:absolute;margin-left:-77.8pt;margin-top:-29.75pt;width:597.5pt;height:777pt;z-index:-251657216;mso-position-horizontal-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DBUcCjAAAgAElEQVQ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8"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7RpxAAAANoAAAAPAAAAZHJzL2Rvd25yZXYueG1sRI/NasMw&#10;EITvgbyD2EAvIZFbaA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G1/tGn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2" o:spid="_x0000_s1029"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0CC6C282" w14:textId="77777777" w:rsidR="00B8711D" w:rsidRPr="00AF7F37" w:rsidRDefault="00B8711D" w:rsidP="00B8711D">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margin"/>
            </v:group>
          </w:pict>
        </mc:Fallback>
      </mc:AlternateContent>
    </w:r>
  </w:p>
  <w:p w14:paraId="5398B64D" w14:textId="77777777" w:rsidR="004C723B" w:rsidRDefault="004C723B">
    <w:pPr>
      <w:pStyle w:val="Encabezado"/>
    </w:pPr>
  </w:p>
  <w:p w14:paraId="24969392" w14:textId="77777777" w:rsidR="007217C6" w:rsidRDefault="007217C6" w:rsidP="007217C6">
    <w:pPr>
      <w:pStyle w:val="Encabezado"/>
      <w:jc w:val="center"/>
      <w:rPr>
        <w:rFonts w:ascii="Century Gothic" w:hAnsi="Century Gothic"/>
        <w:sz w:val="16"/>
        <w:szCs w:val="16"/>
      </w:rPr>
    </w:pPr>
  </w:p>
  <w:p w14:paraId="3FA81B96" w14:textId="77777777" w:rsidR="00BD24BD" w:rsidRDefault="00BD24BD" w:rsidP="007217C6">
    <w:pPr>
      <w:pStyle w:val="Encabezado"/>
      <w:jc w:val="center"/>
      <w:rPr>
        <w:rFonts w:ascii="Century Gothic" w:hAnsi="Century Gothic"/>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C3B60F6"/>
    <w:multiLevelType w:val="hybridMultilevel"/>
    <w:tmpl w:val="BAB06FF4"/>
    <w:lvl w:ilvl="0" w:tplc="739EFB5C">
      <w:start w:val="1"/>
      <w:numFmt w:val="bullet"/>
      <w:lvlText w:val="¤"/>
      <w:lvlJc w:val="left"/>
      <w:pPr>
        <w:ind w:left="720" w:hanging="360"/>
      </w:pPr>
      <w:rPr>
        <w:rFonts w:ascii="Microsoft Yi Baiti" w:eastAsia="Microsoft Yi Baiti" w:hAnsi="Microsoft Yi Baiti" w:hint="eastAsia"/>
        <w:color w:val="auto"/>
        <w:lang w:val="es-MX"/>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1">
    <w:nsid w:val="67B135FC"/>
    <w:multiLevelType w:val="hybridMultilevel"/>
    <w:tmpl w:val="109EEF30"/>
    <w:lvl w:ilvl="0" w:tplc="88D03C90">
      <w:start w:val="1"/>
      <w:numFmt w:val="lowerLetter"/>
      <w:lvlText w:val="%1)"/>
      <w:lvlJc w:val="left"/>
      <w:pPr>
        <w:tabs>
          <w:tab w:val="num" w:pos="2340"/>
        </w:tabs>
        <w:ind w:left="2340" w:hanging="360"/>
      </w:pPr>
      <w:rPr>
        <w:color w:val="auto"/>
      </w:rPr>
    </w:lvl>
    <w:lvl w:ilvl="1" w:tplc="0C0A0019">
      <w:start w:val="1"/>
      <w:numFmt w:val="lowerLetter"/>
      <w:lvlText w:val="%2."/>
      <w:lvlJc w:val="left"/>
      <w:pPr>
        <w:tabs>
          <w:tab w:val="num" w:pos="3060"/>
        </w:tabs>
        <w:ind w:left="3060" w:hanging="360"/>
      </w:pPr>
    </w:lvl>
    <w:lvl w:ilvl="2" w:tplc="0C0A001B" w:tentative="1">
      <w:start w:val="1"/>
      <w:numFmt w:val="lowerRoman"/>
      <w:lvlText w:val="%3."/>
      <w:lvlJc w:val="right"/>
      <w:pPr>
        <w:tabs>
          <w:tab w:val="num" w:pos="3780"/>
        </w:tabs>
        <w:ind w:left="3780" w:hanging="180"/>
      </w:pPr>
    </w:lvl>
    <w:lvl w:ilvl="3" w:tplc="0C0A000F" w:tentative="1">
      <w:start w:val="1"/>
      <w:numFmt w:val="decimal"/>
      <w:lvlText w:val="%4."/>
      <w:lvlJc w:val="left"/>
      <w:pPr>
        <w:tabs>
          <w:tab w:val="num" w:pos="4500"/>
        </w:tabs>
        <w:ind w:left="4500" w:hanging="360"/>
      </w:pPr>
    </w:lvl>
    <w:lvl w:ilvl="4" w:tplc="0C0A0019" w:tentative="1">
      <w:start w:val="1"/>
      <w:numFmt w:val="lowerLetter"/>
      <w:lvlText w:val="%5."/>
      <w:lvlJc w:val="left"/>
      <w:pPr>
        <w:tabs>
          <w:tab w:val="num" w:pos="5220"/>
        </w:tabs>
        <w:ind w:left="5220" w:hanging="360"/>
      </w:pPr>
    </w:lvl>
    <w:lvl w:ilvl="5" w:tplc="0C0A001B" w:tentative="1">
      <w:start w:val="1"/>
      <w:numFmt w:val="lowerRoman"/>
      <w:lvlText w:val="%6."/>
      <w:lvlJc w:val="right"/>
      <w:pPr>
        <w:tabs>
          <w:tab w:val="num" w:pos="5940"/>
        </w:tabs>
        <w:ind w:left="5940" w:hanging="180"/>
      </w:pPr>
    </w:lvl>
    <w:lvl w:ilvl="6" w:tplc="0C0A000F" w:tentative="1">
      <w:start w:val="1"/>
      <w:numFmt w:val="decimal"/>
      <w:lvlText w:val="%7."/>
      <w:lvlJc w:val="left"/>
      <w:pPr>
        <w:tabs>
          <w:tab w:val="num" w:pos="6660"/>
        </w:tabs>
        <w:ind w:left="6660" w:hanging="360"/>
      </w:pPr>
    </w:lvl>
    <w:lvl w:ilvl="7" w:tplc="0C0A0019" w:tentative="1">
      <w:start w:val="1"/>
      <w:numFmt w:val="lowerLetter"/>
      <w:lvlText w:val="%8."/>
      <w:lvlJc w:val="left"/>
      <w:pPr>
        <w:tabs>
          <w:tab w:val="num" w:pos="7380"/>
        </w:tabs>
        <w:ind w:left="7380" w:hanging="360"/>
      </w:pPr>
    </w:lvl>
    <w:lvl w:ilvl="8" w:tplc="0C0A001B" w:tentative="1">
      <w:start w:val="1"/>
      <w:numFmt w:val="lowerRoman"/>
      <w:lvlText w:val="%9."/>
      <w:lvlJc w:val="right"/>
      <w:pPr>
        <w:tabs>
          <w:tab w:val="num" w:pos="8100"/>
        </w:tabs>
        <w:ind w:left="81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B45"/>
    <w:rsid w:val="00003008"/>
    <w:rsid w:val="00006E07"/>
    <w:rsid w:val="00010DD6"/>
    <w:rsid w:val="00037920"/>
    <w:rsid w:val="00065BD1"/>
    <w:rsid w:val="000C2C85"/>
    <w:rsid w:val="000C5815"/>
    <w:rsid w:val="001148E9"/>
    <w:rsid w:val="001615C8"/>
    <w:rsid w:val="00165A02"/>
    <w:rsid w:val="00183B6B"/>
    <w:rsid w:val="001928F9"/>
    <w:rsid w:val="00194D28"/>
    <w:rsid w:val="001972EB"/>
    <w:rsid w:val="001C560E"/>
    <w:rsid w:val="0023543E"/>
    <w:rsid w:val="0025665E"/>
    <w:rsid w:val="00261CC2"/>
    <w:rsid w:val="00272278"/>
    <w:rsid w:val="00272397"/>
    <w:rsid w:val="002B7600"/>
    <w:rsid w:val="002F7514"/>
    <w:rsid w:val="003050D8"/>
    <w:rsid w:val="00333433"/>
    <w:rsid w:val="00344DE8"/>
    <w:rsid w:val="0037063B"/>
    <w:rsid w:val="00394D58"/>
    <w:rsid w:val="003E59D8"/>
    <w:rsid w:val="003E7888"/>
    <w:rsid w:val="00400F45"/>
    <w:rsid w:val="00402CCC"/>
    <w:rsid w:val="00411767"/>
    <w:rsid w:val="004356AC"/>
    <w:rsid w:val="0044537E"/>
    <w:rsid w:val="0045051F"/>
    <w:rsid w:val="0046039A"/>
    <w:rsid w:val="00472036"/>
    <w:rsid w:val="004C14FF"/>
    <w:rsid w:val="004C723B"/>
    <w:rsid w:val="004E7459"/>
    <w:rsid w:val="005067EF"/>
    <w:rsid w:val="0051466B"/>
    <w:rsid w:val="00540089"/>
    <w:rsid w:val="00565E3F"/>
    <w:rsid w:val="00580561"/>
    <w:rsid w:val="005847EC"/>
    <w:rsid w:val="005B7711"/>
    <w:rsid w:val="005C0E41"/>
    <w:rsid w:val="005D5B45"/>
    <w:rsid w:val="00602334"/>
    <w:rsid w:val="0061424E"/>
    <w:rsid w:val="006A69CC"/>
    <w:rsid w:val="006A69DB"/>
    <w:rsid w:val="006C20E8"/>
    <w:rsid w:val="006C2F96"/>
    <w:rsid w:val="006D00E9"/>
    <w:rsid w:val="006D3598"/>
    <w:rsid w:val="007002FB"/>
    <w:rsid w:val="007217C6"/>
    <w:rsid w:val="00726EF9"/>
    <w:rsid w:val="007333D0"/>
    <w:rsid w:val="00735A51"/>
    <w:rsid w:val="00755CEA"/>
    <w:rsid w:val="00763E4F"/>
    <w:rsid w:val="007716C2"/>
    <w:rsid w:val="007808C9"/>
    <w:rsid w:val="007C6189"/>
    <w:rsid w:val="007C6BAB"/>
    <w:rsid w:val="007E0E35"/>
    <w:rsid w:val="007F25CB"/>
    <w:rsid w:val="00825D7F"/>
    <w:rsid w:val="00830C96"/>
    <w:rsid w:val="00842CC0"/>
    <w:rsid w:val="00865339"/>
    <w:rsid w:val="0088667E"/>
    <w:rsid w:val="008B6B8C"/>
    <w:rsid w:val="008E76AC"/>
    <w:rsid w:val="009245E8"/>
    <w:rsid w:val="00937E87"/>
    <w:rsid w:val="00957322"/>
    <w:rsid w:val="009C3ABC"/>
    <w:rsid w:val="009C7F88"/>
    <w:rsid w:val="00A4044E"/>
    <w:rsid w:val="00A405A7"/>
    <w:rsid w:val="00A44B81"/>
    <w:rsid w:val="00A56C0B"/>
    <w:rsid w:val="00A85653"/>
    <w:rsid w:val="00A942B6"/>
    <w:rsid w:val="00AA0149"/>
    <w:rsid w:val="00AB28E4"/>
    <w:rsid w:val="00B27571"/>
    <w:rsid w:val="00B53E1D"/>
    <w:rsid w:val="00B730D9"/>
    <w:rsid w:val="00B84264"/>
    <w:rsid w:val="00B8711D"/>
    <w:rsid w:val="00B912EF"/>
    <w:rsid w:val="00BB4290"/>
    <w:rsid w:val="00BC0A55"/>
    <w:rsid w:val="00BD24BD"/>
    <w:rsid w:val="00BF467C"/>
    <w:rsid w:val="00C206AC"/>
    <w:rsid w:val="00C743D7"/>
    <w:rsid w:val="00C830A1"/>
    <w:rsid w:val="00C915F4"/>
    <w:rsid w:val="00CA1567"/>
    <w:rsid w:val="00CB48B4"/>
    <w:rsid w:val="00CF59B4"/>
    <w:rsid w:val="00D0450A"/>
    <w:rsid w:val="00D26B02"/>
    <w:rsid w:val="00D32195"/>
    <w:rsid w:val="00D631E2"/>
    <w:rsid w:val="00D70655"/>
    <w:rsid w:val="00D91F1B"/>
    <w:rsid w:val="00DA0E13"/>
    <w:rsid w:val="00DA488D"/>
    <w:rsid w:val="00DB132C"/>
    <w:rsid w:val="00E0739C"/>
    <w:rsid w:val="00E11DFE"/>
    <w:rsid w:val="00E51782"/>
    <w:rsid w:val="00E5485C"/>
    <w:rsid w:val="00E62533"/>
    <w:rsid w:val="00E82A8B"/>
    <w:rsid w:val="00EF1F09"/>
    <w:rsid w:val="00F0071F"/>
    <w:rsid w:val="00F00EF6"/>
    <w:rsid w:val="00F45D65"/>
    <w:rsid w:val="00F57878"/>
    <w:rsid w:val="00F66153"/>
    <w:rsid w:val="00F74B45"/>
    <w:rsid w:val="00F908D3"/>
    <w:rsid w:val="00FD481A"/>
    <w:rsid w:val="00FD792D"/>
    <w:rsid w:val="00FF5FC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22259C"/>
  <w15:chartTrackingRefBased/>
  <w15:docId w15:val="{0441B088-9995-4C42-97D0-ECC833E54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23B"/>
    <w:pPr>
      <w:spacing w:after="0" w:line="240" w:lineRule="auto"/>
    </w:pPr>
    <w:rPr>
      <w:kern w:val="0"/>
      <w:sz w:val="24"/>
      <w:szCs w:val="24"/>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4B45"/>
    <w:pPr>
      <w:tabs>
        <w:tab w:val="center" w:pos="4419"/>
        <w:tab w:val="right" w:pos="8838"/>
      </w:tabs>
    </w:pPr>
    <w:rPr>
      <w:kern w:val="2"/>
      <w:sz w:val="22"/>
      <w:szCs w:val="22"/>
      <w14:ligatures w14:val="standardContextual"/>
    </w:rPr>
  </w:style>
  <w:style w:type="character" w:customStyle="1" w:styleId="EncabezadoCar">
    <w:name w:val="Encabezado Car"/>
    <w:basedOn w:val="Fuentedeprrafopredeter"/>
    <w:link w:val="Encabezado"/>
    <w:uiPriority w:val="99"/>
    <w:rsid w:val="00F74B45"/>
  </w:style>
  <w:style w:type="paragraph" w:styleId="Piedepgina">
    <w:name w:val="footer"/>
    <w:basedOn w:val="Normal"/>
    <w:link w:val="PiedepginaCar"/>
    <w:uiPriority w:val="99"/>
    <w:unhideWhenUsed/>
    <w:rsid w:val="00F74B45"/>
    <w:pPr>
      <w:tabs>
        <w:tab w:val="center" w:pos="4419"/>
        <w:tab w:val="right" w:pos="8838"/>
      </w:tabs>
    </w:pPr>
    <w:rPr>
      <w:kern w:val="2"/>
      <w:sz w:val="22"/>
      <w:szCs w:val="22"/>
      <w14:ligatures w14:val="standardContextual"/>
    </w:rPr>
  </w:style>
  <w:style w:type="character" w:customStyle="1" w:styleId="PiedepginaCar">
    <w:name w:val="Pie de página Car"/>
    <w:basedOn w:val="Fuentedeprrafopredeter"/>
    <w:link w:val="Piedepgina"/>
    <w:uiPriority w:val="99"/>
    <w:rsid w:val="00F74B45"/>
  </w:style>
  <w:style w:type="table" w:styleId="Tablaconcuadrcula">
    <w:name w:val="Table Grid"/>
    <w:basedOn w:val="Tablanormal"/>
    <w:uiPriority w:val="59"/>
    <w:rsid w:val="004C723B"/>
    <w:pPr>
      <w:spacing w:after="0" w:line="240" w:lineRule="auto"/>
    </w:pPr>
    <w:rPr>
      <w:rFonts w:eastAsiaTheme="minorEastAsia"/>
      <w:kern w:val="0"/>
      <w:lang w:val="es-ES"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723B"/>
    <w:pPr>
      <w:autoSpaceDE w:val="0"/>
      <w:autoSpaceDN w:val="0"/>
      <w:adjustRightInd w:val="0"/>
      <w:spacing w:after="0" w:line="240" w:lineRule="auto"/>
    </w:pPr>
    <w:rPr>
      <w:rFonts w:ascii="Arial" w:eastAsia="Calibri" w:hAnsi="Arial" w:cs="Arial"/>
      <w:color w:val="000000"/>
      <w:kern w:val="0"/>
      <w:sz w:val="24"/>
      <w:szCs w:val="24"/>
      <w14:ligatures w14:val="none"/>
    </w:rPr>
  </w:style>
  <w:style w:type="character" w:styleId="Hipervnculo">
    <w:name w:val="Hyperlink"/>
    <w:uiPriority w:val="99"/>
    <w:unhideWhenUsed/>
    <w:rsid w:val="004C723B"/>
    <w:rPr>
      <w:color w:val="0000FF"/>
      <w:u w:val="single"/>
    </w:rPr>
  </w:style>
  <w:style w:type="paragraph" w:styleId="Prrafodelista">
    <w:name w:val="List Paragraph"/>
    <w:basedOn w:val="Normal"/>
    <w:uiPriority w:val="34"/>
    <w:qFormat/>
    <w:rsid w:val="00F66153"/>
    <w:pPr>
      <w:ind w:left="720"/>
      <w:contextualSpacing/>
    </w:pPr>
  </w:style>
  <w:style w:type="character" w:customStyle="1" w:styleId="Mencinsinresolver1">
    <w:name w:val="Mención sin resolver1"/>
    <w:basedOn w:val="Fuentedeprrafopredeter"/>
    <w:uiPriority w:val="99"/>
    <w:semiHidden/>
    <w:unhideWhenUsed/>
    <w:rsid w:val="007C6BAB"/>
    <w:rPr>
      <w:color w:val="605E5C"/>
      <w:shd w:val="clear" w:color="auto" w:fill="E1DFDD"/>
    </w:rPr>
  </w:style>
  <w:style w:type="paragraph" w:styleId="Textodeglobo">
    <w:name w:val="Balloon Text"/>
    <w:basedOn w:val="Normal"/>
    <w:link w:val="TextodegloboCar"/>
    <w:uiPriority w:val="99"/>
    <w:semiHidden/>
    <w:unhideWhenUsed/>
    <w:rsid w:val="00E0739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0739C"/>
    <w:rPr>
      <w:rFonts w:ascii="Segoe UI"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3845250">
      <w:bodyDiv w:val="1"/>
      <w:marLeft w:val="0"/>
      <w:marRight w:val="0"/>
      <w:marTop w:val="0"/>
      <w:marBottom w:val="0"/>
      <w:divBdr>
        <w:top w:val="none" w:sz="0" w:space="0" w:color="auto"/>
        <w:left w:val="none" w:sz="0" w:space="0" w:color="auto"/>
        <w:bottom w:val="none" w:sz="0" w:space="0" w:color="auto"/>
        <w:right w:val="none" w:sz="0" w:space="0" w:color="auto"/>
      </w:divBdr>
    </w:div>
    <w:div w:id="1267882078">
      <w:bodyDiv w:val="1"/>
      <w:marLeft w:val="0"/>
      <w:marRight w:val="0"/>
      <w:marTop w:val="0"/>
      <w:marBottom w:val="0"/>
      <w:divBdr>
        <w:top w:val="none" w:sz="0" w:space="0" w:color="auto"/>
        <w:left w:val="none" w:sz="0" w:space="0" w:color="auto"/>
        <w:bottom w:val="none" w:sz="0" w:space="0" w:color="auto"/>
        <w:right w:val="none" w:sz="0" w:space="0" w:color="auto"/>
      </w:divBdr>
    </w:div>
    <w:div w:id="178587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1346</Words>
  <Characters>7406</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Iván Antonio</dc:creator>
  <cp:keywords/>
  <dc:description/>
  <cp:lastModifiedBy>Licitaciónes</cp:lastModifiedBy>
  <cp:revision>34</cp:revision>
  <cp:lastPrinted>2025-11-28T19:02:00Z</cp:lastPrinted>
  <dcterms:created xsi:type="dcterms:W3CDTF">2025-11-21T22:07:00Z</dcterms:created>
  <dcterms:modified xsi:type="dcterms:W3CDTF">2025-12-04T21:53:00Z</dcterms:modified>
</cp:coreProperties>
</file>