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699F" w14:textId="77777777" w:rsidR="00E4107F" w:rsidRDefault="00FD4CFE">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8240" behindDoc="1" locked="0" layoutInCell="1" hidden="0" allowOverlap="1" wp14:anchorId="49AFC586" wp14:editId="773972C7">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2A91227" w14:textId="64653C6D" w:rsidR="00E4107F" w:rsidRDefault="00FD4CFE"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Pr>
                                <w:rFonts w:ascii="Arial" w:eastAsia="Arial" w:hAnsi="Arial" w:cs="Arial"/>
                                <w:b/>
                                <w:smallCaps/>
                                <w:color w:val="0000FF"/>
                                <w:sz w:val="16"/>
                              </w:rPr>
                              <w:t>LPE/SOPDU/DCSCOP/001/2025</w:t>
                            </w:r>
                          </w:p>
                          <w:p w14:paraId="7B2A1E8F" w14:textId="49FDDF53" w:rsidR="00E4107F" w:rsidRDefault="00FD4CFE">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sidR="0091711D">
                              <w:rPr>
                                <w:rFonts w:ascii="Century Gothic" w:eastAsia="Century Gothic" w:hAnsi="Century Gothic" w:cs="Century Gothic"/>
                                <w:color w:val="000000"/>
                                <w:sz w:val="16"/>
                              </w:rPr>
                              <w:t xml:space="preserve"> </w:t>
                            </w:r>
                            <w:r>
                              <w:rPr>
                                <w:rFonts w:ascii="Century Gothic" w:eastAsia="Century Gothic" w:hAnsi="Century Gothic" w:cs="Century Gothic"/>
                                <w:color w:val="000000"/>
                                <w:sz w:val="16"/>
                              </w:rPr>
                              <w:t>LICITACIÓN PUBLICA ESTATAL</w:t>
                            </w:r>
                          </w:p>
                        </w:txbxContent>
                      </wps:txbx>
                      <wps:bodyPr spcFirstLastPara="1" wrap="square" lIns="91425" tIns="45700" rIns="91425" bIns="45700" anchor="t" anchorCtr="0">
                        <a:noAutofit/>
                      </wps:bodyPr>
                    </wps:wsp>
                  </a:graphicData>
                </a:graphic>
              </wp:anchor>
            </w:drawing>
          </mc:Choice>
          <mc:Fallback>
            <w:pict>
              <v:roundrect w14:anchorId="49AFC586" id="Rectángulo: esquinas redondeadas 16" o:spid="_x0000_s1026" style="position:absolute;left:0;text-align:left;margin-left:1.15pt;margin-top:-.35pt;width:441.25pt;height:43.5pt;flip:x;z-index:-251658240;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2A91227" w14:textId="64653C6D" w:rsidR="00E4107F" w:rsidRDefault="00FD4CFE"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Pr>
                          <w:rFonts w:ascii="Arial" w:eastAsia="Arial" w:hAnsi="Arial" w:cs="Arial"/>
                          <w:b/>
                          <w:smallCaps/>
                          <w:color w:val="0000FF"/>
                          <w:sz w:val="16"/>
                        </w:rPr>
                        <w:t>LPE/SOPDU/DCSCOP/001/2025</w:t>
                      </w:r>
                    </w:p>
                    <w:p w14:paraId="7B2A1E8F" w14:textId="49FDDF53" w:rsidR="00E4107F" w:rsidRDefault="00FD4CFE">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sidR="0091711D">
                        <w:rPr>
                          <w:rFonts w:ascii="Century Gothic" w:eastAsia="Century Gothic" w:hAnsi="Century Gothic" w:cs="Century Gothic"/>
                          <w:color w:val="000000"/>
                          <w:sz w:val="16"/>
                        </w:rPr>
                        <w:t xml:space="preserve"> </w:t>
                      </w:r>
                      <w:r>
                        <w:rPr>
                          <w:rFonts w:ascii="Century Gothic" w:eastAsia="Century Gothic" w:hAnsi="Century Gothic" w:cs="Century Gothic"/>
                          <w:color w:val="000000"/>
                          <w:sz w:val="16"/>
                        </w:rPr>
                        <w:t>LICITACIÓN PUBLICA ESTATAL</w:t>
                      </w:r>
                    </w:p>
                  </w:txbxContent>
                </v:textbox>
              </v:roundrect>
            </w:pict>
          </mc:Fallback>
        </mc:AlternateContent>
      </w:r>
    </w:p>
    <w:p w14:paraId="4C98BAFF" w14:textId="77777777" w:rsidR="00E4107F" w:rsidRDefault="00E4107F">
      <w:pPr>
        <w:jc w:val="both"/>
        <w:rPr>
          <w:rFonts w:ascii="Century Gothic" w:eastAsia="Century Gothic" w:hAnsi="Century Gothic" w:cs="Century Gothic"/>
          <w:sz w:val="16"/>
          <w:szCs w:val="16"/>
        </w:rPr>
      </w:pPr>
    </w:p>
    <w:p w14:paraId="1A4AB85C" w14:textId="77777777" w:rsidR="00E4107F" w:rsidRDefault="00E4107F">
      <w:pPr>
        <w:jc w:val="both"/>
        <w:rPr>
          <w:rFonts w:ascii="Century Gothic" w:eastAsia="Century Gothic" w:hAnsi="Century Gothic" w:cs="Century Gothic"/>
          <w:sz w:val="16"/>
          <w:szCs w:val="16"/>
        </w:rPr>
      </w:pPr>
    </w:p>
    <w:p w14:paraId="3F8F4E3B" w14:textId="77777777" w:rsidR="00E4107F" w:rsidRDefault="00E4107F">
      <w:pPr>
        <w:jc w:val="both"/>
        <w:rPr>
          <w:rFonts w:ascii="Century Gothic" w:eastAsia="Century Gothic" w:hAnsi="Century Gothic" w:cs="Century Gothic"/>
          <w:sz w:val="16"/>
          <w:szCs w:val="16"/>
        </w:rPr>
      </w:pPr>
    </w:p>
    <w:p w14:paraId="77B8F8BC" w14:textId="77777777" w:rsidR="00E4107F" w:rsidRDefault="00E4107F">
      <w:pPr>
        <w:jc w:val="both"/>
        <w:rPr>
          <w:rFonts w:ascii="Century Gothic" w:eastAsia="Century Gothic" w:hAnsi="Century Gothic" w:cs="Century Gothic"/>
          <w:sz w:val="16"/>
          <w:szCs w:val="16"/>
        </w:rPr>
      </w:pPr>
    </w:p>
    <w:p w14:paraId="57F5CABE" w14:textId="77777777" w:rsidR="009478E6" w:rsidRDefault="009478E6">
      <w:pPr>
        <w:jc w:val="both"/>
        <w:rPr>
          <w:rFonts w:ascii="Century Gothic" w:eastAsia="Century Gothic" w:hAnsi="Century Gothic" w:cs="Century Gothic"/>
          <w:sz w:val="16"/>
          <w:szCs w:val="16"/>
        </w:rPr>
      </w:pPr>
      <w:bookmarkStart w:id="0" w:name="_heading=h.aw8f1qps1jcj" w:colFirst="0" w:colLast="0"/>
      <w:bookmarkEnd w:id="0"/>
    </w:p>
    <w:p w14:paraId="0E2B3332" w14:textId="0F94BBD0" w:rsidR="00E4107F" w:rsidRDefault="00FD4CFE">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Pr>
          <w:rFonts w:ascii="Century Gothic" w:eastAsia="Century Gothic" w:hAnsi="Century Gothic" w:cs="Century Gothic"/>
          <w:b/>
          <w:sz w:val="16"/>
          <w:szCs w:val="16"/>
        </w:rPr>
        <w:t xml:space="preserve">10:00 </w:t>
      </w:r>
      <w:r>
        <w:rPr>
          <w:rFonts w:ascii="Century Gothic" w:eastAsia="Century Gothic" w:hAnsi="Century Gothic" w:cs="Century Gothic"/>
          <w:sz w:val="16"/>
          <w:szCs w:val="16"/>
        </w:rPr>
        <w:t>horas del día</w:t>
      </w:r>
      <w:r>
        <w:rPr>
          <w:rFonts w:ascii="Century Gothic" w:eastAsia="Century Gothic" w:hAnsi="Century Gothic" w:cs="Century Gothic"/>
          <w:b/>
          <w:sz w:val="16"/>
          <w:szCs w:val="16"/>
        </w:rPr>
        <w:t xml:space="preserve"> 23 de septiembre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w:t>
      </w:r>
      <w:r w:rsidR="007846E8">
        <w:rPr>
          <w:rFonts w:ascii="Century Gothic" w:eastAsia="Century Gothic" w:hAnsi="Century Gothic" w:cs="Century Gothic"/>
          <w:sz w:val="16"/>
          <w:szCs w:val="16"/>
        </w:rPr>
        <w:t>y fracción</w:t>
      </w:r>
      <w:r>
        <w:rPr>
          <w:rFonts w:ascii="Century Gothic" w:eastAsia="Century Gothic" w:hAnsi="Century Gothic" w:cs="Century Gothic"/>
          <w:sz w:val="16"/>
          <w:szCs w:val="16"/>
        </w:rPr>
        <w:t xml:space="preserve"> I de la Ley de Obras Públicas y Servicios Relacionados del Estado de Oaxaca, </w:t>
      </w:r>
      <w:r w:rsidRPr="007846E8">
        <w:rPr>
          <w:rFonts w:ascii="Century Gothic" w:eastAsia="Century Gothic" w:hAnsi="Century Gothic" w:cs="Century Gothic"/>
          <w:sz w:val="16"/>
          <w:szCs w:val="16"/>
        </w:rPr>
        <w:t>en auxili</w:t>
      </w:r>
      <w:r w:rsidR="007846E8" w:rsidRPr="007846E8">
        <w:rPr>
          <w:rFonts w:ascii="Century Gothic" w:eastAsia="Century Gothic" w:hAnsi="Century Gothic" w:cs="Century Gothic"/>
          <w:sz w:val="16"/>
          <w:szCs w:val="16"/>
        </w:rPr>
        <w:t>o</w:t>
      </w:r>
      <w:r w:rsidRPr="007846E8">
        <w:rPr>
          <w:rFonts w:ascii="Century Gothic" w:eastAsia="Century Gothic" w:hAnsi="Century Gothic" w:cs="Century Gothic"/>
          <w:sz w:val="16"/>
          <w:szCs w:val="16"/>
        </w:rPr>
        <w:t xml:space="preserve">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Pr>
          <w:rFonts w:ascii="Century Gothic" w:eastAsia="Century Gothic" w:hAnsi="Century Gothic" w:cs="Century Gothic"/>
          <w:b/>
          <w:smallCaps/>
          <w:color w:val="0000FF"/>
          <w:sz w:val="16"/>
          <w:szCs w:val="16"/>
        </w:rPr>
        <w:t xml:space="preserve">LPE/SOPDU/DCSCOP/001/2025 </w:t>
      </w:r>
      <w:r>
        <w:rPr>
          <w:rFonts w:ascii="Century Gothic" w:eastAsia="Century Gothic" w:hAnsi="Century Gothic" w:cs="Century Gothic"/>
          <w:sz w:val="16"/>
          <w:szCs w:val="16"/>
        </w:rPr>
        <w:t xml:space="preserve">y de conformidad con lo dispuesto en los artículos 24, 25 fracción I, 27 fracción IV, 28 fracción I, 29 fracción IV, 36 </w:t>
      </w:r>
      <w:r w:rsidR="007846E8">
        <w:rPr>
          <w:rFonts w:ascii="Century Gothic" w:eastAsia="Century Gothic" w:hAnsi="Century Gothic" w:cs="Century Gothic"/>
          <w:sz w:val="16"/>
          <w:szCs w:val="16"/>
        </w:rPr>
        <w:t>apartad</w:t>
      </w:r>
      <w:r>
        <w:rPr>
          <w:rFonts w:ascii="Century Gothic" w:eastAsia="Century Gothic" w:hAnsi="Century Gothic" w:cs="Century Gothic"/>
          <w:sz w:val="16"/>
          <w:szCs w:val="16"/>
        </w:rPr>
        <w:t xml:space="preserve">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w:t>
      </w:r>
      <w:r w:rsidR="007846E8" w:rsidRPr="007846E8">
        <w:rPr>
          <w:rFonts w:ascii="Century Gothic" w:eastAsia="Century Gothic" w:hAnsi="Century Gothic" w:cs="Century Gothic"/>
          <w:sz w:val="16"/>
          <w:szCs w:val="16"/>
        </w:rPr>
        <w:t>,</w:t>
      </w:r>
      <w:r w:rsidRPr="007846E8">
        <w:rPr>
          <w:rFonts w:ascii="Century Gothic" w:eastAsia="Century Gothic" w:hAnsi="Century Gothic" w:cs="Century Gothic"/>
          <w:sz w:val="16"/>
          <w:szCs w:val="16"/>
        </w:rPr>
        <w:t xml:space="preserve">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2A57B20C" w14:textId="77777777" w:rsidR="00E4107F" w:rsidRDefault="00E4107F">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E4107F" w14:paraId="6F1464F5" w14:textId="77777777">
        <w:tc>
          <w:tcPr>
            <w:tcW w:w="5641" w:type="dxa"/>
            <w:shd w:val="clear" w:color="auto" w:fill="auto"/>
            <w:vAlign w:val="center"/>
          </w:tcPr>
          <w:p w14:paraId="015648A3" w14:textId="77777777" w:rsidR="00E4107F" w:rsidRDefault="00FD4CFE">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NOMBRE DE LA OBRA</w:t>
            </w:r>
          </w:p>
        </w:tc>
        <w:tc>
          <w:tcPr>
            <w:tcW w:w="3187" w:type="dxa"/>
            <w:shd w:val="clear" w:color="auto" w:fill="auto"/>
            <w:vAlign w:val="center"/>
          </w:tcPr>
          <w:p w14:paraId="662D3342" w14:textId="77777777" w:rsidR="00E4107F" w:rsidRDefault="00FD4CFE">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UBICACIÓN</w:t>
            </w:r>
          </w:p>
        </w:tc>
      </w:tr>
      <w:tr w:rsidR="00E4107F" w14:paraId="26584C86" w14:textId="77777777">
        <w:tc>
          <w:tcPr>
            <w:tcW w:w="5641" w:type="dxa"/>
            <w:shd w:val="clear" w:color="auto" w:fill="auto"/>
            <w:vAlign w:val="center"/>
          </w:tcPr>
          <w:p w14:paraId="7C720B94" w14:textId="77777777" w:rsidR="00E4107F" w:rsidRDefault="00FD4CFE" w:rsidP="006F38FD">
            <w:pPr>
              <w:pBdr>
                <w:top w:val="nil"/>
                <w:left w:val="nil"/>
                <w:bottom w:val="nil"/>
                <w:right w:val="nil"/>
                <w:between w:val="nil"/>
              </w:pBdr>
              <w:jc w:val="both"/>
              <w:rPr>
                <w:rFonts w:ascii="Century Gothic" w:eastAsia="Century Gothic" w:hAnsi="Century Gothic" w:cs="Century Gothic"/>
                <w:b/>
                <w:color w:val="000000"/>
                <w:sz w:val="16"/>
                <w:szCs w:val="16"/>
              </w:rPr>
            </w:pPr>
            <w:r>
              <w:rPr>
                <w:rFonts w:ascii="Century Gothic" w:eastAsia="Century Gothic" w:hAnsi="Century Gothic" w:cs="Century Gothic"/>
                <w:b/>
                <w:color w:val="0000FF"/>
                <w:sz w:val="18"/>
                <w:szCs w:val="18"/>
              </w:rPr>
              <w:t xml:space="preserve">Rehabilitación de colector sanitario y drenaje pluvial en Avenida de la Campiña, Agencia de Policía de Candiani, Municipio de Oaxaca de Juárez, Oaxaca.    </w:t>
            </w:r>
            <w:r>
              <w:rPr>
                <w:rFonts w:ascii="Century Gothic" w:eastAsia="Century Gothic" w:hAnsi="Century Gothic" w:cs="Century Gothic"/>
                <w:color w:val="000000"/>
                <w:sz w:val="18"/>
                <w:szCs w:val="18"/>
              </w:rPr>
              <w:t xml:space="preserve"> </w:t>
            </w:r>
          </w:p>
        </w:tc>
        <w:tc>
          <w:tcPr>
            <w:tcW w:w="3187" w:type="dxa"/>
            <w:shd w:val="clear" w:color="auto" w:fill="auto"/>
            <w:vAlign w:val="center"/>
          </w:tcPr>
          <w:p w14:paraId="3E332148" w14:textId="3E87FA4F" w:rsidR="00E4107F" w:rsidRDefault="00FD4CF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MUNICIPIO: </w:t>
            </w:r>
            <w:r>
              <w:rPr>
                <w:rFonts w:ascii="Century Gothic" w:eastAsia="Century Gothic" w:hAnsi="Century Gothic" w:cs="Century Gothic"/>
                <w:b/>
                <w:color w:val="0000FF"/>
                <w:sz w:val="16"/>
                <w:szCs w:val="16"/>
              </w:rPr>
              <w:t xml:space="preserve">067 Oaxaca de </w:t>
            </w:r>
            <w:r w:rsidR="007846E8">
              <w:rPr>
                <w:rFonts w:ascii="Century Gothic" w:eastAsia="Century Gothic" w:hAnsi="Century Gothic" w:cs="Century Gothic"/>
                <w:b/>
                <w:color w:val="0000FF"/>
                <w:sz w:val="16"/>
                <w:szCs w:val="16"/>
              </w:rPr>
              <w:t>Juárez</w:t>
            </w:r>
          </w:p>
          <w:p w14:paraId="4A908C04" w14:textId="77777777" w:rsidR="00E4107F" w:rsidRDefault="00FD4CFE">
            <w:pPr>
              <w:pBdr>
                <w:top w:val="nil"/>
                <w:left w:val="nil"/>
                <w:bottom w:val="nil"/>
                <w:right w:val="nil"/>
                <w:between w:val="nil"/>
              </w:pBdr>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REGIÓN: </w:t>
            </w:r>
            <w:r>
              <w:rPr>
                <w:rFonts w:ascii="Century Gothic" w:eastAsia="Century Gothic" w:hAnsi="Century Gothic" w:cs="Century Gothic"/>
                <w:b/>
                <w:color w:val="0000FF"/>
                <w:sz w:val="16"/>
                <w:szCs w:val="16"/>
              </w:rPr>
              <w:t>08 Valles Centrales</w:t>
            </w:r>
          </w:p>
        </w:tc>
      </w:tr>
    </w:tbl>
    <w:p w14:paraId="247C66B4" w14:textId="77777777" w:rsidR="00E4107F" w:rsidRDefault="00E4107F">
      <w:pPr>
        <w:jc w:val="both"/>
        <w:rPr>
          <w:rFonts w:ascii="Century Gothic" w:eastAsia="Century Gothic" w:hAnsi="Century Gothic" w:cs="Century Gothic"/>
          <w:sz w:val="16"/>
          <w:szCs w:val="16"/>
        </w:rPr>
      </w:pPr>
    </w:p>
    <w:p w14:paraId="537CDFCE" w14:textId="41AEE0D2" w:rsidR="00E4107F" w:rsidRDefault="00FD4CFE">
      <w:pPr>
        <w:jc w:val="both"/>
        <w:rPr>
          <w:rFonts w:ascii="Century Gothic" w:eastAsia="Century Gothic" w:hAnsi="Century Gothic" w:cs="Century Gothic"/>
          <w:sz w:val="16"/>
          <w:szCs w:val="16"/>
        </w:rPr>
      </w:pPr>
      <w:bookmarkStart w:id="1" w:name="_heading=h.9gmomo994yyg" w:colFirst="0" w:colLast="0"/>
      <w:bookmarkEnd w:id="1"/>
      <w:r>
        <w:rPr>
          <w:rFonts w:ascii="Century Gothic" w:eastAsia="Century Gothic" w:hAnsi="Century Gothic" w:cs="Century Gothic"/>
          <w:sz w:val="16"/>
          <w:szCs w:val="16"/>
        </w:rPr>
        <w:t xml:space="preserve">Se informa que se encuentra presente el </w:t>
      </w:r>
      <w:r>
        <w:rPr>
          <w:rFonts w:ascii="Century Gothic" w:eastAsia="Century Gothic" w:hAnsi="Century Gothic" w:cs="Century Gothic"/>
          <w:b/>
          <w:color w:val="0000FF"/>
          <w:sz w:val="16"/>
          <w:szCs w:val="16"/>
        </w:rPr>
        <w:t xml:space="preserve">Arq. Daniel </w:t>
      </w:r>
      <w:r w:rsidR="007846E8">
        <w:rPr>
          <w:rFonts w:ascii="Century Gothic" w:eastAsia="Century Gothic" w:hAnsi="Century Gothic" w:cs="Century Gothic"/>
          <w:b/>
          <w:color w:val="0000FF"/>
          <w:sz w:val="16"/>
          <w:szCs w:val="16"/>
        </w:rPr>
        <w:t>Sánchez</w:t>
      </w:r>
      <w:r>
        <w:rPr>
          <w:rFonts w:ascii="Century Gothic" w:eastAsia="Century Gothic" w:hAnsi="Century Gothic" w:cs="Century Gothic"/>
          <w:b/>
          <w:color w:val="0000FF"/>
          <w:sz w:val="16"/>
          <w:szCs w:val="16"/>
        </w:rPr>
        <w:t xml:space="preserve"> Castillo</w:t>
      </w:r>
      <w:r>
        <w:rPr>
          <w:rFonts w:ascii="Century Gothic" w:eastAsia="Century Gothic" w:hAnsi="Century Gothic" w:cs="Century Gothic"/>
          <w:sz w:val="16"/>
          <w:szCs w:val="16"/>
        </w:rPr>
        <w:t xml:space="preserve">, representante del Órgano Interno de Control Municipal, quien actúa en los términos previstos </w:t>
      </w:r>
      <w:r w:rsidRPr="007846E8">
        <w:rPr>
          <w:rFonts w:ascii="Century Gothic" w:eastAsia="Century Gothic" w:hAnsi="Century Gothic" w:cs="Century Gothic"/>
          <w:sz w:val="16"/>
          <w:szCs w:val="16"/>
        </w:rPr>
        <w:t xml:space="preserve">en </w:t>
      </w:r>
      <w:r w:rsidR="007846E8" w:rsidRPr="007846E8">
        <w:rPr>
          <w:rFonts w:ascii="Century Gothic" w:eastAsia="Century Gothic" w:hAnsi="Century Gothic" w:cs="Century Gothic"/>
          <w:sz w:val="16"/>
          <w:szCs w:val="16"/>
        </w:rPr>
        <w:t>los</w:t>
      </w:r>
      <w:r w:rsidRPr="007846E8">
        <w:rPr>
          <w:rFonts w:ascii="Century Gothic" w:eastAsia="Century Gothic" w:hAnsi="Century Gothic" w:cs="Century Gothic"/>
          <w:sz w:val="16"/>
          <w:szCs w:val="16"/>
        </w:rPr>
        <w:t xml:space="preserve"> artículo</w:t>
      </w:r>
      <w:r w:rsidR="007846E8" w:rsidRPr="007846E8">
        <w:rPr>
          <w:rFonts w:ascii="Century Gothic" w:eastAsia="Century Gothic" w:hAnsi="Century Gothic" w:cs="Century Gothic"/>
          <w:sz w:val="16"/>
          <w:szCs w:val="16"/>
        </w:rPr>
        <w:t>s</w:t>
      </w:r>
      <w:r w:rsidRPr="007846E8">
        <w:rPr>
          <w:rFonts w:ascii="Century Gothic" w:eastAsia="Century Gothic" w:hAnsi="Century Gothic" w:cs="Century Gothic"/>
          <w:sz w:val="16"/>
          <w:szCs w:val="16"/>
        </w:rPr>
        <w:t xml:space="preserve"> 126 QUATER fracción XIV, y 126 </w:t>
      </w:r>
      <w:r>
        <w:rPr>
          <w:rFonts w:ascii="Century Gothic" w:eastAsia="Century Gothic" w:hAnsi="Century Gothic" w:cs="Century Gothic"/>
          <w:sz w:val="16"/>
          <w:szCs w:val="16"/>
        </w:rPr>
        <w:t>DUOVICIES de la Ley Orgánica Municipal del Estado de Oaxaca.</w:t>
      </w:r>
    </w:p>
    <w:p w14:paraId="78A2C88F" w14:textId="6A5D1042" w:rsidR="00E4107F" w:rsidRDefault="00E4107F">
      <w:pPr>
        <w:jc w:val="both"/>
        <w:rPr>
          <w:rFonts w:ascii="Century Gothic" w:eastAsia="Century Gothic" w:hAnsi="Century Gothic" w:cs="Century Gothic"/>
          <w:sz w:val="16"/>
          <w:szCs w:val="16"/>
        </w:rPr>
      </w:pPr>
    </w:p>
    <w:p w14:paraId="7D7A98C5" w14:textId="137EDA8E" w:rsidR="00546A26" w:rsidRDefault="00546A26"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proofErr w:type="gramStart"/>
      <w:r w:rsidRPr="00546A26">
        <w:rPr>
          <w:rFonts w:ascii="Century Gothic" w:eastAsia="Century Gothic" w:hAnsi="Century Gothic" w:cs="Century Gothic"/>
          <w:sz w:val="16"/>
          <w:szCs w:val="16"/>
        </w:rPr>
        <w:t>Presidente</w:t>
      </w:r>
      <w:proofErr w:type="gramEnd"/>
      <w:r w:rsidRPr="00546A26">
        <w:rPr>
          <w:rFonts w:ascii="Century Gothic" w:eastAsia="Century Gothic" w:hAnsi="Century Gothic" w:cs="Century Gothic"/>
          <w:sz w:val="16"/>
          <w:szCs w:val="16"/>
        </w:rPr>
        <w:t xml:space="preserve"> de la Cámara Mexicana de la Industria de la Construcción, Delegación Oaxaca, mediante el oficio </w:t>
      </w:r>
      <w:proofErr w:type="spellStart"/>
      <w:r w:rsidRPr="00546A26">
        <w:rPr>
          <w:rFonts w:ascii="Century Gothic" w:eastAsia="Century Gothic" w:hAnsi="Century Gothic" w:cs="Century Gothic"/>
          <w:b/>
          <w:color w:val="0000FF"/>
          <w:sz w:val="16"/>
          <w:szCs w:val="16"/>
        </w:rPr>
        <w:t>DCSyCOP</w:t>
      </w:r>
      <w:proofErr w:type="spellEnd"/>
      <w:r w:rsidRPr="00546A26">
        <w:rPr>
          <w:rFonts w:ascii="Century Gothic" w:eastAsia="Century Gothic" w:hAnsi="Century Gothic" w:cs="Century Gothic"/>
          <w:b/>
          <w:color w:val="0000FF"/>
          <w:sz w:val="16"/>
          <w:szCs w:val="16"/>
        </w:rPr>
        <w:t>/1221/2025</w:t>
      </w:r>
      <w:r w:rsidRPr="00546A26">
        <w:rPr>
          <w:rFonts w:ascii="Century Gothic" w:eastAsia="Century Gothic" w:hAnsi="Century Gothic" w:cs="Century Gothic"/>
          <w:b/>
          <w:sz w:val="16"/>
          <w:szCs w:val="16"/>
        </w:rPr>
        <w:t xml:space="preserve"> </w:t>
      </w:r>
      <w:r w:rsidRPr="00546A26">
        <w:rPr>
          <w:rFonts w:ascii="Century Gothic" w:eastAsia="Century Gothic" w:hAnsi="Century Gothic" w:cs="Century Gothic"/>
          <w:color w:val="0000FF"/>
          <w:sz w:val="16"/>
          <w:szCs w:val="16"/>
        </w:rPr>
        <w:t>de fecha 11 de septiembre de 2025, quien no asistió al evento</w:t>
      </w:r>
      <w:r w:rsidRPr="00546A26">
        <w:rPr>
          <w:rFonts w:ascii="Century Gothic" w:eastAsia="Century Gothic" w:hAnsi="Century Gothic" w:cs="Century Gothic"/>
          <w:sz w:val="16"/>
          <w:szCs w:val="16"/>
        </w:rPr>
        <w:t>.</w:t>
      </w:r>
    </w:p>
    <w:p w14:paraId="0F45A293" w14:textId="77777777" w:rsidR="00546A26" w:rsidRDefault="00546A26">
      <w:pPr>
        <w:jc w:val="both"/>
        <w:rPr>
          <w:rFonts w:ascii="Century Gothic" w:eastAsia="Century Gothic" w:hAnsi="Century Gothic" w:cs="Century Gothic"/>
          <w:sz w:val="16"/>
          <w:szCs w:val="16"/>
        </w:rPr>
      </w:pPr>
    </w:p>
    <w:p w14:paraId="56DCB098" w14:textId="16AE28AB" w:rsidR="00E4107F" w:rsidRDefault="00FD4CFE">
      <w:pPr>
        <w:jc w:val="both"/>
        <w:rPr>
          <w:rFonts w:ascii="Century Gothic" w:eastAsia="Century Gothic" w:hAnsi="Century Gothic" w:cs="Century Gothic"/>
          <w:sz w:val="16"/>
          <w:szCs w:val="16"/>
        </w:rPr>
      </w:pPr>
      <w:bookmarkStart w:id="2" w:name="_heading=h.6s35dkd9my23" w:colFirst="0" w:colLast="0"/>
      <w:bookmarkEnd w:id="2"/>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licitante presente, procediendo a la apertura únicamente del sobre que contienen la propuesta técnica que fue recibida, y se lleva cabo la revisión en forma cuantitativa. </w:t>
      </w:r>
    </w:p>
    <w:p w14:paraId="6B6FA92F" w14:textId="77777777" w:rsidR="00E4107F" w:rsidRDefault="00E4107F">
      <w:pPr>
        <w:rPr>
          <w:rFonts w:ascii="Century Gothic" w:eastAsia="Century Gothic" w:hAnsi="Century Gothic" w:cs="Century Gothic"/>
          <w:sz w:val="16"/>
          <w:szCs w:val="16"/>
        </w:rPr>
      </w:pPr>
    </w:p>
    <w:p w14:paraId="35BA547B"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4847B572" w14:textId="77777777" w:rsidR="00E4107F" w:rsidRDefault="00E4107F">
      <w:pPr>
        <w:jc w:val="both"/>
        <w:rPr>
          <w:rFonts w:ascii="Century Gothic" w:eastAsia="Century Gothic" w:hAnsi="Century Gothic" w:cs="Century Gothic"/>
          <w:sz w:val="14"/>
          <w:szCs w:val="14"/>
        </w:rPr>
      </w:pPr>
    </w:p>
    <w:p w14:paraId="0208AA30" w14:textId="53840A01" w:rsidR="00E4107F" w:rsidRDefault="00FD4CF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Con base al numeral 5.1.1 Apertura de propuestas técnicas de las bases de la presente licitación, la propuesta técnica del licitante:  </w:t>
      </w:r>
      <w:proofErr w:type="spellStart"/>
      <w:r>
        <w:rPr>
          <w:rFonts w:ascii="Century Gothic" w:eastAsia="Century Gothic" w:hAnsi="Century Gothic" w:cs="Century Gothic"/>
          <w:b/>
          <w:sz w:val="16"/>
          <w:szCs w:val="16"/>
        </w:rPr>
        <w:t>Mblok</w:t>
      </w:r>
      <w:proofErr w:type="spellEnd"/>
      <w:r>
        <w:rPr>
          <w:rFonts w:ascii="Century Gothic" w:eastAsia="Century Gothic" w:hAnsi="Century Gothic" w:cs="Century Gothic"/>
          <w:b/>
          <w:sz w:val="16"/>
          <w:szCs w:val="16"/>
        </w:rPr>
        <w:t xml:space="preserve"> Construcciones y Proyectos e </w:t>
      </w:r>
      <w:proofErr w:type="spellStart"/>
      <w:r>
        <w:rPr>
          <w:rFonts w:ascii="Century Gothic" w:eastAsia="Century Gothic" w:hAnsi="Century Gothic" w:cs="Century Gothic"/>
          <w:b/>
          <w:sz w:val="16"/>
          <w:szCs w:val="16"/>
        </w:rPr>
        <w:t>Ingenier</w:t>
      </w:r>
      <w:r w:rsidR="0013416D">
        <w:rPr>
          <w:rFonts w:ascii="Century Gothic" w:eastAsia="Century Gothic" w:hAnsi="Century Gothic" w:cs="Century Gothic"/>
          <w:b/>
          <w:sz w:val="16"/>
          <w:szCs w:val="16"/>
        </w:rPr>
        <w:t>i</w:t>
      </w:r>
      <w:r>
        <w:rPr>
          <w:rFonts w:ascii="Century Gothic" w:eastAsia="Century Gothic" w:hAnsi="Century Gothic" w:cs="Century Gothic"/>
          <w:b/>
          <w:sz w:val="16"/>
          <w:szCs w:val="16"/>
        </w:rPr>
        <w:t>a</w:t>
      </w:r>
      <w:proofErr w:type="spellEnd"/>
      <w:r>
        <w:rPr>
          <w:rFonts w:ascii="Century Gothic" w:eastAsia="Century Gothic" w:hAnsi="Century Gothic" w:cs="Century Gothic"/>
          <w:b/>
          <w:sz w:val="16"/>
          <w:szCs w:val="16"/>
        </w:rPr>
        <w:t xml:space="preserve"> Urbana S.A. de C.V. </w:t>
      </w:r>
      <w:r>
        <w:rPr>
          <w:rFonts w:ascii="Century Gothic" w:eastAsia="Century Gothic" w:hAnsi="Century Gothic" w:cs="Century Gothic"/>
          <w:sz w:val="16"/>
          <w:szCs w:val="16"/>
        </w:rPr>
        <w:t>se acepta para su análisis detallado, toda vez que la misma cumplió cuantitativamente con los requisitos señalados en las bases de la licitación que nos ocupa.</w:t>
      </w:r>
    </w:p>
    <w:p w14:paraId="2175A9C3" w14:textId="77777777" w:rsidR="00E4107F" w:rsidRDefault="00E4107F">
      <w:pPr>
        <w:jc w:val="both"/>
        <w:rPr>
          <w:rFonts w:ascii="Century Gothic" w:eastAsia="Century Gothic" w:hAnsi="Century Gothic" w:cs="Century Gothic"/>
          <w:sz w:val="16"/>
          <w:szCs w:val="16"/>
          <w:highlight w:val="yellow"/>
        </w:rPr>
      </w:pPr>
    </w:p>
    <w:p w14:paraId="7AAD98AA" w14:textId="77777777" w:rsidR="00E4107F" w:rsidRDefault="00FD4CFE">
      <w:pPr>
        <w:jc w:val="both"/>
        <w:rPr>
          <w:rFonts w:ascii="Century Gothic" w:eastAsia="Century Gothic" w:hAnsi="Century Gothic" w:cs="Century Gothic"/>
          <w:sz w:val="16"/>
          <w:szCs w:val="16"/>
        </w:rPr>
      </w:pPr>
      <w:bookmarkStart w:id="3" w:name="_heading=h.x404z034l09h" w:colFirst="0" w:colLast="0"/>
      <w:bookmarkEnd w:id="3"/>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suscrito por el C.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 proposición aceptada, así como el sobre que contiene la propuesta económica del licitante que no fue desechado,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001</w:t>
      </w:r>
      <w:r>
        <w:rPr>
          <w:rFonts w:ascii="Century Gothic" w:eastAsia="Century Gothic" w:hAnsi="Century Gothic" w:cs="Century Gothic"/>
          <w:sz w:val="16"/>
          <w:szCs w:val="16"/>
        </w:rPr>
        <w:t xml:space="preserve"> de la Licitación Pública Estatal, quedando en custodia de la convocante el sobre que contiene la propuesta técnica y la propuesta económica firmada por el licitante, la cual será abierta en el lugar, fecha y hora que se indican en la presente acta.</w:t>
      </w:r>
    </w:p>
    <w:p w14:paraId="70C6AC0A" w14:textId="77777777" w:rsidR="00E4107F" w:rsidRDefault="00E4107F">
      <w:pPr>
        <w:jc w:val="both"/>
        <w:rPr>
          <w:rFonts w:ascii="Century Gothic" w:eastAsia="Century Gothic" w:hAnsi="Century Gothic" w:cs="Century Gothic"/>
          <w:sz w:val="10"/>
          <w:szCs w:val="10"/>
        </w:rPr>
      </w:pPr>
    </w:p>
    <w:p w14:paraId="10C2E642" w14:textId="77777777" w:rsidR="00E4107F" w:rsidRDefault="00E4107F">
      <w:pPr>
        <w:jc w:val="both"/>
        <w:rPr>
          <w:rFonts w:ascii="Century Gothic" w:eastAsia="Century Gothic" w:hAnsi="Century Gothic" w:cs="Century Gothic"/>
          <w:sz w:val="10"/>
          <w:szCs w:val="10"/>
          <w:highlight w:val="yellow"/>
        </w:rPr>
      </w:pPr>
    </w:p>
    <w:p w14:paraId="200837BD" w14:textId="21E9ECA0" w:rsidR="00E4107F" w:rsidRDefault="00FD4CFE">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 xml:space="preserve">De acuerdo a lo establecido en el artículo 38, fracción II de la Ley de Obras Públicas y Servicios Relacionados del Estado de Oaxaca; se cita al licitante a las </w:t>
      </w:r>
      <w:r>
        <w:rPr>
          <w:rFonts w:ascii="Century Gothic" w:eastAsia="Century Gothic" w:hAnsi="Century Gothic" w:cs="Century Gothic"/>
          <w:b/>
          <w:color w:val="0000FF"/>
          <w:sz w:val="16"/>
          <w:szCs w:val="16"/>
        </w:rPr>
        <w:t>10:00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horas el día </w:t>
      </w:r>
      <w:r>
        <w:rPr>
          <w:rFonts w:ascii="Century Gothic" w:eastAsia="Century Gothic" w:hAnsi="Century Gothic" w:cs="Century Gothic"/>
          <w:b/>
          <w:color w:val="0000FF"/>
          <w:sz w:val="16"/>
          <w:szCs w:val="16"/>
        </w:rPr>
        <w:t>25 de septiembre de 2025</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para que se presente en la sala de Juntas de las oficinas de la Dirección de Contratación, Seguimiento y Control de Obra Pública, en donde se dará a conocer el resultado del análisis de </w:t>
      </w:r>
      <w:r w:rsidR="0013416D">
        <w:rPr>
          <w:rFonts w:ascii="Century Gothic" w:eastAsia="Century Gothic" w:hAnsi="Century Gothic" w:cs="Century Gothic"/>
          <w:sz w:val="16"/>
          <w:szCs w:val="16"/>
        </w:rPr>
        <w:t xml:space="preserve">la </w:t>
      </w:r>
      <w:r>
        <w:rPr>
          <w:rFonts w:ascii="Century Gothic" w:eastAsia="Century Gothic" w:hAnsi="Century Gothic" w:cs="Century Gothic"/>
          <w:sz w:val="16"/>
          <w:szCs w:val="16"/>
        </w:rPr>
        <w:t>propuesta técnica y el nombre del licitante cuya propuesta técnica no fue desechada en la primera etapa o en el análisis detallado, para posteriormente proceder, a la apertura del sobre que contiene la propuesta económica.</w:t>
      </w:r>
    </w:p>
    <w:p w14:paraId="764F0541" w14:textId="77777777" w:rsidR="00E4107F" w:rsidRDefault="00E4107F">
      <w:pPr>
        <w:ind w:right="49"/>
        <w:jc w:val="both"/>
        <w:rPr>
          <w:rFonts w:ascii="Century Gothic" w:eastAsia="Century Gothic" w:hAnsi="Century Gothic" w:cs="Century Gothic"/>
          <w:sz w:val="10"/>
          <w:szCs w:val="10"/>
        </w:rPr>
      </w:pPr>
    </w:p>
    <w:p w14:paraId="50898646" w14:textId="367C90DF" w:rsidR="00E4107F" w:rsidRDefault="00FD4CFE">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Pr>
          <w:rFonts w:ascii="Century Gothic" w:eastAsia="Century Gothic" w:hAnsi="Century Gothic" w:cs="Century Gothic"/>
          <w:b/>
          <w:color w:val="0000FF"/>
          <w:sz w:val="16"/>
          <w:szCs w:val="16"/>
        </w:rPr>
        <w:t>10:</w:t>
      </w:r>
      <w:r w:rsidR="00FF461E">
        <w:rPr>
          <w:rFonts w:ascii="Century Gothic" w:eastAsia="Century Gothic" w:hAnsi="Century Gothic" w:cs="Century Gothic"/>
          <w:b/>
          <w:color w:val="0000FF"/>
          <w:sz w:val="16"/>
          <w:szCs w:val="16"/>
        </w:rPr>
        <w:t>30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horas,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46F1086A" w14:textId="77777777" w:rsidR="00E4107F" w:rsidRDefault="00E4107F">
      <w:pPr>
        <w:jc w:val="both"/>
        <w:rPr>
          <w:rFonts w:ascii="Century Gothic" w:eastAsia="Century Gothic" w:hAnsi="Century Gothic" w:cs="Century Gothic"/>
          <w:sz w:val="16"/>
          <w:szCs w:val="16"/>
        </w:rPr>
      </w:pPr>
    </w:p>
    <w:p w14:paraId="27DCB44F"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8FE0075" w14:textId="77777777" w:rsidR="00E4107F" w:rsidRDefault="00E4107F">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E4107F" w14:paraId="0C6845D7" w14:textId="77777777" w:rsidTr="000D282A">
        <w:trPr>
          <w:trHeight w:val="442"/>
        </w:trPr>
        <w:tc>
          <w:tcPr>
            <w:tcW w:w="421" w:type="dxa"/>
            <w:shd w:val="clear" w:color="auto" w:fill="auto"/>
            <w:vAlign w:val="center"/>
          </w:tcPr>
          <w:p w14:paraId="23646677" w14:textId="77777777" w:rsidR="00E4107F" w:rsidRDefault="00FD4CFE">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5DBBB487"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05097BF5"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57E52278"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4107F" w14:paraId="588787CA" w14:textId="77777777" w:rsidTr="000D282A">
        <w:trPr>
          <w:trHeight w:val="567"/>
        </w:trPr>
        <w:tc>
          <w:tcPr>
            <w:tcW w:w="421" w:type="dxa"/>
            <w:shd w:val="clear" w:color="auto" w:fill="auto"/>
            <w:vAlign w:val="center"/>
          </w:tcPr>
          <w:p w14:paraId="174C0055" w14:textId="77777777" w:rsidR="00E4107F" w:rsidRDefault="00FD4CF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59B56B55" w14:textId="6C45C9B4" w:rsidR="00E4107F" w:rsidRDefault="00DA4D4D">
            <w:pPr>
              <w:jc w:val="both"/>
              <w:rPr>
                <w:rFonts w:ascii="Century Gothic" w:eastAsia="Century Gothic" w:hAnsi="Century Gothic" w:cs="Century Gothic"/>
                <w:sz w:val="16"/>
                <w:szCs w:val="16"/>
              </w:rPr>
            </w:pPr>
            <w:r>
              <w:rPr>
                <w:rFonts w:ascii="Century Gothic" w:eastAsia="Microsoft Yi Baiti" w:hAnsi="Century Gothic" w:cs="Arial"/>
                <w:sz w:val="16"/>
                <w:szCs w:val="16"/>
              </w:rPr>
              <w:t xml:space="preserve">MBLOK CONSTRUCCIONES Y PROYECTOS E INGENIERIA URBANA </w:t>
            </w:r>
            <w:proofErr w:type="gramStart"/>
            <w:r>
              <w:rPr>
                <w:rFonts w:ascii="Century Gothic" w:eastAsia="Microsoft Yi Baiti" w:hAnsi="Century Gothic" w:cs="Arial"/>
                <w:sz w:val="16"/>
                <w:szCs w:val="16"/>
              </w:rPr>
              <w:t>S,A</w:t>
            </w:r>
            <w:proofErr w:type="gramEnd"/>
            <w:r>
              <w:rPr>
                <w:rFonts w:ascii="Century Gothic" w:eastAsia="Microsoft Yi Baiti" w:hAnsi="Century Gothic" w:cs="Arial"/>
                <w:sz w:val="16"/>
                <w:szCs w:val="16"/>
              </w:rPr>
              <w:t xml:space="preserve"> DE C.V.</w:t>
            </w:r>
          </w:p>
        </w:tc>
        <w:tc>
          <w:tcPr>
            <w:tcW w:w="3264" w:type="dxa"/>
            <w:shd w:val="clear" w:color="auto" w:fill="auto"/>
            <w:vAlign w:val="center"/>
          </w:tcPr>
          <w:p w14:paraId="1FE38D66" w14:textId="3A931E0C" w:rsidR="00E4107F" w:rsidRDefault="0013416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t xml:space="preserve"> </w:t>
            </w:r>
          </w:p>
        </w:tc>
        <w:tc>
          <w:tcPr>
            <w:tcW w:w="1869" w:type="dxa"/>
            <w:shd w:val="clear" w:color="auto" w:fill="auto"/>
            <w:vAlign w:val="center"/>
          </w:tcPr>
          <w:p w14:paraId="77B43CA5" w14:textId="77777777" w:rsidR="00E4107F" w:rsidRDefault="00E4107F">
            <w:pPr>
              <w:jc w:val="both"/>
              <w:rPr>
                <w:rFonts w:ascii="Century Gothic" w:eastAsia="Century Gothic" w:hAnsi="Century Gothic" w:cs="Century Gothic"/>
                <w:b/>
                <w:sz w:val="16"/>
                <w:szCs w:val="16"/>
              </w:rPr>
            </w:pPr>
          </w:p>
        </w:tc>
      </w:tr>
    </w:tbl>
    <w:p w14:paraId="62714857" w14:textId="77777777" w:rsidR="00E4107F" w:rsidRDefault="00E4107F">
      <w:pPr>
        <w:tabs>
          <w:tab w:val="left" w:pos="1053"/>
        </w:tabs>
        <w:jc w:val="both"/>
        <w:rPr>
          <w:rFonts w:ascii="Century Gothic" w:eastAsia="Century Gothic" w:hAnsi="Century Gothic" w:cs="Century Gothic"/>
          <w:sz w:val="16"/>
          <w:szCs w:val="16"/>
        </w:rPr>
      </w:pPr>
    </w:p>
    <w:p w14:paraId="2EF12A64" w14:textId="77777777" w:rsidR="00E4107F" w:rsidRDefault="00FD4CFE">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74F410AC" w14:textId="77777777" w:rsidR="00E4107F" w:rsidRDefault="00E4107F">
      <w:pPr>
        <w:jc w:val="both"/>
        <w:rPr>
          <w:rFonts w:ascii="Century Gothic" w:eastAsia="Century Gothic" w:hAnsi="Century Gothic" w:cs="Century Gothic"/>
          <w:sz w:val="16"/>
          <w:szCs w:val="16"/>
        </w:rPr>
      </w:pPr>
    </w:p>
    <w:p w14:paraId="5230883A" w14:textId="77777777" w:rsidR="00E4107F" w:rsidRDefault="00FD4CFE">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2AE6E8B8" w14:textId="77777777" w:rsidR="00E4107F" w:rsidRDefault="00E4107F">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E4107F" w14:paraId="36CCD39C" w14:textId="77777777">
        <w:trPr>
          <w:trHeight w:val="314"/>
        </w:trPr>
        <w:tc>
          <w:tcPr>
            <w:tcW w:w="3901" w:type="dxa"/>
            <w:shd w:val="clear" w:color="auto" w:fill="auto"/>
          </w:tcPr>
          <w:p w14:paraId="777AB7E7"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39EE09B0"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7BF666A5"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4107F" w14:paraId="77625814" w14:textId="77777777">
        <w:trPr>
          <w:trHeight w:val="681"/>
        </w:trPr>
        <w:tc>
          <w:tcPr>
            <w:tcW w:w="3901" w:type="dxa"/>
            <w:shd w:val="clear" w:color="auto" w:fill="auto"/>
            <w:vAlign w:val="center"/>
          </w:tcPr>
          <w:p w14:paraId="6ADED153"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1114C33"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FA4FB80" w14:textId="77777777" w:rsidR="00E4107F" w:rsidRDefault="00E4107F">
            <w:pPr>
              <w:jc w:val="center"/>
              <w:rPr>
                <w:rFonts w:ascii="Century Gothic" w:eastAsia="Century Gothic" w:hAnsi="Century Gothic" w:cs="Century Gothic"/>
                <w:b/>
                <w:sz w:val="16"/>
                <w:szCs w:val="16"/>
              </w:rPr>
            </w:pPr>
          </w:p>
          <w:p w14:paraId="47510F1B" w14:textId="77777777" w:rsidR="00E4107F" w:rsidRDefault="00E4107F">
            <w:pPr>
              <w:jc w:val="center"/>
              <w:rPr>
                <w:rFonts w:ascii="Century Gothic" w:eastAsia="Century Gothic" w:hAnsi="Century Gothic" w:cs="Century Gothic"/>
                <w:b/>
                <w:sz w:val="16"/>
                <w:szCs w:val="16"/>
              </w:rPr>
            </w:pPr>
          </w:p>
          <w:p w14:paraId="0BBD473B" w14:textId="77777777" w:rsidR="00E4107F" w:rsidRDefault="00E4107F">
            <w:pPr>
              <w:jc w:val="center"/>
              <w:rPr>
                <w:rFonts w:ascii="Century Gothic" w:eastAsia="Century Gothic" w:hAnsi="Century Gothic" w:cs="Century Gothic"/>
                <w:b/>
                <w:sz w:val="16"/>
                <w:szCs w:val="16"/>
              </w:rPr>
            </w:pPr>
          </w:p>
        </w:tc>
      </w:tr>
      <w:tr w:rsidR="00595D17" w14:paraId="604C0083" w14:textId="77777777">
        <w:trPr>
          <w:trHeight w:val="681"/>
        </w:trPr>
        <w:tc>
          <w:tcPr>
            <w:tcW w:w="3901" w:type="dxa"/>
            <w:shd w:val="clear" w:color="auto" w:fill="auto"/>
            <w:vAlign w:val="center"/>
          </w:tcPr>
          <w:p w14:paraId="12D9F992" w14:textId="49F8DFF9" w:rsidR="00595D17" w:rsidRDefault="00595D17"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F4804B8" w14:textId="1EE581D0" w:rsidR="00595D17" w:rsidRDefault="00595D17"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18E9E6E8" w14:textId="77777777" w:rsidR="00595D17" w:rsidRDefault="00595D17" w:rsidP="00595D17">
            <w:pPr>
              <w:jc w:val="center"/>
              <w:rPr>
                <w:rFonts w:ascii="Century Gothic" w:eastAsia="Century Gothic" w:hAnsi="Century Gothic" w:cs="Century Gothic"/>
                <w:b/>
                <w:sz w:val="16"/>
                <w:szCs w:val="16"/>
              </w:rPr>
            </w:pPr>
          </w:p>
        </w:tc>
      </w:tr>
      <w:tr w:rsidR="00595D17" w14:paraId="30D9F96C" w14:textId="77777777">
        <w:trPr>
          <w:trHeight w:val="681"/>
        </w:trPr>
        <w:tc>
          <w:tcPr>
            <w:tcW w:w="3901" w:type="dxa"/>
            <w:shd w:val="clear" w:color="auto" w:fill="auto"/>
            <w:vAlign w:val="center"/>
          </w:tcPr>
          <w:p w14:paraId="2A4D5D62" w14:textId="1C16EA2F" w:rsidR="00595D17" w:rsidRDefault="00595D17" w:rsidP="00595D17">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Arq. Daniel Sánchez Castillo</w:t>
            </w:r>
          </w:p>
        </w:tc>
        <w:tc>
          <w:tcPr>
            <w:tcW w:w="3058" w:type="dxa"/>
            <w:shd w:val="clear" w:color="auto" w:fill="auto"/>
            <w:vAlign w:val="center"/>
          </w:tcPr>
          <w:p w14:paraId="75043524" w14:textId="3622CE90" w:rsidR="00595D17" w:rsidRDefault="00595D17" w:rsidP="00595D17">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Representante del Órgano Interno de Control Municipal</w:t>
            </w:r>
          </w:p>
        </w:tc>
        <w:tc>
          <w:tcPr>
            <w:tcW w:w="2002" w:type="dxa"/>
            <w:shd w:val="clear" w:color="auto" w:fill="auto"/>
          </w:tcPr>
          <w:p w14:paraId="3D779D4A" w14:textId="77777777" w:rsidR="00595D17" w:rsidRDefault="00595D17" w:rsidP="00595D17">
            <w:pPr>
              <w:jc w:val="center"/>
              <w:rPr>
                <w:rFonts w:ascii="Century Gothic" w:eastAsia="Century Gothic" w:hAnsi="Century Gothic" w:cs="Century Gothic"/>
                <w:b/>
                <w:sz w:val="16"/>
                <w:szCs w:val="16"/>
              </w:rPr>
            </w:pPr>
          </w:p>
        </w:tc>
      </w:tr>
    </w:tbl>
    <w:p w14:paraId="37DD8488" w14:textId="77777777" w:rsidR="00E4107F" w:rsidRDefault="00E4107F">
      <w:pPr>
        <w:jc w:val="both"/>
        <w:rPr>
          <w:rFonts w:ascii="Century Gothic" w:eastAsia="Century Gothic" w:hAnsi="Century Gothic" w:cs="Century Gothic"/>
          <w:sz w:val="16"/>
          <w:szCs w:val="16"/>
        </w:rPr>
      </w:pPr>
    </w:p>
    <w:p w14:paraId="48323889" w14:textId="2193E979" w:rsidR="00E4107F" w:rsidRDefault="00FD4CF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Pr>
          <w:rFonts w:ascii="Century Gothic" w:eastAsia="Century Gothic" w:hAnsi="Century Gothic" w:cs="Century Gothic"/>
          <w:b/>
          <w:smallCaps/>
          <w:color w:val="0000FF"/>
          <w:sz w:val="16"/>
          <w:szCs w:val="16"/>
        </w:rPr>
        <w:t>LPE/SOPDU/DCSCOP/001/</w:t>
      </w:r>
      <w:r w:rsidR="00D054FF">
        <w:rPr>
          <w:rFonts w:ascii="Century Gothic" w:eastAsia="Century Gothic" w:hAnsi="Century Gothic" w:cs="Century Gothic"/>
          <w:b/>
          <w:smallCaps/>
          <w:color w:val="0000FF"/>
          <w:sz w:val="16"/>
          <w:szCs w:val="16"/>
        </w:rPr>
        <w:t xml:space="preserve">2025 </w:t>
      </w:r>
      <w:r w:rsidR="00D054FF" w:rsidRPr="00D054FF">
        <w:rPr>
          <w:rFonts w:ascii="Century Gothic" w:eastAsia="Century Gothic" w:hAnsi="Century Gothic" w:cs="Century Gothic"/>
          <w:bCs/>
          <w:sz w:val="16"/>
          <w:szCs w:val="16"/>
        </w:rPr>
        <w:t>para</w:t>
      </w:r>
      <w:r w:rsidRPr="00D054FF">
        <w:rPr>
          <w:rFonts w:ascii="Century Gothic" w:eastAsia="Century Gothic" w:hAnsi="Century Gothic" w:cs="Century Gothic"/>
          <w:bCs/>
          <w:sz w:val="16"/>
          <w:szCs w:val="16"/>
        </w:rPr>
        <w:t xml:space="preserve"> </w:t>
      </w:r>
      <w:r>
        <w:rPr>
          <w:rFonts w:ascii="Century Gothic" w:eastAsia="Century Gothic" w:hAnsi="Century Gothic" w:cs="Century Gothic"/>
          <w:sz w:val="16"/>
          <w:szCs w:val="16"/>
        </w:rPr>
        <w:t xml:space="preserve">la adjudicación de la obra: </w:t>
      </w:r>
      <w:r>
        <w:rPr>
          <w:rFonts w:ascii="Century Gothic" w:eastAsia="Century Gothic" w:hAnsi="Century Gothic" w:cs="Century Gothic"/>
          <w:b/>
          <w:color w:val="0000FF"/>
          <w:sz w:val="16"/>
          <w:szCs w:val="16"/>
        </w:rPr>
        <w:t>Rehabilitación de colector sanitario y drenaje pluvial en Avenida de la Campiña, Agencia de Policía de Candiani, Municipio de Oaxaca de Juárez, Oaxaca.</w:t>
      </w:r>
      <w:r>
        <w:rPr>
          <w:rFonts w:ascii="Century Gothic" w:eastAsia="Century Gothic" w:hAnsi="Century Gothic" w:cs="Century Gothic"/>
          <w:sz w:val="16"/>
          <w:szCs w:val="16"/>
        </w:rPr>
        <w:t xml:space="preserve">, de fecha </w:t>
      </w:r>
      <w:r>
        <w:rPr>
          <w:rFonts w:ascii="Century Gothic" w:eastAsia="Century Gothic" w:hAnsi="Century Gothic" w:cs="Century Gothic"/>
          <w:b/>
          <w:sz w:val="16"/>
          <w:szCs w:val="16"/>
        </w:rPr>
        <w:t>23 de septiembre de 2025.</w:t>
      </w:r>
    </w:p>
    <w:p w14:paraId="427094CF" w14:textId="74099878" w:rsidR="003B1B25" w:rsidRDefault="003B1B25">
      <w:pPr>
        <w:jc w:val="both"/>
        <w:rPr>
          <w:rFonts w:ascii="Century Gothic" w:eastAsia="Century Gothic" w:hAnsi="Century Gothic" w:cs="Century Gothic"/>
          <w:b/>
          <w:sz w:val="16"/>
          <w:szCs w:val="16"/>
        </w:rPr>
      </w:pPr>
    </w:p>
    <w:p w14:paraId="2F2B3A8A" w14:textId="28719F38" w:rsidR="003B1B25" w:rsidRDefault="003B1B25">
      <w:pPr>
        <w:jc w:val="both"/>
        <w:rPr>
          <w:rFonts w:ascii="Century Gothic" w:eastAsia="Century Gothic" w:hAnsi="Century Gothic" w:cs="Century Gothic"/>
          <w:b/>
          <w:sz w:val="16"/>
          <w:szCs w:val="16"/>
        </w:rPr>
      </w:pPr>
    </w:p>
    <w:p w14:paraId="29F5EE14" w14:textId="5ABB3AB9" w:rsidR="003B1B25" w:rsidRDefault="003B1B25">
      <w:pPr>
        <w:jc w:val="both"/>
        <w:rPr>
          <w:rFonts w:ascii="Century Gothic" w:eastAsia="Century Gothic" w:hAnsi="Century Gothic" w:cs="Century Gothic"/>
          <w:b/>
          <w:sz w:val="16"/>
          <w:szCs w:val="16"/>
        </w:rPr>
      </w:pPr>
    </w:p>
    <w:p w14:paraId="5BC8B3A8" w14:textId="3DA115D0" w:rsidR="003B1B25" w:rsidRDefault="003B1B25">
      <w:pPr>
        <w:jc w:val="both"/>
        <w:rPr>
          <w:rFonts w:ascii="Century Gothic" w:eastAsia="Century Gothic" w:hAnsi="Century Gothic" w:cs="Century Gothic"/>
          <w:b/>
          <w:sz w:val="16"/>
          <w:szCs w:val="16"/>
        </w:rPr>
      </w:pPr>
    </w:p>
    <w:p w14:paraId="67CEA7F9" w14:textId="7E0EEC5F" w:rsidR="003B1B25" w:rsidRDefault="003B1B25">
      <w:pPr>
        <w:jc w:val="both"/>
        <w:rPr>
          <w:rFonts w:ascii="Century Gothic" w:eastAsia="Century Gothic" w:hAnsi="Century Gothic" w:cs="Century Gothic"/>
          <w:b/>
          <w:sz w:val="16"/>
          <w:szCs w:val="16"/>
        </w:rPr>
      </w:pPr>
    </w:p>
    <w:p w14:paraId="1D8EEE74" w14:textId="0F5E8806" w:rsidR="003B1B25" w:rsidRDefault="003B1B25">
      <w:pPr>
        <w:jc w:val="both"/>
        <w:rPr>
          <w:rFonts w:ascii="Century Gothic" w:eastAsia="Century Gothic" w:hAnsi="Century Gothic" w:cs="Century Gothic"/>
          <w:b/>
          <w:sz w:val="16"/>
          <w:szCs w:val="16"/>
        </w:rPr>
      </w:pPr>
    </w:p>
    <w:p w14:paraId="38950447" w14:textId="47D1F72D" w:rsidR="003B1B25" w:rsidRDefault="003B1B25">
      <w:pPr>
        <w:jc w:val="both"/>
        <w:rPr>
          <w:rFonts w:ascii="Century Gothic" w:eastAsia="Century Gothic" w:hAnsi="Century Gothic" w:cs="Century Gothic"/>
          <w:b/>
          <w:sz w:val="16"/>
          <w:szCs w:val="16"/>
        </w:rPr>
      </w:pPr>
    </w:p>
    <w:p w14:paraId="5D045BF4" w14:textId="0B487AFB" w:rsidR="003B1B25" w:rsidRDefault="003B1B25">
      <w:pPr>
        <w:jc w:val="both"/>
        <w:rPr>
          <w:rFonts w:ascii="Century Gothic" w:eastAsia="Century Gothic" w:hAnsi="Century Gothic" w:cs="Century Gothic"/>
          <w:b/>
          <w:sz w:val="16"/>
          <w:szCs w:val="16"/>
        </w:rPr>
      </w:pPr>
    </w:p>
    <w:p w14:paraId="76A2B2C4" w14:textId="5AB10343" w:rsidR="003B1B25" w:rsidRDefault="003B1B25">
      <w:pPr>
        <w:jc w:val="both"/>
        <w:rPr>
          <w:rFonts w:ascii="Century Gothic" w:eastAsia="Century Gothic" w:hAnsi="Century Gothic" w:cs="Century Gothic"/>
          <w:b/>
          <w:sz w:val="16"/>
          <w:szCs w:val="16"/>
        </w:rPr>
      </w:pPr>
    </w:p>
    <w:p w14:paraId="53D6F722" w14:textId="78D3AC5D" w:rsidR="003B1B25" w:rsidRDefault="003B1B25">
      <w:pPr>
        <w:jc w:val="both"/>
        <w:rPr>
          <w:rFonts w:ascii="Century Gothic" w:eastAsia="Century Gothic" w:hAnsi="Century Gothic" w:cs="Century Gothic"/>
          <w:b/>
          <w:sz w:val="16"/>
          <w:szCs w:val="16"/>
        </w:rPr>
      </w:pPr>
    </w:p>
    <w:p w14:paraId="6B8863E5" w14:textId="6A6D289F" w:rsidR="003B1B25" w:rsidRDefault="003B1B25">
      <w:pPr>
        <w:jc w:val="both"/>
        <w:rPr>
          <w:rFonts w:ascii="Century Gothic" w:eastAsia="Century Gothic" w:hAnsi="Century Gothic" w:cs="Century Gothic"/>
          <w:b/>
          <w:sz w:val="16"/>
          <w:szCs w:val="16"/>
        </w:rPr>
      </w:pPr>
    </w:p>
    <w:p w14:paraId="78BC5345" w14:textId="6BD37367" w:rsidR="003B1B25" w:rsidRDefault="003B1B25">
      <w:pPr>
        <w:jc w:val="both"/>
        <w:rPr>
          <w:rFonts w:ascii="Century Gothic" w:eastAsia="Century Gothic" w:hAnsi="Century Gothic" w:cs="Century Gothic"/>
          <w:b/>
          <w:sz w:val="16"/>
          <w:szCs w:val="16"/>
        </w:rPr>
      </w:pPr>
    </w:p>
    <w:p w14:paraId="29FF21A4" w14:textId="3BBA67B8" w:rsidR="003B1B25" w:rsidRDefault="003B1B25">
      <w:pPr>
        <w:jc w:val="both"/>
        <w:rPr>
          <w:rFonts w:ascii="Century Gothic" w:eastAsia="Century Gothic" w:hAnsi="Century Gothic" w:cs="Century Gothic"/>
          <w:b/>
          <w:sz w:val="16"/>
          <w:szCs w:val="16"/>
        </w:rPr>
      </w:pPr>
    </w:p>
    <w:p w14:paraId="7929E132" w14:textId="56B135D2" w:rsidR="003B1B25" w:rsidRDefault="003B1B25">
      <w:pPr>
        <w:jc w:val="both"/>
        <w:rPr>
          <w:rFonts w:ascii="Century Gothic" w:eastAsia="Century Gothic" w:hAnsi="Century Gothic" w:cs="Century Gothic"/>
          <w:b/>
          <w:sz w:val="16"/>
          <w:szCs w:val="16"/>
        </w:rPr>
      </w:pPr>
    </w:p>
    <w:p w14:paraId="676AA077" w14:textId="009AD3A5" w:rsidR="003B1B25" w:rsidRDefault="003B1B25">
      <w:pPr>
        <w:jc w:val="both"/>
        <w:rPr>
          <w:rFonts w:ascii="Century Gothic" w:eastAsia="Century Gothic" w:hAnsi="Century Gothic" w:cs="Century Gothic"/>
          <w:b/>
          <w:sz w:val="16"/>
          <w:szCs w:val="16"/>
        </w:rPr>
      </w:pPr>
    </w:p>
    <w:p w14:paraId="4EB60F52" w14:textId="3976A757" w:rsidR="003B1B25" w:rsidRDefault="003B1B25">
      <w:pPr>
        <w:jc w:val="both"/>
        <w:rPr>
          <w:rFonts w:ascii="Century Gothic" w:eastAsia="Century Gothic" w:hAnsi="Century Gothic" w:cs="Century Gothic"/>
          <w:b/>
          <w:sz w:val="16"/>
          <w:szCs w:val="16"/>
        </w:rPr>
      </w:pPr>
    </w:p>
    <w:sectPr w:rsidR="003B1B25" w:rsidSect="009478E6">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63C6" w14:textId="77777777" w:rsidR="00604091" w:rsidRDefault="00604091">
      <w:r>
        <w:separator/>
      </w:r>
    </w:p>
  </w:endnote>
  <w:endnote w:type="continuationSeparator" w:id="0">
    <w:p w14:paraId="30824002" w14:textId="77777777" w:rsidR="00604091" w:rsidRDefault="0060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B24"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5C8A" w14:textId="5FA0BBB1"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59ACEDAD" w14:textId="38C74F45"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5A26F3F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BA6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67F0" w14:textId="77777777" w:rsidR="00604091" w:rsidRDefault="00604091">
      <w:r>
        <w:separator/>
      </w:r>
    </w:p>
  </w:footnote>
  <w:footnote w:type="continuationSeparator" w:id="0">
    <w:p w14:paraId="5EBB11D8" w14:textId="77777777" w:rsidR="00604091" w:rsidRDefault="0060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87F3"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1661" w14:textId="200677F2"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33344F50" wp14:editId="7F12FE2E">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E29AE09"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344F50" id="Grupo 3" o:spid="_x0000_s1027"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F7SgI/iAAAADAEAAA8AAABkcnMvZG93bnJldi54&#10;bWxMj0FLw0AQhe+C/2EZwVu7m2hKjdmUUtRTEWwF8bZNpklodjZkt0n6752e7G3ezOPN97LVZFsx&#10;YO8bRxqiuQKBVLiyoUrD9/59tgThg6HStI5QwwU9rPL7u8ykpRvpC4ddqASHkE+NhjqELpXSFzVa&#10;4+euQ+Lb0fXWBJZ9JcvejBxuWxkrtZDWNMQfatPhpsbitDtbDR+jGddP0duwPR03l9998vmzjVDr&#10;x4dp/Qoi4BT+zXDFZ3TImengzlR60bJ+XrBTwyyJYxBXQ6xeeHXgKVHREmSeydsS+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E29AE09"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7677709"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274E480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12EBB8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366E"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C054A"/>
    <w:rsid w:val="000D282A"/>
    <w:rsid w:val="0013416D"/>
    <w:rsid w:val="002B3492"/>
    <w:rsid w:val="002D2BE1"/>
    <w:rsid w:val="00355ACB"/>
    <w:rsid w:val="003B1B25"/>
    <w:rsid w:val="00455830"/>
    <w:rsid w:val="00546A26"/>
    <w:rsid w:val="00583A18"/>
    <w:rsid w:val="00595D17"/>
    <w:rsid w:val="005D31C5"/>
    <w:rsid w:val="00604091"/>
    <w:rsid w:val="006F38FD"/>
    <w:rsid w:val="00761528"/>
    <w:rsid w:val="007846E8"/>
    <w:rsid w:val="0091711D"/>
    <w:rsid w:val="009478E6"/>
    <w:rsid w:val="00A60649"/>
    <w:rsid w:val="00B835DB"/>
    <w:rsid w:val="00BC259E"/>
    <w:rsid w:val="00CC4D18"/>
    <w:rsid w:val="00D054FF"/>
    <w:rsid w:val="00D536C7"/>
    <w:rsid w:val="00D962B9"/>
    <w:rsid w:val="00DA4D4D"/>
    <w:rsid w:val="00E4107F"/>
    <w:rsid w:val="00E760FF"/>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83B2"/>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styleId="Mencinsinresolver">
    <w:name w:val="Unresolved Mention"/>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24</cp:revision>
  <cp:lastPrinted>2025-09-23T16:41:00Z</cp:lastPrinted>
  <dcterms:created xsi:type="dcterms:W3CDTF">2025-09-18T20:55:00Z</dcterms:created>
  <dcterms:modified xsi:type="dcterms:W3CDTF">2025-09-23T17:56:00Z</dcterms:modified>
</cp:coreProperties>
</file>