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A56B9" w14:textId="56A1C4AE" w:rsidR="004C723B" w:rsidRPr="00602334" w:rsidRDefault="00973266" w:rsidP="007217C6">
      <w:pPr>
        <w:autoSpaceDE w:val="0"/>
        <w:autoSpaceDN w:val="0"/>
        <w:adjustRightInd w:val="0"/>
        <w:jc w:val="both"/>
        <w:rPr>
          <w:rFonts w:ascii="Century Gothic" w:eastAsia="Microsoft Yi Baiti" w:hAnsi="Century Gothic" w:cs="Arial"/>
          <w:sz w:val="16"/>
          <w:szCs w:val="16"/>
        </w:rPr>
      </w:pPr>
      <w:r w:rsidRPr="00B70122">
        <w:rPr>
          <w:rFonts w:ascii="Microsoft Yi Baiti" w:eastAsia="Microsoft Yi Baiti" w:hAnsi="Microsoft Yi Baiti" w:cs="Arial" w:hint="eastAsia"/>
          <w:noProof/>
          <w:sz w:val="16"/>
          <w:szCs w:val="16"/>
          <w:lang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FD6224" wp14:editId="3DF77B35">
                <wp:simplePos x="0" y="0"/>
                <wp:positionH relativeFrom="margin">
                  <wp:align>right</wp:align>
                </wp:positionH>
                <wp:positionV relativeFrom="paragraph">
                  <wp:posOffset>-4445</wp:posOffset>
                </wp:positionV>
                <wp:extent cx="5596890" cy="539750"/>
                <wp:effectExtent l="0" t="0" r="22860" b="12700"/>
                <wp:wrapNone/>
                <wp:docPr id="6" name="Rectángulo redondead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5596890" cy="539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685C4C" w14:textId="77777777" w:rsidR="00170757" w:rsidRPr="001972EB" w:rsidRDefault="00170757" w:rsidP="00170757">
                            <w:pPr>
                              <w:jc w:val="right"/>
                              <w:rPr>
                                <w:rFonts w:ascii="Century Gothic" w:eastAsia="Microsoft Yi Baiti" w:hAnsi="Century Gothic"/>
                                <w:b/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eastAsia="Microsoft Yi Baiti" w:hAnsi="Century Gothic"/>
                                <w:sz w:val="16"/>
                                <w:szCs w:val="16"/>
                              </w:rPr>
                              <w:t>INVITACIÓN</w:t>
                            </w:r>
                            <w:r w:rsidRPr="001972EB">
                              <w:rPr>
                                <w:rFonts w:ascii="Century Gothic" w:eastAsia="Microsoft Yi Baiti" w:hAnsi="Century Gothic"/>
                                <w:sz w:val="16"/>
                                <w:szCs w:val="16"/>
                              </w:rPr>
                              <w:t xml:space="preserve"> N</w:t>
                            </w:r>
                            <w:r w:rsidRPr="001972EB"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6"/>
                              </w:rPr>
                              <w:t xml:space="preserve">°: </w:t>
                            </w:r>
                            <w:r w:rsidRPr="00CB2412">
                              <w:rPr>
                                <w:rFonts w:ascii="Century Gothic" w:eastAsia="Microsoft Yi Baiti" w:hAnsi="Century Gothic"/>
                                <w:b/>
                                <w:noProof/>
                                <w:sz w:val="16"/>
                                <w:szCs w:val="16"/>
                              </w:rPr>
                              <w:t>IRE/SOPDU/DCSCOP/001/</w:t>
                            </w:r>
                            <w:r w:rsidRPr="00CB2412"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6"/>
                              </w:rPr>
                              <w:t>2025</w:t>
                            </w:r>
                          </w:p>
                          <w:p w14:paraId="6DFB765E" w14:textId="3D52B0D1" w:rsidR="00170757" w:rsidRPr="001972EB" w:rsidRDefault="00170757" w:rsidP="007D63F2">
                            <w:pPr>
                              <w:jc w:val="center"/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1972EB"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6"/>
                              </w:rPr>
                              <w:t xml:space="preserve">ACTA DE </w:t>
                            </w:r>
                            <w:r>
                              <w:rPr>
                                <w:rFonts w:ascii="Century Gothic" w:eastAsia="Microsoft Yi Baiti" w:hAnsi="Century Gothic"/>
                                <w:b/>
                                <w:sz w:val="16"/>
                                <w:szCs w:val="16"/>
                              </w:rPr>
                              <w:t>VISITA AL SITIO DE LOS TRABAJOS</w:t>
                            </w:r>
                          </w:p>
                          <w:p w14:paraId="6A3CCFBC" w14:textId="77777777" w:rsidR="00170757" w:rsidRPr="002A3457" w:rsidRDefault="00170757" w:rsidP="00170757">
                            <w:pPr>
                              <w:spacing w:after="120"/>
                              <w:jc w:val="center"/>
                              <w:rPr>
                                <w:rFonts w:ascii="Microsoft Yi Baiti" w:eastAsia="Microsoft Yi Baiti" w:hAnsi="Microsoft Yi Baiti"/>
                                <w:sz w:val="20"/>
                                <w:szCs w:val="16"/>
                              </w:rPr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16"/>
                              </w:rPr>
                              <w:t>INVITACION RESTRINGIDA A CUANDO MENOS TRES CONTRATISTAS</w:t>
                            </w:r>
                          </w:p>
                          <w:p w14:paraId="6D273779" w14:textId="7D5969CD" w:rsidR="00170757" w:rsidRPr="007D63F2" w:rsidRDefault="00170757" w:rsidP="00170757">
                            <w:pPr>
                              <w:jc w:val="center"/>
                              <w:rPr>
                                <w:rFonts w:ascii="Century Gothic" w:eastAsia="Microsoft Yi Baiti" w:hAnsi="Century Gothic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FD6224" id="Rectángulo redondeado 1" o:spid="_x0000_s1026" style="position:absolute;left:0;text-align:left;margin-left:389.5pt;margin-top:-.35pt;width:440.7pt;height:42.5pt;rotation:180;flip:y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" filled="f" strokeweight="1pt">
                <v:textbox>
                  <w:txbxContent>
                    <w:p w14:paraId="3A685C4C" w14:textId="77777777" w:rsidR="00170757" w:rsidRPr="001972EB" w:rsidRDefault="00170757" w:rsidP="00170757">
                      <w:pPr>
                        <w:jc w:val="right"/>
                        <w:rPr>
                          <w:rFonts w:ascii="Century Gothic" w:eastAsia="Microsoft Yi Baiti" w:hAnsi="Century Gothic"/>
                          <w:b/>
                          <w:noProof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eastAsia="Microsoft Yi Baiti" w:hAnsi="Century Gothic"/>
                          <w:sz w:val="16"/>
                          <w:szCs w:val="16"/>
                        </w:rPr>
                        <w:t>INVITACIÓN</w:t>
                      </w:r>
                      <w:r w:rsidRPr="001972EB">
                        <w:rPr>
                          <w:rFonts w:ascii="Century Gothic" w:eastAsia="Microsoft Yi Baiti" w:hAnsi="Century Gothic"/>
                          <w:sz w:val="16"/>
                          <w:szCs w:val="16"/>
                        </w:rPr>
                        <w:t xml:space="preserve"> N</w:t>
                      </w:r>
                      <w:r w:rsidRPr="001972EB">
                        <w:rPr>
                          <w:rFonts w:ascii="Century Gothic" w:eastAsia="Microsoft Yi Baiti" w:hAnsi="Century Gothic"/>
                          <w:b/>
                          <w:sz w:val="16"/>
                          <w:szCs w:val="16"/>
                        </w:rPr>
                        <w:t xml:space="preserve">°: </w:t>
                      </w:r>
                      <w:r w:rsidRPr="00CB2412">
                        <w:rPr>
                          <w:rFonts w:ascii="Century Gothic" w:eastAsia="Microsoft Yi Baiti" w:hAnsi="Century Gothic"/>
                          <w:b/>
                          <w:noProof/>
                          <w:sz w:val="16"/>
                          <w:szCs w:val="16"/>
                        </w:rPr>
                        <w:t>IRE/SOPDU/DCSCOP/001/</w:t>
                      </w:r>
                      <w:r w:rsidRPr="00CB2412">
                        <w:rPr>
                          <w:rFonts w:ascii="Century Gothic" w:eastAsia="Microsoft Yi Baiti" w:hAnsi="Century Gothic"/>
                          <w:b/>
                          <w:sz w:val="16"/>
                          <w:szCs w:val="16"/>
                        </w:rPr>
                        <w:t>2025</w:t>
                      </w:r>
                    </w:p>
                    <w:p w14:paraId="6DFB765E" w14:textId="3D52B0D1" w:rsidR="00170757" w:rsidRPr="001972EB" w:rsidRDefault="00170757" w:rsidP="007D63F2">
                      <w:pPr>
                        <w:jc w:val="center"/>
                        <w:rPr>
                          <w:rFonts w:ascii="Century Gothic" w:eastAsia="Microsoft Yi Baiti" w:hAnsi="Century Gothic"/>
                          <w:b/>
                          <w:sz w:val="16"/>
                          <w:szCs w:val="16"/>
                        </w:rPr>
                      </w:pPr>
                      <w:r w:rsidRPr="001972EB">
                        <w:rPr>
                          <w:rFonts w:ascii="Century Gothic" w:eastAsia="Microsoft Yi Baiti" w:hAnsi="Century Gothic"/>
                          <w:b/>
                          <w:sz w:val="16"/>
                          <w:szCs w:val="16"/>
                        </w:rPr>
                        <w:t xml:space="preserve">ACTA DE </w:t>
                      </w:r>
                      <w:r>
                        <w:rPr>
                          <w:rFonts w:ascii="Century Gothic" w:eastAsia="Microsoft Yi Baiti" w:hAnsi="Century Gothic"/>
                          <w:b/>
                          <w:sz w:val="16"/>
                          <w:szCs w:val="16"/>
                        </w:rPr>
                        <w:t>VISITA AL SITIO DE LOS TRABAJOS</w:t>
                      </w:r>
                    </w:p>
                    <w:p w14:paraId="6A3CCFBC" w14:textId="77777777" w:rsidR="00170757" w:rsidRPr="002A3457" w:rsidRDefault="00170757" w:rsidP="00170757">
                      <w:pPr>
                        <w:spacing w:after="120"/>
                        <w:jc w:val="center"/>
                        <w:rPr>
                          <w:rFonts w:ascii="Microsoft Yi Baiti" w:eastAsia="Microsoft Yi Baiti" w:hAnsi="Microsoft Yi Baiti"/>
                          <w:sz w:val="20"/>
                          <w:szCs w:val="16"/>
                        </w:rPr>
                      </w:pPr>
                      <w:r>
                        <w:rPr>
                          <w:rFonts w:ascii="Century Gothic" w:eastAsia="Century Gothic" w:hAnsi="Century Gothic" w:cs="Century Gothic"/>
                          <w:color w:val="000000"/>
                          <w:sz w:val="16"/>
                        </w:rPr>
                        <w:t>INVITACION RESTRINGIDA A CUANDO MENOS TRES CONTRATISTAS</w:t>
                      </w:r>
                    </w:p>
                    <w:p w14:paraId="6D273779" w14:textId="7D5969CD" w:rsidR="00170757" w:rsidRPr="007D63F2" w:rsidRDefault="00170757" w:rsidP="00170757">
                      <w:pPr>
                        <w:jc w:val="center"/>
                        <w:rPr>
                          <w:rFonts w:ascii="Century Gothic" w:eastAsia="Microsoft Yi Baiti" w:hAnsi="Century Gothic"/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9AA0E99" w14:textId="77777777" w:rsidR="00973266" w:rsidRDefault="00973266" w:rsidP="007217C6">
      <w:pPr>
        <w:autoSpaceDE w:val="0"/>
        <w:autoSpaceDN w:val="0"/>
        <w:adjustRightInd w:val="0"/>
        <w:jc w:val="both"/>
        <w:rPr>
          <w:rFonts w:ascii="Century Gothic" w:eastAsia="Microsoft Yi Baiti" w:hAnsi="Century Gothic" w:cs="Arial"/>
          <w:sz w:val="16"/>
          <w:szCs w:val="16"/>
        </w:rPr>
      </w:pPr>
      <w:bookmarkStart w:id="0" w:name="_Hlk191910336"/>
      <w:bookmarkStart w:id="1" w:name="_Hlk191977449"/>
    </w:p>
    <w:p w14:paraId="1C16C32F" w14:textId="77777777" w:rsidR="00973266" w:rsidRDefault="00973266" w:rsidP="007217C6">
      <w:pPr>
        <w:autoSpaceDE w:val="0"/>
        <w:autoSpaceDN w:val="0"/>
        <w:adjustRightInd w:val="0"/>
        <w:jc w:val="both"/>
        <w:rPr>
          <w:rFonts w:ascii="Century Gothic" w:eastAsia="Microsoft Yi Baiti" w:hAnsi="Century Gothic" w:cs="Arial"/>
          <w:sz w:val="16"/>
          <w:szCs w:val="16"/>
        </w:rPr>
      </w:pPr>
    </w:p>
    <w:p w14:paraId="3AA83941" w14:textId="77777777" w:rsidR="00973266" w:rsidRDefault="00973266" w:rsidP="007217C6">
      <w:pPr>
        <w:autoSpaceDE w:val="0"/>
        <w:autoSpaceDN w:val="0"/>
        <w:adjustRightInd w:val="0"/>
        <w:jc w:val="both"/>
        <w:rPr>
          <w:rFonts w:ascii="Century Gothic" w:eastAsia="Microsoft Yi Baiti" w:hAnsi="Century Gothic" w:cs="Arial"/>
          <w:sz w:val="16"/>
          <w:szCs w:val="16"/>
        </w:rPr>
      </w:pPr>
    </w:p>
    <w:p w14:paraId="1317D921" w14:textId="77777777" w:rsidR="00973266" w:rsidRDefault="00973266" w:rsidP="007217C6">
      <w:pPr>
        <w:autoSpaceDE w:val="0"/>
        <w:autoSpaceDN w:val="0"/>
        <w:adjustRightInd w:val="0"/>
        <w:jc w:val="both"/>
        <w:rPr>
          <w:rFonts w:ascii="Century Gothic" w:eastAsia="Microsoft Yi Baiti" w:hAnsi="Century Gothic" w:cs="Arial"/>
          <w:sz w:val="16"/>
          <w:szCs w:val="16"/>
        </w:rPr>
      </w:pPr>
    </w:p>
    <w:bookmarkEnd w:id="0"/>
    <w:p w14:paraId="58441DF1" w14:textId="30DFEF7D" w:rsidR="004C723B" w:rsidRPr="00497D8C" w:rsidRDefault="00497D8C" w:rsidP="007217C6">
      <w:pPr>
        <w:autoSpaceDE w:val="0"/>
        <w:autoSpaceDN w:val="0"/>
        <w:adjustRightInd w:val="0"/>
        <w:jc w:val="both"/>
        <w:rPr>
          <w:rFonts w:ascii="Century Gothic" w:hAnsi="Century Gothic" w:cs="Arial"/>
          <w:sz w:val="16"/>
          <w:szCs w:val="16"/>
        </w:rPr>
      </w:pP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En la ciudad de Oaxaca de Juárez, Oaxaca, siendo las </w:t>
      </w:r>
      <w:r w:rsidR="00170757">
        <w:rPr>
          <w:rFonts w:ascii="Century Gothic" w:eastAsia="Microsoft Yi Baiti" w:hAnsi="Century Gothic" w:cs="Arial"/>
          <w:b/>
          <w:noProof/>
          <w:sz w:val="16"/>
          <w:szCs w:val="16"/>
        </w:rPr>
        <w:t>10:00</w:t>
      </w:r>
      <w:r>
        <w:rPr>
          <w:rFonts w:ascii="Century Gothic" w:eastAsia="Microsoft Yi Baiti" w:hAnsi="Century Gothic" w:cs="Arial"/>
          <w:b/>
          <w:noProof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horas del día </w:t>
      </w:r>
      <w:r w:rsidR="00170757">
        <w:rPr>
          <w:rFonts w:ascii="Century Gothic" w:eastAsia="Microsoft Yi Baiti" w:hAnsi="Century Gothic" w:cs="Arial"/>
          <w:b/>
          <w:noProof/>
          <w:sz w:val="16"/>
          <w:szCs w:val="16"/>
        </w:rPr>
        <w:t>15 de julio de 2025</w:t>
      </w:r>
      <w:r w:rsidRPr="00497D8C">
        <w:rPr>
          <w:rFonts w:ascii="Century Gothic" w:eastAsia="Microsoft Yi Baiti" w:hAnsi="Century Gothic" w:cs="Arial"/>
          <w:b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para llevar a cabo la visita al sitio de los trabajos establecida en la </w:t>
      </w:r>
      <w:r w:rsidR="00170757">
        <w:rPr>
          <w:rFonts w:ascii="Century Gothic" w:eastAsia="Century Gothic" w:hAnsi="Century Gothic" w:cs="Century Gothic"/>
          <w:color w:val="000000"/>
          <w:sz w:val="16"/>
        </w:rPr>
        <w:t>Invitación Restringida a Cuando menos Tres Contratistas</w:t>
      </w:r>
      <w:r w:rsidR="00170757" w:rsidRPr="00497D8C">
        <w:rPr>
          <w:rFonts w:ascii="Century Gothic" w:eastAsia="Microsoft Yi Baiti" w:hAnsi="Century Gothic" w:cs="Arial"/>
          <w:b/>
          <w:noProof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b/>
          <w:noProof/>
          <w:sz w:val="16"/>
          <w:szCs w:val="16"/>
        </w:rPr>
        <w:t xml:space="preserve">N° </w:t>
      </w:r>
      <w:r w:rsidR="00170757" w:rsidRPr="00CB2412">
        <w:rPr>
          <w:rFonts w:ascii="Century Gothic" w:eastAsia="Microsoft Yi Baiti" w:hAnsi="Century Gothic"/>
          <w:b/>
          <w:noProof/>
          <w:sz w:val="16"/>
          <w:szCs w:val="16"/>
        </w:rPr>
        <w:t>IRE/SOPDU/DCSCOP/001/</w:t>
      </w:r>
      <w:r w:rsidR="00170757" w:rsidRPr="00CB2412">
        <w:rPr>
          <w:rFonts w:ascii="Century Gothic" w:eastAsia="Microsoft Yi Baiti" w:hAnsi="Century Gothic"/>
          <w:b/>
          <w:sz w:val="16"/>
          <w:szCs w:val="16"/>
        </w:rPr>
        <w:t>2025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de la </w:t>
      </w:r>
      <w:r w:rsidR="00170757">
        <w:rPr>
          <w:rFonts w:ascii="Century Gothic" w:eastAsia="Microsoft Yi Baiti" w:hAnsi="Century Gothic" w:cs="Arial"/>
          <w:sz w:val="16"/>
          <w:szCs w:val="16"/>
        </w:rPr>
        <w:t xml:space="preserve">Invitación 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que nos ocupa, reunidos en la </w:t>
      </w:r>
      <w:r w:rsidRPr="00497D8C">
        <w:rPr>
          <w:rFonts w:ascii="Century Gothic" w:eastAsia="Microsoft Yi Baiti" w:hAnsi="Century Gothic" w:cs="Arial"/>
          <w:bCs/>
          <w:sz w:val="16"/>
          <w:szCs w:val="16"/>
        </w:rPr>
        <w:t>Dirección de Contratación, Seguimiento y Control de Obra Pública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, ubicada en la calle Plazuela Vicente Guerrero No. 105, Colonia Ex Marquesado, código postal 68030, el C. </w:t>
      </w:r>
      <w:r w:rsidR="00170757">
        <w:rPr>
          <w:rFonts w:ascii="Century Gothic" w:eastAsia="Microsoft Yi Baiti" w:hAnsi="Century Gothic" w:cs="Arial"/>
          <w:sz w:val="16"/>
          <w:szCs w:val="16"/>
        </w:rPr>
        <w:t>Ing. José Cástulo Castellanos Arenas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, </w:t>
      </w:r>
      <w:r w:rsidR="00170757">
        <w:rPr>
          <w:rFonts w:ascii="Century Gothic" w:eastAsia="Microsoft Yi Baiti" w:hAnsi="Century Gothic" w:cs="Arial"/>
          <w:sz w:val="16"/>
          <w:szCs w:val="16"/>
        </w:rPr>
        <w:t>Director de Contratación, Seguimiento y Control de Obra Pública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, adscrito a la Secretaría de Obras Públicas y Desarrollo Urbano; con fundamento en el artículo 134 de la Constitución Política de los Estados Unidos Mexicanos, 137 de la Constitución Política del Estado Libre y Soberano de Oaxaca, 2, 87, 88 fracción III y 98 de la Ley Orgánica Municipal del Estado de Oaxaca, artículos 1, 2, 3, 55, 138, 139 fracción </w:t>
      </w:r>
      <w:r w:rsidR="00D41B47">
        <w:rPr>
          <w:rFonts w:ascii="Century Gothic" w:eastAsia="Microsoft Yi Baiti" w:hAnsi="Century Gothic" w:cs="Arial"/>
          <w:sz w:val="16"/>
          <w:szCs w:val="16"/>
        </w:rPr>
        <w:t>III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y 14</w:t>
      </w:r>
      <w:r w:rsidR="00D41B47">
        <w:rPr>
          <w:rFonts w:ascii="Century Gothic" w:eastAsia="Microsoft Yi Baiti" w:hAnsi="Century Gothic" w:cs="Arial"/>
          <w:sz w:val="16"/>
          <w:szCs w:val="16"/>
        </w:rPr>
        <w:t>2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del Bando de Policía y Gobierno del Municipio de Oaxaca de Juárez, quien auxiliará al Presidente Municipal para el cumplimiento de sus funciones, conforme a la </w:t>
      </w:r>
      <w:r w:rsidR="00170757" w:rsidRPr="00170757">
        <w:rPr>
          <w:rFonts w:ascii="Century Gothic" w:eastAsia="Microsoft Yi Baiti" w:hAnsi="Century Gothic" w:cs="Arial"/>
          <w:b/>
          <w:noProof/>
          <w:sz w:val="16"/>
          <w:szCs w:val="16"/>
        </w:rPr>
        <w:t>INVITACION RESTRINGIDA A CUANDO MENOS TRES CONTRATISTAS</w:t>
      </w:r>
      <w:r w:rsidRPr="00497D8C">
        <w:rPr>
          <w:rFonts w:ascii="Century Gothic" w:eastAsia="Microsoft Yi Baiti" w:hAnsi="Century Gothic" w:cs="Arial"/>
          <w:b/>
          <w:sz w:val="16"/>
          <w:szCs w:val="16"/>
        </w:rPr>
        <w:t xml:space="preserve"> N° </w:t>
      </w:r>
      <w:r w:rsidR="00170757" w:rsidRPr="00CB2412">
        <w:rPr>
          <w:rFonts w:ascii="Century Gothic" w:eastAsia="Microsoft Yi Baiti" w:hAnsi="Century Gothic"/>
          <w:b/>
          <w:noProof/>
          <w:sz w:val="16"/>
          <w:szCs w:val="16"/>
        </w:rPr>
        <w:t>IRE/SOPDU/DCSCOP/001/</w:t>
      </w:r>
      <w:r w:rsidR="00170757" w:rsidRPr="00CB2412">
        <w:rPr>
          <w:rFonts w:ascii="Century Gothic" w:eastAsia="Microsoft Yi Baiti" w:hAnsi="Century Gothic"/>
          <w:b/>
          <w:sz w:val="16"/>
          <w:szCs w:val="16"/>
        </w:rPr>
        <w:t>2025</w:t>
      </w:r>
      <w:r>
        <w:rPr>
          <w:rFonts w:ascii="Century Gothic" w:eastAsia="Microsoft Yi Baiti" w:hAnsi="Century Gothic" w:cs="Arial"/>
          <w:b/>
          <w:noProof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y de acuerdo con lo dispuesto </w:t>
      </w:r>
      <w:r w:rsidRPr="00497D8C">
        <w:rPr>
          <w:rFonts w:ascii="Century Gothic" w:eastAsia="Microsoft Yi Baiti" w:hAnsi="Century Gothic"/>
          <w:sz w:val="16"/>
          <w:szCs w:val="16"/>
        </w:rPr>
        <w:t>en los artículos</w:t>
      </w:r>
      <w:r w:rsidR="00170757"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25 fracción </w:t>
      </w:r>
      <w:r w:rsidR="00170757">
        <w:rPr>
          <w:rFonts w:ascii="Century Gothic" w:eastAsia="Microsoft Yi Baiti" w:hAnsi="Century Gothic" w:cs="Arial"/>
          <w:sz w:val="16"/>
          <w:szCs w:val="16"/>
        </w:rPr>
        <w:t>I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I, 27 fracción III, 29 fracción </w:t>
      </w:r>
      <w:r w:rsidR="00170757">
        <w:rPr>
          <w:rFonts w:ascii="Century Gothic" w:eastAsia="Microsoft Yi Baiti" w:hAnsi="Century Gothic" w:cs="Arial"/>
          <w:sz w:val="16"/>
          <w:szCs w:val="16"/>
        </w:rPr>
        <w:t>I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I, 30 fracción IV y 31 fracción III de la </w:t>
      </w:r>
      <w:r w:rsidRPr="00497D8C">
        <w:rPr>
          <w:rFonts w:ascii="Century Gothic" w:eastAsia="Microsoft Yi Baiti" w:hAnsi="Century Gothic"/>
          <w:bCs/>
          <w:sz w:val="16"/>
          <w:szCs w:val="16"/>
        </w:rPr>
        <w:t>Ley de Obras Públicas y Servicios Relacionados del Estado de Oaxaca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y Capitulo 1. De los Trabajos, 1.3. De la Visita al Sitio de Realización de los Trabajos de las bases de la </w:t>
      </w:r>
      <w:r w:rsidR="00170757">
        <w:rPr>
          <w:rFonts w:ascii="Century Gothic" w:eastAsia="Microsoft Yi Baiti" w:hAnsi="Century Gothic" w:cs="Arial"/>
          <w:sz w:val="16"/>
          <w:szCs w:val="16"/>
        </w:rPr>
        <w:t>invitación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, contando con la presencia del </w:t>
      </w:r>
      <w:bookmarkStart w:id="2" w:name="_Hlk211878896"/>
      <w:r w:rsidR="00250CAD">
        <w:rPr>
          <w:rFonts w:ascii="Century Gothic" w:eastAsia="Microsoft Yi Baiti" w:hAnsi="Century Gothic" w:cs="Arial"/>
          <w:b/>
          <w:noProof/>
          <w:sz w:val="16"/>
          <w:szCs w:val="16"/>
        </w:rPr>
        <w:t>Arq. Fernando Sánchez Armengol</w:t>
      </w:r>
      <w:r w:rsidR="004C723B" w:rsidRPr="00497D8C">
        <w:rPr>
          <w:rFonts w:ascii="Century Gothic" w:eastAsia="Microsoft Yi Baiti" w:hAnsi="Century Gothic" w:cs="Arial"/>
          <w:sz w:val="16"/>
          <w:szCs w:val="16"/>
        </w:rPr>
        <w:t xml:space="preserve">, </w:t>
      </w:r>
      <w:r w:rsidR="00250CAD">
        <w:rPr>
          <w:rFonts w:ascii="Century Gothic" w:eastAsia="Microsoft Yi Baiti" w:hAnsi="Century Gothic" w:cs="Arial"/>
          <w:sz w:val="16"/>
          <w:szCs w:val="16"/>
        </w:rPr>
        <w:t>Jefe</w:t>
      </w:r>
      <w:r w:rsidR="004C723B" w:rsidRPr="00497D8C">
        <w:rPr>
          <w:rFonts w:ascii="Century Gothic" w:eastAsia="Microsoft Yi Baiti" w:hAnsi="Century Gothic" w:cs="Arial"/>
          <w:sz w:val="16"/>
          <w:szCs w:val="16"/>
        </w:rPr>
        <w:t xml:space="preserve"> del Departamento de Proyectos</w:t>
      </w:r>
      <w:r w:rsidR="00250CAD">
        <w:rPr>
          <w:rFonts w:ascii="Century Gothic" w:eastAsia="Microsoft Yi Baiti" w:hAnsi="Century Gothic" w:cs="Arial"/>
          <w:sz w:val="16"/>
          <w:szCs w:val="16"/>
        </w:rPr>
        <w:t xml:space="preserve"> y Conservación </w:t>
      </w:r>
      <w:r w:rsidR="00607D58">
        <w:rPr>
          <w:rFonts w:ascii="Century Gothic" w:eastAsia="Microsoft Yi Baiti" w:hAnsi="Century Gothic" w:cs="Arial"/>
          <w:sz w:val="16"/>
          <w:szCs w:val="16"/>
        </w:rPr>
        <w:t>del Centro Histórico</w:t>
      </w:r>
      <w:r w:rsidR="004C723B" w:rsidRPr="00497D8C">
        <w:rPr>
          <w:rFonts w:ascii="Century Gothic" w:eastAsia="Microsoft Yi Baiti" w:hAnsi="Century Gothic" w:cs="Arial"/>
          <w:sz w:val="16"/>
          <w:szCs w:val="16"/>
        </w:rPr>
        <w:t>, adscrito a la Dirección de C</w:t>
      </w:r>
      <w:r w:rsidR="00607D58">
        <w:rPr>
          <w:rFonts w:ascii="Century Gothic" w:eastAsia="Microsoft Yi Baiti" w:hAnsi="Century Gothic" w:cs="Arial"/>
          <w:sz w:val="16"/>
          <w:szCs w:val="16"/>
        </w:rPr>
        <w:t>entro y Patrimonio Histórico</w:t>
      </w:r>
      <w:bookmarkEnd w:id="2"/>
      <w:r w:rsidR="00F61B2C"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="00D52BF4" w:rsidRPr="00497D8C">
        <w:rPr>
          <w:rFonts w:ascii="Century Gothic" w:eastAsia="Microsoft Yi Baiti" w:hAnsi="Century Gothic" w:cs="Arial"/>
          <w:sz w:val="16"/>
          <w:szCs w:val="16"/>
        </w:rPr>
        <w:t xml:space="preserve">y del </w:t>
      </w:r>
      <w:r w:rsidR="00F61B2C" w:rsidRPr="00937D7D">
        <w:rPr>
          <w:rFonts w:ascii="Century Gothic" w:eastAsia="Microsoft Yi Baiti" w:hAnsi="Century Gothic" w:cs="Arial"/>
          <w:b/>
          <w:sz w:val="16"/>
          <w:szCs w:val="16"/>
        </w:rPr>
        <w:t>Arq. Heriberto García Cruz</w:t>
      </w:r>
      <w:r w:rsidR="00D52BF4" w:rsidRPr="00497D8C">
        <w:rPr>
          <w:rFonts w:ascii="Century Gothic" w:eastAsia="Microsoft Yi Baiti" w:hAnsi="Century Gothic" w:cs="Arial"/>
          <w:sz w:val="16"/>
          <w:szCs w:val="16"/>
        </w:rPr>
        <w:t xml:space="preserve">, </w:t>
      </w:r>
      <w:r w:rsidR="00F61B2C">
        <w:rPr>
          <w:rFonts w:ascii="Century Gothic" w:eastAsia="Microsoft Yi Baiti" w:hAnsi="Century Gothic" w:cs="Arial"/>
          <w:sz w:val="16"/>
          <w:szCs w:val="16"/>
        </w:rPr>
        <w:t>residente de obra</w:t>
      </w:r>
      <w:r w:rsidR="00D52BF4" w:rsidRPr="00497D8C">
        <w:rPr>
          <w:rFonts w:ascii="Century Gothic" w:eastAsia="Microsoft Yi Baiti" w:hAnsi="Century Gothic" w:cs="Arial"/>
          <w:sz w:val="16"/>
          <w:szCs w:val="16"/>
        </w:rPr>
        <w:t xml:space="preserve"> </w:t>
      </w:r>
      <w:r w:rsidR="003A5B20">
        <w:rPr>
          <w:rFonts w:ascii="Century Gothic" w:eastAsia="Microsoft Yi Baiti" w:hAnsi="Century Gothic" w:cs="Arial"/>
          <w:sz w:val="16"/>
          <w:szCs w:val="16"/>
        </w:rPr>
        <w:t xml:space="preserve">adscrito al Departamento de Construcción de Obra Contratada, dependiente </w:t>
      </w:r>
      <w:r w:rsidR="00D52BF4" w:rsidRPr="00497D8C">
        <w:rPr>
          <w:rFonts w:ascii="Century Gothic" w:eastAsia="Microsoft Yi Baiti" w:hAnsi="Century Gothic" w:cs="Arial"/>
          <w:sz w:val="16"/>
          <w:szCs w:val="16"/>
        </w:rPr>
        <w:t xml:space="preserve">de la Dirección de </w:t>
      </w:r>
      <w:r w:rsidR="00F61B2C">
        <w:rPr>
          <w:rFonts w:ascii="Century Gothic" w:eastAsia="Microsoft Yi Baiti" w:hAnsi="Century Gothic" w:cs="Arial"/>
          <w:sz w:val="16"/>
          <w:szCs w:val="16"/>
        </w:rPr>
        <w:t xml:space="preserve">Obras Públicas y Mantenimiento </w:t>
      </w:r>
      <w:r w:rsidR="004C723B" w:rsidRPr="00497D8C">
        <w:rPr>
          <w:rFonts w:ascii="Century Gothic" w:eastAsia="Microsoft Yi Baiti" w:hAnsi="Century Gothic" w:cs="Arial"/>
          <w:sz w:val="16"/>
          <w:szCs w:val="16"/>
        </w:rPr>
        <w:t xml:space="preserve">de la Secretaría de Obras Públicas y Desarrollo Urbano, 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en atención al numeral </w:t>
      </w:r>
      <w:r w:rsidR="00F61B2C">
        <w:rPr>
          <w:rFonts w:ascii="Century Gothic" w:eastAsia="Microsoft Yi Baiti" w:hAnsi="Century Gothic" w:cs="Arial"/>
          <w:sz w:val="16"/>
          <w:szCs w:val="16"/>
        </w:rPr>
        <w:t>1.3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de la </w:t>
      </w:r>
      <w:r w:rsidR="00F61B2C">
        <w:rPr>
          <w:rFonts w:ascii="Century Gothic" w:eastAsia="Microsoft Yi Baiti" w:hAnsi="Century Gothic" w:cs="Arial"/>
          <w:sz w:val="16"/>
          <w:szCs w:val="16"/>
        </w:rPr>
        <w:t>invitación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en cita, así como las personas cuya asistencia se enlista</w:t>
      </w:r>
      <w:r w:rsidR="00F43366">
        <w:rPr>
          <w:rFonts w:ascii="Century Gothic" w:eastAsia="Microsoft Yi Baiti" w:hAnsi="Century Gothic" w:cs="Arial"/>
          <w:sz w:val="16"/>
          <w:szCs w:val="16"/>
        </w:rPr>
        <w:t>n</w:t>
      </w:r>
      <w:r w:rsidRPr="00497D8C">
        <w:rPr>
          <w:rFonts w:ascii="Century Gothic" w:eastAsia="Microsoft Yi Baiti" w:hAnsi="Century Gothic" w:cs="Arial"/>
          <w:sz w:val="16"/>
          <w:szCs w:val="16"/>
        </w:rPr>
        <w:t xml:space="preserve"> y firman al finalizar la visita; para que </w:t>
      </w:r>
      <w:r w:rsidRPr="00497D8C">
        <w:rPr>
          <w:rFonts w:ascii="Century Gothic" w:eastAsia="Microsoft Yi Baiti" w:hAnsi="Century Gothic" w:cs="Arial"/>
          <w:b/>
          <w:sz w:val="16"/>
          <w:szCs w:val="16"/>
        </w:rPr>
        <w:t>conozcan las condiciones ambientales, así como las características referentes al grado de dificultad de los trabajos a desarrollar y sus implicaciones de carácter técnico</w:t>
      </w:r>
      <w:r w:rsidRPr="00497D8C">
        <w:rPr>
          <w:rFonts w:ascii="Century Gothic" w:eastAsia="Microsoft Yi Baiti" w:hAnsi="Century Gothic" w:cs="Arial"/>
          <w:sz w:val="16"/>
          <w:szCs w:val="16"/>
        </w:rPr>
        <w:t>, considerando las especificaciones y documentación relativa, inspección en el sitio y hagan las valoraciones de los elementos que se requieran, analicen los grados de dificultad de los trabajos y realicen las investigaciones que consideren necesarias sobre las condiciones locales, climatológicas o cualquier otra que pudiera afectar la ejecución de los trabajos, trasladándose todas las personas involucradas al sitio de la obra que a continuación se enuncia</w:t>
      </w:r>
      <w:r w:rsidRPr="00497D8C">
        <w:rPr>
          <w:rFonts w:ascii="Century Gothic" w:eastAsia="Microsoft Yi Baiti" w:hAnsi="Century Gothic"/>
          <w:sz w:val="16"/>
          <w:szCs w:val="16"/>
        </w:rPr>
        <w:t>:</w:t>
      </w:r>
    </w:p>
    <w:bookmarkEnd w:id="1"/>
    <w:p w14:paraId="7CBDB39D" w14:textId="77777777" w:rsidR="004C723B" w:rsidRPr="00602334" w:rsidRDefault="004C723B" w:rsidP="007217C6">
      <w:pPr>
        <w:autoSpaceDE w:val="0"/>
        <w:autoSpaceDN w:val="0"/>
        <w:adjustRightInd w:val="0"/>
        <w:jc w:val="both"/>
        <w:rPr>
          <w:rFonts w:ascii="Century Gothic" w:eastAsia="Microsoft Yi Baiti" w:hAnsi="Century Gothic" w:cs="Arial"/>
          <w:sz w:val="16"/>
          <w:szCs w:val="16"/>
        </w:rPr>
      </w:pPr>
    </w:p>
    <w:tbl>
      <w:tblPr>
        <w:tblStyle w:val="Tablaconcuadrcula"/>
        <w:tblpPr w:leftFromText="141" w:rightFromText="141" w:vertAnchor="text" w:horzAnchor="margin" w:tblpXSpec="center" w:tblpY="82"/>
        <w:tblW w:w="0" w:type="auto"/>
        <w:tblLook w:val="04A0" w:firstRow="1" w:lastRow="0" w:firstColumn="1" w:lastColumn="0" w:noHBand="0" w:noVBand="1"/>
      </w:tblPr>
      <w:tblGrid>
        <w:gridCol w:w="5641"/>
        <w:gridCol w:w="3187"/>
      </w:tblGrid>
      <w:tr w:rsidR="00602334" w:rsidRPr="00602334" w14:paraId="3FE0DB7C" w14:textId="77777777" w:rsidTr="00170757">
        <w:tc>
          <w:tcPr>
            <w:tcW w:w="5670" w:type="dxa"/>
            <w:shd w:val="clear" w:color="auto" w:fill="auto"/>
            <w:vAlign w:val="center"/>
          </w:tcPr>
          <w:p w14:paraId="14A09116" w14:textId="77777777" w:rsidR="004C723B" w:rsidRPr="00602334" w:rsidRDefault="004C723B" w:rsidP="007217C6">
            <w:pPr>
              <w:pStyle w:val="Default"/>
              <w:jc w:val="center"/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>NOMBRE DE LA OBRA</w:t>
            </w:r>
          </w:p>
        </w:tc>
        <w:tc>
          <w:tcPr>
            <w:tcW w:w="3200" w:type="dxa"/>
            <w:shd w:val="clear" w:color="auto" w:fill="auto"/>
            <w:vAlign w:val="center"/>
          </w:tcPr>
          <w:p w14:paraId="6EEAC6FD" w14:textId="77777777" w:rsidR="004C723B" w:rsidRPr="00602334" w:rsidRDefault="004C723B" w:rsidP="007217C6">
            <w:pPr>
              <w:pStyle w:val="Default"/>
              <w:jc w:val="center"/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  <w:t>UBICACIÓN</w:t>
            </w:r>
          </w:p>
        </w:tc>
      </w:tr>
      <w:tr w:rsidR="00602334" w:rsidRPr="00602334" w14:paraId="323E44FB" w14:textId="77777777" w:rsidTr="00170757">
        <w:tc>
          <w:tcPr>
            <w:tcW w:w="5670" w:type="dxa"/>
            <w:shd w:val="clear" w:color="auto" w:fill="auto"/>
            <w:vAlign w:val="center"/>
          </w:tcPr>
          <w:p w14:paraId="3050FC63" w14:textId="2C7EA9D6" w:rsidR="004C723B" w:rsidRPr="00602334" w:rsidRDefault="00F61B2C" w:rsidP="00E6622F">
            <w:pPr>
              <w:pStyle w:val="Default"/>
              <w:jc w:val="center"/>
              <w:rPr>
                <w:rFonts w:ascii="Century Gothic" w:eastAsia="Microsoft Yi Baiti" w:hAnsi="Century Gothic"/>
                <w:b/>
                <w:color w:val="auto"/>
                <w:sz w:val="16"/>
                <w:szCs w:val="16"/>
              </w:rPr>
            </w:pPr>
            <w:r w:rsidRPr="00937D7D">
              <w:rPr>
                <w:rFonts w:ascii="Century Gothic" w:eastAsia="Microsoft Yi Baiti" w:hAnsi="Century Gothic"/>
                <w:b/>
                <w:noProof/>
                <w:color w:val="auto"/>
                <w:sz w:val="16"/>
                <w:szCs w:val="16"/>
              </w:rPr>
              <w:t>Construcción de Andador Semi Peatonal en Calle las Casas y Calle Colón Tramo de Calle Flores Magón a Calle Armenta y López, Cabecera Municipal, Municipio de Oaxaca de Juárez, Oaxaca.</w:t>
            </w:r>
          </w:p>
        </w:tc>
        <w:tc>
          <w:tcPr>
            <w:tcW w:w="3200" w:type="dxa"/>
            <w:shd w:val="clear" w:color="auto" w:fill="auto"/>
            <w:vAlign w:val="center"/>
          </w:tcPr>
          <w:p w14:paraId="785EAB31" w14:textId="77777777" w:rsidR="00F61B2C" w:rsidRPr="00602334" w:rsidRDefault="00F61B2C" w:rsidP="00F61B2C">
            <w:pPr>
              <w:jc w:val="both"/>
              <w:rPr>
                <w:rFonts w:ascii="Century Gothic" w:eastAsia="Microsoft Yi Baiti" w:hAnsi="Century Gothic" w:cs="Arial"/>
                <w:b/>
                <w:noProof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MUNICIPIO: </w:t>
            </w:r>
            <w:r>
              <w:rPr>
                <w:rFonts w:ascii="Century Gothic" w:eastAsia="Microsoft Yi Baiti" w:hAnsi="Century Gothic" w:cs="Arial"/>
                <w:b/>
                <w:noProof/>
                <w:sz w:val="16"/>
                <w:szCs w:val="16"/>
              </w:rPr>
              <w:t>067 Oaxaca de Juárez</w:t>
            </w:r>
          </w:p>
          <w:p w14:paraId="4EB9354A" w14:textId="62DA7846" w:rsidR="004C723B" w:rsidRPr="00602334" w:rsidRDefault="00F61B2C" w:rsidP="00F61B2C">
            <w:pPr>
              <w:pStyle w:val="Default"/>
              <w:jc w:val="both"/>
              <w:rPr>
                <w:rFonts w:ascii="Century Gothic" w:eastAsia="Microsoft Yi Baiti" w:hAnsi="Century Gothic"/>
                <w:color w:val="auto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/>
                <w:color w:val="auto"/>
                <w:sz w:val="16"/>
                <w:szCs w:val="16"/>
                <w:lang w:val="es-ES_tradnl"/>
              </w:rPr>
              <w:t xml:space="preserve">REGIÓN: </w:t>
            </w:r>
            <w:r>
              <w:rPr>
                <w:rFonts w:ascii="Century Gothic" w:eastAsia="Microsoft Yi Baiti" w:hAnsi="Century Gothic"/>
                <w:b/>
                <w:noProof/>
                <w:color w:val="auto"/>
                <w:sz w:val="16"/>
                <w:szCs w:val="16"/>
                <w:lang w:val="es-ES_tradnl"/>
              </w:rPr>
              <w:t xml:space="preserve">       08   Valles Centrales</w:t>
            </w:r>
          </w:p>
        </w:tc>
      </w:tr>
    </w:tbl>
    <w:p w14:paraId="19E916A5" w14:textId="77777777" w:rsidR="004C723B" w:rsidRPr="00602334" w:rsidRDefault="004C723B" w:rsidP="007217C6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5F544053" w14:textId="55D95EFD" w:rsidR="004C723B" w:rsidRPr="00497D8C" w:rsidRDefault="004C723B" w:rsidP="007217C6">
      <w:pPr>
        <w:jc w:val="both"/>
        <w:rPr>
          <w:rFonts w:ascii="Century Gothic" w:eastAsia="Microsoft Yi Baiti" w:hAnsi="Century Gothic"/>
          <w:sz w:val="16"/>
          <w:szCs w:val="16"/>
        </w:rPr>
      </w:pPr>
      <w:r w:rsidRPr="00497D8C">
        <w:rPr>
          <w:rFonts w:ascii="Century Gothic" w:eastAsia="Microsoft Yi Baiti" w:hAnsi="Century Gothic"/>
          <w:sz w:val="16"/>
          <w:szCs w:val="16"/>
        </w:rPr>
        <w:t>Una vez realizado el recorrido los licitantes asistentes manifiestan conocer las condiciones ambientales, el grado de dificultad de los trabajos a desarrollar y sus implicaciones de carácter técnico.</w:t>
      </w:r>
    </w:p>
    <w:p w14:paraId="3E348B91" w14:textId="77777777" w:rsidR="004C723B" w:rsidRPr="00602334" w:rsidRDefault="004C723B" w:rsidP="007217C6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00DB043C" w14:textId="65CBF85C" w:rsidR="004C723B" w:rsidRPr="00602334" w:rsidRDefault="004C723B" w:rsidP="007217C6">
      <w:pPr>
        <w:jc w:val="both"/>
        <w:rPr>
          <w:rFonts w:ascii="Century Gothic" w:eastAsia="Microsoft Yi Baiti" w:hAnsi="Century Gothic"/>
          <w:sz w:val="16"/>
          <w:szCs w:val="16"/>
        </w:rPr>
      </w:pPr>
      <w:r w:rsidRPr="00602334">
        <w:rPr>
          <w:rFonts w:ascii="Century Gothic" w:eastAsia="Microsoft Yi Baiti" w:hAnsi="Century Gothic"/>
          <w:sz w:val="16"/>
          <w:szCs w:val="16"/>
        </w:rPr>
        <w:t xml:space="preserve">Al no haber otro asunto que tratar, se da por terminado el presente acto a las </w:t>
      </w:r>
      <w:r w:rsidR="00F61B2C">
        <w:rPr>
          <w:rFonts w:ascii="Century Gothic" w:eastAsia="Microsoft Yi Baiti" w:hAnsi="Century Gothic"/>
          <w:b/>
          <w:sz w:val="16"/>
          <w:szCs w:val="16"/>
        </w:rPr>
        <w:t>10:30</w:t>
      </w:r>
      <w:r w:rsidRPr="00602334">
        <w:rPr>
          <w:rFonts w:ascii="Century Gothic" w:eastAsia="Microsoft Yi Baiti" w:hAnsi="Century Gothic"/>
          <w:sz w:val="16"/>
          <w:szCs w:val="16"/>
        </w:rPr>
        <w:t xml:space="preserve"> horas, del día de su inicio, firmando de conformidad y como constancia en todas sus hojas, las personas que en el intervinieron, así mismo se les entrega a los asistentes una copia del presente documento.</w:t>
      </w:r>
    </w:p>
    <w:p w14:paraId="6D3E1B01" w14:textId="77777777" w:rsidR="004C723B" w:rsidRPr="00602334" w:rsidRDefault="004C723B" w:rsidP="007217C6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6FA5005E" w14:textId="77777777" w:rsidR="004C723B" w:rsidRPr="00602334" w:rsidRDefault="004C723B" w:rsidP="007217C6">
      <w:pPr>
        <w:jc w:val="center"/>
        <w:rPr>
          <w:rFonts w:ascii="Century Gothic" w:eastAsia="Microsoft Yi Baiti" w:hAnsi="Century Gothic" w:cs="Arial"/>
          <w:b/>
          <w:sz w:val="16"/>
          <w:szCs w:val="16"/>
        </w:rPr>
      </w:pPr>
      <w:r w:rsidRPr="00602334">
        <w:rPr>
          <w:rFonts w:ascii="Century Gothic" w:eastAsia="Microsoft Yi Baiti" w:hAnsi="Century Gothic" w:cs="Arial"/>
          <w:b/>
          <w:sz w:val="16"/>
          <w:szCs w:val="16"/>
        </w:rPr>
        <w:t>POR LOS LICITANTES</w:t>
      </w:r>
    </w:p>
    <w:p w14:paraId="280C1275" w14:textId="77777777" w:rsidR="004C723B" w:rsidRPr="00602334" w:rsidRDefault="004C723B" w:rsidP="007217C6">
      <w:pPr>
        <w:jc w:val="center"/>
        <w:rPr>
          <w:rFonts w:ascii="Century Gothic" w:eastAsia="Microsoft Yi Baiti" w:hAnsi="Century Gothic"/>
          <w:sz w:val="16"/>
          <w:szCs w:val="16"/>
        </w:rPr>
      </w:pPr>
    </w:p>
    <w:tbl>
      <w:tblPr>
        <w:tblpPr w:leftFromText="141" w:rightFromText="141" w:vertAnchor="text" w:horzAnchor="margin" w:tblpXSpec="center" w:tblpY="29"/>
        <w:tblW w:w="8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3371"/>
        <w:gridCol w:w="3215"/>
        <w:gridCol w:w="1841"/>
      </w:tblGrid>
      <w:tr w:rsidR="00602334" w:rsidRPr="00602334" w14:paraId="0A8AD27E" w14:textId="77777777" w:rsidTr="00F61B2C">
        <w:trPr>
          <w:trHeight w:val="443"/>
        </w:trPr>
        <w:tc>
          <w:tcPr>
            <w:tcW w:w="399" w:type="dxa"/>
            <w:shd w:val="clear" w:color="auto" w:fill="auto"/>
            <w:vAlign w:val="center"/>
          </w:tcPr>
          <w:p w14:paraId="722CD32A" w14:textId="77777777" w:rsidR="004C723B" w:rsidRPr="00602334" w:rsidRDefault="004C723B" w:rsidP="007217C6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N°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3CADE918" w14:textId="77777777" w:rsidR="004C723B" w:rsidRPr="00602334" w:rsidRDefault="004C723B" w:rsidP="007217C6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NOMBRE DE LA EMPRESA</w:t>
            </w:r>
          </w:p>
        </w:tc>
        <w:tc>
          <w:tcPr>
            <w:tcW w:w="3215" w:type="dxa"/>
            <w:shd w:val="clear" w:color="auto" w:fill="auto"/>
            <w:vAlign w:val="center"/>
          </w:tcPr>
          <w:p w14:paraId="76D41ADA" w14:textId="77777777" w:rsidR="004C723B" w:rsidRPr="00602334" w:rsidRDefault="004C723B" w:rsidP="007217C6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NOMBRE DE LA PERSONA QUE ACUDE AL ACTO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21714EE" w14:textId="77777777" w:rsidR="004C723B" w:rsidRPr="00602334" w:rsidRDefault="004C723B" w:rsidP="007217C6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FIRMA</w:t>
            </w:r>
          </w:p>
        </w:tc>
      </w:tr>
      <w:tr w:rsidR="00F61B2C" w:rsidRPr="00602334" w14:paraId="553F8606" w14:textId="77777777" w:rsidTr="00F61B2C">
        <w:trPr>
          <w:trHeight w:val="443"/>
        </w:trPr>
        <w:tc>
          <w:tcPr>
            <w:tcW w:w="399" w:type="dxa"/>
            <w:shd w:val="clear" w:color="auto" w:fill="auto"/>
            <w:vAlign w:val="center"/>
          </w:tcPr>
          <w:p w14:paraId="0AB9F20F" w14:textId="77777777" w:rsidR="00F61B2C" w:rsidRPr="00602334" w:rsidRDefault="00F61B2C" w:rsidP="00F61B2C">
            <w:pPr>
              <w:jc w:val="center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>1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7762FA0D" w14:textId="77777777" w:rsidR="00F61B2C" w:rsidRPr="00602334" w:rsidRDefault="00F61B2C" w:rsidP="00F61B2C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  <w:p w14:paraId="2B1FAFF2" w14:textId="77777777" w:rsidR="00F61B2C" w:rsidRPr="00602334" w:rsidRDefault="00F61B2C" w:rsidP="00F61B2C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>
              <w:rPr>
                <w:rFonts w:ascii="Century Gothic" w:eastAsia="Microsoft Yi Baiti" w:hAnsi="Century Gothic" w:cs="Arial"/>
                <w:sz w:val="16"/>
                <w:szCs w:val="16"/>
              </w:rPr>
              <w:t>Constructora de Alto Rendimiento Productivo S.A. de C.V.</w:t>
            </w:r>
          </w:p>
          <w:p w14:paraId="7FCB3ABE" w14:textId="77777777" w:rsidR="00F61B2C" w:rsidRPr="00602334" w:rsidRDefault="00F61B2C" w:rsidP="00F61B2C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3215" w:type="dxa"/>
            <w:shd w:val="clear" w:color="auto" w:fill="auto"/>
            <w:vAlign w:val="center"/>
          </w:tcPr>
          <w:p w14:paraId="32997BA4" w14:textId="2348B57C" w:rsidR="00F61B2C" w:rsidRPr="00602334" w:rsidRDefault="00F61B2C" w:rsidP="00F61B2C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45291CB8" w14:textId="77777777" w:rsidR="00F61B2C" w:rsidRPr="00602334" w:rsidRDefault="00F61B2C" w:rsidP="00F61B2C">
            <w:pPr>
              <w:jc w:val="both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F61B2C" w:rsidRPr="00602334" w14:paraId="4D2271EE" w14:textId="77777777" w:rsidTr="00F61B2C">
        <w:trPr>
          <w:trHeight w:val="443"/>
        </w:trPr>
        <w:tc>
          <w:tcPr>
            <w:tcW w:w="399" w:type="dxa"/>
            <w:shd w:val="clear" w:color="auto" w:fill="auto"/>
            <w:vAlign w:val="center"/>
          </w:tcPr>
          <w:p w14:paraId="01058374" w14:textId="77777777" w:rsidR="00F61B2C" w:rsidRPr="00602334" w:rsidRDefault="00F61B2C" w:rsidP="00F61B2C">
            <w:pPr>
              <w:jc w:val="center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>2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329CEF27" w14:textId="16FB3272" w:rsidR="00F61B2C" w:rsidRPr="00602334" w:rsidRDefault="00F61B2C" w:rsidP="00F61B2C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CB2412">
              <w:rPr>
                <w:rFonts w:ascii="Century Gothic" w:eastAsia="Microsoft Yi Baiti" w:hAnsi="Century Gothic" w:cs="Arial"/>
                <w:sz w:val="16"/>
                <w:szCs w:val="16"/>
              </w:rPr>
              <w:t>Especialistas en Obras y Construcciones Verde Valle S.A. de C.V.</w:t>
            </w:r>
          </w:p>
        </w:tc>
        <w:tc>
          <w:tcPr>
            <w:tcW w:w="3215" w:type="dxa"/>
            <w:shd w:val="clear" w:color="auto" w:fill="auto"/>
            <w:vAlign w:val="center"/>
          </w:tcPr>
          <w:p w14:paraId="498F8B87" w14:textId="37671E81" w:rsidR="00F61B2C" w:rsidRPr="00602334" w:rsidRDefault="00F61B2C" w:rsidP="00F61B2C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22E88426" w14:textId="77777777" w:rsidR="00F61B2C" w:rsidRPr="00602334" w:rsidRDefault="00F61B2C" w:rsidP="00F61B2C">
            <w:pPr>
              <w:jc w:val="both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F61B2C" w:rsidRPr="00602334" w14:paraId="6DC04437" w14:textId="77777777" w:rsidTr="00F61B2C">
        <w:trPr>
          <w:trHeight w:val="443"/>
        </w:trPr>
        <w:tc>
          <w:tcPr>
            <w:tcW w:w="399" w:type="dxa"/>
            <w:shd w:val="clear" w:color="auto" w:fill="auto"/>
            <w:vAlign w:val="center"/>
          </w:tcPr>
          <w:p w14:paraId="3D79A648" w14:textId="77777777" w:rsidR="00F61B2C" w:rsidRPr="00602334" w:rsidRDefault="00F61B2C" w:rsidP="00F61B2C">
            <w:pPr>
              <w:jc w:val="center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>3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7CFFF2F3" w14:textId="2D05EFD0" w:rsidR="00F61B2C" w:rsidRPr="00602334" w:rsidRDefault="00F61B2C" w:rsidP="00F61B2C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CB2412">
              <w:rPr>
                <w:rFonts w:ascii="Century Gothic" w:eastAsia="Microsoft Yi Baiti" w:hAnsi="Century Gothic" w:cs="Arial"/>
                <w:sz w:val="16"/>
                <w:szCs w:val="16"/>
              </w:rPr>
              <w:t>Mantenimiento, Maquinaria y Proyectos Perseo S.A. de C.V.</w:t>
            </w:r>
          </w:p>
        </w:tc>
        <w:tc>
          <w:tcPr>
            <w:tcW w:w="3215" w:type="dxa"/>
            <w:shd w:val="clear" w:color="auto" w:fill="auto"/>
            <w:vAlign w:val="center"/>
          </w:tcPr>
          <w:p w14:paraId="021858C1" w14:textId="0A0A0725" w:rsidR="00F61B2C" w:rsidRPr="00602334" w:rsidRDefault="00F61B2C" w:rsidP="00F61B2C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7B119CFB" w14:textId="77777777" w:rsidR="00F61B2C" w:rsidRPr="00602334" w:rsidRDefault="00F61B2C" w:rsidP="00F61B2C">
            <w:pPr>
              <w:jc w:val="both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</w:tbl>
    <w:p w14:paraId="43D8B834" w14:textId="77777777" w:rsidR="00F61B2C" w:rsidRDefault="00F61B2C" w:rsidP="007217C6">
      <w:pPr>
        <w:tabs>
          <w:tab w:val="left" w:pos="1053"/>
        </w:tabs>
        <w:jc w:val="both"/>
        <w:rPr>
          <w:rFonts w:ascii="Century Gothic" w:eastAsia="Microsoft Yi Baiti" w:hAnsi="Century Gothic" w:cs="Arial"/>
          <w:sz w:val="16"/>
          <w:szCs w:val="16"/>
        </w:rPr>
      </w:pPr>
    </w:p>
    <w:p w14:paraId="06CAEA68" w14:textId="77777777" w:rsidR="00F61B2C" w:rsidRDefault="00F61B2C" w:rsidP="007217C6">
      <w:pPr>
        <w:tabs>
          <w:tab w:val="left" w:pos="1053"/>
        </w:tabs>
        <w:jc w:val="both"/>
        <w:rPr>
          <w:rFonts w:ascii="Century Gothic" w:eastAsia="Microsoft Yi Baiti" w:hAnsi="Century Gothic" w:cs="Arial"/>
          <w:sz w:val="16"/>
          <w:szCs w:val="16"/>
        </w:rPr>
      </w:pPr>
    </w:p>
    <w:p w14:paraId="1DABFBDE" w14:textId="4BE35B2E" w:rsidR="004C723B" w:rsidRDefault="004C723B" w:rsidP="007217C6">
      <w:pPr>
        <w:tabs>
          <w:tab w:val="left" w:pos="1053"/>
        </w:tabs>
        <w:jc w:val="both"/>
        <w:rPr>
          <w:rFonts w:ascii="Century Gothic" w:eastAsia="Microsoft Yi Baiti" w:hAnsi="Century Gothic" w:cs="Arial"/>
          <w:sz w:val="16"/>
          <w:szCs w:val="16"/>
        </w:rPr>
      </w:pPr>
      <w:r w:rsidRPr="00602334">
        <w:rPr>
          <w:rFonts w:ascii="Century Gothic" w:eastAsia="Microsoft Yi Baiti" w:hAnsi="Century Gothic" w:cs="Arial"/>
          <w:sz w:val="16"/>
          <w:szCs w:val="16"/>
        </w:rPr>
        <w:t xml:space="preserve">El contenido de esta acta se difundirá en la plataforma electrónica del Municipio de Oaxaca de Juárez en la siguiente dirección electrónica: </w:t>
      </w:r>
      <w:hyperlink r:id="rId7" w:history="1">
        <w:r w:rsidR="00473247" w:rsidRPr="00BF5779">
          <w:rPr>
            <w:rStyle w:val="Hipervnculo"/>
            <w:rFonts w:ascii="Century Gothic" w:eastAsia="Microsoft Yi Baiti" w:hAnsi="Century Gothic" w:cs="Arial"/>
            <w:sz w:val="16"/>
            <w:szCs w:val="16"/>
          </w:rPr>
          <w:t>http://transparencia.municipiodeoaxaca.gob.mx/procesos-licitatorios/obra-publica</w:t>
        </w:r>
      </w:hyperlink>
      <w:r w:rsidRPr="00602334">
        <w:rPr>
          <w:rFonts w:ascii="Century Gothic" w:eastAsia="Microsoft Yi Baiti" w:hAnsi="Century Gothic" w:cs="Arial"/>
          <w:sz w:val="16"/>
          <w:szCs w:val="16"/>
        </w:rPr>
        <w:t>, siendo responsabilidad de los participantes descargar su contenido.</w:t>
      </w:r>
    </w:p>
    <w:p w14:paraId="6C2DC47B" w14:textId="59BB0DF0" w:rsidR="00F61B2C" w:rsidRDefault="00F61B2C" w:rsidP="007217C6">
      <w:pPr>
        <w:tabs>
          <w:tab w:val="left" w:pos="1053"/>
        </w:tabs>
        <w:jc w:val="both"/>
        <w:rPr>
          <w:rFonts w:ascii="Century Gothic" w:eastAsia="Microsoft Yi Baiti" w:hAnsi="Century Gothic" w:cs="Arial"/>
          <w:sz w:val="16"/>
          <w:szCs w:val="16"/>
        </w:rPr>
      </w:pPr>
    </w:p>
    <w:p w14:paraId="78128B86" w14:textId="2AC323D8" w:rsidR="00F61B2C" w:rsidRDefault="00F61B2C" w:rsidP="007217C6">
      <w:pPr>
        <w:tabs>
          <w:tab w:val="left" w:pos="1053"/>
        </w:tabs>
        <w:jc w:val="both"/>
        <w:rPr>
          <w:rFonts w:ascii="Century Gothic" w:eastAsia="Microsoft Yi Baiti" w:hAnsi="Century Gothic" w:cs="Arial"/>
          <w:sz w:val="16"/>
          <w:szCs w:val="16"/>
        </w:rPr>
      </w:pPr>
    </w:p>
    <w:p w14:paraId="1B42D250" w14:textId="678ACD3F" w:rsidR="00F61B2C" w:rsidRDefault="00F61B2C" w:rsidP="007217C6">
      <w:pPr>
        <w:tabs>
          <w:tab w:val="left" w:pos="1053"/>
        </w:tabs>
        <w:jc w:val="both"/>
        <w:rPr>
          <w:rFonts w:ascii="Century Gothic" w:eastAsia="Microsoft Yi Baiti" w:hAnsi="Century Gothic" w:cs="Arial"/>
          <w:sz w:val="16"/>
          <w:szCs w:val="16"/>
        </w:rPr>
      </w:pPr>
    </w:p>
    <w:p w14:paraId="52F0E944" w14:textId="77777777" w:rsidR="00F61B2C" w:rsidRPr="00473247" w:rsidRDefault="00F61B2C" w:rsidP="007217C6">
      <w:pPr>
        <w:tabs>
          <w:tab w:val="left" w:pos="1053"/>
        </w:tabs>
        <w:jc w:val="both"/>
        <w:rPr>
          <w:rFonts w:ascii="Century Gothic" w:eastAsia="Microsoft Yi Baiti" w:hAnsi="Century Gothic" w:cs="Arial"/>
          <w:sz w:val="16"/>
          <w:szCs w:val="16"/>
          <w:u w:val="single"/>
        </w:rPr>
      </w:pPr>
    </w:p>
    <w:p w14:paraId="69EA4864" w14:textId="77777777" w:rsidR="004C723B" w:rsidRPr="00602334" w:rsidRDefault="004C723B" w:rsidP="007217C6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5BE80EE0" w14:textId="77777777" w:rsidR="004C723B" w:rsidRPr="00602334" w:rsidRDefault="004C723B" w:rsidP="007217C6">
      <w:pPr>
        <w:tabs>
          <w:tab w:val="left" w:pos="1053"/>
        </w:tabs>
        <w:jc w:val="center"/>
        <w:rPr>
          <w:rFonts w:ascii="Century Gothic" w:eastAsia="Microsoft Yi Baiti" w:hAnsi="Century Gothic" w:cs="Arial"/>
          <w:b/>
          <w:sz w:val="16"/>
          <w:szCs w:val="16"/>
        </w:rPr>
      </w:pPr>
      <w:r w:rsidRPr="00602334">
        <w:rPr>
          <w:rFonts w:ascii="Century Gothic" w:eastAsia="Microsoft Yi Baiti" w:hAnsi="Century Gothic" w:cs="Arial"/>
          <w:b/>
          <w:sz w:val="16"/>
          <w:szCs w:val="16"/>
        </w:rPr>
        <w:t>POR EL MUNICIPIO DE OAXACA DE JUÁREZ</w:t>
      </w:r>
    </w:p>
    <w:p w14:paraId="708F8C73" w14:textId="77777777" w:rsidR="004C723B" w:rsidRPr="00602334" w:rsidRDefault="004C723B" w:rsidP="007217C6">
      <w:pPr>
        <w:tabs>
          <w:tab w:val="left" w:pos="1053"/>
        </w:tabs>
        <w:jc w:val="center"/>
        <w:rPr>
          <w:rFonts w:ascii="Century Gothic" w:eastAsia="Microsoft Yi Baiti" w:hAnsi="Century Gothic" w:cs="Arial"/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5"/>
        <w:tblW w:w="8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1"/>
        <w:gridCol w:w="3058"/>
        <w:gridCol w:w="2002"/>
      </w:tblGrid>
      <w:tr w:rsidR="00602334" w:rsidRPr="00602334" w14:paraId="0F181EF4" w14:textId="77777777" w:rsidTr="00B62AC2">
        <w:trPr>
          <w:trHeight w:hRule="exact" w:val="314"/>
        </w:trPr>
        <w:tc>
          <w:tcPr>
            <w:tcW w:w="3901" w:type="dxa"/>
            <w:shd w:val="clear" w:color="auto" w:fill="auto"/>
            <w:vAlign w:val="center"/>
          </w:tcPr>
          <w:p w14:paraId="4E0C1941" w14:textId="77777777" w:rsidR="004C723B" w:rsidRPr="00602334" w:rsidRDefault="004C723B" w:rsidP="00B62AC2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NOMBRE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4131A7A8" w14:textId="77777777" w:rsidR="004C723B" w:rsidRPr="00602334" w:rsidRDefault="004C723B" w:rsidP="00B62AC2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CARGO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28F9B817" w14:textId="77777777" w:rsidR="004C723B" w:rsidRPr="00602334" w:rsidRDefault="004C723B" w:rsidP="00B62AC2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b/>
                <w:sz w:val="16"/>
                <w:szCs w:val="16"/>
              </w:rPr>
              <w:t>FIRMA</w:t>
            </w:r>
          </w:p>
        </w:tc>
      </w:tr>
      <w:tr w:rsidR="00F61B2C" w:rsidRPr="00602334" w14:paraId="40E4A651" w14:textId="77777777" w:rsidTr="004C723B">
        <w:trPr>
          <w:trHeight w:val="681"/>
        </w:trPr>
        <w:tc>
          <w:tcPr>
            <w:tcW w:w="3901" w:type="dxa"/>
            <w:shd w:val="clear" w:color="auto" w:fill="auto"/>
            <w:vAlign w:val="center"/>
          </w:tcPr>
          <w:p w14:paraId="2B682CE4" w14:textId="3DF62F56" w:rsidR="00F61B2C" w:rsidRPr="00602334" w:rsidRDefault="00F61B2C" w:rsidP="00F61B2C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>
              <w:rPr>
                <w:rFonts w:ascii="Century Gothic" w:eastAsia="Microsoft Yi Baiti" w:hAnsi="Century Gothic"/>
                <w:sz w:val="16"/>
                <w:szCs w:val="16"/>
              </w:rPr>
              <w:t xml:space="preserve"> Ing. José Cástulo Castellanos Arenas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568EEDC9" w14:textId="3AD7C56F" w:rsidR="00F61B2C" w:rsidRPr="00602334" w:rsidRDefault="00F61B2C" w:rsidP="00F61B2C">
            <w:pPr>
              <w:jc w:val="both"/>
              <w:rPr>
                <w:rFonts w:ascii="Century Gothic" w:eastAsia="Microsoft Yi Baiti" w:hAnsi="Century Gothic"/>
                <w:sz w:val="16"/>
                <w:szCs w:val="16"/>
              </w:rPr>
            </w:pPr>
            <w:r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>Director de Contratación, Seguimiento y Control de Obra Pública</w:t>
            </w:r>
          </w:p>
        </w:tc>
        <w:tc>
          <w:tcPr>
            <w:tcW w:w="2002" w:type="dxa"/>
            <w:shd w:val="clear" w:color="auto" w:fill="auto"/>
          </w:tcPr>
          <w:p w14:paraId="44451262" w14:textId="77777777" w:rsidR="00F61B2C" w:rsidRPr="00602334" w:rsidRDefault="00F61B2C" w:rsidP="00F61B2C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  <w:p w14:paraId="28DF15B1" w14:textId="77777777" w:rsidR="00F61B2C" w:rsidRPr="00602334" w:rsidRDefault="00F61B2C" w:rsidP="00F61B2C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  <w:p w14:paraId="114FE3D9" w14:textId="77777777" w:rsidR="00F61B2C" w:rsidRPr="00602334" w:rsidRDefault="00F61B2C" w:rsidP="00F61B2C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  <w:tr w:rsidR="00F61B2C" w:rsidRPr="00602334" w14:paraId="26E94494" w14:textId="77777777" w:rsidTr="004C723B">
        <w:trPr>
          <w:trHeight w:val="681"/>
        </w:trPr>
        <w:tc>
          <w:tcPr>
            <w:tcW w:w="3901" w:type="dxa"/>
            <w:shd w:val="clear" w:color="auto" w:fill="auto"/>
            <w:vAlign w:val="center"/>
          </w:tcPr>
          <w:p w14:paraId="1ECD4AE4" w14:textId="1FD3F34E" w:rsidR="00F61B2C" w:rsidRPr="00602334" w:rsidRDefault="00F61B2C" w:rsidP="00F61B2C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 w:rsidRPr="00CB2412">
              <w:rPr>
                <w:rFonts w:ascii="Century Gothic" w:eastAsia="Microsoft Yi Baiti" w:hAnsi="Century Gothic"/>
                <w:sz w:val="16"/>
                <w:szCs w:val="16"/>
              </w:rPr>
              <w:t xml:space="preserve">  </w:t>
            </w:r>
            <w:r w:rsidR="00C81829" w:rsidRPr="00C81829">
              <w:rPr>
                <w:rFonts w:ascii="Century Gothic" w:eastAsia="Microsoft Yi Baiti" w:hAnsi="Century Gothic"/>
                <w:sz w:val="16"/>
                <w:szCs w:val="16"/>
              </w:rPr>
              <w:t xml:space="preserve"> Arq. Fernando Sánchez Armengol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44BEE206" w14:textId="2E83031A" w:rsidR="00F61B2C" w:rsidRPr="00602334" w:rsidRDefault="00C81829" w:rsidP="00F61B2C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>
              <w:rPr>
                <w:rFonts w:ascii="Century Gothic" w:eastAsia="Microsoft Yi Baiti" w:hAnsi="Century Gothic" w:cs="Arial"/>
                <w:sz w:val="16"/>
                <w:szCs w:val="16"/>
              </w:rPr>
              <w:t>Jefe</w:t>
            </w:r>
            <w:r w:rsidRPr="00497D8C"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 del Departamento de Proyectos</w:t>
            </w:r>
            <w:r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 y Conservación del Centro Histórico</w:t>
            </w:r>
          </w:p>
        </w:tc>
        <w:tc>
          <w:tcPr>
            <w:tcW w:w="2002" w:type="dxa"/>
            <w:shd w:val="clear" w:color="auto" w:fill="auto"/>
          </w:tcPr>
          <w:p w14:paraId="69F1C7CF" w14:textId="77777777" w:rsidR="00F61B2C" w:rsidRPr="00602334" w:rsidRDefault="00F61B2C" w:rsidP="00F61B2C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  <w:p w14:paraId="7B8B42E9" w14:textId="77777777" w:rsidR="00F61B2C" w:rsidRPr="00602334" w:rsidRDefault="00F61B2C" w:rsidP="00F61B2C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  <w:p w14:paraId="2892E85F" w14:textId="77777777" w:rsidR="00F61B2C" w:rsidRPr="00602334" w:rsidRDefault="00F61B2C" w:rsidP="00F61B2C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</w:tr>
      <w:tr w:rsidR="00F61B2C" w:rsidRPr="00602334" w14:paraId="1715DD24" w14:textId="77777777" w:rsidTr="004C723B">
        <w:trPr>
          <w:trHeight w:val="681"/>
        </w:trPr>
        <w:tc>
          <w:tcPr>
            <w:tcW w:w="3901" w:type="dxa"/>
            <w:shd w:val="clear" w:color="auto" w:fill="auto"/>
            <w:vAlign w:val="center"/>
          </w:tcPr>
          <w:p w14:paraId="4F4F404B" w14:textId="5F8E537A" w:rsidR="00F61B2C" w:rsidRPr="00602334" w:rsidRDefault="00F61B2C" w:rsidP="00F61B2C">
            <w:pPr>
              <w:jc w:val="both"/>
              <w:rPr>
                <w:rFonts w:ascii="Century Gothic" w:eastAsia="Microsoft Yi Baiti" w:hAnsi="Century Gothic" w:cs="Arial"/>
                <w:noProof/>
                <w:sz w:val="16"/>
                <w:szCs w:val="16"/>
              </w:rPr>
            </w:pPr>
            <w:r w:rsidRPr="00CB2412">
              <w:rPr>
                <w:rFonts w:ascii="Century Gothic" w:eastAsia="Microsoft Yi Baiti" w:hAnsi="Century Gothic"/>
                <w:sz w:val="16"/>
                <w:szCs w:val="16"/>
              </w:rPr>
              <w:t>Arq. Heriberto García Cruz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2E6264CC" w14:textId="4EC0463D" w:rsidR="00F61B2C" w:rsidRPr="00602334" w:rsidRDefault="00F61B2C" w:rsidP="00F61B2C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>
              <w:rPr>
                <w:rFonts w:ascii="Century Gothic" w:eastAsia="Microsoft Yi Baiti" w:hAnsi="Century Gothic" w:cs="Arial"/>
                <w:sz w:val="16"/>
                <w:szCs w:val="16"/>
              </w:rPr>
              <w:t>Residente de obra</w:t>
            </w:r>
            <w:r w:rsidR="00FD4404">
              <w:rPr>
                <w:rFonts w:ascii="Century Gothic" w:eastAsia="Microsoft Yi Baiti" w:hAnsi="Century Gothic" w:cs="Arial"/>
                <w:sz w:val="16"/>
                <w:szCs w:val="16"/>
              </w:rPr>
              <w:t xml:space="preserve"> adscrito al Departamento de Construcción de Obra Contratada</w:t>
            </w:r>
          </w:p>
        </w:tc>
        <w:tc>
          <w:tcPr>
            <w:tcW w:w="2002" w:type="dxa"/>
            <w:shd w:val="clear" w:color="auto" w:fill="auto"/>
          </w:tcPr>
          <w:p w14:paraId="0FC1C100" w14:textId="77777777" w:rsidR="00F61B2C" w:rsidRPr="00602334" w:rsidRDefault="00F61B2C" w:rsidP="00F61B2C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</w:p>
        </w:tc>
      </w:tr>
      <w:tr w:rsidR="00F61B2C" w:rsidRPr="00602334" w14:paraId="49EF253D" w14:textId="77777777" w:rsidTr="004C723B">
        <w:trPr>
          <w:trHeight w:val="681"/>
        </w:trPr>
        <w:tc>
          <w:tcPr>
            <w:tcW w:w="3901" w:type="dxa"/>
            <w:shd w:val="clear" w:color="auto" w:fill="auto"/>
            <w:vAlign w:val="center"/>
          </w:tcPr>
          <w:p w14:paraId="5DF8A0DB" w14:textId="1D77B3D5" w:rsidR="00F61B2C" w:rsidRPr="00602334" w:rsidRDefault="001038DA" w:rsidP="00F61B2C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>
              <w:rPr>
                <w:rFonts w:ascii="Century Gothic" w:eastAsia="Microsoft Yi Baiti" w:hAnsi="Century Gothic" w:cs="Arial"/>
                <w:noProof/>
                <w:sz w:val="16"/>
                <w:szCs w:val="16"/>
              </w:rPr>
              <w:t>Arq. Daniel S</w:t>
            </w:r>
            <w:r w:rsidR="008901A8">
              <w:rPr>
                <w:rFonts w:ascii="Century Gothic" w:eastAsia="Microsoft Yi Baiti" w:hAnsi="Century Gothic" w:cs="Arial"/>
                <w:noProof/>
                <w:sz w:val="16"/>
                <w:szCs w:val="16"/>
              </w:rPr>
              <w:t>á</w:t>
            </w:r>
            <w:r>
              <w:rPr>
                <w:rFonts w:ascii="Century Gothic" w:eastAsia="Microsoft Yi Baiti" w:hAnsi="Century Gothic" w:cs="Arial"/>
                <w:noProof/>
                <w:sz w:val="16"/>
                <w:szCs w:val="16"/>
              </w:rPr>
              <w:t>nchez Castillo</w:t>
            </w:r>
          </w:p>
        </w:tc>
        <w:tc>
          <w:tcPr>
            <w:tcW w:w="3058" w:type="dxa"/>
            <w:shd w:val="clear" w:color="auto" w:fill="auto"/>
            <w:vAlign w:val="center"/>
          </w:tcPr>
          <w:p w14:paraId="263FC927" w14:textId="4C20C66E" w:rsidR="00F61B2C" w:rsidRPr="00602334" w:rsidRDefault="001038DA" w:rsidP="00F61B2C">
            <w:pPr>
              <w:jc w:val="both"/>
              <w:rPr>
                <w:rFonts w:ascii="Century Gothic" w:eastAsia="Microsoft Yi Baiti" w:hAnsi="Century Gothic" w:cs="Arial"/>
                <w:sz w:val="16"/>
                <w:szCs w:val="16"/>
              </w:rPr>
            </w:pPr>
            <w:r>
              <w:rPr>
                <w:rFonts w:ascii="Century Gothic" w:eastAsia="Microsoft Yi Baiti" w:hAnsi="Century Gothic"/>
                <w:iCs/>
                <w:sz w:val="16"/>
                <w:szCs w:val="16"/>
              </w:rPr>
              <w:t>Auditor</w:t>
            </w:r>
            <w:r w:rsidR="00F61B2C">
              <w:rPr>
                <w:rFonts w:ascii="Century Gothic" w:eastAsia="Microsoft Yi Baiti" w:hAnsi="Century Gothic"/>
                <w:iCs/>
                <w:sz w:val="16"/>
                <w:szCs w:val="16"/>
              </w:rPr>
              <w:t xml:space="preserve"> del </w:t>
            </w:r>
            <w:r w:rsidR="00F61B2C" w:rsidRPr="00602334">
              <w:rPr>
                <w:rFonts w:ascii="Century Gothic" w:eastAsia="Microsoft Yi Baiti" w:hAnsi="Century Gothic" w:cs="Arial"/>
                <w:sz w:val="16"/>
                <w:szCs w:val="16"/>
              </w:rPr>
              <w:t>Órgano Interno de Control Municipal</w:t>
            </w:r>
          </w:p>
        </w:tc>
        <w:tc>
          <w:tcPr>
            <w:tcW w:w="2002" w:type="dxa"/>
            <w:shd w:val="clear" w:color="auto" w:fill="auto"/>
          </w:tcPr>
          <w:p w14:paraId="78149D9A" w14:textId="77777777" w:rsidR="00F61B2C" w:rsidRPr="00602334" w:rsidRDefault="00F61B2C" w:rsidP="00F61B2C">
            <w:pPr>
              <w:jc w:val="center"/>
              <w:rPr>
                <w:rFonts w:ascii="Century Gothic" w:eastAsia="Microsoft Yi Baiti" w:hAnsi="Century Gothic" w:cs="Arial"/>
                <w:b/>
                <w:sz w:val="16"/>
                <w:szCs w:val="16"/>
              </w:rPr>
            </w:pPr>
          </w:p>
        </w:tc>
      </w:tr>
    </w:tbl>
    <w:p w14:paraId="48325097" w14:textId="77777777" w:rsidR="004C723B" w:rsidRPr="00602334" w:rsidRDefault="004C723B" w:rsidP="007217C6">
      <w:pPr>
        <w:jc w:val="both"/>
        <w:rPr>
          <w:rFonts w:ascii="Century Gothic" w:eastAsia="Microsoft Yi Baiti" w:hAnsi="Century Gothic"/>
          <w:sz w:val="16"/>
          <w:szCs w:val="16"/>
        </w:rPr>
      </w:pPr>
    </w:p>
    <w:p w14:paraId="5091DF62" w14:textId="656C9AC4" w:rsidR="00763E4F" w:rsidRPr="00602334" w:rsidRDefault="004C723B" w:rsidP="007217C6">
      <w:pPr>
        <w:jc w:val="both"/>
        <w:rPr>
          <w:rFonts w:ascii="Century Gothic" w:hAnsi="Century Gothic"/>
          <w:sz w:val="16"/>
          <w:szCs w:val="16"/>
        </w:rPr>
      </w:pPr>
      <w:r w:rsidRPr="00602334">
        <w:rPr>
          <w:rFonts w:ascii="Century Gothic" w:eastAsia="Microsoft Yi Baiti" w:hAnsi="Century Gothic"/>
          <w:sz w:val="16"/>
          <w:szCs w:val="16"/>
        </w:rPr>
        <w:t xml:space="preserve">La presente foja de firmas forma parte del acta de visita al sitio de los trabajos correspondiente a la </w:t>
      </w:r>
      <w:r w:rsidR="00F61B2C" w:rsidRPr="00170757">
        <w:rPr>
          <w:rFonts w:ascii="Century Gothic" w:eastAsia="Microsoft Yi Baiti" w:hAnsi="Century Gothic" w:cs="Arial"/>
          <w:b/>
          <w:noProof/>
          <w:sz w:val="16"/>
          <w:szCs w:val="16"/>
        </w:rPr>
        <w:t>INVITACION RESTRINGIDA A CUANDO MENOS TRES CONTRATISTAS</w:t>
      </w:r>
      <w:r w:rsidR="00F61B2C" w:rsidRPr="00497D8C">
        <w:rPr>
          <w:rFonts w:ascii="Century Gothic" w:eastAsia="Microsoft Yi Baiti" w:hAnsi="Century Gothic" w:cs="Arial"/>
          <w:b/>
          <w:sz w:val="16"/>
          <w:szCs w:val="16"/>
        </w:rPr>
        <w:t xml:space="preserve"> N° </w:t>
      </w:r>
      <w:r w:rsidR="00F61B2C" w:rsidRPr="00CB2412">
        <w:rPr>
          <w:rFonts w:ascii="Century Gothic" w:eastAsia="Microsoft Yi Baiti" w:hAnsi="Century Gothic"/>
          <w:b/>
          <w:noProof/>
          <w:sz w:val="16"/>
          <w:szCs w:val="16"/>
        </w:rPr>
        <w:t>IRE/SOPDU/DCSCOP/001/</w:t>
      </w:r>
      <w:r w:rsidR="00F61B2C" w:rsidRPr="00CB2412">
        <w:rPr>
          <w:rFonts w:ascii="Century Gothic" w:eastAsia="Microsoft Yi Baiti" w:hAnsi="Century Gothic"/>
          <w:b/>
          <w:sz w:val="16"/>
          <w:szCs w:val="16"/>
        </w:rPr>
        <w:t>2025</w:t>
      </w:r>
      <w:r w:rsidR="007234C1">
        <w:rPr>
          <w:rFonts w:ascii="Century Gothic" w:eastAsia="Microsoft Yi Baiti" w:hAnsi="Century Gothic" w:cs="Arial"/>
          <w:b/>
          <w:noProof/>
          <w:sz w:val="16"/>
          <w:szCs w:val="16"/>
        </w:rPr>
        <w:t xml:space="preserve"> </w:t>
      </w:r>
      <w:r w:rsidRPr="00602334">
        <w:rPr>
          <w:rFonts w:ascii="Century Gothic" w:eastAsia="Microsoft Yi Baiti" w:hAnsi="Century Gothic"/>
          <w:sz w:val="16"/>
          <w:szCs w:val="16"/>
        </w:rPr>
        <w:t xml:space="preserve">para la adjudicación de la obra: </w:t>
      </w:r>
      <w:r w:rsidR="00F61B2C" w:rsidRPr="00937D7D">
        <w:rPr>
          <w:rFonts w:ascii="Century Gothic" w:eastAsia="Microsoft Yi Baiti" w:hAnsi="Century Gothic"/>
          <w:b/>
          <w:noProof/>
          <w:sz w:val="16"/>
          <w:szCs w:val="16"/>
        </w:rPr>
        <w:t>Construcción de Andador Semi Peatonal en Calle las Casas y Calle Colón Tramo de Calle Flores Magón a Calle Armenta y López, Cabecera Municipal, Municipio de Oaxaca de Juárez, Oaxaca.</w:t>
      </w:r>
      <w:r w:rsidR="00FC0465" w:rsidRPr="00F66153">
        <w:rPr>
          <w:rFonts w:ascii="Century Gothic" w:eastAsia="Microsoft Yi Baiti" w:hAnsi="Century Gothic"/>
          <w:sz w:val="16"/>
          <w:szCs w:val="16"/>
        </w:rPr>
        <w:t xml:space="preserve">, </w:t>
      </w:r>
      <w:r w:rsidRPr="00602334">
        <w:rPr>
          <w:rFonts w:ascii="Century Gothic" w:eastAsia="Microsoft Yi Baiti" w:hAnsi="Century Gothic"/>
          <w:sz w:val="16"/>
          <w:szCs w:val="16"/>
        </w:rPr>
        <w:t xml:space="preserve">de fecha </w:t>
      </w:r>
      <w:r w:rsidR="00F61B2C">
        <w:rPr>
          <w:rFonts w:ascii="Century Gothic" w:eastAsia="Microsoft Yi Baiti" w:hAnsi="Century Gothic" w:cs="Arial"/>
          <w:b/>
          <w:noProof/>
          <w:sz w:val="16"/>
          <w:szCs w:val="16"/>
        </w:rPr>
        <w:t>15 de julio de 2025</w:t>
      </w:r>
      <w:r w:rsidR="007234C1">
        <w:rPr>
          <w:rFonts w:ascii="Century Gothic" w:eastAsia="Microsoft Yi Baiti" w:hAnsi="Century Gothic" w:cs="Arial"/>
          <w:b/>
          <w:noProof/>
          <w:sz w:val="16"/>
          <w:szCs w:val="16"/>
        </w:rPr>
        <w:t>.</w:t>
      </w:r>
      <w:r w:rsidR="00FC0465" w:rsidRPr="00602334">
        <w:rPr>
          <w:rFonts w:ascii="Century Gothic" w:eastAsia="Microsoft Yi Baiti" w:hAnsi="Century Gothic" w:cs="Arial"/>
          <w:b/>
          <w:sz w:val="16"/>
          <w:szCs w:val="16"/>
        </w:rPr>
        <w:t xml:space="preserve"> </w:t>
      </w:r>
      <w:r w:rsidRPr="00602334">
        <w:rPr>
          <w:rFonts w:ascii="Century Gothic" w:eastAsia="Microsoft Yi Baiti" w:hAnsi="Century Gothic"/>
          <w:sz w:val="16"/>
          <w:szCs w:val="16"/>
        </w:rPr>
        <w:t>-----------------------------------------------------------------------------------------------------------------</w:t>
      </w:r>
      <w:r w:rsidR="00F61B2C">
        <w:rPr>
          <w:rFonts w:ascii="Century Gothic" w:eastAsia="Microsoft Yi Baiti" w:hAnsi="Century Gothic"/>
          <w:sz w:val="16"/>
          <w:szCs w:val="16"/>
        </w:rPr>
        <w:t>---------------------------------------------</w:t>
      </w:r>
    </w:p>
    <w:sectPr w:rsidR="00763E4F" w:rsidRPr="00602334" w:rsidSect="007217C6">
      <w:headerReference w:type="default" r:id="rId8"/>
      <w:footerReference w:type="default" r:id="rId9"/>
      <w:pgSz w:w="12240" w:h="15840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1F205" w14:textId="77777777" w:rsidR="00170757" w:rsidRDefault="00170757" w:rsidP="00F74B45">
      <w:r>
        <w:separator/>
      </w:r>
    </w:p>
  </w:endnote>
  <w:endnote w:type="continuationSeparator" w:id="0">
    <w:p w14:paraId="7802E377" w14:textId="77777777" w:rsidR="00170757" w:rsidRDefault="00170757" w:rsidP="00F7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2833D" w14:textId="1C997560" w:rsidR="00170757" w:rsidRPr="00B27991" w:rsidRDefault="00170757">
    <w:pPr>
      <w:pStyle w:val="Piedepgina"/>
      <w:rPr>
        <w:rFonts w:ascii="Century Gothic" w:eastAsia="Microsoft Yi Baiti" w:hAnsi="Century Gothic"/>
        <w:b/>
        <w:bCs/>
        <w:color w:val="323E4F" w:themeColor="text2" w:themeShade="BF"/>
        <w:sz w:val="14"/>
      </w:rPr>
    </w:pPr>
    <w:r w:rsidRPr="00B27991">
      <w:rPr>
        <w:rFonts w:ascii="Century Gothic" w:hAnsi="Century Gothic"/>
        <w:b/>
        <w:bCs/>
        <w:noProof/>
        <w:sz w:val="20"/>
        <w:szCs w:val="20"/>
        <w:lang w:eastAsia="es-MX"/>
      </w:rPr>
      <w:drawing>
        <wp:anchor distT="0" distB="0" distL="114300" distR="114300" simplePos="0" relativeHeight="251659264" behindDoc="1" locked="0" layoutInCell="1" allowOverlap="1" wp14:anchorId="2EE7B029" wp14:editId="5F9C084D">
          <wp:simplePos x="0" y="0"/>
          <wp:positionH relativeFrom="page">
            <wp:posOffset>6350</wp:posOffset>
          </wp:positionH>
          <wp:positionV relativeFrom="paragraph">
            <wp:posOffset>33494</wp:posOffset>
          </wp:positionV>
          <wp:extent cx="7753985" cy="784225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985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7991">
      <w:rPr>
        <w:rFonts w:ascii="Century Gothic" w:eastAsia="Microsoft Yi Baiti" w:hAnsi="Century Gothic"/>
        <w:b/>
        <w:bCs/>
        <w:color w:val="8496B0" w:themeColor="text2" w:themeTint="99"/>
        <w:spacing w:val="60"/>
        <w:sz w:val="12"/>
        <w:szCs w:val="20"/>
        <w:lang w:val="es-ES"/>
      </w:rPr>
      <w:t>Página</w:t>
    </w:r>
    <w:r w:rsidRPr="00B27991">
      <w:rPr>
        <w:rFonts w:ascii="Century Gothic" w:eastAsia="Microsoft Yi Baiti" w:hAnsi="Century Gothic"/>
        <w:b/>
        <w:bCs/>
        <w:color w:val="8496B0" w:themeColor="text2" w:themeTint="99"/>
        <w:sz w:val="12"/>
        <w:szCs w:val="20"/>
        <w:lang w:val="es-ES"/>
      </w:rPr>
      <w:t xml:space="preserve"> </w:t>
    </w:r>
    <w:r w:rsidRPr="00B27991">
      <w:rPr>
        <w:rFonts w:ascii="Century Gothic" w:eastAsia="Microsoft Yi Baiti" w:hAnsi="Century Gothic"/>
        <w:b/>
        <w:bCs/>
        <w:color w:val="323E4F" w:themeColor="text2" w:themeShade="BF"/>
        <w:sz w:val="12"/>
        <w:szCs w:val="20"/>
      </w:rPr>
      <w:fldChar w:fldCharType="begin"/>
    </w:r>
    <w:r w:rsidRPr="00B27991">
      <w:rPr>
        <w:rFonts w:ascii="Century Gothic" w:eastAsia="Microsoft Yi Baiti" w:hAnsi="Century Gothic"/>
        <w:b/>
        <w:bCs/>
        <w:color w:val="323E4F" w:themeColor="text2" w:themeShade="BF"/>
        <w:sz w:val="12"/>
        <w:szCs w:val="20"/>
      </w:rPr>
      <w:instrText>PAGE   \* MERGEFORMAT</w:instrText>
    </w:r>
    <w:r w:rsidRPr="00B27991">
      <w:rPr>
        <w:rFonts w:ascii="Century Gothic" w:eastAsia="Microsoft Yi Baiti" w:hAnsi="Century Gothic"/>
        <w:b/>
        <w:bCs/>
        <w:color w:val="323E4F" w:themeColor="text2" w:themeShade="BF"/>
        <w:sz w:val="12"/>
        <w:szCs w:val="20"/>
      </w:rPr>
      <w:fldChar w:fldCharType="separate"/>
    </w:r>
    <w:r w:rsidR="001038DA">
      <w:rPr>
        <w:rFonts w:ascii="Century Gothic" w:eastAsia="Microsoft Yi Baiti" w:hAnsi="Century Gothic"/>
        <w:b/>
        <w:bCs/>
        <w:noProof/>
        <w:color w:val="323E4F" w:themeColor="text2" w:themeShade="BF"/>
        <w:sz w:val="12"/>
        <w:szCs w:val="20"/>
      </w:rPr>
      <w:t>2</w:t>
    </w:r>
    <w:r w:rsidRPr="00B27991">
      <w:rPr>
        <w:rFonts w:ascii="Century Gothic" w:eastAsia="Microsoft Yi Baiti" w:hAnsi="Century Gothic"/>
        <w:b/>
        <w:bCs/>
        <w:color w:val="323E4F" w:themeColor="text2" w:themeShade="BF"/>
        <w:sz w:val="12"/>
        <w:szCs w:val="20"/>
      </w:rPr>
      <w:fldChar w:fldCharType="end"/>
    </w:r>
    <w:r w:rsidRPr="00B27991">
      <w:rPr>
        <w:rFonts w:ascii="Century Gothic" w:eastAsia="Microsoft Yi Baiti" w:hAnsi="Century Gothic"/>
        <w:b/>
        <w:bCs/>
        <w:color w:val="323E4F" w:themeColor="text2" w:themeShade="BF"/>
        <w:sz w:val="12"/>
        <w:szCs w:val="20"/>
        <w:lang w:val="es-ES"/>
      </w:rPr>
      <w:t xml:space="preserve"> | </w:t>
    </w:r>
    <w:r w:rsidRPr="00B27991">
      <w:rPr>
        <w:rFonts w:ascii="Century Gothic" w:eastAsia="Microsoft Yi Baiti" w:hAnsi="Century Gothic"/>
        <w:b/>
        <w:bCs/>
        <w:color w:val="323E4F" w:themeColor="text2" w:themeShade="BF"/>
        <w:sz w:val="12"/>
        <w:szCs w:val="20"/>
      </w:rPr>
      <w:fldChar w:fldCharType="begin"/>
    </w:r>
    <w:r w:rsidRPr="00B27991">
      <w:rPr>
        <w:rFonts w:ascii="Century Gothic" w:eastAsia="Microsoft Yi Baiti" w:hAnsi="Century Gothic"/>
        <w:b/>
        <w:bCs/>
        <w:color w:val="323E4F" w:themeColor="text2" w:themeShade="BF"/>
        <w:sz w:val="12"/>
        <w:szCs w:val="20"/>
      </w:rPr>
      <w:instrText>NUMPAGES  \* Arabic  \* MERGEFORMAT</w:instrText>
    </w:r>
    <w:r w:rsidRPr="00B27991">
      <w:rPr>
        <w:rFonts w:ascii="Century Gothic" w:eastAsia="Microsoft Yi Baiti" w:hAnsi="Century Gothic"/>
        <w:b/>
        <w:bCs/>
        <w:color w:val="323E4F" w:themeColor="text2" w:themeShade="BF"/>
        <w:sz w:val="12"/>
        <w:szCs w:val="20"/>
      </w:rPr>
      <w:fldChar w:fldCharType="separate"/>
    </w:r>
    <w:r w:rsidR="001038DA">
      <w:rPr>
        <w:rFonts w:ascii="Century Gothic" w:eastAsia="Microsoft Yi Baiti" w:hAnsi="Century Gothic"/>
        <w:b/>
        <w:bCs/>
        <w:noProof/>
        <w:color w:val="323E4F" w:themeColor="text2" w:themeShade="BF"/>
        <w:sz w:val="12"/>
        <w:szCs w:val="20"/>
      </w:rPr>
      <w:t>2</w:t>
    </w:r>
    <w:r w:rsidRPr="00B27991">
      <w:rPr>
        <w:rFonts w:ascii="Century Gothic" w:eastAsia="Microsoft Yi Baiti" w:hAnsi="Century Gothic"/>
        <w:b/>
        <w:bCs/>
        <w:color w:val="323E4F" w:themeColor="text2" w:themeShade="BF"/>
        <w:sz w:val="12"/>
        <w:szCs w:val="20"/>
      </w:rPr>
      <w:fldChar w:fldCharType="end"/>
    </w:r>
  </w:p>
  <w:p w14:paraId="1FFF3A32" w14:textId="77777777" w:rsidR="00170757" w:rsidRDefault="00170757">
    <w:pPr>
      <w:pStyle w:val="Piedepgina"/>
      <w:rPr>
        <w:rFonts w:ascii="Microsoft Yi Baiti" w:eastAsia="Microsoft Yi Baiti" w:hAnsi="Microsoft Yi Baiti"/>
        <w:color w:val="323E4F" w:themeColor="text2" w:themeShade="BF"/>
        <w:sz w:val="14"/>
      </w:rPr>
    </w:pPr>
  </w:p>
  <w:p w14:paraId="5A3867FE" w14:textId="6DEAC897" w:rsidR="00170757" w:rsidRDefault="001707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45163" w14:textId="77777777" w:rsidR="00170757" w:rsidRDefault="00170757" w:rsidP="00F74B45">
      <w:r>
        <w:separator/>
      </w:r>
    </w:p>
  </w:footnote>
  <w:footnote w:type="continuationSeparator" w:id="0">
    <w:p w14:paraId="1D007B33" w14:textId="77777777" w:rsidR="00170757" w:rsidRDefault="00170757" w:rsidP="00F74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ECB61" w14:textId="7E78DFDC" w:rsidR="00170757" w:rsidRDefault="00170757">
    <w:pPr>
      <w:pStyle w:val="Encabezado"/>
    </w:pPr>
    <w:r w:rsidRPr="00F74B45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24B20B9" wp14:editId="769119AF">
          <wp:simplePos x="0" y="0"/>
          <wp:positionH relativeFrom="margin">
            <wp:posOffset>-1225550</wp:posOffset>
          </wp:positionH>
          <wp:positionV relativeFrom="paragraph">
            <wp:posOffset>-331309</wp:posOffset>
          </wp:positionV>
          <wp:extent cx="8062687" cy="699715"/>
          <wp:effectExtent l="0" t="0" r="0" b="5715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2687" cy="699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23B2CC" w14:textId="3F9CD3DF" w:rsidR="00170757" w:rsidRDefault="00170757">
    <w:pPr>
      <w:pStyle w:val="Encabezado"/>
    </w:pPr>
  </w:p>
  <w:p w14:paraId="55E05C6C" w14:textId="77777777" w:rsidR="00170757" w:rsidRDefault="00170757" w:rsidP="007217C6">
    <w:pPr>
      <w:pStyle w:val="Encabezado"/>
      <w:jc w:val="center"/>
      <w:rPr>
        <w:rFonts w:ascii="Century Gothic" w:hAnsi="Century Gothic"/>
        <w:sz w:val="16"/>
        <w:szCs w:val="16"/>
      </w:rPr>
    </w:pPr>
  </w:p>
  <w:p w14:paraId="448E098F" w14:textId="50833DA2" w:rsidR="00170757" w:rsidRPr="009723ED" w:rsidRDefault="00170757" w:rsidP="007217C6">
    <w:pPr>
      <w:pStyle w:val="Encabezado"/>
      <w:jc w:val="center"/>
      <w:rPr>
        <w:rFonts w:ascii="Century Gothic" w:hAnsi="Century Gothic"/>
        <w:sz w:val="14"/>
        <w:szCs w:val="14"/>
      </w:rPr>
    </w:pPr>
    <w:r w:rsidRPr="009723ED">
      <w:rPr>
        <w:rFonts w:ascii="Century Gothic" w:hAnsi="Century Gothic"/>
        <w:noProof/>
        <w:sz w:val="14"/>
        <w:szCs w:val="14"/>
        <w:lang w:eastAsia="es-MX"/>
      </w:rPr>
      <w:drawing>
        <wp:anchor distT="0" distB="0" distL="114300" distR="114300" simplePos="0" relativeHeight="251661312" behindDoc="0" locked="0" layoutInCell="1" allowOverlap="1" wp14:anchorId="3AC7F5EE" wp14:editId="3E5D6494">
          <wp:simplePos x="0" y="0"/>
          <wp:positionH relativeFrom="page">
            <wp:posOffset>6350</wp:posOffset>
          </wp:positionH>
          <wp:positionV relativeFrom="paragraph">
            <wp:posOffset>1788321</wp:posOffset>
          </wp:positionV>
          <wp:extent cx="7753985" cy="6543304"/>
          <wp:effectExtent l="0" t="0" r="0" b="0"/>
          <wp:wrapNone/>
          <wp:docPr id="9" name="Picture 3188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1882"/>
                  <pic:cNvPicPr/>
                </pic:nvPicPr>
                <pic:blipFill rotWithShape="1">
                  <a:blip r:embed="rId2"/>
                  <a:srcRect r="235" b="8600"/>
                  <a:stretch/>
                </pic:blipFill>
                <pic:spPr bwMode="auto">
                  <a:xfrm>
                    <a:off x="0" y="0"/>
                    <a:ext cx="7753985" cy="65433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23ED">
      <w:rPr>
        <w:rFonts w:ascii="Century Gothic" w:hAnsi="Century Gothic"/>
        <w:sz w:val="14"/>
        <w:szCs w:val="14"/>
      </w:rPr>
      <w:t>“2025, Bicentenario de la Primera Constitución Política del Estado Libre y Soberano de Oaxaca”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ailMerge>
    <w:mainDocumentType w:val="formLetters"/>
    <w:linkToQuery/>
    <w:dataType w:val="native"/>
    <w:connectString w:val="Provider=Microsoft.ACE.OLEDB.12.0;User ID=Admin;Data Source=C:\Users\DIR.COSEGCOOBRAS\Desktop\MUNICIPIO OAX. 2025\LICITACIONES  2025 MUN. OAX.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Hoja1$`"/>
    <w:odso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  <w:fieldMapData>
        <w:column w:val="0"/>
        <w:lid w:val="es-MX"/>
      </w:fieldMapData>
    </w:odso>
  </w:mailMerge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45"/>
    <w:rsid w:val="00087E5A"/>
    <w:rsid w:val="00095268"/>
    <w:rsid w:val="001038DA"/>
    <w:rsid w:val="00122B26"/>
    <w:rsid w:val="00170757"/>
    <w:rsid w:val="001868DB"/>
    <w:rsid w:val="0023543E"/>
    <w:rsid w:val="00250CAD"/>
    <w:rsid w:val="00251737"/>
    <w:rsid w:val="00273804"/>
    <w:rsid w:val="0033511E"/>
    <w:rsid w:val="003A5B20"/>
    <w:rsid w:val="004251A1"/>
    <w:rsid w:val="0044210D"/>
    <w:rsid w:val="00470458"/>
    <w:rsid w:val="00473247"/>
    <w:rsid w:val="00485F03"/>
    <w:rsid w:val="00497D8C"/>
    <w:rsid w:val="004C723B"/>
    <w:rsid w:val="004D47B8"/>
    <w:rsid w:val="004E1DC3"/>
    <w:rsid w:val="00555878"/>
    <w:rsid w:val="00564700"/>
    <w:rsid w:val="00602334"/>
    <w:rsid w:val="00607D58"/>
    <w:rsid w:val="006D4AD5"/>
    <w:rsid w:val="00702720"/>
    <w:rsid w:val="007217C6"/>
    <w:rsid w:val="007234C1"/>
    <w:rsid w:val="0073312D"/>
    <w:rsid w:val="00763E4F"/>
    <w:rsid w:val="007D63F2"/>
    <w:rsid w:val="007F25CB"/>
    <w:rsid w:val="00807E1A"/>
    <w:rsid w:val="008901A8"/>
    <w:rsid w:val="008D0BEC"/>
    <w:rsid w:val="009723ED"/>
    <w:rsid w:val="00973266"/>
    <w:rsid w:val="009B19FC"/>
    <w:rsid w:val="00A223DC"/>
    <w:rsid w:val="00A762D6"/>
    <w:rsid w:val="00AA0A19"/>
    <w:rsid w:val="00AA6624"/>
    <w:rsid w:val="00AB082F"/>
    <w:rsid w:val="00AB180C"/>
    <w:rsid w:val="00AE57B7"/>
    <w:rsid w:val="00B27991"/>
    <w:rsid w:val="00B62AC2"/>
    <w:rsid w:val="00B8683D"/>
    <w:rsid w:val="00C81829"/>
    <w:rsid w:val="00C94562"/>
    <w:rsid w:val="00CC6F68"/>
    <w:rsid w:val="00D41B47"/>
    <w:rsid w:val="00D52BF4"/>
    <w:rsid w:val="00D53357"/>
    <w:rsid w:val="00DA58C6"/>
    <w:rsid w:val="00E6118C"/>
    <w:rsid w:val="00E6622F"/>
    <w:rsid w:val="00E75B0F"/>
    <w:rsid w:val="00ED7A33"/>
    <w:rsid w:val="00F43366"/>
    <w:rsid w:val="00F56A76"/>
    <w:rsid w:val="00F61B2C"/>
    <w:rsid w:val="00F74B45"/>
    <w:rsid w:val="00FC0465"/>
    <w:rsid w:val="00FD4404"/>
    <w:rsid w:val="00FF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24E9DD0"/>
  <w15:chartTrackingRefBased/>
  <w15:docId w15:val="{0441B088-9995-4C42-97D0-ECC833E5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23B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4B45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F74B45"/>
  </w:style>
  <w:style w:type="paragraph" w:styleId="Piedepgina">
    <w:name w:val="footer"/>
    <w:basedOn w:val="Normal"/>
    <w:link w:val="PiedepginaCar"/>
    <w:uiPriority w:val="99"/>
    <w:unhideWhenUsed/>
    <w:rsid w:val="00F74B45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74B45"/>
  </w:style>
  <w:style w:type="table" w:styleId="Tablaconcuadrcula">
    <w:name w:val="Table Grid"/>
    <w:basedOn w:val="Tablanormal"/>
    <w:uiPriority w:val="59"/>
    <w:rsid w:val="004C723B"/>
    <w:pPr>
      <w:spacing w:after="0" w:line="240" w:lineRule="auto"/>
    </w:pPr>
    <w:rPr>
      <w:rFonts w:eastAsiaTheme="minorEastAsia"/>
      <w:kern w:val="0"/>
      <w:lang w:val="es-ES"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C723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styleId="Hipervnculo">
    <w:name w:val="Hyperlink"/>
    <w:uiPriority w:val="99"/>
    <w:unhideWhenUsed/>
    <w:rsid w:val="004C723B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7324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73247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1B2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1B2C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1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ransparencia.municipiodeoaxaca.gob.mx/procesos-licitatorios/obra-publi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142D4-5C2E-43EA-87FA-A5C54FA07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802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Iván Antonio</dc:creator>
  <cp:keywords/>
  <dc:description/>
  <cp:lastModifiedBy>Licitaciónes</cp:lastModifiedBy>
  <cp:revision>7</cp:revision>
  <cp:lastPrinted>2025-10-21T03:05:00Z</cp:lastPrinted>
  <dcterms:created xsi:type="dcterms:W3CDTF">2025-10-21T00:44:00Z</dcterms:created>
  <dcterms:modified xsi:type="dcterms:W3CDTF">2025-10-21T19:57:00Z</dcterms:modified>
</cp:coreProperties>
</file>