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72"/>
        <w:gridCol w:w="4970"/>
      </w:tblGrid>
      <w:tr w:rsidR="008E52FB" w:rsidRPr="000364CA" w:rsidTr="000364CA">
        <w:tc>
          <w:tcPr>
            <w:tcW w:w="4972" w:type="dxa"/>
          </w:tcPr>
          <w:p w:rsidR="008E52FB" w:rsidRPr="000B36D5" w:rsidRDefault="008E52FB" w:rsidP="00240B30">
            <w:pPr>
              <w:rPr>
                <w:rFonts w:ascii="Arial Narrow" w:hAnsi="Arial Narrow"/>
                <w:b/>
                <w:bCs/>
                <w:noProof/>
                <w:sz w:val="14"/>
                <w:szCs w:val="14"/>
              </w:rPr>
            </w:pPr>
          </w:p>
          <w:p w:rsidR="008E52FB" w:rsidRDefault="008E52FB" w:rsidP="000364CA">
            <w:pPr>
              <w:rPr>
                <w:rFonts w:ascii="Arial Narrow" w:hAnsi="Arial Narrow"/>
                <w:b/>
                <w:bCs/>
                <w:sz w:val="18"/>
                <w:szCs w:val="18"/>
              </w:rPr>
            </w:pPr>
            <w:r w:rsidRPr="000364CA">
              <w:rPr>
                <w:rFonts w:ascii="Arial Narrow" w:hAnsi="Arial Narrow"/>
                <w:sz w:val="18"/>
                <w:szCs w:val="18"/>
              </w:rPr>
              <w:t xml:space="preserve">Contratista: </w:t>
            </w:r>
            <w:r w:rsidRPr="00350844">
              <w:rPr>
                <w:rFonts w:ascii="Arial Narrow" w:hAnsi="Arial Narrow"/>
                <w:b/>
                <w:bCs/>
                <w:noProof/>
                <w:sz w:val="18"/>
                <w:szCs w:val="18"/>
              </w:rPr>
              <w:t>ARCOXA CONSTRUCCIONES, S.A. DE C.V.</w:t>
            </w:r>
          </w:p>
          <w:p w:rsidR="00F10B35" w:rsidRDefault="008E52FB" w:rsidP="00C703C0">
            <w:pPr>
              <w:jc w:val="both"/>
              <w:rPr>
                <w:rFonts w:ascii="Arial Narrow" w:hAnsi="Arial Narrow" w:cs="Tahoma"/>
                <w:b/>
                <w:bCs/>
                <w:noProof/>
                <w:sz w:val="18"/>
                <w:szCs w:val="18"/>
              </w:rPr>
            </w:pPr>
            <w:r w:rsidRPr="00350844">
              <w:rPr>
                <w:rFonts w:ascii="Arial Narrow" w:hAnsi="Arial Narrow" w:cs="Tahoma"/>
                <w:noProof/>
                <w:sz w:val="18"/>
                <w:szCs w:val="18"/>
              </w:rPr>
              <w:t>Administrador Único</w:t>
            </w:r>
            <w:r w:rsidRPr="000364CA">
              <w:rPr>
                <w:rFonts w:ascii="Arial Narrow" w:hAnsi="Arial Narrow" w:cs="Tahoma"/>
                <w:noProof/>
                <w:sz w:val="18"/>
                <w:szCs w:val="18"/>
              </w:rPr>
              <w:t xml:space="preserve">: </w:t>
            </w:r>
            <w:r w:rsidRPr="00350844">
              <w:rPr>
                <w:rFonts w:ascii="Arial Narrow" w:hAnsi="Arial Narrow" w:cs="Tahoma"/>
                <w:b/>
                <w:bCs/>
                <w:noProof/>
                <w:sz w:val="18"/>
                <w:szCs w:val="18"/>
              </w:rPr>
              <w:t xml:space="preserve">C. </w:t>
            </w:r>
          </w:p>
          <w:p w:rsidR="008E52FB" w:rsidRPr="000364CA" w:rsidRDefault="008E52FB" w:rsidP="00C703C0">
            <w:pPr>
              <w:jc w:val="both"/>
              <w:rPr>
                <w:rFonts w:ascii="Arial Narrow" w:hAnsi="Arial Narrow" w:cs="Tahoma"/>
                <w:b/>
                <w:bCs/>
                <w:sz w:val="18"/>
                <w:szCs w:val="18"/>
              </w:rPr>
            </w:pPr>
            <w:r w:rsidRPr="000364CA">
              <w:rPr>
                <w:rFonts w:ascii="Arial Narrow" w:hAnsi="Arial Narrow" w:cs="Tahoma"/>
                <w:sz w:val="18"/>
                <w:szCs w:val="18"/>
              </w:rPr>
              <w:t xml:space="preserve">Domicilio: </w:t>
            </w:r>
          </w:p>
          <w:p w:rsidR="008E52FB" w:rsidRPr="000364CA" w:rsidRDefault="008E52FB" w:rsidP="00C703C0">
            <w:pPr>
              <w:jc w:val="both"/>
              <w:rPr>
                <w:rFonts w:ascii="Arial Narrow" w:hAnsi="Arial Narrow" w:cs="Tahoma"/>
                <w:b/>
                <w:bCs/>
                <w:sz w:val="18"/>
                <w:szCs w:val="18"/>
              </w:rPr>
            </w:pPr>
            <w:r w:rsidRPr="000364CA">
              <w:rPr>
                <w:rFonts w:ascii="Arial Narrow" w:hAnsi="Arial Narrow" w:cs="Tahoma"/>
                <w:sz w:val="18"/>
                <w:szCs w:val="18"/>
              </w:rPr>
              <w:t xml:space="preserve">Teléfono: </w:t>
            </w:r>
          </w:p>
          <w:p w:rsidR="008E52FB" w:rsidRPr="000364CA" w:rsidRDefault="008E52FB" w:rsidP="00C703C0">
            <w:pPr>
              <w:jc w:val="both"/>
              <w:rPr>
                <w:rFonts w:ascii="Arial Narrow" w:hAnsi="Arial Narrow" w:cs="Tahoma"/>
                <w:b/>
                <w:bCs/>
                <w:sz w:val="18"/>
                <w:szCs w:val="18"/>
              </w:rPr>
            </w:pPr>
            <w:r w:rsidRPr="000364CA">
              <w:rPr>
                <w:rFonts w:ascii="Arial Narrow" w:hAnsi="Arial Narrow" w:cs="Tahoma"/>
                <w:sz w:val="18"/>
                <w:szCs w:val="18"/>
              </w:rPr>
              <w:t xml:space="preserve">R.F.C.: </w:t>
            </w:r>
          </w:p>
          <w:p w:rsidR="008E52FB" w:rsidRDefault="008E52FB" w:rsidP="00E42FCC">
            <w:pPr>
              <w:jc w:val="both"/>
              <w:rPr>
                <w:rFonts w:ascii="Arial Narrow" w:hAnsi="Arial Narrow" w:cs="Tahoma"/>
                <w:b/>
                <w:bCs/>
                <w:sz w:val="18"/>
                <w:szCs w:val="18"/>
              </w:rPr>
            </w:pPr>
            <w:r w:rsidRPr="000364CA">
              <w:rPr>
                <w:rFonts w:ascii="Arial Narrow" w:hAnsi="Arial Narrow" w:cs="Tahoma"/>
                <w:sz w:val="18"/>
                <w:szCs w:val="18"/>
              </w:rPr>
              <w:t xml:space="preserve">I.M.S.S: </w:t>
            </w:r>
          </w:p>
          <w:p w:rsidR="008E52FB" w:rsidRPr="000364CA" w:rsidRDefault="008E52FB" w:rsidP="00E42FCC">
            <w:pPr>
              <w:jc w:val="both"/>
              <w:rPr>
                <w:rFonts w:ascii="Arial Narrow" w:hAnsi="Arial Narrow" w:cs="Tahoma"/>
                <w:b/>
                <w:bCs/>
                <w:noProof/>
                <w:sz w:val="18"/>
                <w:szCs w:val="18"/>
              </w:rPr>
            </w:pPr>
          </w:p>
        </w:tc>
        <w:tc>
          <w:tcPr>
            <w:tcW w:w="4970" w:type="dxa"/>
          </w:tcPr>
          <w:p w:rsidR="008E52FB" w:rsidRPr="000B36D5" w:rsidRDefault="008E52FB" w:rsidP="00C703C0">
            <w:pPr>
              <w:pStyle w:val="Textoindependiente3"/>
              <w:rPr>
                <w:b w:val="0"/>
                <w:bCs w:val="0"/>
                <w:sz w:val="14"/>
                <w:szCs w:val="14"/>
              </w:rPr>
            </w:pPr>
          </w:p>
          <w:p w:rsidR="008E52FB" w:rsidRPr="000364CA" w:rsidRDefault="008E52FB" w:rsidP="00C703C0">
            <w:pPr>
              <w:pStyle w:val="Textoindependiente3"/>
              <w:rPr>
                <w:szCs w:val="18"/>
              </w:rPr>
            </w:pPr>
            <w:r w:rsidRPr="000364CA">
              <w:rPr>
                <w:b w:val="0"/>
                <w:bCs w:val="0"/>
                <w:szCs w:val="18"/>
              </w:rPr>
              <w:t>Modalidad de Adjudicación:</w:t>
            </w:r>
            <w:r w:rsidRPr="000364CA">
              <w:rPr>
                <w:szCs w:val="18"/>
              </w:rPr>
              <w:t xml:space="preserve"> </w:t>
            </w:r>
            <w:r w:rsidRPr="00350844">
              <w:rPr>
                <w:noProof/>
                <w:szCs w:val="18"/>
              </w:rPr>
              <w:t>INVITACIÓN RESTRINGIDA A CUANDO MENOS TRES CONTRATISTAS</w:t>
            </w:r>
          </w:p>
          <w:p w:rsidR="008E52FB" w:rsidRPr="00E62CB2" w:rsidRDefault="008E52FB" w:rsidP="00C703C0">
            <w:pPr>
              <w:pStyle w:val="Textoindependiente3"/>
              <w:rPr>
                <w:szCs w:val="18"/>
              </w:rPr>
            </w:pPr>
            <w:r w:rsidRPr="000364CA">
              <w:rPr>
                <w:b w:val="0"/>
                <w:bCs w:val="0"/>
                <w:szCs w:val="18"/>
              </w:rPr>
              <w:t xml:space="preserve">No. de Invitación: </w:t>
            </w:r>
            <w:r w:rsidRPr="00350844">
              <w:rPr>
                <w:noProof/>
                <w:szCs w:val="18"/>
              </w:rPr>
              <w:t>IRE/SERV/SOPDU/DCSCOP/001/2025</w:t>
            </w:r>
          </w:p>
          <w:p w:rsidR="008E52FB" w:rsidRPr="00E62CB2" w:rsidRDefault="008E52FB" w:rsidP="00C703C0">
            <w:pPr>
              <w:pStyle w:val="Textoindependiente3"/>
              <w:rPr>
                <w:bCs w:val="0"/>
                <w:szCs w:val="18"/>
              </w:rPr>
            </w:pPr>
            <w:r w:rsidRPr="000364CA">
              <w:rPr>
                <w:b w:val="0"/>
                <w:szCs w:val="18"/>
              </w:rPr>
              <w:t xml:space="preserve">Fecha de Invitación: </w:t>
            </w:r>
            <w:r w:rsidRPr="00350844">
              <w:rPr>
                <w:noProof/>
                <w:szCs w:val="18"/>
              </w:rPr>
              <w:t>12 de septiembre de 2025</w:t>
            </w:r>
          </w:p>
          <w:p w:rsidR="008E52FB" w:rsidRPr="00E62CB2" w:rsidRDefault="008E52FB" w:rsidP="00C703C0">
            <w:pPr>
              <w:pStyle w:val="Textoindependiente3"/>
              <w:rPr>
                <w:b w:val="0"/>
                <w:bCs w:val="0"/>
                <w:szCs w:val="18"/>
              </w:rPr>
            </w:pPr>
            <w:r w:rsidRPr="000364CA">
              <w:rPr>
                <w:b w:val="0"/>
                <w:szCs w:val="18"/>
              </w:rPr>
              <w:t>Fecha de Fallo:</w:t>
            </w:r>
            <w:r w:rsidRPr="000364CA">
              <w:rPr>
                <w:szCs w:val="18"/>
              </w:rPr>
              <w:t xml:space="preserve"> </w:t>
            </w:r>
            <w:r w:rsidRPr="00350844">
              <w:rPr>
                <w:noProof/>
                <w:szCs w:val="18"/>
              </w:rPr>
              <w:t>29 de septiembre de 2025</w:t>
            </w:r>
          </w:p>
          <w:p w:rsidR="008E52FB" w:rsidRPr="00E62CB2" w:rsidRDefault="008E52FB" w:rsidP="00C703C0">
            <w:pPr>
              <w:pStyle w:val="Textoindependiente3"/>
              <w:rPr>
                <w:bCs w:val="0"/>
                <w:noProof/>
                <w:szCs w:val="18"/>
              </w:rPr>
            </w:pPr>
            <w:r w:rsidRPr="000364CA">
              <w:rPr>
                <w:b w:val="0"/>
                <w:szCs w:val="18"/>
              </w:rPr>
              <w:t xml:space="preserve">Fuente de Financiamiento: </w:t>
            </w:r>
            <w:r w:rsidRPr="00350844">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8E52FB" w:rsidRPr="000364CA" w:rsidRDefault="008E52FB" w:rsidP="00C703C0">
            <w:pPr>
              <w:pStyle w:val="Textoindependiente3"/>
              <w:rPr>
                <w:szCs w:val="18"/>
              </w:rPr>
            </w:pPr>
            <w:r w:rsidRPr="000364CA">
              <w:rPr>
                <w:b w:val="0"/>
                <w:szCs w:val="18"/>
              </w:rPr>
              <w:t>Ejercicio Fiscal:</w:t>
            </w:r>
            <w:r w:rsidRPr="000364CA">
              <w:rPr>
                <w:b w:val="0"/>
                <w:bCs w:val="0"/>
                <w:szCs w:val="18"/>
              </w:rPr>
              <w:t xml:space="preserve"> </w:t>
            </w:r>
            <w:r w:rsidRPr="000364CA">
              <w:rPr>
                <w:bCs w:val="0"/>
                <w:szCs w:val="18"/>
              </w:rPr>
              <w:t>2025</w:t>
            </w:r>
          </w:p>
          <w:p w:rsidR="008E52FB" w:rsidRPr="000364CA" w:rsidRDefault="008E52FB" w:rsidP="00C703C0">
            <w:pPr>
              <w:pStyle w:val="Textoindependiente3"/>
              <w:rPr>
                <w:szCs w:val="18"/>
              </w:rPr>
            </w:pPr>
          </w:p>
        </w:tc>
      </w:tr>
    </w:tbl>
    <w:p w:rsidR="008E52FB" w:rsidRPr="004515E1" w:rsidRDefault="008E52F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8E52FB" w:rsidRPr="00E62CB2" w:rsidTr="00C703C0">
        <w:tc>
          <w:tcPr>
            <w:tcW w:w="9942" w:type="dxa"/>
          </w:tcPr>
          <w:p w:rsidR="008E52FB" w:rsidRPr="00E62CB2" w:rsidRDefault="008E52FB" w:rsidP="004C01A9">
            <w:pPr>
              <w:pStyle w:val="Textoindependiente3"/>
              <w:tabs>
                <w:tab w:val="left" w:pos="3828"/>
              </w:tabs>
              <w:rPr>
                <w:b w:val="0"/>
                <w:bCs w:val="0"/>
                <w:szCs w:val="18"/>
              </w:rPr>
            </w:pPr>
          </w:p>
          <w:p w:rsidR="008E52FB" w:rsidRPr="009337E0" w:rsidRDefault="008E52FB" w:rsidP="004C01A9">
            <w:pPr>
              <w:pStyle w:val="Textoindependiente3"/>
              <w:tabs>
                <w:tab w:val="left" w:pos="3828"/>
              </w:tabs>
              <w:rPr>
                <w:b w:val="0"/>
                <w:bCs w:val="0"/>
                <w:szCs w:val="18"/>
              </w:rPr>
            </w:pPr>
            <w:r w:rsidRPr="00E62CB2">
              <w:rPr>
                <w:b w:val="0"/>
                <w:bCs w:val="0"/>
                <w:szCs w:val="18"/>
              </w:rPr>
              <w:t>No. de Of. Aprobación:</w:t>
            </w:r>
            <w:r>
              <w:rPr>
                <w:b w:val="0"/>
                <w:bCs w:val="0"/>
                <w:szCs w:val="18"/>
              </w:rPr>
              <w:t xml:space="preserve"> </w:t>
            </w:r>
            <w:r w:rsidRPr="00350844">
              <w:rPr>
                <w:noProof/>
                <w:szCs w:val="18"/>
              </w:rPr>
              <w:t>FISMDF/004/2025</w:t>
            </w:r>
            <w:r w:rsidRPr="00E62CB2">
              <w:rPr>
                <w:b w:val="0"/>
                <w:bCs w:val="0"/>
                <w:szCs w:val="18"/>
              </w:rPr>
              <w:tab/>
            </w:r>
            <w:r w:rsidRPr="00E62CB2">
              <w:rPr>
                <w:szCs w:val="18"/>
              </w:rPr>
              <w:t xml:space="preserve"> </w:t>
            </w:r>
            <w:r w:rsidRPr="00E62CB2">
              <w:rPr>
                <w:b w:val="0"/>
                <w:bCs w:val="0"/>
                <w:noProof/>
                <w:szCs w:val="18"/>
              </w:rPr>
              <w:t>Clave presupuestal:</w:t>
            </w:r>
            <w:r w:rsidRPr="00E62CB2">
              <w:rPr>
                <w:noProof/>
                <w:szCs w:val="18"/>
              </w:rPr>
              <w:t xml:space="preserve"> </w:t>
            </w:r>
            <w:r w:rsidRPr="00350844">
              <w:rPr>
                <w:noProof/>
                <w:szCs w:val="18"/>
              </w:rPr>
              <w:t>30305-2210504E22010101-33211-2533325</w:t>
            </w:r>
          </w:p>
          <w:p w:rsidR="008E52FB" w:rsidRPr="009337E0" w:rsidRDefault="008E52FB" w:rsidP="004C01A9">
            <w:pPr>
              <w:pStyle w:val="Textoindependiente3"/>
              <w:tabs>
                <w:tab w:val="left" w:pos="3828"/>
              </w:tabs>
              <w:rPr>
                <w:b w:val="0"/>
                <w:bCs w:val="0"/>
                <w:noProof/>
                <w:szCs w:val="18"/>
              </w:rPr>
            </w:pPr>
            <w:r w:rsidRPr="00E62CB2">
              <w:rPr>
                <w:b w:val="0"/>
                <w:bCs w:val="0"/>
                <w:noProof/>
                <w:szCs w:val="18"/>
              </w:rPr>
              <w:t>Finalidad</w:t>
            </w:r>
            <w:r w:rsidRPr="00E62CB2">
              <w:rPr>
                <w:noProof/>
                <w:szCs w:val="18"/>
              </w:rPr>
              <w:t xml:space="preserve">: </w:t>
            </w:r>
            <w:r w:rsidRPr="00350844">
              <w:rPr>
                <w:noProof/>
                <w:szCs w:val="18"/>
              </w:rPr>
              <w:t>2.- Desarrollo Social</w:t>
            </w:r>
            <w:r w:rsidRPr="00E62CB2">
              <w:rPr>
                <w:noProof/>
                <w:szCs w:val="18"/>
              </w:rPr>
              <w:t xml:space="preserve">         </w:t>
            </w:r>
            <w:r>
              <w:rPr>
                <w:noProof/>
                <w:szCs w:val="18"/>
              </w:rPr>
              <w:t xml:space="preserve">         </w:t>
            </w:r>
            <w:r w:rsidRPr="00E62CB2">
              <w:rPr>
                <w:b w:val="0"/>
                <w:bCs w:val="0"/>
                <w:noProof/>
                <w:szCs w:val="18"/>
              </w:rPr>
              <w:t>Función:</w:t>
            </w:r>
            <w:r w:rsidRPr="00E62CB2">
              <w:rPr>
                <w:noProof/>
                <w:szCs w:val="18"/>
              </w:rPr>
              <w:t xml:space="preserve"> </w:t>
            </w:r>
            <w:r w:rsidRPr="00350844">
              <w:rPr>
                <w:noProof/>
                <w:szCs w:val="18"/>
              </w:rPr>
              <w:t>2.2.- Vivienda y Servicios a la Comunidad</w:t>
            </w:r>
            <w:r w:rsidRPr="00E62CB2">
              <w:rPr>
                <w:noProof/>
                <w:szCs w:val="18"/>
              </w:rPr>
              <w:t xml:space="preserve">              </w:t>
            </w:r>
            <w:r w:rsidRPr="00E62CB2">
              <w:rPr>
                <w:b w:val="0"/>
                <w:bCs w:val="0"/>
                <w:noProof/>
                <w:szCs w:val="18"/>
              </w:rPr>
              <w:t>Subfunción</w:t>
            </w:r>
            <w:r w:rsidRPr="00E62CB2">
              <w:rPr>
                <w:noProof/>
                <w:szCs w:val="18"/>
              </w:rPr>
              <w:t xml:space="preserve">: </w:t>
            </w:r>
            <w:r w:rsidRPr="00350844">
              <w:rPr>
                <w:noProof/>
                <w:szCs w:val="18"/>
              </w:rPr>
              <w:t>2.2.1. Urbanización</w:t>
            </w:r>
          </w:p>
          <w:p w:rsidR="008E52FB" w:rsidRDefault="008E52FB" w:rsidP="00F55A58">
            <w:pPr>
              <w:pStyle w:val="Textoindependiente3"/>
              <w:tabs>
                <w:tab w:val="left" w:pos="5670"/>
              </w:tabs>
              <w:rPr>
                <w:b w:val="0"/>
                <w:bCs w:val="0"/>
                <w:noProof/>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w:t>
            </w:r>
            <w:r>
              <w:rPr>
                <w:noProof/>
                <w:szCs w:val="18"/>
              </w:rPr>
              <w:t xml:space="preserve"> </w:t>
            </w:r>
            <w:r w:rsidRPr="00350844">
              <w:rPr>
                <w:noProof/>
                <w:szCs w:val="18"/>
              </w:rPr>
              <w:t>PARTIDA GENÉRICA ESPECÍFICA:  33211.- Servicios de Diseño, Arquitectura, Ingeniería y Actividades relacionadas</w:t>
            </w:r>
            <w:r>
              <w:rPr>
                <w:noProof/>
                <w:szCs w:val="18"/>
              </w:rPr>
              <w:t>.</w:t>
            </w:r>
          </w:p>
          <w:p w:rsidR="008E52FB" w:rsidRPr="00E62CB2" w:rsidRDefault="008E52FB" w:rsidP="00F55A58">
            <w:pPr>
              <w:pStyle w:val="Textoindependiente3"/>
              <w:tabs>
                <w:tab w:val="left" w:pos="5670"/>
              </w:tabs>
              <w:rPr>
                <w:bCs w:val="0"/>
                <w:szCs w:val="18"/>
              </w:rPr>
            </w:pPr>
            <w:r w:rsidRPr="00E62CB2">
              <w:rPr>
                <w:b w:val="0"/>
                <w:bCs w:val="0"/>
                <w:noProof/>
                <w:szCs w:val="18"/>
              </w:rPr>
              <w:t>Partidas</w:t>
            </w:r>
            <w:r w:rsidRPr="00E62CB2">
              <w:rPr>
                <w:noProof/>
                <w:szCs w:val="18"/>
              </w:rPr>
              <w:t xml:space="preserve">: </w:t>
            </w:r>
            <w:r w:rsidRPr="00350844">
              <w:rPr>
                <w:noProof/>
                <w:szCs w:val="18"/>
              </w:rPr>
              <w:t>TRABAJOS ESPECIALIZADOS.</w:t>
            </w:r>
          </w:p>
          <w:p w:rsidR="008E52FB" w:rsidRPr="00E62CB2" w:rsidRDefault="008E52FB" w:rsidP="00387BD8">
            <w:pPr>
              <w:pStyle w:val="Textoindependiente3"/>
              <w:tabs>
                <w:tab w:val="left" w:pos="5670"/>
              </w:tabs>
              <w:rPr>
                <w:noProof/>
                <w:szCs w:val="18"/>
              </w:rPr>
            </w:pPr>
          </w:p>
        </w:tc>
      </w:tr>
    </w:tbl>
    <w:p w:rsidR="008E52FB" w:rsidRDefault="008E52F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8E52FB" w:rsidRPr="000364CA" w:rsidTr="00C703C0">
        <w:tc>
          <w:tcPr>
            <w:tcW w:w="9942" w:type="dxa"/>
          </w:tcPr>
          <w:p w:rsidR="008E52FB" w:rsidRPr="000364CA" w:rsidRDefault="008E52FB" w:rsidP="00C703C0">
            <w:pPr>
              <w:rPr>
                <w:rFonts w:ascii="Arial Narrow" w:hAnsi="Arial Narrow" w:cs="Tahoma"/>
                <w:sz w:val="18"/>
                <w:szCs w:val="18"/>
              </w:rPr>
            </w:pPr>
          </w:p>
          <w:p w:rsidR="008E52FB" w:rsidRPr="003E247C" w:rsidRDefault="008E52FB" w:rsidP="00C703C0">
            <w:pPr>
              <w:rPr>
                <w:rFonts w:ascii="Arial Narrow" w:hAnsi="Arial Narrow" w:cs="Tahoma"/>
                <w:b/>
                <w:bCs/>
                <w:sz w:val="18"/>
                <w:szCs w:val="18"/>
              </w:rPr>
            </w:pPr>
            <w:r w:rsidRPr="000364CA">
              <w:rPr>
                <w:rFonts w:ascii="Arial Narrow" w:hAnsi="Arial Narrow" w:cs="Tahoma"/>
                <w:sz w:val="18"/>
                <w:szCs w:val="18"/>
              </w:rPr>
              <w:t xml:space="preserve">No. </w:t>
            </w:r>
            <w:r w:rsidRPr="00064B2D">
              <w:rPr>
                <w:rFonts w:ascii="Arial Narrow" w:hAnsi="Arial Narrow" w:cs="Tahoma"/>
                <w:sz w:val="18"/>
                <w:szCs w:val="18"/>
              </w:rPr>
              <w:t xml:space="preserve">de Servicio: </w:t>
            </w:r>
            <w:r w:rsidRPr="00064B2D">
              <w:rPr>
                <w:rFonts w:ascii="Arial Narrow" w:hAnsi="Arial Narrow" w:cs="Tahoma"/>
                <w:b/>
                <w:bCs/>
                <w:noProof/>
                <w:sz w:val="18"/>
                <w:szCs w:val="18"/>
              </w:rPr>
              <w:t>FIII</w:t>
            </w:r>
            <w:r w:rsidRPr="00350844">
              <w:rPr>
                <w:rFonts w:ascii="Arial Narrow" w:hAnsi="Arial Narrow" w:cs="Tahoma"/>
                <w:b/>
                <w:bCs/>
                <w:noProof/>
                <w:sz w:val="18"/>
                <w:szCs w:val="18"/>
              </w:rPr>
              <w:t>/004/2025</w:t>
            </w:r>
          </w:p>
          <w:p w:rsidR="008E52FB" w:rsidRPr="000B5AAA" w:rsidRDefault="008E52FB" w:rsidP="00C703C0">
            <w:pPr>
              <w:rPr>
                <w:rFonts w:ascii="Arial Narrow" w:hAnsi="Arial Narrow" w:cs="Tahoma"/>
                <w:sz w:val="10"/>
                <w:szCs w:val="10"/>
              </w:rPr>
            </w:pPr>
          </w:p>
          <w:p w:rsidR="008E52FB" w:rsidRPr="000364CA" w:rsidRDefault="008E52FB" w:rsidP="00C703C0">
            <w:pPr>
              <w:ind w:left="518" w:hanging="518"/>
              <w:jc w:val="both"/>
              <w:rPr>
                <w:rFonts w:ascii="Arial Narrow" w:hAnsi="Arial Narrow" w:cs="Tahoma"/>
                <w:b/>
                <w:bCs/>
                <w:noProof/>
                <w:sz w:val="18"/>
                <w:szCs w:val="18"/>
              </w:rPr>
            </w:pPr>
            <w:r w:rsidRPr="000364CA">
              <w:rPr>
                <w:rFonts w:ascii="Arial Narrow" w:hAnsi="Arial Narrow" w:cs="Tahoma"/>
                <w:sz w:val="18"/>
                <w:szCs w:val="18"/>
              </w:rPr>
              <w:t>Servicio:</w:t>
            </w:r>
            <w:r w:rsidRPr="000364CA">
              <w:rPr>
                <w:rFonts w:ascii="Arial Narrow" w:hAnsi="Arial Narrow" w:cs="Tahoma"/>
                <w:b/>
                <w:bCs/>
                <w:sz w:val="18"/>
                <w:szCs w:val="18"/>
              </w:rPr>
              <w:t xml:space="preserve"> </w:t>
            </w:r>
            <w:bookmarkStart w:id="0" w:name="_Hlk216860974"/>
            <w:r w:rsidRPr="00350844">
              <w:rPr>
                <w:rFonts w:ascii="Arial Narrow" w:hAnsi="Arial Narrow" w:cs="Tahoma"/>
                <w:b/>
                <w:bCs/>
                <w:noProof/>
                <w:sz w:val="18"/>
                <w:szCs w:val="18"/>
              </w:rPr>
              <w:t>Contratación de servicios profesionales para la verificación y seguimiento de las obras y acciones y evaluación de proyectos del FAISMUN 2025.</w:t>
            </w:r>
            <w:bookmarkEnd w:id="0"/>
          </w:p>
          <w:p w:rsidR="008E52FB" w:rsidRPr="000B5AAA" w:rsidRDefault="008E52FB" w:rsidP="00387BD8">
            <w:pPr>
              <w:ind w:left="518" w:hanging="518"/>
              <w:jc w:val="both"/>
              <w:rPr>
                <w:rFonts w:ascii="Arial Narrow" w:hAnsi="Arial Narrow" w:cs="Tahoma"/>
                <w:b/>
                <w:bCs/>
                <w:noProof/>
                <w:sz w:val="10"/>
                <w:szCs w:val="10"/>
              </w:rPr>
            </w:pPr>
          </w:p>
          <w:p w:rsidR="008E52FB" w:rsidRPr="000364CA" w:rsidRDefault="008E52FB" w:rsidP="00C703C0">
            <w:pPr>
              <w:tabs>
                <w:tab w:val="left" w:pos="1210"/>
                <w:tab w:val="left" w:pos="6259"/>
              </w:tabs>
              <w:rPr>
                <w:rFonts w:ascii="Arial Narrow" w:hAnsi="Arial Narrow" w:cs="Tahoma"/>
                <w:b/>
                <w:bCs/>
                <w:sz w:val="18"/>
                <w:szCs w:val="18"/>
              </w:rPr>
            </w:pPr>
            <w:r w:rsidRPr="000364CA">
              <w:rPr>
                <w:rFonts w:ascii="Arial Narrow" w:hAnsi="Arial Narrow" w:cs="Tahoma"/>
                <w:sz w:val="18"/>
                <w:szCs w:val="18"/>
              </w:rPr>
              <w:t xml:space="preserve">Estado: </w:t>
            </w:r>
            <w:r w:rsidRPr="00350844">
              <w:rPr>
                <w:rFonts w:ascii="Arial Narrow" w:hAnsi="Arial Narrow" w:cs="Tahoma"/>
                <w:b/>
                <w:bCs/>
                <w:noProof/>
                <w:sz w:val="18"/>
                <w:szCs w:val="18"/>
              </w:rPr>
              <w:t>020 Oaxaca</w:t>
            </w:r>
            <w:r w:rsidRPr="000364CA">
              <w:rPr>
                <w:rFonts w:ascii="Arial Narrow" w:hAnsi="Arial Narrow" w:cs="Tahoma"/>
                <w:sz w:val="18"/>
                <w:szCs w:val="18"/>
              </w:rPr>
              <w:t xml:space="preserve">                    Distrito: </w:t>
            </w:r>
            <w:r w:rsidRPr="00350844">
              <w:rPr>
                <w:rFonts w:ascii="Arial Narrow" w:hAnsi="Arial Narrow" w:cs="Tahoma"/>
                <w:b/>
                <w:bCs/>
                <w:noProof/>
                <w:sz w:val="18"/>
                <w:szCs w:val="18"/>
              </w:rPr>
              <w:t>19 Centro</w:t>
            </w:r>
            <w:r w:rsidRPr="000364CA">
              <w:rPr>
                <w:rFonts w:ascii="Arial Narrow" w:hAnsi="Arial Narrow" w:cs="Tahoma"/>
                <w:sz w:val="18"/>
                <w:szCs w:val="18"/>
              </w:rPr>
              <w:t xml:space="preserve">                Municipio: </w:t>
            </w:r>
            <w:r w:rsidRPr="00350844">
              <w:rPr>
                <w:rFonts w:ascii="Arial Narrow" w:hAnsi="Arial Narrow" w:cs="Tahoma"/>
                <w:b/>
                <w:bCs/>
                <w:noProof/>
                <w:sz w:val="18"/>
                <w:szCs w:val="18"/>
              </w:rPr>
              <w:t>067 Oaxaca de Juárez</w:t>
            </w:r>
            <w:r w:rsidRPr="00C8622C">
              <w:rPr>
                <w:rFonts w:ascii="Arial Narrow" w:hAnsi="Arial Narrow" w:cs="Tahoma"/>
                <w:b/>
                <w:bCs/>
                <w:sz w:val="18"/>
                <w:szCs w:val="18"/>
              </w:rPr>
              <w:t xml:space="preserve"> </w:t>
            </w:r>
            <w:r w:rsidRPr="000364CA">
              <w:rPr>
                <w:rFonts w:ascii="Arial Narrow" w:hAnsi="Arial Narrow" w:cs="Tahoma"/>
                <w:sz w:val="18"/>
                <w:szCs w:val="18"/>
              </w:rPr>
              <w:t xml:space="preserve">             Localidad: </w:t>
            </w:r>
            <w:r w:rsidRPr="00350844">
              <w:rPr>
                <w:rFonts w:ascii="Arial Narrow" w:hAnsi="Arial Narrow" w:cs="Tahoma"/>
                <w:b/>
                <w:bCs/>
                <w:noProof/>
                <w:sz w:val="18"/>
                <w:szCs w:val="18"/>
              </w:rPr>
              <w:t>0001 Cobertura Municipal</w:t>
            </w:r>
          </w:p>
          <w:p w:rsidR="008E52FB" w:rsidRPr="000364CA" w:rsidRDefault="008E52FB" w:rsidP="00C703C0">
            <w:pPr>
              <w:tabs>
                <w:tab w:val="left" w:pos="1210"/>
                <w:tab w:val="left" w:pos="6259"/>
              </w:tabs>
              <w:rPr>
                <w:rFonts w:ascii="Arial Narrow" w:hAnsi="Arial Narrow" w:cs="Tahoma"/>
                <w:sz w:val="18"/>
                <w:szCs w:val="18"/>
              </w:rPr>
            </w:pPr>
          </w:p>
        </w:tc>
      </w:tr>
    </w:tbl>
    <w:p w:rsidR="008E52FB" w:rsidRPr="004515E1" w:rsidRDefault="008E52F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8E52FB" w:rsidRPr="004515E1" w:rsidTr="00C703C0">
        <w:tc>
          <w:tcPr>
            <w:tcW w:w="4981" w:type="dxa"/>
          </w:tcPr>
          <w:p w:rsidR="008E52FB" w:rsidRPr="004515E1" w:rsidRDefault="008E52FB" w:rsidP="00C703C0">
            <w:pPr>
              <w:rPr>
                <w:rFonts w:ascii="Arial Narrow" w:hAnsi="Arial Narrow" w:cs="Tahoma"/>
                <w:sz w:val="18"/>
                <w:szCs w:val="18"/>
              </w:rPr>
            </w:pPr>
          </w:p>
          <w:p w:rsidR="008E52FB" w:rsidRDefault="008E52FB"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350844">
              <w:rPr>
                <w:rFonts w:ascii="Arial Narrow" w:hAnsi="Arial Narrow" w:cs="Tahoma"/>
                <w:b/>
                <w:noProof/>
                <w:sz w:val="18"/>
                <w:szCs w:val="18"/>
              </w:rPr>
              <w:t>$5,390,121.82</w:t>
            </w:r>
            <w:r>
              <w:rPr>
                <w:rFonts w:ascii="Arial Narrow" w:hAnsi="Arial Narrow" w:cs="Tahoma"/>
                <w:b/>
                <w:sz w:val="18"/>
                <w:szCs w:val="18"/>
              </w:rPr>
              <w:t xml:space="preserve"> </w:t>
            </w:r>
            <w:r w:rsidRPr="00350844">
              <w:rPr>
                <w:rFonts w:ascii="Arial Narrow" w:hAnsi="Arial Narrow" w:cs="Tahoma"/>
                <w:bCs/>
                <w:noProof/>
                <w:sz w:val="18"/>
                <w:szCs w:val="18"/>
              </w:rPr>
              <w:t>(CINCO MILLONES TRESCIENTOS NOVENTA MIL CIENTO VEINTI</w:t>
            </w:r>
            <w:r w:rsidR="00B00E2C">
              <w:rPr>
                <w:rFonts w:ascii="Arial Narrow" w:hAnsi="Arial Narrow" w:cs="Tahoma"/>
                <w:bCs/>
                <w:noProof/>
                <w:sz w:val="18"/>
                <w:szCs w:val="18"/>
              </w:rPr>
              <w:t>Ú</w:t>
            </w:r>
            <w:r w:rsidRPr="00350844">
              <w:rPr>
                <w:rFonts w:ascii="Arial Narrow" w:hAnsi="Arial Narrow" w:cs="Tahoma"/>
                <w:bCs/>
                <w:noProof/>
                <w:sz w:val="18"/>
                <w:szCs w:val="18"/>
              </w:rPr>
              <w:t>N PESOS 82/100 M.N.)</w:t>
            </w:r>
            <w:r w:rsidRPr="00C8622C">
              <w:rPr>
                <w:rFonts w:ascii="Arial Narrow" w:hAnsi="Arial Narrow" w:cs="Tahoma"/>
                <w:bCs/>
                <w:sz w:val="18"/>
                <w:szCs w:val="18"/>
              </w:rPr>
              <w:t xml:space="preserve">     </w:t>
            </w:r>
            <w:r>
              <w:rPr>
                <w:rFonts w:ascii="Arial Narrow" w:hAnsi="Arial Narrow" w:cs="Tahoma"/>
                <w:b/>
                <w:sz w:val="18"/>
                <w:szCs w:val="18"/>
              </w:rPr>
              <w:t xml:space="preserve">              </w:t>
            </w:r>
          </w:p>
          <w:p w:rsidR="008E52FB" w:rsidRDefault="008E52FB" w:rsidP="00C703C0">
            <w:pPr>
              <w:jc w:val="center"/>
              <w:rPr>
                <w:rFonts w:ascii="Arial Narrow" w:hAnsi="Arial Narrow" w:cs="Tahoma"/>
                <w:sz w:val="18"/>
                <w:szCs w:val="18"/>
              </w:rPr>
            </w:pPr>
            <w:r w:rsidRPr="004515E1">
              <w:rPr>
                <w:rFonts w:ascii="Arial Narrow" w:hAnsi="Arial Narrow" w:cs="Tahoma"/>
                <w:b/>
                <w:sz w:val="18"/>
                <w:szCs w:val="18"/>
              </w:rPr>
              <w:t>Incluye</w:t>
            </w:r>
            <w:r w:rsidRPr="004515E1">
              <w:rPr>
                <w:rFonts w:ascii="Arial Narrow" w:hAnsi="Arial Narrow" w:cs="Tahoma"/>
                <w:b/>
                <w:bCs/>
                <w:sz w:val="18"/>
                <w:szCs w:val="18"/>
              </w:rPr>
              <w:t xml:space="preserve"> el I.V.A.</w:t>
            </w:r>
          </w:p>
          <w:p w:rsidR="008E52FB" w:rsidRPr="004515E1" w:rsidRDefault="008E52FB" w:rsidP="00BB69D0">
            <w:pPr>
              <w:jc w:val="center"/>
              <w:rPr>
                <w:rFonts w:ascii="Arial Narrow" w:hAnsi="Arial Narrow" w:cs="Tahoma"/>
                <w:sz w:val="18"/>
                <w:szCs w:val="18"/>
              </w:rPr>
            </w:pPr>
          </w:p>
        </w:tc>
        <w:tc>
          <w:tcPr>
            <w:tcW w:w="4981" w:type="dxa"/>
          </w:tcPr>
          <w:p w:rsidR="008E52FB" w:rsidRPr="004515E1" w:rsidRDefault="008E52FB" w:rsidP="00C703C0">
            <w:pPr>
              <w:jc w:val="center"/>
              <w:rPr>
                <w:rFonts w:ascii="Arial Narrow" w:hAnsi="Arial Narrow" w:cs="Tahoma"/>
                <w:sz w:val="18"/>
                <w:szCs w:val="18"/>
              </w:rPr>
            </w:pPr>
          </w:p>
          <w:p w:rsidR="008E52FB" w:rsidRPr="00387BD8" w:rsidRDefault="008E52FB" w:rsidP="000B36D5">
            <w:pPr>
              <w:jc w:val="center"/>
              <w:rPr>
                <w:rFonts w:ascii="Arial Narrow" w:hAnsi="Arial Narrow" w:cs="Tahoma"/>
                <w:sz w:val="18"/>
                <w:szCs w:val="18"/>
              </w:rPr>
            </w:pPr>
            <w:r w:rsidRPr="004515E1">
              <w:rPr>
                <w:rFonts w:ascii="Arial Narrow" w:hAnsi="Arial Narrow" w:cs="Tahoma"/>
                <w:sz w:val="18"/>
                <w:szCs w:val="18"/>
              </w:rPr>
              <w:t>Anticipo:</w:t>
            </w:r>
            <w:r>
              <w:rPr>
                <w:rFonts w:ascii="Arial Narrow" w:hAnsi="Arial Narrow" w:cs="Tahoma"/>
                <w:sz w:val="18"/>
                <w:szCs w:val="18"/>
              </w:rPr>
              <w:t xml:space="preserve"> </w:t>
            </w:r>
            <w:r>
              <w:rPr>
                <w:rFonts w:ascii="Arial Narrow" w:hAnsi="Arial Narrow" w:cs="Tahoma"/>
                <w:b/>
                <w:bCs/>
                <w:sz w:val="18"/>
                <w:szCs w:val="18"/>
              </w:rPr>
              <w:t>SIN ANTICIPO</w:t>
            </w:r>
          </w:p>
        </w:tc>
      </w:tr>
    </w:tbl>
    <w:p w:rsidR="008E52FB" w:rsidRPr="004515E1" w:rsidRDefault="008E52F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8E52FB" w:rsidRPr="004515E1" w:rsidTr="00C703C0">
        <w:tc>
          <w:tcPr>
            <w:tcW w:w="9962" w:type="dxa"/>
          </w:tcPr>
          <w:p w:rsidR="008E52FB" w:rsidRPr="004515E1" w:rsidRDefault="008E52FB" w:rsidP="00C703C0">
            <w:pPr>
              <w:jc w:val="center"/>
              <w:rPr>
                <w:rFonts w:ascii="Arial Narrow" w:hAnsi="Arial Narrow" w:cs="Tahoma"/>
                <w:sz w:val="18"/>
                <w:szCs w:val="18"/>
              </w:rPr>
            </w:pPr>
          </w:p>
          <w:p w:rsidR="008E52FB" w:rsidRPr="004515E1" w:rsidRDefault="008E52FB"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8E52FB" w:rsidRDefault="008E52FB" w:rsidP="00C703C0">
            <w:pPr>
              <w:jc w:val="center"/>
              <w:rPr>
                <w:rFonts w:ascii="Arial Narrow" w:hAnsi="Arial Narrow" w:cs="Tahoma"/>
                <w:b/>
                <w:sz w:val="18"/>
                <w:szCs w:val="18"/>
              </w:rPr>
            </w:pPr>
            <w:r w:rsidRPr="00350844">
              <w:rPr>
                <w:rFonts w:ascii="Arial Narrow" w:hAnsi="Arial Narrow" w:cs="Tahoma"/>
                <w:b/>
                <w:noProof/>
                <w:sz w:val="18"/>
                <w:szCs w:val="18"/>
              </w:rPr>
              <w:t>180</w:t>
            </w:r>
            <w:r>
              <w:rPr>
                <w:rFonts w:ascii="Arial Narrow" w:hAnsi="Arial Narrow" w:cs="Tahoma"/>
                <w:b/>
                <w:sz w:val="18"/>
                <w:szCs w:val="18"/>
              </w:rPr>
              <w:t xml:space="preserve"> (</w:t>
            </w:r>
            <w:r w:rsidRPr="00350844">
              <w:rPr>
                <w:rFonts w:ascii="Arial Narrow" w:hAnsi="Arial Narrow" w:cs="Tahoma"/>
                <w:b/>
                <w:noProof/>
                <w:sz w:val="18"/>
                <w:szCs w:val="18"/>
              </w:rPr>
              <w:t>ciento ochenta</w:t>
            </w:r>
            <w:r>
              <w:rPr>
                <w:rFonts w:ascii="Arial Narrow" w:hAnsi="Arial Narrow" w:cs="Tahoma"/>
                <w:b/>
                <w:sz w:val="18"/>
                <w:szCs w:val="18"/>
              </w:rPr>
              <w:t xml:space="preserve">) </w:t>
            </w:r>
            <w:r w:rsidRPr="004515E1">
              <w:rPr>
                <w:rFonts w:ascii="Arial Narrow" w:hAnsi="Arial Narrow" w:cs="Tahoma"/>
                <w:b/>
                <w:sz w:val="18"/>
                <w:szCs w:val="18"/>
              </w:rPr>
              <w:t>días Naturales</w:t>
            </w:r>
          </w:p>
          <w:p w:rsidR="008E52FB" w:rsidRPr="004515E1" w:rsidRDefault="008E52FB" w:rsidP="00C703C0">
            <w:pPr>
              <w:jc w:val="center"/>
              <w:rPr>
                <w:rFonts w:ascii="Arial Narrow" w:hAnsi="Arial Narrow" w:cs="Tahoma"/>
                <w:sz w:val="18"/>
                <w:szCs w:val="18"/>
              </w:rPr>
            </w:pPr>
          </w:p>
        </w:tc>
      </w:tr>
    </w:tbl>
    <w:p w:rsidR="008E52FB" w:rsidRPr="004515E1" w:rsidRDefault="008E52F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8E52FB" w:rsidRPr="004515E1" w:rsidTr="00C703C0">
        <w:tc>
          <w:tcPr>
            <w:tcW w:w="4981" w:type="dxa"/>
          </w:tcPr>
          <w:p w:rsidR="008E52FB" w:rsidRDefault="008E52FB" w:rsidP="00C703C0">
            <w:pPr>
              <w:jc w:val="center"/>
              <w:rPr>
                <w:rFonts w:ascii="Arial Narrow" w:hAnsi="Arial Narrow" w:cs="Tahoma"/>
                <w:sz w:val="18"/>
                <w:szCs w:val="18"/>
              </w:rPr>
            </w:pPr>
          </w:p>
          <w:p w:rsidR="008E52FB" w:rsidRDefault="008E52FB"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de Servicio:</w:t>
            </w:r>
          </w:p>
          <w:p w:rsidR="008E52FB" w:rsidRPr="000A1D42" w:rsidRDefault="008E52FB" w:rsidP="000B5AAA">
            <w:pPr>
              <w:jc w:val="center"/>
              <w:rPr>
                <w:rFonts w:ascii="Arial Narrow" w:hAnsi="Arial Narrow" w:cs="Tahoma"/>
                <w:b/>
                <w:sz w:val="18"/>
                <w:szCs w:val="18"/>
              </w:rPr>
            </w:pPr>
            <w:r w:rsidRPr="00350844">
              <w:rPr>
                <w:rFonts w:ascii="Arial Narrow" w:hAnsi="Arial Narrow" w:cs="Tahoma"/>
                <w:b/>
                <w:bCs/>
                <w:noProof/>
                <w:sz w:val="18"/>
                <w:szCs w:val="18"/>
              </w:rPr>
              <w:t>03 de octubre de 2025</w:t>
            </w:r>
          </w:p>
        </w:tc>
        <w:tc>
          <w:tcPr>
            <w:tcW w:w="4981" w:type="dxa"/>
          </w:tcPr>
          <w:p w:rsidR="008E52FB" w:rsidRDefault="008E52FB" w:rsidP="00C703C0">
            <w:pPr>
              <w:jc w:val="center"/>
              <w:rPr>
                <w:rFonts w:ascii="Arial Narrow" w:hAnsi="Arial Narrow" w:cs="Tahoma"/>
                <w:sz w:val="18"/>
                <w:szCs w:val="18"/>
              </w:rPr>
            </w:pPr>
          </w:p>
          <w:p w:rsidR="008E52FB" w:rsidRDefault="008E52FB"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de Servicio:</w:t>
            </w:r>
          </w:p>
          <w:p w:rsidR="008E52FB" w:rsidRDefault="008E52FB" w:rsidP="00C703C0">
            <w:pPr>
              <w:jc w:val="center"/>
              <w:rPr>
                <w:rFonts w:ascii="Arial Narrow" w:hAnsi="Arial Narrow" w:cs="Tahoma"/>
                <w:b/>
                <w:sz w:val="18"/>
                <w:szCs w:val="18"/>
              </w:rPr>
            </w:pPr>
            <w:r w:rsidRPr="00350844">
              <w:rPr>
                <w:rFonts w:ascii="Arial Narrow" w:hAnsi="Arial Narrow" w:cs="Tahoma"/>
                <w:b/>
                <w:bCs/>
                <w:noProof/>
                <w:sz w:val="18"/>
                <w:szCs w:val="18"/>
              </w:rPr>
              <w:t>31 de marzo de 2026</w:t>
            </w:r>
          </w:p>
          <w:p w:rsidR="008E52FB" w:rsidRPr="000A1D42" w:rsidRDefault="008E52FB" w:rsidP="00C703C0">
            <w:pPr>
              <w:jc w:val="center"/>
              <w:rPr>
                <w:rFonts w:ascii="Arial Narrow" w:hAnsi="Arial Narrow" w:cs="Tahoma"/>
                <w:b/>
                <w:sz w:val="18"/>
                <w:szCs w:val="18"/>
              </w:rPr>
            </w:pPr>
          </w:p>
        </w:tc>
      </w:tr>
    </w:tbl>
    <w:p w:rsidR="008E52FB" w:rsidRPr="004515E1" w:rsidRDefault="008E52FB"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8E52FB" w:rsidRPr="004515E1" w:rsidTr="00C703C0">
        <w:tc>
          <w:tcPr>
            <w:tcW w:w="9942" w:type="dxa"/>
          </w:tcPr>
          <w:p w:rsidR="008E52FB" w:rsidRDefault="008E52FB" w:rsidP="00C703C0">
            <w:pPr>
              <w:jc w:val="center"/>
              <w:rPr>
                <w:rFonts w:ascii="Arial Narrow" w:hAnsi="Arial Narrow" w:cs="Tahoma"/>
                <w:sz w:val="18"/>
                <w:szCs w:val="18"/>
              </w:rPr>
            </w:pPr>
          </w:p>
          <w:p w:rsidR="008E52FB" w:rsidRDefault="008E52FB"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8E52FB" w:rsidRPr="000B36D5" w:rsidRDefault="008E52FB" w:rsidP="00C703C0">
            <w:pPr>
              <w:jc w:val="center"/>
              <w:rPr>
                <w:rFonts w:ascii="Arial Narrow" w:hAnsi="Arial Narrow" w:cs="Tahoma"/>
                <w:b/>
                <w:bCs/>
                <w:sz w:val="18"/>
                <w:szCs w:val="18"/>
              </w:rPr>
            </w:pPr>
            <w:r w:rsidRPr="00350844">
              <w:rPr>
                <w:rFonts w:ascii="Arial Narrow" w:hAnsi="Arial Narrow" w:cs="Tahoma"/>
                <w:b/>
                <w:bCs/>
                <w:noProof/>
                <w:sz w:val="18"/>
                <w:szCs w:val="18"/>
              </w:rPr>
              <w:t>01 de octubre de 2025</w:t>
            </w:r>
          </w:p>
          <w:p w:rsidR="008E52FB" w:rsidRPr="004515E1" w:rsidRDefault="008E52FB" w:rsidP="00C703C0">
            <w:pPr>
              <w:jc w:val="center"/>
              <w:rPr>
                <w:rFonts w:ascii="Arial Narrow" w:hAnsi="Arial Narrow" w:cs="Tahoma"/>
                <w:sz w:val="18"/>
                <w:szCs w:val="18"/>
              </w:rPr>
            </w:pPr>
          </w:p>
        </w:tc>
      </w:tr>
    </w:tbl>
    <w:p w:rsidR="008E52FB" w:rsidRDefault="008E52FB" w:rsidP="00ED615E"/>
    <w:p w:rsidR="008E52FB" w:rsidRPr="00C93558" w:rsidRDefault="008E52FB" w:rsidP="00ED615E">
      <w:pPr>
        <w:rPr>
          <w:sz w:val="16"/>
          <w:szCs w:val="16"/>
        </w:rPr>
      </w:pPr>
    </w:p>
    <w:tbl>
      <w:tblPr>
        <w:tblW w:w="0" w:type="auto"/>
        <w:jc w:val="center"/>
        <w:tblLayout w:type="fixed"/>
        <w:tblLook w:val="04A0"/>
      </w:tblPr>
      <w:tblGrid>
        <w:gridCol w:w="3402"/>
        <w:gridCol w:w="5895"/>
      </w:tblGrid>
      <w:tr w:rsidR="008E52FB" w:rsidRPr="00AA2B4C" w:rsidTr="002C2BB7">
        <w:trPr>
          <w:trHeight w:val="158"/>
          <w:jc w:val="center"/>
        </w:trPr>
        <w:tc>
          <w:tcPr>
            <w:tcW w:w="9297" w:type="dxa"/>
            <w:gridSpan w:val="2"/>
            <w:vAlign w:val="center"/>
          </w:tcPr>
          <w:p w:rsidR="008E52FB" w:rsidRPr="00AA2B4C" w:rsidRDefault="008E52FB"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8E52FB" w:rsidRPr="00AA2B4C" w:rsidTr="00F83EFD">
        <w:trPr>
          <w:trHeight w:val="72"/>
          <w:jc w:val="center"/>
        </w:trPr>
        <w:tc>
          <w:tcPr>
            <w:tcW w:w="3402" w:type="dxa"/>
          </w:tcPr>
          <w:p w:rsidR="008E52FB" w:rsidRDefault="008E52FB" w:rsidP="00AA2B4C">
            <w:pPr>
              <w:outlineLvl w:val="0"/>
              <w:rPr>
                <w:rFonts w:ascii="Tahoma" w:hAnsi="Tahoma" w:cs="Tahoma"/>
                <w:b/>
                <w:sz w:val="18"/>
                <w:szCs w:val="18"/>
              </w:rPr>
            </w:pPr>
            <w:r w:rsidRPr="00AA2B4C">
              <w:rPr>
                <w:rFonts w:ascii="Tahoma" w:hAnsi="Tahoma" w:cs="Tahoma"/>
                <w:b/>
                <w:sz w:val="18"/>
                <w:szCs w:val="18"/>
              </w:rPr>
              <w:t>Declaraciones:</w:t>
            </w:r>
          </w:p>
          <w:p w:rsidR="008E52FB" w:rsidRPr="00AA2B4C" w:rsidRDefault="008E52FB" w:rsidP="00AA2B4C">
            <w:pPr>
              <w:outlineLvl w:val="0"/>
              <w:rPr>
                <w:rFonts w:ascii="Tahoma" w:hAnsi="Tahoma" w:cs="Tahoma"/>
                <w:b/>
                <w:sz w:val="18"/>
                <w:szCs w:val="18"/>
              </w:rPr>
            </w:pPr>
          </w:p>
        </w:tc>
        <w:tc>
          <w:tcPr>
            <w:tcW w:w="5895" w:type="dxa"/>
          </w:tcPr>
          <w:p w:rsidR="008E52FB" w:rsidRPr="00AA2B4C" w:rsidRDefault="008E52FB" w:rsidP="00AA2B4C">
            <w:pPr>
              <w:jc w:val="center"/>
              <w:outlineLvl w:val="0"/>
              <w:rPr>
                <w:rFonts w:ascii="Tahoma" w:hAnsi="Tahoma" w:cs="Tahoma"/>
                <w:sz w:val="18"/>
                <w:szCs w:val="18"/>
              </w:rPr>
            </w:pPr>
          </w:p>
        </w:tc>
      </w:tr>
      <w:tr w:rsidR="008E52FB" w:rsidRPr="00AA2B4C" w:rsidTr="00F83EFD">
        <w:trPr>
          <w:trHeight w:val="340"/>
          <w:jc w:val="center"/>
        </w:trPr>
        <w:tc>
          <w:tcPr>
            <w:tcW w:w="3402" w:type="dxa"/>
          </w:tcPr>
          <w:tbl>
            <w:tblPr>
              <w:tblW w:w="4341" w:type="dxa"/>
              <w:jc w:val="center"/>
              <w:tblLayout w:type="fixed"/>
              <w:tblLook w:val="04A0"/>
            </w:tblPr>
            <w:tblGrid>
              <w:gridCol w:w="4341"/>
            </w:tblGrid>
            <w:tr w:rsidR="008E52FB" w:rsidRPr="00AA2B4C" w:rsidTr="00F83EFD">
              <w:trPr>
                <w:trHeight w:val="340"/>
                <w:jc w:val="center"/>
              </w:trPr>
              <w:tc>
                <w:tcPr>
                  <w:tcW w:w="4341"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8E52FB" w:rsidRPr="00AA2B4C" w:rsidRDefault="008E52FB" w:rsidP="006F4A55">
                  <w:pPr>
                    <w:ind w:left="601"/>
                    <w:jc w:val="both"/>
                    <w:rPr>
                      <w:rFonts w:ascii="Tahoma" w:hAnsi="Tahoma" w:cs="Tahoma"/>
                      <w:sz w:val="18"/>
                      <w:szCs w:val="18"/>
                    </w:rPr>
                  </w:pPr>
                  <w:r w:rsidRPr="00AA2B4C">
                    <w:rPr>
                      <w:rFonts w:ascii="Tahoma" w:hAnsi="Tahoma" w:cs="Tahoma"/>
                      <w:sz w:val="18"/>
                      <w:szCs w:val="18"/>
                    </w:rPr>
                    <w:t xml:space="preserve">      </w:t>
                  </w:r>
                </w:p>
              </w:tc>
            </w:tr>
            <w:tr w:rsidR="008E52FB" w:rsidRPr="00AA2B4C" w:rsidTr="00F83EFD">
              <w:trPr>
                <w:trHeight w:val="340"/>
                <w:jc w:val="center"/>
              </w:trPr>
              <w:tc>
                <w:tcPr>
                  <w:tcW w:w="4341" w:type="dxa"/>
                  <w:vAlign w:val="bottom"/>
                </w:tcPr>
                <w:p w:rsidR="008E52FB" w:rsidRDefault="008E52FB"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8E52FB" w:rsidRDefault="008E52FB" w:rsidP="00AA2B4C">
                  <w:pPr>
                    <w:ind w:left="601"/>
                    <w:jc w:val="both"/>
                    <w:rPr>
                      <w:rFonts w:ascii="Tahoma" w:hAnsi="Tahoma" w:cs="Tahoma"/>
                      <w:sz w:val="18"/>
                      <w:szCs w:val="18"/>
                    </w:rPr>
                  </w:pPr>
                </w:p>
                <w:p w:rsidR="008E52FB" w:rsidRPr="00AA2B4C" w:rsidRDefault="008E52FB" w:rsidP="00AA2B4C">
                  <w:pPr>
                    <w:ind w:left="601"/>
                    <w:jc w:val="both"/>
                    <w:rPr>
                      <w:rFonts w:ascii="Tahoma" w:hAnsi="Tahoma" w:cs="Tahoma"/>
                      <w:sz w:val="18"/>
                      <w:szCs w:val="18"/>
                    </w:rPr>
                  </w:pPr>
                  <w:r>
                    <w:rPr>
                      <w:rFonts w:ascii="Tahoma" w:hAnsi="Tahoma" w:cs="Tahoma"/>
                      <w:sz w:val="18"/>
                      <w:szCs w:val="18"/>
                    </w:rPr>
                    <w:t xml:space="preserve">III.- Las Partes. </w:t>
                  </w:r>
                </w:p>
              </w:tc>
            </w:tr>
          </w:tbl>
          <w:p w:rsidR="008E52FB" w:rsidRPr="00AA2B4C" w:rsidRDefault="008E52FB" w:rsidP="00AA2B4C">
            <w:pPr>
              <w:ind w:left="601"/>
              <w:jc w:val="both"/>
              <w:rPr>
                <w:rFonts w:ascii="Tahoma" w:hAnsi="Tahoma" w:cs="Tahoma"/>
                <w:sz w:val="18"/>
                <w:szCs w:val="18"/>
              </w:rPr>
            </w:pPr>
          </w:p>
        </w:tc>
        <w:tc>
          <w:tcPr>
            <w:tcW w:w="5895" w:type="dxa"/>
          </w:tcPr>
          <w:p w:rsidR="008E52FB" w:rsidRPr="00AA2B4C" w:rsidRDefault="008E52FB" w:rsidP="00AA2B4C">
            <w:pPr>
              <w:ind w:left="689"/>
              <w:jc w:val="center"/>
              <w:outlineLvl w:val="0"/>
              <w:rPr>
                <w:rFonts w:ascii="Tahoma" w:hAnsi="Tahoma" w:cs="Tahoma"/>
                <w:sz w:val="18"/>
                <w:szCs w:val="18"/>
              </w:rPr>
            </w:pPr>
          </w:p>
        </w:tc>
      </w:tr>
      <w:tr w:rsidR="008E52FB" w:rsidRPr="00AA2B4C" w:rsidTr="00F83EFD">
        <w:trPr>
          <w:trHeight w:val="340"/>
          <w:jc w:val="center"/>
        </w:trPr>
        <w:tc>
          <w:tcPr>
            <w:tcW w:w="3402" w:type="dxa"/>
          </w:tcPr>
          <w:p w:rsidR="008E52FB" w:rsidRPr="00AA2B4C" w:rsidRDefault="008E52FB" w:rsidP="00AA2B4C">
            <w:pPr>
              <w:ind w:left="601"/>
              <w:jc w:val="both"/>
              <w:rPr>
                <w:rFonts w:ascii="Tahoma" w:hAnsi="Tahoma" w:cs="Tahoma"/>
                <w:sz w:val="18"/>
                <w:szCs w:val="18"/>
              </w:rPr>
            </w:pPr>
          </w:p>
        </w:tc>
        <w:tc>
          <w:tcPr>
            <w:tcW w:w="5895" w:type="dxa"/>
          </w:tcPr>
          <w:p w:rsidR="008E52FB" w:rsidRPr="00AA2B4C" w:rsidRDefault="008E52FB" w:rsidP="00AA2B4C">
            <w:pPr>
              <w:jc w:val="center"/>
              <w:outlineLvl w:val="0"/>
              <w:rPr>
                <w:rFonts w:ascii="Tahoma" w:hAnsi="Tahoma" w:cs="Tahoma"/>
                <w:sz w:val="18"/>
                <w:szCs w:val="18"/>
              </w:rPr>
            </w:pPr>
          </w:p>
        </w:tc>
      </w:tr>
      <w:tr w:rsidR="008E52FB" w:rsidRPr="00AA2B4C" w:rsidTr="00F83EFD">
        <w:trPr>
          <w:trHeight w:val="340"/>
          <w:jc w:val="center"/>
        </w:trPr>
        <w:tc>
          <w:tcPr>
            <w:tcW w:w="3402" w:type="dxa"/>
          </w:tcPr>
          <w:p w:rsidR="008E52FB" w:rsidRPr="00AA2B4C" w:rsidRDefault="008E52FB"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8E52FB" w:rsidRPr="00AA2B4C" w:rsidRDefault="008E52FB" w:rsidP="00AA2B4C">
            <w:pPr>
              <w:tabs>
                <w:tab w:val="left" w:pos="2322"/>
              </w:tabs>
              <w:outlineLvl w:val="0"/>
              <w:rPr>
                <w:rFonts w:ascii="Tahoma" w:hAnsi="Tahoma" w:cs="Tahoma"/>
                <w:b/>
                <w:sz w:val="18"/>
                <w:szCs w:val="18"/>
              </w:rPr>
            </w:pPr>
          </w:p>
        </w:tc>
        <w:tc>
          <w:tcPr>
            <w:tcW w:w="5895" w:type="dxa"/>
          </w:tcPr>
          <w:p w:rsidR="008E52FB" w:rsidRPr="00AA2B4C" w:rsidRDefault="008E52FB" w:rsidP="00AA2B4C">
            <w:pPr>
              <w:jc w:val="center"/>
              <w:outlineLvl w:val="0"/>
              <w:rPr>
                <w:rFonts w:ascii="Tahoma" w:hAnsi="Tahoma" w:cs="Tahoma"/>
                <w:sz w:val="18"/>
                <w:szCs w:val="18"/>
              </w:rPr>
            </w:pP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8E52FB" w:rsidRPr="00AA2B4C" w:rsidRDefault="008E52FB"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8E52FB" w:rsidRPr="00AA2B4C" w:rsidRDefault="008E52FB"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8E52FB" w:rsidRPr="00AA2B4C" w:rsidRDefault="008E52FB"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8E52FB" w:rsidRPr="00AA2B4C" w:rsidRDefault="008E52FB" w:rsidP="00AA2B4C">
            <w:pPr>
              <w:jc w:val="both"/>
              <w:rPr>
                <w:rFonts w:ascii="Tahoma" w:hAnsi="Tahoma" w:cs="Tahoma"/>
                <w:sz w:val="18"/>
                <w:szCs w:val="18"/>
              </w:rPr>
            </w:pPr>
            <w:r w:rsidRPr="00AA2B4C">
              <w:rPr>
                <w:rFonts w:ascii="Tahoma" w:hAnsi="Tahoma" w:cs="Tahoma"/>
                <w:sz w:val="18"/>
                <w:szCs w:val="18"/>
              </w:rPr>
              <w:t>Disponibilidad de</w:t>
            </w:r>
            <w:r w:rsidR="007F0443">
              <w:rPr>
                <w:rFonts w:ascii="Tahoma" w:hAnsi="Tahoma" w:cs="Tahoma"/>
                <w:sz w:val="18"/>
                <w:szCs w:val="18"/>
              </w:rPr>
              <w:t xml:space="preserve"> </w:t>
            </w:r>
            <w:r w:rsidRPr="00AA2B4C">
              <w:rPr>
                <w:rFonts w:ascii="Tahoma" w:hAnsi="Tahoma" w:cs="Tahoma"/>
                <w:sz w:val="18"/>
                <w:szCs w:val="18"/>
              </w:rPr>
              <w:t>documentos administrativos</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8E52FB" w:rsidRPr="00AA2B4C" w:rsidRDefault="008E52FB"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8E52FB" w:rsidRPr="00AA2B4C" w:rsidRDefault="008E52FB"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8E52FB" w:rsidRPr="00AA2B4C" w:rsidRDefault="008E52FB"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8E52FB" w:rsidRPr="00AA2B4C" w:rsidRDefault="008E52FB" w:rsidP="00AA2B4C">
            <w:pPr>
              <w:jc w:val="both"/>
              <w:rPr>
                <w:rFonts w:ascii="Tahoma" w:hAnsi="Tahoma" w:cs="Tahoma"/>
                <w:sz w:val="18"/>
                <w:szCs w:val="18"/>
              </w:rPr>
            </w:pPr>
            <w:r>
              <w:rPr>
                <w:rFonts w:ascii="Tahoma" w:hAnsi="Tahoma" w:cs="Tahoma"/>
                <w:sz w:val="18"/>
                <w:szCs w:val="18"/>
              </w:rPr>
              <w:t>Vigencia.</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8E52FB" w:rsidRPr="00D91CA5" w:rsidRDefault="008E52FB" w:rsidP="00A578AC">
            <w:pPr>
              <w:jc w:val="both"/>
              <w:rPr>
                <w:rFonts w:ascii="Tahoma" w:hAnsi="Tahoma" w:cs="Tahoma"/>
                <w:sz w:val="18"/>
                <w:szCs w:val="18"/>
              </w:rPr>
            </w:pPr>
            <w:r w:rsidRPr="00D91CA5">
              <w:rPr>
                <w:rFonts w:ascii="Tahoma" w:hAnsi="Tahoma" w:cs="Tahoma"/>
                <w:sz w:val="18"/>
                <w:szCs w:val="18"/>
              </w:rPr>
              <w:t xml:space="preserve">Representante </w:t>
            </w:r>
            <w:r w:rsidR="00CF4B14" w:rsidRPr="00D91CA5">
              <w:rPr>
                <w:rFonts w:ascii="Tahoma" w:hAnsi="Tahoma" w:cs="Tahoma"/>
                <w:sz w:val="18"/>
                <w:szCs w:val="18"/>
              </w:rPr>
              <w:t>de</w:t>
            </w:r>
            <w:r w:rsidR="00D91CA5" w:rsidRPr="00D91CA5">
              <w:rPr>
                <w:rFonts w:ascii="Tahoma" w:hAnsi="Tahoma" w:cs="Tahoma"/>
                <w:sz w:val="18"/>
                <w:szCs w:val="18"/>
              </w:rPr>
              <w:t xml:space="preserve"> e</w:t>
            </w:r>
            <w:r w:rsidR="00CF4B14" w:rsidRPr="00D91CA5">
              <w:rPr>
                <w:rFonts w:ascii="Tahoma" w:hAnsi="Tahoma" w:cs="Tahoma"/>
                <w:sz w:val="18"/>
                <w:szCs w:val="18"/>
              </w:rPr>
              <w:t>l</w:t>
            </w:r>
            <w:r w:rsidRPr="00D91CA5">
              <w:rPr>
                <w:rFonts w:ascii="Tahoma" w:hAnsi="Tahoma" w:cs="Tahoma"/>
                <w:sz w:val="18"/>
                <w:szCs w:val="18"/>
              </w:rPr>
              <w:t xml:space="preserve"> contratista.</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8E52FB" w:rsidRPr="00D91CA5" w:rsidRDefault="008E52FB" w:rsidP="00A5046E">
            <w:pPr>
              <w:jc w:val="both"/>
              <w:rPr>
                <w:rFonts w:ascii="Tahoma" w:hAnsi="Tahoma" w:cs="Tahoma"/>
                <w:sz w:val="18"/>
                <w:szCs w:val="18"/>
              </w:rPr>
            </w:pPr>
            <w:r w:rsidRPr="00D91CA5">
              <w:rPr>
                <w:rFonts w:ascii="Tahoma" w:hAnsi="Tahoma" w:cs="Tahoma"/>
                <w:sz w:val="18"/>
                <w:szCs w:val="18"/>
              </w:rPr>
              <w:t>Relaciones laborales.</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8E52FB" w:rsidRPr="00D91CA5" w:rsidRDefault="008E52FB" w:rsidP="00A578AC">
            <w:pPr>
              <w:jc w:val="both"/>
              <w:rPr>
                <w:rFonts w:ascii="Tahoma" w:hAnsi="Tahoma" w:cs="Tahoma"/>
                <w:sz w:val="18"/>
                <w:szCs w:val="18"/>
              </w:rPr>
            </w:pPr>
            <w:r w:rsidRPr="00D91CA5">
              <w:rPr>
                <w:rFonts w:ascii="Tahoma" w:hAnsi="Tahoma" w:cs="Tahoma"/>
                <w:sz w:val="18"/>
                <w:szCs w:val="18"/>
              </w:rPr>
              <w:t xml:space="preserve">Responsabilidades </w:t>
            </w:r>
            <w:r w:rsidR="00CF4B14" w:rsidRPr="00D91CA5">
              <w:rPr>
                <w:rFonts w:ascii="Tahoma" w:hAnsi="Tahoma" w:cs="Tahoma"/>
                <w:sz w:val="18"/>
                <w:szCs w:val="18"/>
              </w:rPr>
              <w:t>de</w:t>
            </w:r>
            <w:r w:rsidR="00D91CA5" w:rsidRPr="00D91CA5">
              <w:rPr>
                <w:rFonts w:ascii="Tahoma" w:hAnsi="Tahoma" w:cs="Tahoma"/>
                <w:sz w:val="18"/>
                <w:szCs w:val="18"/>
              </w:rPr>
              <w:t xml:space="preserve"> e</w:t>
            </w:r>
            <w:r w:rsidR="00CF4B14" w:rsidRPr="00D91CA5">
              <w:rPr>
                <w:rFonts w:ascii="Tahoma" w:hAnsi="Tahoma" w:cs="Tahoma"/>
                <w:sz w:val="18"/>
                <w:szCs w:val="18"/>
              </w:rPr>
              <w:t>l</w:t>
            </w:r>
            <w:r w:rsidRPr="00D91CA5">
              <w:rPr>
                <w:rFonts w:ascii="Tahoma" w:hAnsi="Tahoma" w:cs="Tahoma"/>
                <w:sz w:val="18"/>
                <w:szCs w:val="18"/>
              </w:rPr>
              <w:t xml:space="preserve"> contratista.</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8E52FB" w:rsidRPr="00AA2B4C" w:rsidTr="00F83EFD">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8E52FB" w:rsidRPr="00AA2B4C" w:rsidRDefault="008E52FB"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8E52FB" w:rsidRPr="00AA2B4C" w:rsidTr="00A5046E">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8E52FB" w:rsidRPr="00AA2B4C" w:rsidRDefault="008E52FB" w:rsidP="00A5046E">
            <w:pPr>
              <w:jc w:val="both"/>
              <w:rPr>
                <w:rFonts w:ascii="Tahoma" w:hAnsi="Tahoma" w:cs="Tahoma"/>
                <w:sz w:val="18"/>
                <w:szCs w:val="18"/>
              </w:rPr>
            </w:pPr>
            <w:r>
              <w:rPr>
                <w:rFonts w:ascii="Tahoma" w:hAnsi="Tahoma" w:cs="Tahoma"/>
                <w:sz w:val="18"/>
                <w:szCs w:val="18"/>
              </w:rPr>
              <w:t>Confidencialidad y reserva.</w:t>
            </w:r>
          </w:p>
        </w:tc>
      </w:tr>
      <w:tr w:rsidR="008E52FB" w:rsidRPr="00AA2B4C" w:rsidTr="00A5046E">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8E52FB" w:rsidRPr="00AA2B4C" w:rsidRDefault="008E52FB" w:rsidP="005F4F19">
            <w:pPr>
              <w:jc w:val="both"/>
              <w:rPr>
                <w:rFonts w:ascii="Tahoma" w:hAnsi="Tahoma" w:cs="Tahoma"/>
                <w:sz w:val="18"/>
                <w:szCs w:val="18"/>
              </w:rPr>
            </w:pPr>
            <w:r>
              <w:rPr>
                <w:rFonts w:ascii="Tahoma" w:hAnsi="Tahoma" w:cs="Tahoma"/>
                <w:sz w:val="18"/>
                <w:szCs w:val="18"/>
              </w:rPr>
              <w:t>Jurisdicción y tribunales competentes.</w:t>
            </w:r>
          </w:p>
        </w:tc>
      </w:tr>
      <w:tr w:rsidR="008E52FB" w:rsidRPr="00AA2B4C" w:rsidTr="00A5046E">
        <w:trPr>
          <w:trHeight w:val="340"/>
          <w:jc w:val="center"/>
        </w:trPr>
        <w:tc>
          <w:tcPr>
            <w:tcW w:w="3402" w:type="dxa"/>
            <w:vAlign w:val="bottom"/>
          </w:tcPr>
          <w:p w:rsidR="008E52FB" w:rsidRPr="00AA2B4C" w:rsidRDefault="008E52FB"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8E52FB" w:rsidRPr="00AA2B4C" w:rsidRDefault="008E52FB" w:rsidP="00A5046E">
            <w:pPr>
              <w:jc w:val="both"/>
              <w:rPr>
                <w:rFonts w:ascii="Tahoma" w:hAnsi="Tahoma" w:cs="Tahoma"/>
                <w:sz w:val="18"/>
                <w:szCs w:val="18"/>
              </w:rPr>
            </w:pPr>
            <w:r>
              <w:rPr>
                <w:rFonts w:ascii="Tahoma" w:hAnsi="Tahoma" w:cs="Tahoma"/>
                <w:sz w:val="18"/>
                <w:szCs w:val="18"/>
              </w:rPr>
              <w:t xml:space="preserve">De los títulos de las cláusulas. </w:t>
            </w:r>
          </w:p>
        </w:tc>
      </w:tr>
    </w:tbl>
    <w:p w:rsidR="008E52FB" w:rsidRDefault="008E52FB" w:rsidP="005301E0">
      <w:pPr>
        <w:overflowPunct w:val="0"/>
        <w:autoSpaceDE w:val="0"/>
        <w:autoSpaceDN w:val="0"/>
        <w:adjustRightInd w:val="0"/>
        <w:jc w:val="both"/>
        <w:textAlignment w:val="baseline"/>
        <w:rPr>
          <w:rFonts w:ascii="Tahoma" w:eastAsia="Times New Roman" w:hAnsi="Tahoma" w:cs="Tahoma"/>
          <w:sz w:val="18"/>
          <w:szCs w:val="18"/>
          <w:lang w:val="es-ES" w:eastAsia="es-ES"/>
        </w:rPr>
      </w:pPr>
    </w:p>
    <w:p w:rsidR="008E52FB" w:rsidRPr="00AC2321" w:rsidRDefault="008E52FB" w:rsidP="005301E0">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 xml:space="preserve">Contrato de </w:t>
      </w:r>
      <w:r>
        <w:rPr>
          <w:rFonts w:ascii="Tahoma" w:eastAsia="Times New Roman" w:hAnsi="Tahoma" w:cs="Tahoma"/>
          <w:sz w:val="18"/>
          <w:szCs w:val="18"/>
          <w:lang w:val="es-ES" w:eastAsia="es-ES"/>
        </w:rPr>
        <w:t xml:space="preserve">Servicio Relacionado con la </w:t>
      </w:r>
      <w:r w:rsidRPr="00CE4EB8">
        <w:rPr>
          <w:rFonts w:ascii="Tahoma" w:eastAsia="Times New Roman" w:hAnsi="Tahoma" w:cs="Tahoma"/>
          <w:sz w:val="18"/>
          <w:szCs w:val="18"/>
          <w:lang w:val="es-ES" w:eastAsia="es-ES"/>
        </w:rPr>
        <w:t>Obra Pública</w:t>
      </w:r>
      <w:r>
        <w:rPr>
          <w:rFonts w:ascii="Tahoma" w:eastAsia="Times New Roman" w:hAnsi="Tahoma" w:cs="Tahoma"/>
          <w:sz w:val="18"/>
          <w:szCs w:val="18"/>
          <w:lang w:val="es-ES" w:eastAsia="es-ES"/>
        </w:rPr>
        <w:t xml:space="preserve"> a Precios Unitarios y Tiempo Determinado</w:t>
      </w:r>
      <w:r w:rsidRPr="00CE4EB8">
        <w:rPr>
          <w:rFonts w:ascii="Tahoma" w:eastAsia="Times New Roman" w:hAnsi="Tahoma" w:cs="Tahoma"/>
          <w:sz w:val="18"/>
          <w:szCs w:val="18"/>
          <w:lang w:val="es-ES" w:eastAsia="es-ES"/>
        </w:rPr>
        <w:t>,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350844">
        <w:rPr>
          <w:rFonts w:ascii="Tahoma" w:eastAsia="Times New Roman" w:hAnsi="Tahoma" w:cs="Tahoma"/>
          <w:b/>
          <w:bCs/>
          <w:noProof/>
          <w:sz w:val="18"/>
          <w:szCs w:val="18"/>
          <w:lang w:val="es-ES" w:eastAsia="es-ES"/>
        </w:rPr>
        <w:t>ARCOXA CONSTRUCCIONES, S.A. DE C.V.</w:t>
      </w:r>
      <w:r w:rsidRPr="00C62782">
        <w:rPr>
          <w:rFonts w:ascii="Tahoma" w:eastAsia="Times New Roman" w:hAnsi="Tahoma" w:cs="Tahoma"/>
          <w:sz w:val="18"/>
          <w:szCs w:val="18"/>
          <w:lang w:val="es-ES" w:eastAsia="es-ES"/>
        </w:rPr>
        <w:t xml:space="preserve"> representado en este acto por </w:t>
      </w:r>
      <w:r w:rsidRPr="00585882">
        <w:rPr>
          <w:rFonts w:ascii="Tahoma" w:eastAsia="Times New Roman" w:hAnsi="Tahoma" w:cs="Tahoma"/>
          <w:sz w:val="18"/>
          <w:szCs w:val="18"/>
          <w:lang w:val="es-ES" w:eastAsia="es-ES"/>
        </w:rPr>
        <w:t>el</w:t>
      </w:r>
      <w:r w:rsidRPr="00C62782">
        <w:rPr>
          <w:rFonts w:ascii="Tahoma" w:eastAsia="Times New Roman" w:hAnsi="Tahoma" w:cs="Tahoma"/>
          <w:sz w:val="18"/>
          <w:szCs w:val="18"/>
          <w:lang w:val="es-ES" w:eastAsia="es-ES"/>
        </w:rPr>
        <w:t xml:space="preserve"> </w:t>
      </w:r>
      <w:r w:rsidRPr="00350844">
        <w:rPr>
          <w:rFonts w:ascii="Tahoma" w:eastAsia="Times New Roman" w:hAnsi="Tahoma" w:cs="Tahoma"/>
          <w:b/>
          <w:bCs/>
          <w:noProof/>
          <w:sz w:val="18"/>
          <w:szCs w:val="18"/>
          <w:lang w:val="es-ES" w:eastAsia="es-ES"/>
        </w:rPr>
        <w:t>C.</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350844">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atista”</w:t>
      </w:r>
      <w:r w:rsidRPr="00BF75F1">
        <w:rPr>
          <w:rFonts w:ascii="Tahoma" w:eastAsia="Times New Roman" w:hAnsi="Tahoma" w:cs="Tahoma"/>
          <w:b/>
          <w:sz w:val="18"/>
          <w:szCs w:val="18"/>
          <w:lang w:val="es-ES" w:eastAsia="es-ES"/>
        </w:rPr>
        <w:t xml:space="preserve">, </w:t>
      </w:r>
      <w:r w:rsidRPr="00BF75F1">
        <w:rPr>
          <w:rFonts w:ascii="Tahoma" w:eastAsia="Times New Roman" w:hAnsi="Tahoma" w:cs="Tahoma"/>
          <w:sz w:val="18"/>
          <w:szCs w:val="18"/>
          <w:lang w:val="es-ES" w:eastAsia="es-ES"/>
        </w:rPr>
        <w:t>y cuando actúen de forma conjunta</w:t>
      </w:r>
      <w:r w:rsidRPr="00084046">
        <w:rPr>
          <w:rFonts w:ascii="Tahoma" w:eastAsia="Times New Roman" w:hAnsi="Tahoma" w:cs="Tahoma"/>
          <w:sz w:val="18"/>
          <w:szCs w:val="18"/>
          <w:lang w:val="es-ES" w:eastAsia="es-ES"/>
        </w:rPr>
        <w:t xml:space="preserve">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8E52FB" w:rsidRPr="00BD1480" w:rsidRDefault="008E52FB" w:rsidP="00FF5B64">
      <w:pPr>
        <w:overflowPunct w:val="0"/>
        <w:autoSpaceDE w:val="0"/>
        <w:autoSpaceDN w:val="0"/>
        <w:adjustRightInd w:val="0"/>
        <w:jc w:val="both"/>
        <w:textAlignment w:val="baseline"/>
        <w:rPr>
          <w:rFonts w:ascii="Tahoma" w:hAnsi="Tahoma" w:cs="Tahoma"/>
          <w:b/>
          <w:sz w:val="18"/>
          <w:szCs w:val="18"/>
          <w:lang w:val="es-ES"/>
        </w:rPr>
      </w:pPr>
    </w:p>
    <w:p w:rsidR="008E52FB" w:rsidRPr="00BD1480" w:rsidRDefault="008E52FB"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8E52FB" w:rsidRPr="00BD1480" w:rsidRDefault="008E52FB"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8E52FB" w:rsidRPr="00BD1480" w:rsidRDefault="008E52FB" w:rsidP="0095098D">
      <w:pPr>
        <w:jc w:val="both"/>
        <w:rPr>
          <w:rFonts w:ascii="Tahoma" w:hAnsi="Tahoma" w:cs="Tahoma"/>
          <w:sz w:val="18"/>
          <w:szCs w:val="18"/>
        </w:rPr>
      </w:pPr>
    </w:p>
    <w:p w:rsidR="008E52FB" w:rsidRDefault="008E52FB"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8E52FB" w:rsidRPr="00BD1480" w:rsidRDefault="008E52FB" w:rsidP="0040156A">
      <w:pPr>
        <w:ind w:left="284"/>
        <w:jc w:val="both"/>
        <w:rPr>
          <w:rFonts w:ascii="Tahoma" w:hAnsi="Tahoma" w:cs="Tahoma"/>
          <w:sz w:val="18"/>
          <w:szCs w:val="18"/>
        </w:rPr>
      </w:pPr>
    </w:p>
    <w:p w:rsidR="008E52FB" w:rsidRPr="00BD1480" w:rsidRDefault="008E52FB"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8E52FB" w:rsidRPr="00BD1480" w:rsidRDefault="008E52FB" w:rsidP="0040156A">
      <w:pPr>
        <w:ind w:left="284"/>
        <w:jc w:val="both"/>
        <w:rPr>
          <w:rFonts w:ascii="Tahoma" w:hAnsi="Tahoma" w:cs="Tahoma"/>
          <w:sz w:val="18"/>
          <w:szCs w:val="18"/>
        </w:rPr>
      </w:pPr>
    </w:p>
    <w:p w:rsidR="008E52FB" w:rsidRPr="00BD1480" w:rsidRDefault="008E52FB"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8E52FB" w:rsidRPr="00BD1480" w:rsidRDefault="008E52FB" w:rsidP="0040156A">
      <w:pPr>
        <w:ind w:left="284"/>
        <w:jc w:val="both"/>
        <w:rPr>
          <w:rFonts w:ascii="Tahoma" w:hAnsi="Tahoma" w:cs="Tahoma"/>
          <w:b/>
          <w:sz w:val="18"/>
          <w:szCs w:val="18"/>
        </w:rPr>
      </w:pPr>
    </w:p>
    <w:p w:rsidR="008E52FB" w:rsidRDefault="008E52FB" w:rsidP="00463F38">
      <w:pPr>
        <w:ind w:left="284"/>
        <w:jc w:val="both"/>
        <w:rPr>
          <w:rFonts w:ascii="Tahoma" w:hAnsi="Tahoma" w:cs="Tahoma"/>
          <w:b/>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BD1480">
        <w:rPr>
          <w:rFonts w:ascii="Tahoma" w:eastAsia="Times New Roman" w:hAnsi="Tahoma" w:cs="Tahoma"/>
          <w:b/>
          <w:bCs/>
          <w:sz w:val="18"/>
          <w:szCs w:val="18"/>
          <w:lang w:val="es-ES" w:eastAsia="es-ES"/>
        </w:rPr>
        <w:t xml:space="preserve"> así como del Director de Obras Públicas y Mantenimiento, ambos adscritos a</w:t>
      </w:r>
      <w:r w:rsidRPr="00BD1480">
        <w:rPr>
          <w:rFonts w:ascii="Tahoma" w:eastAsia="Times New Roman" w:hAnsi="Tahoma" w:cs="Tahoma"/>
          <w:sz w:val="18"/>
          <w:szCs w:val="18"/>
          <w:lang w:val="es-ES" w:eastAsia="es-ES"/>
        </w:rPr>
        <w:t xml:space="preserve"> </w:t>
      </w:r>
      <w:r w:rsidRPr="00080DB9">
        <w:rPr>
          <w:rFonts w:ascii="Tahoma" w:eastAsia="Times New Roman" w:hAnsi="Tahoma" w:cs="Tahoma"/>
          <w:b/>
          <w:bCs/>
          <w:sz w:val="18"/>
          <w:szCs w:val="18"/>
          <w:lang w:val="es-ES" w:eastAsia="es-ES"/>
        </w:rPr>
        <w:t>la</w:t>
      </w:r>
      <w:r w:rsidRPr="00BD1480">
        <w:rPr>
          <w:rFonts w:ascii="Tahoma" w:eastAsia="Times New Roman" w:hAnsi="Tahoma" w:cs="Tahoma"/>
          <w:sz w:val="18"/>
          <w:szCs w:val="18"/>
          <w:lang w:val="es-ES" w:eastAsia="es-ES"/>
        </w:rPr>
        <w:t xml:space="preserve"> </w:t>
      </w:r>
      <w:r w:rsidRPr="00BD1480">
        <w:rPr>
          <w:rFonts w:ascii="Tahoma" w:eastAsia="Times New Roman" w:hAnsi="Tahoma" w:cs="Tahoma"/>
          <w:b/>
          <w:bCs/>
          <w:sz w:val="18"/>
          <w:szCs w:val="18"/>
          <w:lang w:val="es-ES" w:eastAsia="es-ES"/>
        </w:rPr>
        <w:t xml:space="preserve">Secretaría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 xml:space="preserve">los nombramientos respectivos, expedidos por el Presidente Municipal Constitucional de Oaxaca de Juárez, </w:t>
      </w:r>
      <w:r w:rsidRPr="00C10570">
        <w:rPr>
          <w:rFonts w:ascii="Tahoma" w:hAnsi="Tahoma" w:cs="Tahoma"/>
          <w:sz w:val="18"/>
          <w:szCs w:val="18"/>
        </w:rPr>
        <w:t>de fechas 16 de abril del 2025 y 01 de julio del 2025, respectivamente</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w:t>
      </w:r>
      <w:r>
        <w:rPr>
          <w:rFonts w:ascii="Tahoma" w:hAnsi="Tahoma" w:cs="Tahoma"/>
          <w:b/>
          <w:sz w:val="18"/>
          <w:szCs w:val="18"/>
        </w:rPr>
        <w:t xml:space="preserve"> </w:t>
      </w:r>
      <w:r w:rsidRPr="00846096">
        <w:rPr>
          <w:rFonts w:ascii="Tahoma" w:hAnsi="Tahoma" w:cs="Tahoma"/>
          <w:b/>
          <w:sz w:val="18"/>
          <w:szCs w:val="18"/>
        </w:rPr>
        <w:t xml:space="preserve">para </w:t>
      </w:r>
      <w:r w:rsidR="007F0443" w:rsidRPr="00846096">
        <w:rPr>
          <w:rFonts w:ascii="Tahoma" w:hAnsi="Tahoma" w:cs="Tahoma"/>
          <w:b/>
          <w:sz w:val="18"/>
          <w:szCs w:val="18"/>
        </w:rPr>
        <w:t>la prestación de servicios profesionales para la verificación y seguimiento de las obras y acciones y evaluación de proyectos del FAISMUN 2025</w:t>
      </w:r>
      <w:r w:rsidRPr="00846096">
        <w:rPr>
          <w:rFonts w:ascii="Tahoma" w:hAnsi="Tahoma" w:cs="Tahoma"/>
          <w:b/>
          <w:sz w:val="18"/>
          <w:szCs w:val="18"/>
        </w:rPr>
        <w:t xml:space="preserve">, </w:t>
      </w:r>
      <w:r w:rsidRPr="00BD1480">
        <w:rPr>
          <w:rFonts w:ascii="Tahoma" w:hAnsi="Tahoma" w:cs="Tahoma"/>
          <w:b/>
          <w:sz w:val="18"/>
          <w:szCs w:val="18"/>
        </w:rPr>
        <w:t>objeto del presente contrato.</w:t>
      </w:r>
    </w:p>
    <w:p w:rsidR="008E52FB" w:rsidRPr="00BD1480" w:rsidRDefault="008E52FB" w:rsidP="00463F38">
      <w:pPr>
        <w:ind w:left="284"/>
        <w:jc w:val="both"/>
        <w:rPr>
          <w:rFonts w:ascii="Tahoma" w:hAnsi="Tahoma" w:cs="Tahoma"/>
          <w:sz w:val="18"/>
          <w:szCs w:val="18"/>
        </w:rPr>
      </w:pPr>
    </w:p>
    <w:p w:rsidR="008E52FB" w:rsidRPr="00B67AF6" w:rsidRDefault="008E52FB"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w:t>
      </w:r>
      <w:r w:rsidRPr="00B67AF6">
        <w:rPr>
          <w:rFonts w:ascii="Tahoma" w:hAnsi="Tahoma" w:cs="Tahoma"/>
          <w:sz w:val="18"/>
          <w:szCs w:val="18"/>
        </w:rPr>
        <w:lastRenderedPageBreak/>
        <w:t xml:space="preserve">determinen los procedimientos para la contratación y </w:t>
      </w:r>
      <w:r>
        <w:rPr>
          <w:rFonts w:ascii="Tahoma" w:hAnsi="Tahoma" w:cs="Tahoma"/>
          <w:sz w:val="18"/>
          <w:szCs w:val="18"/>
        </w:rPr>
        <w:t>prestación</w:t>
      </w:r>
      <w:r w:rsidRPr="00B67AF6">
        <w:rPr>
          <w:rFonts w:ascii="Tahoma" w:hAnsi="Tahoma" w:cs="Tahoma"/>
          <w:sz w:val="18"/>
          <w:szCs w:val="18"/>
        </w:rPr>
        <w:t xml:space="preserve"> del</w:t>
      </w:r>
      <w:r>
        <w:rPr>
          <w:rFonts w:ascii="Tahoma" w:hAnsi="Tahoma" w:cs="Tahoma"/>
          <w:sz w:val="18"/>
          <w:szCs w:val="18"/>
        </w:rPr>
        <w:t xml:space="preserve"> servicio relacionado con la</w:t>
      </w:r>
      <w:r w:rsidRPr="00B67AF6">
        <w:rPr>
          <w:rFonts w:ascii="Tahoma" w:hAnsi="Tahoma" w:cs="Tahoma"/>
          <w:sz w:val="18"/>
          <w:szCs w:val="18"/>
        </w:rPr>
        <w:t xml:space="preserve"> obra pública,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8E52FB" w:rsidRPr="00BD1480" w:rsidRDefault="008E52FB"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 xml:space="preserve">artículos 25 fracción </w:t>
      </w:r>
      <w:r>
        <w:rPr>
          <w:rFonts w:ascii="Tahoma" w:hAnsi="Tahoma"/>
          <w:noProof/>
          <w:szCs w:val="18"/>
        </w:rPr>
        <w:t>I</w:t>
      </w:r>
      <w:r w:rsidRPr="00106D9A">
        <w:rPr>
          <w:rFonts w:ascii="Tahoma" w:hAnsi="Tahoma"/>
          <w:noProof/>
          <w:szCs w:val="18"/>
        </w:rPr>
        <w:t xml:space="preserve">I, </w:t>
      </w:r>
      <w:r>
        <w:rPr>
          <w:rFonts w:ascii="Tahoma" w:hAnsi="Tahoma"/>
          <w:noProof/>
          <w:szCs w:val="18"/>
        </w:rPr>
        <w:t xml:space="preserve">42 </w:t>
      </w:r>
      <w:r w:rsidRPr="00106D9A">
        <w:rPr>
          <w:rFonts w:ascii="Tahoma" w:hAnsi="Tahoma"/>
          <w:noProof/>
          <w:szCs w:val="18"/>
        </w:rPr>
        <w:t xml:space="preserve">fracción </w:t>
      </w:r>
      <w:r>
        <w:rPr>
          <w:rFonts w:ascii="Tahoma" w:hAnsi="Tahoma"/>
          <w:noProof/>
          <w:szCs w:val="18"/>
        </w:rPr>
        <w:t>I</w:t>
      </w:r>
      <w:r w:rsidRPr="00106D9A">
        <w:rPr>
          <w:rFonts w:ascii="Tahoma" w:hAnsi="Tahoma"/>
          <w:noProof/>
          <w:szCs w:val="18"/>
        </w:rPr>
        <w:t>I</w:t>
      </w:r>
      <w:r>
        <w:rPr>
          <w:rFonts w:ascii="Tahoma" w:hAnsi="Tahoma"/>
          <w:noProof/>
          <w:szCs w:val="18"/>
        </w:rPr>
        <w:t>, 43, 44 y 46 párrafo segundo</w:t>
      </w:r>
      <w:r w:rsidRPr="00106D9A">
        <w:rPr>
          <w:rFonts w:ascii="Tahoma" w:hAnsi="Tahoma"/>
          <w:noProof/>
          <w:szCs w:val="18"/>
        </w:rPr>
        <w:t xml:space="preserve">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w:t>
      </w:r>
      <w:r>
        <w:rPr>
          <w:rFonts w:ascii="Tahoma" w:hAnsi="Tahoma"/>
          <w:szCs w:val="18"/>
        </w:rPr>
        <w:t>de Invitación Restringida a Cuando Menos Tres Contratistas</w:t>
      </w:r>
      <w:r w:rsidRPr="00BD1480">
        <w:rPr>
          <w:rFonts w:ascii="Tahoma" w:hAnsi="Tahoma"/>
          <w:b w:val="0"/>
          <w:szCs w:val="18"/>
        </w:rPr>
        <w:t xml:space="preserve">, según consta en el Acta de la </w:t>
      </w:r>
      <w:r>
        <w:rPr>
          <w:rFonts w:ascii="Tahoma" w:hAnsi="Tahoma"/>
          <w:noProof/>
          <w:szCs w:val="18"/>
        </w:rPr>
        <w:t>Tercera Sesión Extraordinaria</w:t>
      </w:r>
      <w:r w:rsidRPr="00BD1480">
        <w:rPr>
          <w:rFonts w:ascii="Tahoma" w:hAnsi="Tahoma"/>
          <w:b w:val="0"/>
          <w:szCs w:val="18"/>
        </w:rPr>
        <w:t xml:space="preserve"> celebrada el día </w:t>
      </w:r>
      <w:r>
        <w:rPr>
          <w:rFonts w:ascii="Tahoma" w:hAnsi="Tahoma"/>
          <w:noProof/>
          <w:szCs w:val="18"/>
        </w:rPr>
        <w:t>29 de agosto de 2025</w:t>
      </w:r>
      <w:r w:rsidRPr="00BD1480">
        <w:rPr>
          <w:rFonts w:ascii="Tahoma" w:hAnsi="Tahoma"/>
          <w:b w:val="0"/>
          <w:szCs w:val="18"/>
        </w:rPr>
        <w:t xml:space="preserve"> y el Acuerdo número: </w:t>
      </w:r>
      <w:r w:rsidRPr="00396C0C">
        <w:rPr>
          <w:rFonts w:ascii="Tahoma" w:hAnsi="Tahoma"/>
          <w:bCs w:val="0"/>
          <w:szCs w:val="18"/>
        </w:rPr>
        <w:t>COP/</w:t>
      </w:r>
      <w:r>
        <w:rPr>
          <w:rFonts w:ascii="Tahoma" w:hAnsi="Tahoma"/>
          <w:bCs w:val="0"/>
          <w:szCs w:val="18"/>
        </w:rPr>
        <w:t>007</w:t>
      </w:r>
      <w:r w:rsidRPr="00396C0C">
        <w:rPr>
          <w:rFonts w:ascii="Tahoma" w:hAnsi="Tahoma"/>
          <w:bCs w:val="0"/>
          <w:szCs w:val="18"/>
        </w:rPr>
        <w:t>/2025</w:t>
      </w:r>
      <w:r w:rsidRPr="00BD1480">
        <w:rPr>
          <w:rFonts w:ascii="Tahoma" w:hAnsi="Tahoma"/>
          <w:b w:val="0"/>
          <w:szCs w:val="18"/>
        </w:rPr>
        <w:t xml:space="preserve"> 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Pr>
          <w:rFonts w:ascii="Tahoma" w:hAnsi="Tahoma"/>
          <w:szCs w:val="18"/>
        </w:rPr>
        <w:t>Invitación Restringida a Cuando Menos Tres Contratistas</w:t>
      </w:r>
      <w:r w:rsidRPr="00BD1480">
        <w:rPr>
          <w:rFonts w:ascii="Tahoma" w:hAnsi="Tahoma"/>
          <w:b w:val="0"/>
          <w:szCs w:val="18"/>
        </w:rPr>
        <w:t xml:space="preserve"> número </w:t>
      </w:r>
      <w:r w:rsidRPr="00350844">
        <w:rPr>
          <w:rFonts w:ascii="Tahoma" w:hAnsi="Tahoma"/>
          <w:noProof/>
          <w:szCs w:val="18"/>
        </w:rPr>
        <w:t>IRE/SERV/SOPDU/DCSCOP/001/2025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 xml:space="preserve">mediante fallo emitido con fecha </w:t>
      </w:r>
      <w:r w:rsidRPr="00350844">
        <w:rPr>
          <w:rFonts w:ascii="Tahoma" w:hAnsi="Tahoma"/>
          <w:noProof/>
          <w:szCs w:val="18"/>
        </w:rPr>
        <w:t>29 de septiembre de 2025</w:t>
      </w:r>
      <w:r w:rsidRPr="000D16D6">
        <w:rPr>
          <w:rFonts w:ascii="Tahoma" w:hAnsi="Tahoma"/>
          <w:b w:val="0"/>
          <w:szCs w:val="18"/>
        </w:rPr>
        <w:t xml:space="preserve">, de acuerdo a su propuesta técnica y económica presentada motivo </w:t>
      </w:r>
      <w:r w:rsidRPr="0045462D">
        <w:rPr>
          <w:rFonts w:ascii="Tahoma" w:hAnsi="Tahoma"/>
          <w:b w:val="0"/>
          <w:szCs w:val="18"/>
        </w:rPr>
        <w:t>del servicio relacionado con la obra pública</w:t>
      </w:r>
      <w:r w:rsidRPr="000D16D6">
        <w:rPr>
          <w:rFonts w:ascii="Tahoma" w:hAnsi="Tahoma"/>
          <w:b w:val="0"/>
          <w:szCs w:val="18"/>
        </w:rPr>
        <w:t>.</w:t>
      </w:r>
    </w:p>
    <w:p w:rsidR="008E52FB" w:rsidRPr="00BD1480" w:rsidRDefault="008E52FB" w:rsidP="0004271D">
      <w:pPr>
        <w:ind w:left="284"/>
        <w:jc w:val="both"/>
        <w:rPr>
          <w:rFonts w:ascii="Tahoma" w:hAnsi="Tahoma" w:cs="Tahoma"/>
          <w:b/>
          <w:sz w:val="18"/>
          <w:szCs w:val="18"/>
        </w:rPr>
      </w:pPr>
    </w:p>
    <w:p w:rsidR="008E52FB" w:rsidRDefault="008E52FB"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w:t>
      </w:r>
      <w:r>
        <w:rPr>
          <w:rFonts w:ascii="Tahoma" w:hAnsi="Tahoma" w:cs="Tahoma"/>
          <w:sz w:val="18"/>
          <w:szCs w:val="18"/>
        </w:rPr>
        <w:t xml:space="preserve">el servicio relacionado con la obra pública, </w:t>
      </w:r>
      <w:r w:rsidRPr="00BD1480">
        <w:rPr>
          <w:rFonts w:ascii="Tahoma" w:hAnsi="Tahoma" w:cs="Tahoma"/>
          <w:sz w:val="18"/>
          <w:szCs w:val="18"/>
        </w:rPr>
        <w:t>objeto del presente contrato, se cubrirán con</w:t>
      </w:r>
      <w:r>
        <w:rPr>
          <w:rFonts w:ascii="Tahoma" w:hAnsi="Tahoma" w:cs="Tahoma"/>
          <w:sz w:val="18"/>
          <w:szCs w:val="18"/>
        </w:rPr>
        <w:t xml:space="preserve"> </w:t>
      </w:r>
      <w:r w:rsidRPr="00350844">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Pr>
          <w:rFonts w:ascii="Tahoma" w:hAnsi="Tahoma" w:cs="Tahoma"/>
          <w:sz w:val="18"/>
          <w:szCs w:val="18"/>
        </w:rPr>
        <w:t xml:space="preserve"> </w:t>
      </w:r>
      <w:r w:rsidRPr="00BD1480">
        <w:rPr>
          <w:rFonts w:ascii="Tahoma" w:hAnsi="Tahoma" w:cs="Tahoma"/>
          <w:sz w:val="18"/>
          <w:szCs w:val="18"/>
        </w:rPr>
        <w:t>según Oficio</w:t>
      </w:r>
      <w:r>
        <w:rPr>
          <w:rFonts w:ascii="Tahoma" w:hAnsi="Tahoma" w:cs="Tahoma"/>
          <w:sz w:val="18"/>
          <w:szCs w:val="18"/>
        </w:rPr>
        <w:t>s</w:t>
      </w:r>
      <w:r w:rsidRPr="00BD1480">
        <w:rPr>
          <w:rFonts w:ascii="Tahoma" w:hAnsi="Tahoma" w:cs="Tahoma"/>
          <w:sz w:val="18"/>
          <w:szCs w:val="18"/>
        </w:rPr>
        <w:t xml:space="preserve"> de Aprobación del Ejercicio de los Recursos</w:t>
      </w:r>
      <w:r>
        <w:rPr>
          <w:rFonts w:ascii="Tahoma" w:hAnsi="Tahoma" w:cs="Tahoma"/>
          <w:sz w:val="18"/>
          <w:szCs w:val="18"/>
        </w:rPr>
        <w:t>, conforme a lo siguiente:</w:t>
      </w:r>
    </w:p>
    <w:p w:rsidR="008E52FB" w:rsidRDefault="008E52FB"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2107"/>
        <w:gridCol w:w="2126"/>
        <w:gridCol w:w="5103"/>
      </w:tblGrid>
      <w:tr w:rsidR="008E52FB" w:rsidTr="001963FF">
        <w:tc>
          <w:tcPr>
            <w:tcW w:w="425" w:type="dxa"/>
          </w:tcPr>
          <w:p w:rsidR="008E52FB" w:rsidRPr="00BA41C9" w:rsidRDefault="008E52FB" w:rsidP="00C703C0">
            <w:pPr>
              <w:pStyle w:val="Textoindependiente3"/>
              <w:jc w:val="center"/>
              <w:rPr>
                <w:rFonts w:ascii="Tahoma" w:hAnsi="Tahoma"/>
                <w:b w:val="0"/>
                <w:szCs w:val="18"/>
              </w:rPr>
            </w:pPr>
            <w:r>
              <w:rPr>
                <w:rFonts w:ascii="Tahoma" w:hAnsi="Tahoma"/>
                <w:b w:val="0"/>
                <w:szCs w:val="18"/>
              </w:rPr>
              <w:t>Nº</w:t>
            </w:r>
          </w:p>
        </w:tc>
        <w:tc>
          <w:tcPr>
            <w:tcW w:w="2107" w:type="dxa"/>
          </w:tcPr>
          <w:p w:rsidR="008E52FB" w:rsidRPr="00BA41C9" w:rsidRDefault="008E52FB" w:rsidP="00C703C0">
            <w:pPr>
              <w:pStyle w:val="Textoindependiente3"/>
              <w:jc w:val="center"/>
              <w:rPr>
                <w:rFonts w:ascii="Tahoma" w:hAnsi="Tahoma"/>
                <w:b w:val="0"/>
                <w:szCs w:val="18"/>
              </w:rPr>
            </w:pPr>
            <w:r>
              <w:rPr>
                <w:rFonts w:ascii="Tahoma" w:hAnsi="Tahoma"/>
                <w:b w:val="0"/>
                <w:szCs w:val="18"/>
              </w:rPr>
              <w:t>Oficio de aprobación</w:t>
            </w:r>
          </w:p>
        </w:tc>
        <w:tc>
          <w:tcPr>
            <w:tcW w:w="2126" w:type="dxa"/>
          </w:tcPr>
          <w:p w:rsidR="008E52FB" w:rsidRPr="00BA41C9" w:rsidRDefault="008E52FB" w:rsidP="00C703C0">
            <w:pPr>
              <w:pStyle w:val="Textoindependiente3"/>
              <w:jc w:val="center"/>
              <w:rPr>
                <w:rFonts w:ascii="Tahoma" w:hAnsi="Tahoma"/>
                <w:b w:val="0"/>
                <w:szCs w:val="18"/>
              </w:rPr>
            </w:pPr>
            <w:r>
              <w:rPr>
                <w:rFonts w:ascii="Tahoma" w:hAnsi="Tahoma"/>
                <w:b w:val="0"/>
                <w:szCs w:val="18"/>
              </w:rPr>
              <w:t>Fecha de oficio</w:t>
            </w:r>
          </w:p>
        </w:tc>
        <w:tc>
          <w:tcPr>
            <w:tcW w:w="5103" w:type="dxa"/>
          </w:tcPr>
          <w:p w:rsidR="008E52FB" w:rsidRPr="00BA41C9" w:rsidRDefault="008E52FB" w:rsidP="00C703C0">
            <w:pPr>
              <w:pStyle w:val="Textoindependiente3"/>
              <w:jc w:val="center"/>
              <w:rPr>
                <w:rFonts w:ascii="Tahoma" w:hAnsi="Tahoma"/>
                <w:b w:val="0"/>
                <w:szCs w:val="18"/>
              </w:rPr>
            </w:pPr>
            <w:r>
              <w:rPr>
                <w:rFonts w:ascii="Tahoma" w:hAnsi="Tahoma"/>
                <w:b w:val="0"/>
                <w:szCs w:val="18"/>
              </w:rPr>
              <w:t xml:space="preserve">Clasificación Funcional </w:t>
            </w:r>
          </w:p>
        </w:tc>
      </w:tr>
      <w:tr w:rsidR="008E52FB" w:rsidTr="001963FF">
        <w:tc>
          <w:tcPr>
            <w:tcW w:w="425" w:type="dxa"/>
          </w:tcPr>
          <w:p w:rsidR="008E52FB" w:rsidRDefault="008E52FB" w:rsidP="00C703C0">
            <w:pPr>
              <w:pStyle w:val="Textoindependiente3"/>
              <w:rPr>
                <w:rFonts w:ascii="Tahoma" w:hAnsi="Tahoma"/>
                <w:szCs w:val="18"/>
              </w:rPr>
            </w:pPr>
            <w:r>
              <w:rPr>
                <w:rFonts w:ascii="Tahoma" w:hAnsi="Tahoma"/>
                <w:szCs w:val="18"/>
              </w:rPr>
              <w:t>1</w:t>
            </w:r>
          </w:p>
        </w:tc>
        <w:tc>
          <w:tcPr>
            <w:tcW w:w="2107" w:type="dxa"/>
          </w:tcPr>
          <w:p w:rsidR="008E52FB" w:rsidRPr="00BA41C9" w:rsidRDefault="008E52FB" w:rsidP="00C703C0">
            <w:pPr>
              <w:pStyle w:val="Textoindependiente3"/>
              <w:rPr>
                <w:rFonts w:ascii="Tahoma" w:hAnsi="Tahoma"/>
                <w:szCs w:val="18"/>
              </w:rPr>
            </w:pPr>
            <w:r w:rsidRPr="00350844">
              <w:rPr>
                <w:rFonts w:ascii="Tahoma" w:hAnsi="Tahoma"/>
                <w:noProof/>
                <w:szCs w:val="18"/>
              </w:rPr>
              <w:t>FISMDF/004/2025</w:t>
            </w:r>
          </w:p>
        </w:tc>
        <w:tc>
          <w:tcPr>
            <w:tcW w:w="2126" w:type="dxa"/>
          </w:tcPr>
          <w:p w:rsidR="008E52FB" w:rsidRPr="00BA41C9" w:rsidRDefault="008E52FB" w:rsidP="00C703C0">
            <w:pPr>
              <w:pStyle w:val="Textoindependiente3"/>
              <w:rPr>
                <w:rFonts w:ascii="Tahoma" w:hAnsi="Tahoma"/>
                <w:b w:val="0"/>
                <w:noProof/>
                <w:szCs w:val="18"/>
              </w:rPr>
            </w:pPr>
            <w:r w:rsidRPr="00350844">
              <w:rPr>
                <w:rFonts w:ascii="Tahoma" w:hAnsi="Tahoma"/>
                <w:noProof/>
                <w:szCs w:val="18"/>
              </w:rPr>
              <w:t>27 de agosto de 2025</w:t>
            </w:r>
          </w:p>
        </w:tc>
        <w:tc>
          <w:tcPr>
            <w:tcW w:w="5103" w:type="dxa"/>
          </w:tcPr>
          <w:p w:rsidR="008E52FB" w:rsidRDefault="008E52FB" w:rsidP="00C703C0">
            <w:pPr>
              <w:pStyle w:val="Textoindependiente3"/>
              <w:rPr>
                <w:rFonts w:ascii="Tahoma" w:hAnsi="Tahoma"/>
                <w:noProof/>
                <w:szCs w:val="18"/>
              </w:rPr>
            </w:pPr>
            <w:r w:rsidRPr="00BA41C9">
              <w:rPr>
                <w:rFonts w:ascii="Tahoma" w:hAnsi="Tahoma"/>
                <w:b w:val="0"/>
                <w:noProof/>
                <w:szCs w:val="18"/>
              </w:rPr>
              <w:t>Finalidad:</w:t>
            </w:r>
            <w:r w:rsidRPr="00BA41C9">
              <w:rPr>
                <w:rFonts w:ascii="Tahoma" w:hAnsi="Tahoma"/>
                <w:noProof/>
                <w:szCs w:val="18"/>
              </w:rPr>
              <w:t xml:space="preserve"> </w:t>
            </w:r>
            <w:r w:rsidRPr="00350844">
              <w:rPr>
                <w:rFonts w:ascii="Tahoma" w:hAnsi="Tahoma"/>
                <w:noProof/>
                <w:szCs w:val="18"/>
              </w:rPr>
              <w:t>2.- Desarrollo Social</w:t>
            </w:r>
          </w:p>
          <w:p w:rsidR="008E52FB" w:rsidRDefault="008E52FB" w:rsidP="00C703C0">
            <w:pPr>
              <w:pStyle w:val="Textoindependiente3"/>
              <w:rPr>
                <w:rFonts w:ascii="Tahoma" w:hAnsi="Tahoma"/>
                <w:noProof/>
                <w:szCs w:val="18"/>
              </w:rPr>
            </w:pPr>
            <w:r w:rsidRPr="002802A4">
              <w:rPr>
                <w:rFonts w:ascii="Tahoma" w:hAnsi="Tahoma"/>
                <w:b w:val="0"/>
                <w:bCs w:val="0"/>
                <w:noProof/>
                <w:szCs w:val="18"/>
              </w:rPr>
              <w:t>F</w:t>
            </w:r>
            <w:r w:rsidRPr="00BA41C9">
              <w:rPr>
                <w:rFonts w:ascii="Tahoma" w:hAnsi="Tahoma"/>
                <w:b w:val="0"/>
                <w:noProof/>
                <w:szCs w:val="18"/>
              </w:rPr>
              <w:t>unción:</w:t>
            </w:r>
            <w:r w:rsidRPr="00BA41C9">
              <w:rPr>
                <w:rFonts w:ascii="Tahoma" w:hAnsi="Tahoma"/>
                <w:noProof/>
                <w:szCs w:val="18"/>
              </w:rPr>
              <w:t xml:space="preserve"> </w:t>
            </w:r>
            <w:r w:rsidRPr="00350844">
              <w:rPr>
                <w:rFonts w:ascii="Tahoma" w:hAnsi="Tahoma"/>
                <w:noProof/>
                <w:szCs w:val="18"/>
              </w:rPr>
              <w:t>2.2.- Vivienda y Servicios a la Comunidad</w:t>
            </w:r>
          </w:p>
          <w:p w:rsidR="008E52FB" w:rsidRDefault="008E52FB" w:rsidP="00C703C0">
            <w:pPr>
              <w:pStyle w:val="Textoindependiente3"/>
              <w:rPr>
                <w:rFonts w:ascii="Tahoma" w:hAnsi="Tahoma"/>
                <w:b w:val="0"/>
                <w:noProof/>
                <w:szCs w:val="18"/>
              </w:rPr>
            </w:pPr>
            <w:r w:rsidRPr="00BA41C9">
              <w:rPr>
                <w:rFonts w:ascii="Tahoma" w:hAnsi="Tahoma"/>
                <w:b w:val="0"/>
                <w:noProof/>
                <w:szCs w:val="18"/>
              </w:rPr>
              <w:t>Subfunción:</w:t>
            </w:r>
            <w:r>
              <w:rPr>
                <w:rFonts w:ascii="Tahoma" w:hAnsi="Tahoma"/>
                <w:b w:val="0"/>
                <w:noProof/>
                <w:szCs w:val="18"/>
              </w:rPr>
              <w:t xml:space="preserve"> </w:t>
            </w:r>
            <w:r w:rsidRPr="00350844">
              <w:rPr>
                <w:rFonts w:ascii="Tahoma" w:hAnsi="Tahoma"/>
                <w:noProof/>
                <w:szCs w:val="18"/>
              </w:rPr>
              <w:t>2.2.1. Urbanización</w:t>
            </w:r>
          </w:p>
          <w:p w:rsidR="008E52FB" w:rsidRDefault="008E52FB" w:rsidP="005E7A32">
            <w:pPr>
              <w:pStyle w:val="Textoindependiente3"/>
              <w:rPr>
                <w:rFonts w:ascii="Tahoma" w:hAnsi="Tahoma"/>
                <w:szCs w:val="18"/>
              </w:rPr>
            </w:pPr>
            <w:r w:rsidRPr="00BE1D45">
              <w:rPr>
                <w:rFonts w:ascii="Tahoma" w:hAnsi="Tahoma"/>
                <w:b w:val="0"/>
                <w:bCs w:val="0"/>
                <w:szCs w:val="18"/>
              </w:rPr>
              <w:t>Clave presupuestal</w:t>
            </w:r>
            <w:r w:rsidRPr="00BE1D45">
              <w:rPr>
                <w:rFonts w:ascii="Tahoma" w:hAnsi="Tahoma"/>
                <w:b w:val="0"/>
                <w:szCs w:val="18"/>
              </w:rPr>
              <w:t xml:space="preserve">: </w:t>
            </w:r>
            <w:r w:rsidRPr="00350844">
              <w:rPr>
                <w:rFonts w:ascii="Tahoma" w:hAnsi="Tahoma"/>
                <w:noProof/>
                <w:szCs w:val="18"/>
              </w:rPr>
              <w:t>30305-2210504E22010101-33211-2533325</w:t>
            </w:r>
          </w:p>
        </w:tc>
      </w:tr>
    </w:tbl>
    <w:p w:rsidR="008E52FB" w:rsidRDefault="008E52FB" w:rsidP="009A2763">
      <w:pPr>
        <w:jc w:val="both"/>
        <w:rPr>
          <w:rFonts w:ascii="Tahoma" w:hAnsi="Tahoma" w:cs="Tahoma"/>
          <w:sz w:val="18"/>
          <w:szCs w:val="18"/>
        </w:rPr>
      </w:pPr>
    </w:p>
    <w:p w:rsidR="008E52FB" w:rsidRPr="00BD1480" w:rsidRDefault="008E52FB" w:rsidP="00436741">
      <w:pPr>
        <w:ind w:left="284"/>
        <w:jc w:val="both"/>
        <w:rPr>
          <w:rFonts w:ascii="Tahoma" w:hAnsi="Tahoma" w:cs="Tahoma"/>
          <w:sz w:val="18"/>
          <w:szCs w:val="18"/>
        </w:rPr>
      </w:pPr>
      <w:r w:rsidRPr="00BD1480">
        <w:rPr>
          <w:rFonts w:ascii="Tahoma" w:hAnsi="Tahoma" w:cs="Tahoma"/>
          <w:b/>
          <w:sz w:val="18"/>
          <w:szCs w:val="18"/>
        </w:rPr>
        <w:t>I.7.-</w:t>
      </w:r>
      <w:r w:rsidRPr="00BD1480">
        <w:rPr>
          <w:rFonts w:ascii="Tahoma" w:hAnsi="Tahoma" w:cs="Tahoma"/>
          <w:sz w:val="18"/>
          <w:szCs w:val="18"/>
        </w:rPr>
        <w:t xml:space="preserve"> </w:t>
      </w:r>
      <w:r w:rsidRPr="00BD1480">
        <w:rPr>
          <w:rFonts w:ascii="Tahoma" w:hAnsi="Tahoma" w:cs="Tahoma"/>
          <w:sz w:val="18"/>
          <w:szCs w:val="18"/>
          <w:lang w:val="es-ES"/>
        </w:rPr>
        <w:t xml:space="preserve">Cuenta con Registro Federal de Contribuyentes </w:t>
      </w:r>
      <w:r w:rsidRPr="00516862">
        <w:rPr>
          <w:rFonts w:ascii="Tahoma" w:hAnsi="Tahoma" w:cs="Tahoma"/>
          <w:b/>
          <w:sz w:val="18"/>
          <w:szCs w:val="18"/>
          <w:lang w:val="es-ES"/>
        </w:rPr>
        <w:t>MOJ7210102H1</w:t>
      </w:r>
      <w:r>
        <w:rPr>
          <w:rFonts w:ascii="Tahoma" w:hAnsi="Tahoma" w:cs="Tahoma"/>
          <w:b/>
          <w:sz w:val="18"/>
          <w:szCs w:val="18"/>
          <w:lang w:val="es-ES"/>
        </w:rPr>
        <w:t>.</w:t>
      </w:r>
    </w:p>
    <w:p w:rsidR="008E52FB" w:rsidRPr="00BD1480" w:rsidRDefault="008E52FB" w:rsidP="00BE349F">
      <w:pPr>
        <w:tabs>
          <w:tab w:val="left" w:pos="3186"/>
        </w:tabs>
        <w:ind w:left="284"/>
        <w:jc w:val="both"/>
        <w:rPr>
          <w:rFonts w:ascii="Tahoma" w:hAnsi="Tahoma" w:cs="Tahoma"/>
          <w:sz w:val="18"/>
          <w:szCs w:val="18"/>
        </w:rPr>
      </w:pPr>
      <w:r w:rsidRPr="00BD1480">
        <w:rPr>
          <w:rFonts w:ascii="Tahoma" w:hAnsi="Tahoma" w:cs="Tahoma"/>
          <w:sz w:val="18"/>
          <w:szCs w:val="18"/>
        </w:rPr>
        <w:tab/>
      </w:r>
    </w:p>
    <w:p w:rsidR="008E52FB" w:rsidRPr="00BD1480" w:rsidRDefault="008E52FB" w:rsidP="00C65F6D">
      <w:pPr>
        <w:ind w:left="284"/>
        <w:jc w:val="both"/>
        <w:rPr>
          <w:rFonts w:ascii="Tahoma" w:hAnsi="Tahoma" w:cs="Tahoma"/>
          <w:sz w:val="18"/>
          <w:szCs w:val="18"/>
          <w:lang w:val="es-ES"/>
        </w:rPr>
      </w:pPr>
      <w:r w:rsidRPr="00BD1480">
        <w:rPr>
          <w:rFonts w:ascii="Tahoma" w:hAnsi="Tahoma" w:cs="Tahoma"/>
          <w:b/>
          <w:sz w:val="18"/>
          <w:szCs w:val="18"/>
        </w:rPr>
        <w:t>I.8.-</w:t>
      </w:r>
      <w:r w:rsidRPr="00BD1480">
        <w:rPr>
          <w:rFonts w:ascii="Tahoma" w:hAnsi="Tahoma" w:cs="Tahoma"/>
          <w:sz w:val="18"/>
          <w:szCs w:val="18"/>
        </w:rPr>
        <w:t xml:space="preserve"> </w:t>
      </w:r>
      <w:r w:rsidRPr="00BD1480">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8E52FB" w:rsidRPr="00BD1480" w:rsidRDefault="008E52FB" w:rsidP="00BE349F">
      <w:pPr>
        <w:ind w:left="284"/>
        <w:jc w:val="both"/>
        <w:rPr>
          <w:rFonts w:ascii="Tahoma" w:hAnsi="Tahoma" w:cs="Tahoma"/>
          <w:sz w:val="18"/>
          <w:szCs w:val="18"/>
        </w:rPr>
      </w:pPr>
    </w:p>
    <w:p w:rsidR="008E52FB" w:rsidRPr="00F20866" w:rsidRDefault="008E52FB" w:rsidP="005301E0">
      <w:pPr>
        <w:ind w:left="284"/>
        <w:jc w:val="both"/>
        <w:rPr>
          <w:rFonts w:ascii="Tahoma" w:hAnsi="Tahoma" w:cs="Tahoma"/>
          <w:sz w:val="18"/>
          <w:szCs w:val="18"/>
          <w:lang w:val="es-ES"/>
        </w:rPr>
      </w:pPr>
      <w:r w:rsidRPr="00BF75F1">
        <w:rPr>
          <w:rFonts w:ascii="Tahoma" w:hAnsi="Tahoma" w:cs="Tahoma"/>
          <w:b/>
          <w:sz w:val="18"/>
          <w:szCs w:val="18"/>
        </w:rPr>
        <w:t>I.9.-</w:t>
      </w:r>
      <w:r w:rsidRPr="00BF75F1">
        <w:rPr>
          <w:rFonts w:ascii="Tahoma" w:hAnsi="Tahoma" w:cs="Tahoma"/>
          <w:sz w:val="18"/>
          <w:szCs w:val="18"/>
        </w:rPr>
        <w:t xml:space="preserve"> </w:t>
      </w:r>
      <w:r w:rsidRPr="00BF75F1">
        <w:rPr>
          <w:rFonts w:ascii="Tahoma" w:hAnsi="Tahoma" w:cs="Tahoma"/>
          <w:sz w:val="18"/>
          <w:szCs w:val="18"/>
          <w:lang w:val="es-ES"/>
        </w:rPr>
        <w:t xml:space="preserve">Por parte de </w:t>
      </w:r>
      <w:r w:rsidRPr="00BF75F1">
        <w:rPr>
          <w:rFonts w:ascii="Tahoma" w:hAnsi="Tahoma" w:cs="Tahoma"/>
          <w:b/>
          <w:sz w:val="18"/>
          <w:szCs w:val="18"/>
          <w:lang w:val="es-ES"/>
        </w:rPr>
        <w:t>“El Municipio”,</w:t>
      </w:r>
      <w:r w:rsidRPr="00BF75F1">
        <w:rPr>
          <w:rFonts w:ascii="Tahoma" w:hAnsi="Tahoma" w:cs="Tahoma"/>
          <w:sz w:val="18"/>
          <w:szCs w:val="18"/>
          <w:lang w:val="es-ES"/>
        </w:rPr>
        <w:t xml:space="preserve"> firman como testigos de asistencia el presente contrato </w:t>
      </w:r>
      <w:r w:rsidRPr="00BF75F1">
        <w:rPr>
          <w:rFonts w:ascii="Tahoma" w:eastAsia="Times New Roman" w:hAnsi="Tahoma" w:cs="Tahoma"/>
          <w:sz w:val="18"/>
          <w:szCs w:val="18"/>
          <w:lang w:val="es-ES" w:eastAsia="es-ES"/>
        </w:rPr>
        <w:t>el Ciudadano Carlos Facundo Alcocer Pérez</w:t>
      </w:r>
      <w:r w:rsidRPr="00BF75F1">
        <w:rPr>
          <w:rFonts w:ascii="Tahoma" w:eastAsia="Times New Roman" w:hAnsi="Tahoma" w:cs="Tahoma"/>
          <w:sz w:val="18"/>
          <w:szCs w:val="18"/>
          <w:lang w:eastAsia="es-ES"/>
        </w:rPr>
        <w:t>, Secretario de Obras Públicas y Desarrollo Urbano del Municipio de Oaxaca de Juárez</w:t>
      </w:r>
      <w:r w:rsidRPr="00BF75F1">
        <w:rPr>
          <w:rFonts w:ascii="Tahoma" w:eastAsia="Times New Roman" w:hAnsi="Tahoma" w:cs="Tahoma"/>
          <w:sz w:val="18"/>
          <w:szCs w:val="18"/>
          <w:lang w:val="es-ES" w:eastAsia="es-ES"/>
        </w:rPr>
        <w:t xml:space="preserve"> y los Ciudadanos  </w:t>
      </w:r>
      <w:r w:rsidRPr="00726FBD">
        <w:rPr>
          <w:rFonts w:ascii="Tahoma" w:eastAsia="Times New Roman" w:hAnsi="Tahoma" w:cs="Tahoma"/>
          <w:sz w:val="18"/>
          <w:szCs w:val="18"/>
          <w:lang w:val="es-ES" w:eastAsia="es-ES"/>
        </w:rPr>
        <w:t>José Cástulo Castellanos Arenas</w:t>
      </w:r>
      <w:r w:rsidRPr="00BF75F1">
        <w:rPr>
          <w:rFonts w:ascii="Tahoma" w:hAnsi="Tahoma" w:cs="Tahoma"/>
          <w:sz w:val="18"/>
          <w:szCs w:val="18"/>
        </w:rPr>
        <w:t xml:space="preserve"> </w:t>
      </w:r>
      <w:r w:rsidRPr="00BF75F1">
        <w:rPr>
          <w:rFonts w:ascii="Tahoma" w:eastAsia="Times New Roman" w:hAnsi="Tahoma" w:cs="Tahoma"/>
          <w:sz w:val="18"/>
          <w:szCs w:val="18"/>
          <w:lang w:val="es-ES" w:eastAsia="es-ES"/>
        </w:rPr>
        <w:t xml:space="preserve">y </w:t>
      </w:r>
      <w:r w:rsidRPr="002D152C">
        <w:rPr>
          <w:rFonts w:ascii="Tahoma" w:hAnsi="Tahoma" w:cs="Tahoma"/>
          <w:sz w:val="18"/>
          <w:szCs w:val="18"/>
        </w:rPr>
        <w:t>Ezequiel Paulino Escamilla Arango</w:t>
      </w:r>
      <w:r w:rsidRPr="00BF75F1">
        <w:rPr>
          <w:rFonts w:ascii="Tahoma" w:eastAsia="Times New Roman" w:hAnsi="Tahoma" w:cs="Tahoma"/>
          <w:bCs/>
          <w:sz w:val="18"/>
          <w:szCs w:val="18"/>
          <w:lang w:val="es-ES" w:eastAsia="es-ES"/>
        </w:rPr>
        <w:t xml:space="preserve">, </w:t>
      </w:r>
      <w:r w:rsidRPr="00BF75F1">
        <w:rPr>
          <w:rFonts w:ascii="Tahoma" w:eastAsia="Times New Roman" w:hAnsi="Tahoma" w:cs="Tahoma"/>
          <w:sz w:val="18"/>
          <w:szCs w:val="18"/>
          <w:lang w:val="es-ES" w:eastAsia="es-ES"/>
        </w:rPr>
        <w:t xml:space="preserve">con los cargos de Director de Contratación, Seguimiento y Control de Obra Pública </w:t>
      </w:r>
      <w:r w:rsidRPr="00BF75F1">
        <w:rPr>
          <w:rFonts w:ascii="Tahoma" w:eastAsia="Times New Roman" w:hAnsi="Tahoma" w:cs="Tahoma"/>
          <w:bCs/>
          <w:sz w:val="18"/>
          <w:szCs w:val="18"/>
          <w:lang w:val="es-ES" w:eastAsia="es-ES"/>
        </w:rPr>
        <w:t>y Director de Obras Públicas y Mantenimiento</w:t>
      </w:r>
      <w:r w:rsidRPr="00BF75F1">
        <w:rPr>
          <w:rFonts w:ascii="Tahoma" w:eastAsia="Times New Roman" w:hAnsi="Tahoma" w:cs="Tahoma"/>
          <w:sz w:val="18"/>
          <w:szCs w:val="18"/>
          <w:lang w:val="es-ES" w:eastAsia="es-ES"/>
        </w:rPr>
        <w:t xml:space="preserve"> de la </w:t>
      </w:r>
      <w:r w:rsidRPr="00BF75F1">
        <w:rPr>
          <w:rFonts w:ascii="Tahoma" w:eastAsia="Times New Roman" w:hAnsi="Tahoma" w:cs="Tahoma"/>
          <w:bCs/>
          <w:sz w:val="18"/>
          <w:szCs w:val="18"/>
          <w:lang w:val="es-ES" w:eastAsia="es-ES"/>
        </w:rPr>
        <w:t>Secretaría de Obras Públicas y Desarrollo Urbano</w:t>
      </w:r>
      <w:r w:rsidRPr="00BF75F1">
        <w:rPr>
          <w:rFonts w:ascii="Tahoma" w:hAnsi="Tahoma" w:cs="Tahoma"/>
          <w:sz w:val="18"/>
          <w:szCs w:val="18"/>
          <w:lang w:val="es-ES"/>
        </w:rPr>
        <w:t>, todos del Municipio de Oaxaca de Juárez.</w:t>
      </w:r>
    </w:p>
    <w:p w:rsidR="008E52FB" w:rsidRPr="00BD1480" w:rsidRDefault="008E52FB" w:rsidP="005301E0">
      <w:pPr>
        <w:jc w:val="both"/>
        <w:rPr>
          <w:rFonts w:ascii="Tahoma" w:hAnsi="Tahoma" w:cs="Tahoma"/>
          <w:b/>
          <w:sz w:val="18"/>
          <w:szCs w:val="18"/>
        </w:rPr>
      </w:pPr>
    </w:p>
    <w:p w:rsidR="008E52FB" w:rsidRPr="00CE4EB8" w:rsidRDefault="008E52FB" w:rsidP="005301E0">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8E52FB" w:rsidRPr="00CE4EB8" w:rsidRDefault="008E52FB" w:rsidP="005301E0">
      <w:pPr>
        <w:ind w:left="284"/>
        <w:jc w:val="both"/>
        <w:rPr>
          <w:rFonts w:ascii="Tahoma" w:hAnsi="Tahoma" w:cs="Tahoma"/>
          <w:b/>
          <w:sz w:val="18"/>
          <w:szCs w:val="18"/>
        </w:rPr>
      </w:pPr>
    </w:p>
    <w:p w:rsidR="008E52FB" w:rsidRPr="00516862" w:rsidRDefault="008E52FB" w:rsidP="005301E0">
      <w:pPr>
        <w:ind w:left="284"/>
        <w:jc w:val="both"/>
        <w:rPr>
          <w:rFonts w:ascii="Tahoma" w:hAnsi="Tahoma" w:cs="Tahoma"/>
          <w:bCs/>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noProof/>
          <w:sz w:val="18"/>
          <w:szCs w:val="18"/>
        </w:rPr>
        <w:t>,</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el</w:t>
      </w:r>
      <w:r w:rsidRPr="004517B5">
        <w:rPr>
          <w:rFonts w:ascii="Tahoma" w:hAnsi="Tahoma" w:cs="Tahoma"/>
          <w:sz w:val="18"/>
          <w:szCs w:val="18"/>
        </w:rPr>
        <w:t xml:space="preserve"> </w:t>
      </w:r>
      <w:r w:rsidRPr="00350844">
        <w:rPr>
          <w:rFonts w:ascii="Tahoma" w:hAnsi="Tahoma" w:cs="Tahoma"/>
          <w:bCs/>
          <w:noProof/>
          <w:sz w:val="18"/>
          <w:szCs w:val="18"/>
        </w:rPr>
        <w:t>Instrumento Notarial número.</w:t>
      </w:r>
    </w:p>
    <w:p w:rsidR="008E52FB" w:rsidRPr="005A1729" w:rsidRDefault="008E52FB" w:rsidP="005301E0">
      <w:pPr>
        <w:ind w:left="284"/>
        <w:jc w:val="both"/>
        <w:rPr>
          <w:rFonts w:ascii="Tahoma" w:hAnsi="Tahoma" w:cs="Tahoma"/>
          <w:caps/>
          <w:sz w:val="18"/>
          <w:szCs w:val="18"/>
        </w:rPr>
      </w:pPr>
    </w:p>
    <w:p w:rsidR="008E52FB" w:rsidRDefault="008E52FB" w:rsidP="005301E0">
      <w:pPr>
        <w:ind w:left="284"/>
        <w:jc w:val="both"/>
        <w:rPr>
          <w:rFonts w:ascii="Tahoma" w:hAnsi="Tahoma" w:cs="Tahoma"/>
          <w:bCs/>
          <w:noProof/>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350844">
        <w:rPr>
          <w:rFonts w:ascii="Tahoma" w:hAnsi="Tahoma" w:cs="Tahoma"/>
          <w:bCs/>
          <w:noProof/>
          <w:sz w:val="18"/>
          <w:szCs w:val="18"/>
        </w:rPr>
        <w:t>La prestación de servicios profesionales, la planeación urbana o regional en general, asentamientos humanos y la tenencia de la tierra, desarrollo social, y comunitario, economía urbana, mercadotecnia, estudios socioeconómicos, diseño, arquitectura, ingeniería, fotogrametría y fotografía, montaje y desmontaje de maquinaria y equipo en general, acondicionamiento y mejoramiento de suelos tanto para edificaciones como para urbanización, así como para efectos agrícolas y desmontes.</w:t>
      </w:r>
    </w:p>
    <w:p w:rsidR="008E52FB" w:rsidRDefault="008E52FB" w:rsidP="005301E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sidRPr="004517B5">
        <w:rPr>
          <w:rFonts w:ascii="Tahoma" w:hAnsi="Tahoma" w:cs="Tahoma"/>
          <w:sz w:val="18"/>
          <w:szCs w:val="18"/>
        </w:rPr>
        <w:t xml:space="preserve"> </w:t>
      </w:r>
      <w:r>
        <w:rPr>
          <w:rFonts w:ascii="Tahoma" w:hAnsi="Tahoma" w:cs="Tahoma"/>
          <w:sz w:val="18"/>
          <w:szCs w:val="18"/>
        </w:rPr>
        <w:t xml:space="preserve">El </w:t>
      </w:r>
      <w:r w:rsidRPr="00350844">
        <w:rPr>
          <w:rFonts w:ascii="Tahoma" w:hAnsi="Tahoma" w:cs="Tahoma"/>
          <w:b/>
          <w:noProof/>
          <w:sz w:val="18"/>
          <w:szCs w:val="18"/>
        </w:rPr>
        <w:t xml:space="preserve">C. </w:t>
      </w:r>
      <w:r w:rsidRPr="004517B5">
        <w:rPr>
          <w:rFonts w:ascii="Tahoma" w:hAnsi="Tahoma" w:cs="Tahoma"/>
          <w:sz w:val="18"/>
          <w:szCs w:val="18"/>
        </w:rPr>
        <w:t xml:space="preserve">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350844">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350844">
        <w:rPr>
          <w:rFonts w:ascii="Tahoma" w:hAnsi="Tahoma" w:cs="Tahoma"/>
          <w:b/>
          <w:noProof/>
          <w:sz w:val="18"/>
          <w:szCs w:val="18"/>
        </w:rPr>
        <w:t>ARCOXA CONSTRUCCIONES, S.A. DE C.V.</w:t>
      </w:r>
      <w:r w:rsidRPr="004517B5">
        <w:rPr>
          <w:rFonts w:ascii="Tahoma" w:hAnsi="Tahoma" w:cs="Tahoma"/>
          <w:b/>
          <w:bCs/>
          <w:sz w:val="18"/>
          <w:szCs w:val="18"/>
        </w:rPr>
        <w:t xml:space="preserve"> </w:t>
      </w:r>
      <w:r w:rsidRPr="004517B5">
        <w:rPr>
          <w:rFonts w:ascii="Tahoma" w:hAnsi="Tahoma" w:cs="Tahoma"/>
          <w:sz w:val="18"/>
          <w:szCs w:val="18"/>
        </w:rPr>
        <w:t xml:space="preserve">con el </w:t>
      </w:r>
      <w:r w:rsidRPr="00350844">
        <w:rPr>
          <w:rFonts w:ascii="Tahoma" w:hAnsi="Tahoma" w:cs="Tahoma"/>
          <w:noProof/>
          <w:sz w:val="18"/>
          <w:szCs w:val="18"/>
        </w:rPr>
        <w:t>Instrumento Notarial número</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8E52FB" w:rsidRDefault="008E52FB" w:rsidP="005301E0">
      <w:pPr>
        <w:ind w:left="284"/>
        <w:jc w:val="both"/>
        <w:rPr>
          <w:rFonts w:ascii="Tahoma" w:hAnsi="Tahoma" w:cs="Tahoma"/>
          <w:noProof/>
          <w:sz w:val="18"/>
          <w:szCs w:val="18"/>
        </w:rPr>
      </w:pPr>
    </w:p>
    <w:p w:rsidR="008E52FB" w:rsidRDefault="008E52FB" w:rsidP="005301E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el</w:t>
      </w:r>
      <w:r w:rsidRPr="004517B5">
        <w:rPr>
          <w:rFonts w:ascii="Tahoma" w:hAnsi="Tahoma" w:cs="Tahoma"/>
          <w:sz w:val="18"/>
          <w:szCs w:val="18"/>
        </w:rPr>
        <w:t xml:space="preserve"> </w:t>
      </w:r>
      <w:r w:rsidRPr="00350844">
        <w:rPr>
          <w:rFonts w:ascii="Tahoma" w:hAnsi="Tahoma" w:cs="Tahoma"/>
          <w:b/>
          <w:noProof/>
          <w:sz w:val="18"/>
          <w:szCs w:val="18"/>
        </w:rPr>
        <w:t xml:space="preserve">C. </w:t>
      </w:r>
      <w:r w:rsidRPr="00BF6501">
        <w:rPr>
          <w:rFonts w:ascii="Tahoma" w:hAnsi="Tahoma" w:cs="Tahoma"/>
          <w:bCs/>
          <w:noProof/>
          <w:sz w:val="18"/>
          <w:szCs w:val="18"/>
        </w:rPr>
        <w:t>con número de CURP</w:t>
      </w:r>
      <w:r>
        <w:rPr>
          <w:rFonts w:ascii="Tahoma" w:hAnsi="Tahoma" w:cs="Tahoma"/>
          <w:b/>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Pr="004E0029">
        <w:rPr>
          <w:rFonts w:ascii="Tahoma" w:hAnsi="Tahoma" w:cs="Tahoma"/>
          <w:noProof/>
          <w:sz w:val="18"/>
          <w:szCs w:val="18"/>
        </w:rPr>
        <w:t>expedida por el Instituto Nacional Electoral</w:t>
      </w:r>
      <w:r w:rsidRPr="004517B5">
        <w:rPr>
          <w:rFonts w:ascii="Tahoma" w:hAnsi="Tahoma" w:cs="Tahoma"/>
          <w:b/>
          <w:noProof/>
          <w:sz w:val="18"/>
          <w:szCs w:val="18"/>
        </w:rPr>
        <w:t>.</w:t>
      </w:r>
    </w:p>
    <w:p w:rsidR="008E52FB" w:rsidRDefault="008E52FB" w:rsidP="005301E0">
      <w:pPr>
        <w:ind w:left="284"/>
        <w:jc w:val="both"/>
        <w:rPr>
          <w:rFonts w:ascii="Tahoma" w:hAnsi="Tahoma" w:cs="Tahoma"/>
          <w:b/>
          <w:noProof/>
          <w:sz w:val="18"/>
          <w:szCs w:val="18"/>
        </w:rPr>
      </w:pPr>
    </w:p>
    <w:p w:rsidR="008E52FB" w:rsidRDefault="008E52FB" w:rsidP="005301E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sidRPr="004517B5">
        <w:rPr>
          <w:rFonts w:ascii="Tahoma" w:hAnsi="Tahoma" w:cs="Tahoma"/>
          <w:bCs/>
          <w:sz w:val="18"/>
          <w:szCs w:val="18"/>
          <w:lang w:val="es-ES_tradnl"/>
        </w:rPr>
        <w:t xml:space="preserve"> </w:t>
      </w:r>
      <w:r w:rsidRPr="00644E4D">
        <w:rPr>
          <w:rFonts w:ascii="Tahoma" w:hAnsi="Tahoma" w:cs="Tahoma"/>
          <w:bCs/>
          <w:noProof/>
          <w:sz w:val="18"/>
          <w:szCs w:val="18"/>
        </w:rPr>
        <w:t>D</w:t>
      </w:r>
      <w:proofErr w:type="spellStart"/>
      <w:r w:rsidRPr="004517B5">
        <w:rPr>
          <w:rFonts w:ascii="Tahoma" w:hAnsi="Tahoma" w:cs="Tahoma"/>
          <w:sz w:val="18"/>
          <w:szCs w:val="18"/>
          <w:lang w:val="es-ES_tradnl"/>
        </w:rPr>
        <w:t>eclara</w:t>
      </w:r>
      <w:proofErr w:type="spellEnd"/>
      <w:r w:rsidRPr="004517B5">
        <w:rPr>
          <w:rFonts w:ascii="Tahoma" w:hAnsi="Tahoma" w:cs="Tahoma"/>
          <w:sz w:val="18"/>
          <w:szCs w:val="18"/>
          <w:lang w:val="es-ES_tradnl"/>
        </w:rPr>
        <w:t xml:space="preserve">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8E52FB" w:rsidRDefault="008E52FB" w:rsidP="00ED7E10">
      <w:pPr>
        <w:ind w:left="284"/>
        <w:jc w:val="both"/>
        <w:rPr>
          <w:rFonts w:ascii="Tahoma" w:hAnsi="Tahoma" w:cs="Tahoma"/>
          <w:sz w:val="18"/>
          <w:szCs w:val="18"/>
          <w:lang w:val="es-ES_tradnl"/>
        </w:rPr>
      </w:pPr>
    </w:p>
    <w:p w:rsidR="008E52FB" w:rsidRDefault="008E52FB"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w:t>
      </w:r>
      <w:r>
        <w:rPr>
          <w:rFonts w:ascii="Tahoma" w:hAnsi="Tahoma" w:cs="Tahoma"/>
          <w:sz w:val="18"/>
          <w:szCs w:val="18"/>
          <w:lang w:val="es-ES_tradnl"/>
        </w:rPr>
        <w:t>prestar los servicios relacionados con la obra pública</w:t>
      </w:r>
      <w:r w:rsidRPr="004517B5">
        <w:rPr>
          <w:rFonts w:ascii="Tahoma" w:hAnsi="Tahoma" w:cs="Tahoma"/>
          <w:sz w:val="18"/>
          <w:szCs w:val="18"/>
          <w:lang w:val="es-ES_tradnl"/>
        </w:rPr>
        <w:t xml:space="preserve"> objeto de este contrato.</w:t>
      </w:r>
    </w:p>
    <w:p w:rsidR="008E52FB" w:rsidRPr="004517B5" w:rsidRDefault="008E52FB" w:rsidP="00ED7E10">
      <w:pPr>
        <w:ind w:left="284"/>
        <w:jc w:val="both"/>
        <w:rPr>
          <w:rFonts w:ascii="Tahoma" w:hAnsi="Tahoma" w:cs="Tahoma"/>
          <w:sz w:val="18"/>
          <w:szCs w:val="18"/>
          <w:lang w:val="es-ES_tradnl"/>
        </w:rPr>
      </w:pPr>
    </w:p>
    <w:p w:rsidR="008E52FB" w:rsidRPr="007521DB" w:rsidRDefault="008E52FB"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8E52FB" w:rsidRPr="004517B5" w:rsidRDefault="008E52FB" w:rsidP="00ED7E10">
      <w:pPr>
        <w:ind w:left="284"/>
        <w:jc w:val="both"/>
        <w:rPr>
          <w:rFonts w:ascii="Tahoma" w:hAnsi="Tahoma" w:cs="Tahoma"/>
          <w:b/>
          <w:sz w:val="18"/>
          <w:szCs w:val="18"/>
        </w:rPr>
      </w:pPr>
    </w:p>
    <w:p w:rsidR="008E52FB" w:rsidRPr="004517B5" w:rsidRDefault="008E52FB"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8E52FB" w:rsidRPr="004517B5" w:rsidRDefault="008E52FB" w:rsidP="00ED7E10">
      <w:pPr>
        <w:ind w:left="284"/>
        <w:jc w:val="both"/>
        <w:rPr>
          <w:rFonts w:ascii="Tahoma" w:hAnsi="Tahoma" w:cs="Tahoma"/>
          <w:sz w:val="18"/>
          <w:szCs w:val="18"/>
        </w:rPr>
      </w:pPr>
    </w:p>
    <w:p w:rsidR="008E52FB" w:rsidRDefault="008E52FB"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F10B35">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8E52FB" w:rsidRPr="001F64CB" w:rsidRDefault="008E52FB" w:rsidP="00ED7E10">
      <w:pPr>
        <w:ind w:left="284"/>
        <w:jc w:val="both"/>
        <w:rPr>
          <w:rFonts w:ascii="Tahoma" w:hAnsi="Tahoma" w:cs="Tahoma"/>
          <w:sz w:val="10"/>
          <w:szCs w:val="10"/>
        </w:rPr>
      </w:pPr>
    </w:p>
    <w:p w:rsidR="008E52FB" w:rsidRDefault="008E52FB"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F10B35">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por obligaciones patronales, ni sanción alguna.</w:t>
      </w:r>
    </w:p>
    <w:p w:rsidR="008E52FB" w:rsidRDefault="008E52FB" w:rsidP="00ED7E10">
      <w:pPr>
        <w:ind w:left="284"/>
        <w:jc w:val="both"/>
        <w:rPr>
          <w:rFonts w:ascii="Tahoma" w:hAnsi="Tahoma" w:cs="Tahoma"/>
          <w:sz w:val="18"/>
          <w:szCs w:val="18"/>
        </w:rPr>
      </w:pPr>
    </w:p>
    <w:p w:rsidR="008E52FB" w:rsidRPr="004517B5" w:rsidRDefault="008E52FB" w:rsidP="00ED7E10">
      <w:pPr>
        <w:ind w:left="284"/>
        <w:jc w:val="both"/>
        <w:rPr>
          <w:rFonts w:ascii="Tahoma" w:hAnsi="Tahoma" w:cs="Tahoma"/>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F10B35">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350844">
        <w:rPr>
          <w:rFonts w:ascii="Tahoma" w:hAnsi="Tahoma" w:cs="Tahoma"/>
          <w:noProof/>
          <w:sz w:val="18"/>
          <w:szCs w:val="18"/>
        </w:rPr>
        <w:t>07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F10B35">
        <w:rPr>
          <w:rFonts w:ascii="Tahoma" w:hAnsi="Tahoma" w:cs="Tahoma"/>
          <w:b/>
          <w:bCs/>
          <w:noProof/>
          <w:sz w:val="18"/>
          <w:szCs w:val="18"/>
        </w:rPr>
        <w:t xml:space="preserve">  </w:t>
      </w:r>
      <w:r w:rsidRPr="00787A76">
        <w:rPr>
          <w:rFonts w:ascii="Tahoma" w:hAnsi="Tahoma" w:cs="Tahoma"/>
          <w:sz w:val="18"/>
          <w:szCs w:val="18"/>
        </w:rPr>
        <w:t>.</w:t>
      </w:r>
    </w:p>
    <w:p w:rsidR="008E52FB" w:rsidRPr="004517B5" w:rsidRDefault="008E52FB" w:rsidP="00ED7E10">
      <w:pPr>
        <w:ind w:left="284"/>
        <w:jc w:val="both"/>
        <w:rPr>
          <w:rFonts w:ascii="Tahoma" w:hAnsi="Tahoma" w:cs="Tahoma"/>
          <w:sz w:val="18"/>
          <w:szCs w:val="18"/>
        </w:rPr>
      </w:pPr>
    </w:p>
    <w:p w:rsidR="008E52FB" w:rsidRDefault="008E52FB"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F10B35">
        <w:rPr>
          <w:rFonts w:ascii="Tahoma" w:hAnsi="Tahoma" w:cs="Tahoma"/>
          <w:b/>
          <w:noProof/>
          <w:sz w:val="18"/>
          <w:szCs w:val="18"/>
        </w:rPr>
        <w:t xml:space="preserve">  </w:t>
      </w:r>
      <w:r w:rsidRPr="004517B5">
        <w:rPr>
          <w:rFonts w:ascii="Tahoma" w:hAnsi="Tahoma" w:cs="Tahoma"/>
          <w:b/>
          <w:sz w:val="18"/>
          <w:szCs w:val="18"/>
        </w:rPr>
        <w:t xml:space="preserve">, </w:t>
      </w:r>
      <w:r w:rsidRPr="004517B5">
        <w:rPr>
          <w:rFonts w:ascii="Tahoma" w:hAnsi="Tahoma" w:cs="Tahoma"/>
          <w:sz w:val="18"/>
          <w:szCs w:val="18"/>
        </w:rPr>
        <w:t>mismo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8E52FB" w:rsidRPr="00A81657" w:rsidRDefault="008E52FB" w:rsidP="00ED7E10">
      <w:pPr>
        <w:ind w:left="284"/>
        <w:jc w:val="both"/>
        <w:rPr>
          <w:rFonts w:ascii="Tahoma" w:hAnsi="Tahoma" w:cs="Tahoma"/>
          <w:sz w:val="18"/>
          <w:szCs w:val="18"/>
        </w:rPr>
      </w:pPr>
    </w:p>
    <w:p w:rsidR="008E52FB" w:rsidRPr="0085038F" w:rsidRDefault="008E52FB"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8E52FB" w:rsidRPr="0085038F" w:rsidRDefault="008E52FB" w:rsidP="00ED7E10">
      <w:pPr>
        <w:ind w:left="284"/>
        <w:jc w:val="both"/>
        <w:rPr>
          <w:rFonts w:ascii="Tahoma" w:hAnsi="Tahoma" w:cs="Tahoma"/>
          <w:b/>
          <w:sz w:val="18"/>
          <w:szCs w:val="18"/>
        </w:rPr>
      </w:pPr>
    </w:p>
    <w:p w:rsidR="008E52FB" w:rsidRPr="000D16D6" w:rsidRDefault="008E52FB"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 xml:space="preserve">Ley de Obras Públicas y Servicios Relacionados del </w:t>
      </w:r>
      <w:r>
        <w:rPr>
          <w:rFonts w:ascii="Tahoma" w:hAnsi="Tahoma" w:cs="Tahoma"/>
          <w:b/>
          <w:sz w:val="18"/>
          <w:szCs w:val="18"/>
        </w:rPr>
        <w:t xml:space="preserve">   </w:t>
      </w:r>
      <w:r w:rsidRPr="0085038F">
        <w:rPr>
          <w:rFonts w:ascii="Tahoma" w:hAnsi="Tahoma" w:cs="Tahoma"/>
          <w:b/>
          <w:sz w:val="18"/>
          <w:szCs w:val="18"/>
        </w:rPr>
        <w:t>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servicios relacionados con la obra pública,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8E52FB" w:rsidRDefault="008E52FB" w:rsidP="002076F3">
      <w:pPr>
        <w:jc w:val="both"/>
        <w:rPr>
          <w:rFonts w:ascii="Tahoma" w:hAnsi="Tahoma" w:cs="Tahoma"/>
          <w:sz w:val="18"/>
          <w:szCs w:val="18"/>
        </w:rPr>
      </w:pPr>
    </w:p>
    <w:p w:rsidR="008E52FB" w:rsidRPr="0085038F" w:rsidRDefault="008E52FB"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8E52FB" w:rsidRPr="0085038F" w:rsidRDefault="008E52FB" w:rsidP="00BE349F">
      <w:pPr>
        <w:ind w:left="284"/>
        <w:jc w:val="both"/>
        <w:rPr>
          <w:rFonts w:ascii="Tahoma" w:hAnsi="Tahoma" w:cs="Tahoma"/>
          <w:b/>
          <w:sz w:val="18"/>
          <w:szCs w:val="18"/>
        </w:rPr>
      </w:pPr>
    </w:p>
    <w:p w:rsidR="008E52FB" w:rsidRDefault="008E52FB"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8E52FB" w:rsidRDefault="008E52FB" w:rsidP="00BE349F">
      <w:pPr>
        <w:ind w:left="284"/>
        <w:jc w:val="both"/>
        <w:rPr>
          <w:rFonts w:ascii="Tahoma" w:hAnsi="Tahoma" w:cs="Tahoma"/>
          <w:sz w:val="18"/>
          <w:szCs w:val="18"/>
        </w:rPr>
      </w:pPr>
      <w:r w:rsidRPr="0085038F">
        <w:rPr>
          <w:rFonts w:ascii="Tahoma" w:hAnsi="Tahoma" w:cs="Tahoma"/>
          <w:sz w:val="18"/>
          <w:szCs w:val="18"/>
        </w:rPr>
        <w:t xml:space="preserve"> </w:t>
      </w:r>
    </w:p>
    <w:p w:rsidR="008E52FB" w:rsidRDefault="008E52FB" w:rsidP="00BE349F">
      <w:pPr>
        <w:ind w:left="284"/>
        <w:jc w:val="both"/>
        <w:rPr>
          <w:rFonts w:ascii="Tahoma" w:hAnsi="Tahoma" w:cs="Tahoma"/>
          <w:sz w:val="18"/>
          <w:szCs w:val="18"/>
          <w:lang w:val="es-ES"/>
        </w:rPr>
      </w:pPr>
      <w:r w:rsidRPr="0085038F">
        <w:rPr>
          <w:rFonts w:ascii="Tahoma" w:hAnsi="Tahoma" w:cs="Tahoma"/>
          <w:b/>
          <w:sz w:val="18"/>
          <w:szCs w:val="18"/>
        </w:rPr>
        <w:lastRenderedPageBreak/>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8E52FB" w:rsidRDefault="008E52FB" w:rsidP="00BE349F">
      <w:pPr>
        <w:ind w:left="284"/>
        <w:jc w:val="both"/>
        <w:rPr>
          <w:rFonts w:ascii="Tahoma" w:hAnsi="Tahoma" w:cs="Tahoma"/>
          <w:sz w:val="18"/>
          <w:szCs w:val="18"/>
          <w:lang w:val="es-ES"/>
        </w:rPr>
      </w:pPr>
    </w:p>
    <w:p w:rsidR="008E52FB" w:rsidRDefault="008E52FB"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8E52FB" w:rsidRDefault="008E52FB" w:rsidP="00BE349F">
      <w:pPr>
        <w:ind w:left="284"/>
        <w:jc w:val="both"/>
        <w:rPr>
          <w:rFonts w:ascii="Tahoma" w:hAnsi="Tahoma" w:cs="Tahoma"/>
          <w:sz w:val="18"/>
          <w:szCs w:val="18"/>
          <w:lang w:val="es-ES"/>
        </w:rPr>
      </w:pPr>
    </w:p>
    <w:p w:rsidR="008E52FB" w:rsidRPr="0085038F" w:rsidRDefault="008E52FB"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8E52FB" w:rsidRDefault="008E52FB" w:rsidP="00332799">
      <w:pPr>
        <w:rPr>
          <w:rFonts w:ascii="Tahoma" w:hAnsi="Tahoma" w:cs="Tahoma"/>
          <w:b/>
          <w:sz w:val="18"/>
          <w:szCs w:val="18"/>
        </w:rPr>
      </w:pPr>
    </w:p>
    <w:p w:rsidR="008E52FB" w:rsidRDefault="008E52FB"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8E52FB" w:rsidRPr="00CE4EB8" w:rsidRDefault="008E52FB" w:rsidP="0095098D">
      <w:pPr>
        <w:ind w:left="360"/>
        <w:jc w:val="center"/>
        <w:rPr>
          <w:rFonts w:ascii="Tahoma" w:hAnsi="Tahoma" w:cs="Tahoma"/>
          <w:b/>
          <w:sz w:val="18"/>
          <w:szCs w:val="18"/>
        </w:rPr>
      </w:pPr>
    </w:p>
    <w:p w:rsidR="008E52FB" w:rsidRPr="00CE4EB8" w:rsidRDefault="008E52FB" w:rsidP="0095098D">
      <w:pPr>
        <w:jc w:val="both"/>
        <w:rPr>
          <w:rFonts w:ascii="Tahoma" w:hAnsi="Tahoma" w:cs="Tahoma"/>
          <w:sz w:val="18"/>
          <w:szCs w:val="18"/>
        </w:rPr>
      </w:pPr>
      <w:r w:rsidRPr="00CE4EB8">
        <w:rPr>
          <w:rFonts w:ascii="Tahoma" w:hAnsi="Tahoma" w:cs="Tahoma"/>
          <w:b/>
          <w:sz w:val="18"/>
          <w:szCs w:val="18"/>
        </w:rPr>
        <w:t>Primera.-</w:t>
      </w:r>
      <w:r w:rsidRPr="00CE4EB8">
        <w:rPr>
          <w:rFonts w:ascii="Tahoma" w:hAnsi="Tahoma" w:cs="Tahoma"/>
          <w:sz w:val="18"/>
          <w:szCs w:val="18"/>
        </w:rPr>
        <w:t xml:space="preserve"> Objeto del </w:t>
      </w:r>
      <w:r>
        <w:rPr>
          <w:rFonts w:ascii="Tahoma" w:hAnsi="Tahoma" w:cs="Tahoma"/>
          <w:sz w:val="18"/>
          <w:szCs w:val="18"/>
        </w:rPr>
        <w:t>c</w:t>
      </w:r>
      <w:r w:rsidRPr="00CE4EB8">
        <w:rPr>
          <w:rFonts w:ascii="Tahoma" w:hAnsi="Tahoma" w:cs="Tahoma"/>
          <w:sz w:val="18"/>
          <w:szCs w:val="18"/>
        </w:rPr>
        <w:t>ontrato.</w:t>
      </w:r>
    </w:p>
    <w:p w:rsidR="008E52FB" w:rsidRPr="00CE4EB8" w:rsidRDefault="008E52FB" w:rsidP="0095098D">
      <w:pPr>
        <w:jc w:val="both"/>
        <w:rPr>
          <w:rFonts w:ascii="Tahoma" w:hAnsi="Tahoma" w:cs="Tahoma"/>
          <w:sz w:val="18"/>
          <w:szCs w:val="18"/>
        </w:rPr>
      </w:pPr>
    </w:p>
    <w:p w:rsidR="008E52FB" w:rsidRDefault="008E52FB" w:rsidP="005301E0">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a </w:t>
      </w:r>
      <w:r w:rsidRPr="00CE4EB8">
        <w:rPr>
          <w:rFonts w:ascii="Tahoma" w:hAnsi="Tahoma" w:cs="Tahoma"/>
          <w:b/>
          <w:sz w:val="18"/>
          <w:szCs w:val="18"/>
        </w:rPr>
        <w:t>“El Contratista”,</w:t>
      </w:r>
      <w:r w:rsidRPr="00CE4EB8">
        <w:rPr>
          <w:rFonts w:ascii="Tahoma" w:hAnsi="Tahoma" w:cs="Tahoma"/>
          <w:sz w:val="18"/>
          <w:szCs w:val="18"/>
        </w:rPr>
        <w:t xml:space="preserve"> la ejecución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CE4EB8">
        <w:rPr>
          <w:rFonts w:ascii="Tahoma" w:hAnsi="Tahoma" w:cs="Tahoma"/>
          <w:sz w:val="18"/>
          <w:szCs w:val="18"/>
        </w:rPr>
        <w:t xml:space="preserve"> denominad</w:t>
      </w:r>
      <w:r>
        <w:rPr>
          <w:rFonts w:ascii="Tahoma" w:hAnsi="Tahoma" w:cs="Tahoma"/>
          <w:sz w:val="18"/>
          <w:szCs w:val="18"/>
        </w:rPr>
        <w:t xml:space="preserve">o: </w:t>
      </w:r>
      <w:r w:rsidRPr="00350844">
        <w:rPr>
          <w:rFonts w:ascii="Tahoma" w:hAnsi="Tahoma" w:cs="Tahoma"/>
          <w:b/>
          <w:bCs/>
          <w:noProof/>
          <w:sz w:val="18"/>
          <w:szCs w:val="18"/>
        </w:rPr>
        <w:t>Contratación de servicios profesionales para la verificación y seguimiento de las obras y acciones y evaluación de proyectos del FAISMUN 2025.</w:t>
      </w:r>
      <w:r w:rsidRPr="002562EB">
        <w:rPr>
          <w:rFonts w:ascii="Tahoma" w:hAnsi="Tahoma" w:cs="Tahoma"/>
          <w:b/>
          <w:sz w:val="18"/>
          <w:szCs w:val="18"/>
        </w:rPr>
        <w:t xml:space="preserve"> </w:t>
      </w:r>
      <w:r w:rsidRPr="002562EB">
        <w:rPr>
          <w:rFonts w:ascii="Tahoma" w:hAnsi="Tahoma" w:cs="Tahoma"/>
          <w:sz w:val="18"/>
          <w:szCs w:val="18"/>
        </w:rPr>
        <w:t xml:space="preserve">En el Municipio de Oaxaca de Juárez, Distrito del Centro. </w:t>
      </w:r>
      <w:r w:rsidRPr="00F15CE2">
        <w:rPr>
          <w:rFonts w:ascii="Tahoma" w:hAnsi="Tahoma" w:cs="Tahoma"/>
          <w:sz w:val="18"/>
          <w:szCs w:val="18"/>
        </w:rPr>
        <w:t>Misma que incluye la siguiente Partida Presupuestal</w:t>
      </w:r>
      <w:r>
        <w:rPr>
          <w:rFonts w:ascii="Tahoma" w:hAnsi="Tahoma" w:cs="Tahoma"/>
          <w:sz w:val="18"/>
          <w:szCs w:val="18"/>
        </w:rPr>
        <w:t>:</w:t>
      </w:r>
      <w:r w:rsidRPr="002562EB">
        <w:rPr>
          <w:rFonts w:ascii="Tahoma" w:hAnsi="Tahoma" w:cs="Tahoma"/>
          <w:sz w:val="18"/>
          <w:szCs w:val="18"/>
        </w:rPr>
        <w:t xml:space="preserve"> </w:t>
      </w:r>
      <w:r w:rsidRPr="00350844">
        <w:rPr>
          <w:rFonts w:ascii="Tahoma" w:hAnsi="Tahoma" w:cs="Tahoma"/>
          <w:bCs/>
          <w:noProof/>
          <w:sz w:val="18"/>
          <w:szCs w:val="18"/>
        </w:rPr>
        <w:t>PARTIDA GENÉRICA ESPECÍFICA:  33211.- Servicios de Diseño, Arquitectura, Ingeniería y Actividades relacionadas</w:t>
      </w:r>
      <w:r w:rsidRPr="00F231DA">
        <w:rPr>
          <w:rFonts w:ascii="Tahoma" w:hAnsi="Tahoma" w:cs="Tahoma"/>
          <w:bCs/>
          <w:sz w:val="18"/>
          <w:szCs w:val="18"/>
        </w:rPr>
        <w:t xml:space="preserve">, con las siguientes Partidas: </w:t>
      </w:r>
      <w:r w:rsidRPr="00350844">
        <w:rPr>
          <w:rFonts w:ascii="Tahoma" w:hAnsi="Tahoma" w:cs="Tahoma"/>
          <w:bCs/>
          <w:noProof/>
          <w:sz w:val="18"/>
          <w:szCs w:val="18"/>
        </w:rPr>
        <w:t>TRABAJOS ESPECIALIZADOS.</w:t>
      </w:r>
      <w:r>
        <w:rPr>
          <w:rFonts w:ascii="Tahoma" w:hAnsi="Tahoma" w:cs="Tahoma"/>
          <w:bCs/>
          <w:sz w:val="18"/>
          <w:szCs w:val="18"/>
        </w:rPr>
        <w:t xml:space="preserve"> </w:t>
      </w:r>
      <w:r w:rsidRPr="002562EB">
        <w:rPr>
          <w:rFonts w:ascii="Tahoma" w:hAnsi="Tahoma" w:cs="Tahoma"/>
          <w:sz w:val="18"/>
          <w:szCs w:val="18"/>
        </w:rPr>
        <w:t xml:space="preserve">Obligándose </w:t>
      </w:r>
      <w:r w:rsidRPr="002562EB">
        <w:rPr>
          <w:rFonts w:ascii="Tahoma" w:hAnsi="Tahoma" w:cs="Tahoma"/>
          <w:b/>
          <w:sz w:val="18"/>
          <w:szCs w:val="18"/>
        </w:rPr>
        <w:t>“El Contratista”</w:t>
      </w:r>
      <w:r w:rsidRPr="002562EB">
        <w:rPr>
          <w:rFonts w:ascii="Tahoma" w:hAnsi="Tahoma" w:cs="Tahoma"/>
          <w:sz w:val="18"/>
          <w:szCs w:val="18"/>
        </w:rPr>
        <w:t xml:space="preserve"> a realizarla hasta su total terminación de acuerdo</w:t>
      </w:r>
      <w:r w:rsidRPr="000D16D6">
        <w:rPr>
          <w:rFonts w:ascii="Tahoma" w:hAnsi="Tahoma" w:cs="Tahoma"/>
          <w:sz w:val="18"/>
          <w:szCs w:val="18"/>
        </w:rPr>
        <w:t xml:space="preserve"> con el proyecto ejecutivo, especificaciones, programa y presupuesto </w:t>
      </w:r>
      <w:r>
        <w:rPr>
          <w:rFonts w:ascii="Tahoma" w:hAnsi="Tahoma" w:cs="Tahoma"/>
          <w:sz w:val="18"/>
          <w:szCs w:val="18"/>
        </w:rPr>
        <w:t xml:space="preserve">de </w:t>
      </w:r>
      <w:r>
        <w:rPr>
          <w:rFonts w:ascii="Tahoma" w:hAnsi="Tahoma" w:cs="Tahoma"/>
          <w:sz w:val="18"/>
          <w:szCs w:val="18"/>
          <w:lang w:val="es-ES_tradnl"/>
        </w:rPr>
        <w:t>los servicios relacionados con la obra pública</w:t>
      </w:r>
      <w:r>
        <w:rPr>
          <w:rFonts w:ascii="Tahoma" w:hAnsi="Tahoma" w:cs="Tahoma"/>
          <w:sz w:val="18"/>
          <w:szCs w:val="18"/>
        </w:rPr>
        <w:t xml:space="preserve">, </w:t>
      </w:r>
      <w:r w:rsidRPr="000D16D6">
        <w:rPr>
          <w:rFonts w:ascii="Tahoma" w:hAnsi="Tahoma" w:cs="Tahoma"/>
          <w:sz w:val="18"/>
          <w:szCs w:val="18"/>
        </w:rPr>
        <w:t xml:space="preserve">presentado por </w:t>
      </w:r>
      <w:r w:rsidRPr="000D16D6">
        <w:rPr>
          <w:rFonts w:ascii="Tahoma" w:hAnsi="Tahoma" w:cs="Tahoma"/>
          <w:b/>
          <w:sz w:val="18"/>
          <w:szCs w:val="18"/>
        </w:rPr>
        <w:t xml:space="preserve">“El Contratista” </w:t>
      </w:r>
      <w:r w:rsidRPr="007F0443">
        <w:rPr>
          <w:rFonts w:ascii="Tahoma" w:hAnsi="Tahoma" w:cs="Tahoma"/>
          <w:sz w:val="18"/>
          <w:szCs w:val="18"/>
        </w:rPr>
        <w:t xml:space="preserve">y acta de junta de aclaraciones aprobados por </w:t>
      </w:r>
      <w:r w:rsidRPr="007F0443">
        <w:rPr>
          <w:rFonts w:ascii="Tahoma" w:hAnsi="Tahoma" w:cs="Tahoma"/>
          <w:b/>
          <w:sz w:val="18"/>
          <w:szCs w:val="18"/>
        </w:rPr>
        <w:t>“El Municipio”, los cuales forman parte íntegra del presente contrato</w:t>
      </w:r>
      <w:r w:rsidRPr="007F0443">
        <w:rPr>
          <w:rFonts w:ascii="Tahoma" w:hAnsi="Tahoma" w:cs="Tahoma"/>
          <w:sz w:val="18"/>
          <w:szCs w:val="18"/>
        </w:rPr>
        <w:t xml:space="preserve">, acatando para ello lo establecido por los diversos ordenamientos, normas y anexos señalados en el punto </w:t>
      </w:r>
      <w:r w:rsidRPr="007F0443">
        <w:rPr>
          <w:rFonts w:ascii="Tahoma" w:hAnsi="Tahoma" w:cs="Tahoma"/>
          <w:b/>
          <w:sz w:val="18"/>
          <w:szCs w:val="18"/>
        </w:rPr>
        <w:t xml:space="preserve">II.12 </w:t>
      </w:r>
      <w:r w:rsidRPr="007F0443">
        <w:rPr>
          <w:rFonts w:ascii="Tahoma" w:hAnsi="Tahoma" w:cs="Tahoma"/>
          <w:sz w:val="18"/>
          <w:szCs w:val="18"/>
        </w:rPr>
        <w:t xml:space="preserve">del capítulo de declaraciones de este contrato, así como las normas de construcción vigentes en el lugar donde deberán realizarse los trabajos, mismos que se tienen por reproducidos como parte integrante de este contrato. </w:t>
      </w:r>
    </w:p>
    <w:p w:rsidR="008E52FB" w:rsidRDefault="008E52FB" w:rsidP="00322E51">
      <w:pPr>
        <w:ind w:left="360"/>
        <w:jc w:val="both"/>
        <w:rPr>
          <w:rFonts w:ascii="Tahoma" w:hAnsi="Tahoma" w:cs="Tahoma"/>
          <w:sz w:val="18"/>
          <w:szCs w:val="18"/>
        </w:rPr>
      </w:pPr>
    </w:p>
    <w:p w:rsidR="008E52FB" w:rsidRDefault="00064B2D" w:rsidP="00322E51">
      <w:pPr>
        <w:ind w:left="360"/>
        <w:jc w:val="both"/>
        <w:rPr>
          <w:rFonts w:ascii="Tahoma" w:hAnsi="Tahoma" w:cs="Tahoma"/>
          <w:sz w:val="18"/>
          <w:szCs w:val="18"/>
        </w:rPr>
      </w:pPr>
      <w:r>
        <w:rPr>
          <w:rFonts w:ascii="Tahoma" w:hAnsi="Tahoma" w:cs="Tahoma"/>
          <w:sz w:val="18"/>
          <w:szCs w:val="18"/>
        </w:rPr>
        <w:t xml:space="preserve">Las </w:t>
      </w:r>
      <w:r w:rsidR="008E52FB" w:rsidRPr="00E76959">
        <w:rPr>
          <w:rFonts w:ascii="Tahoma" w:hAnsi="Tahoma" w:cs="Tahoma"/>
          <w:sz w:val="18"/>
          <w:szCs w:val="18"/>
        </w:rPr>
        <w:t xml:space="preserve">especificaciones, programa y presupuesto </w:t>
      </w:r>
      <w:r w:rsidR="008E52FB" w:rsidRPr="00B67AF6">
        <w:rPr>
          <w:rFonts w:ascii="Tahoma" w:hAnsi="Tahoma" w:cs="Tahoma"/>
          <w:sz w:val="18"/>
          <w:szCs w:val="18"/>
        </w:rPr>
        <w:t>del</w:t>
      </w:r>
      <w:r w:rsidR="008E52FB">
        <w:rPr>
          <w:rFonts w:ascii="Tahoma" w:hAnsi="Tahoma" w:cs="Tahoma"/>
          <w:sz w:val="18"/>
          <w:szCs w:val="18"/>
        </w:rPr>
        <w:t xml:space="preserve"> servicio relacionado con la</w:t>
      </w:r>
      <w:r w:rsidR="008E52FB" w:rsidRPr="00B67AF6">
        <w:rPr>
          <w:rFonts w:ascii="Tahoma" w:hAnsi="Tahoma" w:cs="Tahoma"/>
          <w:sz w:val="18"/>
          <w:szCs w:val="18"/>
        </w:rPr>
        <w:t xml:space="preserve"> obra pública</w:t>
      </w:r>
      <w:r w:rsidR="008E52FB" w:rsidRPr="00E76959">
        <w:rPr>
          <w:rFonts w:ascii="Tahoma" w:hAnsi="Tahoma" w:cs="Tahoma"/>
          <w:sz w:val="18"/>
          <w:szCs w:val="18"/>
        </w:rPr>
        <w:t xml:space="preserve"> presentado por </w:t>
      </w:r>
      <w:r w:rsidR="008E52FB" w:rsidRPr="00E76959">
        <w:rPr>
          <w:rFonts w:ascii="Tahoma" w:hAnsi="Tahoma" w:cs="Tahoma"/>
          <w:b/>
          <w:sz w:val="18"/>
          <w:szCs w:val="18"/>
        </w:rPr>
        <w:t>“El Contratista</w:t>
      </w:r>
      <w:r w:rsidR="008E52FB" w:rsidRPr="007F0443">
        <w:rPr>
          <w:rFonts w:ascii="Tahoma" w:hAnsi="Tahoma" w:cs="Tahoma"/>
          <w:b/>
          <w:sz w:val="18"/>
          <w:szCs w:val="18"/>
        </w:rPr>
        <w:t xml:space="preserve">” </w:t>
      </w:r>
      <w:r w:rsidR="008E52FB" w:rsidRPr="007F0443">
        <w:rPr>
          <w:rFonts w:ascii="Tahoma" w:hAnsi="Tahoma" w:cs="Tahoma"/>
          <w:sz w:val="18"/>
          <w:szCs w:val="18"/>
        </w:rPr>
        <w:t xml:space="preserve">y acta de junta de aclaraciones aprobados por </w:t>
      </w:r>
      <w:r w:rsidR="008E52FB" w:rsidRPr="007F0443">
        <w:rPr>
          <w:rFonts w:ascii="Tahoma" w:hAnsi="Tahoma" w:cs="Tahoma"/>
          <w:b/>
          <w:sz w:val="18"/>
          <w:szCs w:val="18"/>
        </w:rPr>
        <w:t xml:space="preserve">“El Municipio”, </w:t>
      </w:r>
      <w:r w:rsidR="008E52FB" w:rsidRPr="007F0443">
        <w:rPr>
          <w:rFonts w:ascii="Tahoma" w:hAnsi="Tahoma" w:cs="Tahoma"/>
          <w:sz w:val="18"/>
          <w:szCs w:val="18"/>
        </w:rPr>
        <w:t>contenidos en la propuesta técnica y económica</w:t>
      </w:r>
      <w:r w:rsidR="008E52FB" w:rsidRPr="007F0443">
        <w:rPr>
          <w:rFonts w:ascii="Tahoma" w:hAnsi="Tahoma" w:cs="Tahoma"/>
          <w:b/>
          <w:sz w:val="18"/>
          <w:szCs w:val="18"/>
        </w:rPr>
        <w:t xml:space="preserve"> </w:t>
      </w:r>
      <w:r w:rsidR="008E52FB" w:rsidRPr="007F0443">
        <w:rPr>
          <w:rFonts w:ascii="Tahoma" w:hAnsi="Tahoma" w:cs="Tahoma"/>
          <w:sz w:val="18"/>
          <w:szCs w:val="18"/>
        </w:rPr>
        <w:t xml:space="preserve">a que se alude en esta cláusula, debidamente firmados por los otorgantes, forman parte integrante del presente contrato para los efectos legales correspondientes; quedando en el entendido por </w:t>
      </w:r>
      <w:r w:rsidR="008E52FB" w:rsidRPr="007F0443">
        <w:rPr>
          <w:rFonts w:ascii="Tahoma" w:eastAsia="Times New Roman" w:hAnsi="Tahoma" w:cs="Tahoma"/>
          <w:b/>
          <w:sz w:val="18"/>
          <w:szCs w:val="18"/>
          <w:lang w:val="es-ES" w:eastAsia="es-ES"/>
        </w:rPr>
        <w:t xml:space="preserve">“Las Partes” </w:t>
      </w:r>
      <w:r w:rsidR="008E52FB" w:rsidRPr="007F0443">
        <w:rPr>
          <w:rFonts w:ascii="Tahoma" w:hAnsi="Tahoma" w:cs="Tahoma"/>
          <w:sz w:val="18"/>
          <w:szCs w:val="18"/>
        </w:rPr>
        <w:t xml:space="preserve">que la bitácora que se genere con motivo de la realización de </w:t>
      </w:r>
      <w:r w:rsidR="008E52FB" w:rsidRPr="007F0443">
        <w:rPr>
          <w:rFonts w:ascii="Tahoma" w:hAnsi="Tahoma" w:cs="Tahoma"/>
          <w:sz w:val="18"/>
          <w:szCs w:val="18"/>
          <w:lang w:val="es-ES_tradnl"/>
        </w:rPr>
        <w:t>los servicios relacionados con la obra pública</w:t>
      </w:r>
      <w:r w:rsidR="008E52FB" w:rsidRPr="007F0443">
        <w:rPr>
          <w:rFonts w:ascii="Tahoma" w:hAnsi="Tahoma" w:cs="Tahoma"/>
          <w:sz w:val="18"/>
          <w:szCs w:val="18"/>
        </w:rPr>
        <w:t xml:space="preserve"> materia de este contrato, formará parte del mismo y su observancia será obligatoria.</w:t>
      </w:r>
    </w:p>
    <w:p w:rsidR="008E52FB" w:rsidRDefault="008E52FB" w:rsidP="00322E51">
      <w:pPr>
        <w:ind w:left="360"/>
        <w:jc w:val="both"/>
        <w:rPr>
          <w:rFonts w:ascii="Tahoma" w:hAnsi="Tahoma" w:cs="Tahoma"/>
          <w:sz w:val="18"/>
          <w:szCs w:val="18"/>
        </w:rPr>
      </w:pPr>
    </w:p>
    <w:p w:rsidR="008E52FB" w:rsidRPr="00CE4EB8" w:rsidRDefault="008E52FB" w:rsidP="0003238C">
      <w:pPr>
        <w:jc w:val="both"/>
        <w:rPr>
          <w:rFonts w:ascii="Tahoma" w:hAnsi="Tahoma" w:cs="Tahoma"/>
          <w:sz w:val="18"/>
          <w:szCs w:val="18"/>
        </w:rPr>
      </w:pPr>
      <w:r w:rsidRPr="00CE4EB8">
        <w:rPr>
          <w:rFonts w:ascii="Tahoma" w:hAnsi="Tahoma" w:cs="Tahoma"/>
          <w:b/>
          <w:sz w:val="18"/>
          <w:szCs w:val="18"/>
        </w:rPr>
        <w:t>Segunda.-</w:t>
      </w:r>
      <w:r w:rsidRPr="00CE4EB8">
        <w:rPr>
          <w:rFonts w:ascii="Tahoma" w:hAnsi="Tahoma" w:cs="Tahoma"/>
          <w:sz w:val="18"/>
          <w:szCs w:val="18"/>
        </w:rPr>
        <w:t xml:space="preserve"> Monto de </w:t>
      </w:r>
      <w:r>
        <w:rPr>
          <w:rFonts w:ascii="Tahoma" w:hAnsi="Tahoma" w:cs="Tahoma"/>
          <w:sz w:val="18"/>
          <w:szCs w:val="18"/>
        </w:rPr>
        <w:t>c</w:t>
      </w:r>
      <w:r w:rsidRPr="00CE4EB8">
        <w:rPr>
          <w:rFonts w:ascii="Tahoma" w:hAnsi="Tahoma" w:cs="Tahoma"/>
          <w:sz w:val="18"/>
          <w:szCs w:val="18"/>
        </w:rPr>
        <w:t>ontrato.</w:t>
      </w:r>
    </w:p>
    <w:p w:rsidR="008E52FB" w:rsidRPr="00CE4EB8" w:rsidRDefault="008E52FB" w:rsidP="0003238C">
      <w:pPr>
        <w:jc w:val="both"/>
        <w:rPr>
          <w:rFonts w:ascii="Tahoma" w:hAnsi="Tahoma" w:cs="Tahoma"/>
          <w:sz w:val="18"/>
          <w:szCs w:val="18"/>
        </w:rPr>
      </w:pPr>
    </w:p>
    <w:p w:rsidR="008E52FB" w:rsidRDefault="008E52FB" w:rsidP="0003238C">
      <w:pPr>
        <w:ind w:left="426"/>
        <w:jc w:val="both"/>
        <w:rPr>
          <w:rFonts w:ascii="Tahoma" w:hAnsi="Tahoma" w:cs="Tahoma"/>
          <w:sz w:val="18"/>
          <w:szCs w:val="18"/>
        </w:rPr>
      </w:pPr>
      <w:r w:rsidRPr="00CE4EB8">
        <w:rPr>
          <w:rFonts w:ascii="Tahoma" w:hAnsi="Tahoma" w:cs="Tahoma"/>
          <w:sz w:val="18"/>
          <w:szCs w:val="18"/>
        </w:rPr>
        <w:t xml:space="preserve">El monto total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CE4EB8">
        <w:rPr>
          <w:rFonts w:ascii="Tahoma" w:hAnsi="Tahoma" w:cs="Tahoma"/>
          <w:sz w:val="18"/>
          <w:szCs w:val="18"/>
        </w:rPr>
        <w:t xml:space="preserve"> objeto del presente </w:t>
      </w:r>
      <w:r>
        <w:rPr>
          <w:rFonts w:ascii="Tahoma" w:hAnsi="Tahoma" w:cs="Tahoma"/>
          <w:sz w:val="18"/>
          <w:szCs w:val="18"/>
        </w:rPr>
        <w:t>c</w:t>
      </w:r>
      <w:r w:rsidRPr="00CE4EB8">
        <w:rPr>
          <w:rFonts w:ascii="Tahoma" w:hAnsi="Tahoma" w:cs="Tahoma"/>
          <w:sz w:val="18"/>
          <w:szCs w:val="18"/>
        </w:rPr>
        <w:t>ontrato es de</w:t>
      </w:r>
      <w:r>
        <w:rPr>
          <w:rFonts w:ascii="Tahoma" w:hAnsi="Tahoma" w:cs="Tahoma"/>
          <w:sz w:val="18"/>
          <w:szCs w:val="18"/>
        </w:rPr>
        <w:t xml:space="preserve"> </w:t>
      </w:r>
      <w:r w:rsidRPr="00350844">
        <w:rPr>
          <w:rFonts w:ascii="Tahoma" w:hAnsi="Tahoma" w:cs="Tahoma"/>
          <w:b/>
          <w:bCs/>
          <w:noProof/>
          <w:sz w:val="18"/>
          <w:szCs w:val="18"/>
        </w:rPr>
        <w:t>$5,390,121.82</w:t>
      </w:r>
      <w:r>
        <w:rPr>
          <w:rFonts w:ascii="Tahoma" w:hAnsi="Tahoma" w:cs="Tahoma"/>
          <w:b/>
          <w:sz w:val="18"/>
          <w:szCs w:val="18"/>
        </w:rPr>
        <w:t xml:space="preserve"> </w:t>
      </w:r>
      <w:r w:rsidRPr="00350844">
        <w:rPr>
          <w:rFonts w:ascii="Tahoma" w:hAnsi="Tahoma" w:cs="Tahoma"/>
          <w:b/>
          <w:noProof/>
          <w:sz w:val="18"/>
          <w:szCs w:val="18"/>
        </w:rPr>
        <w:t>(CINCO MILLONES TRESCIENTOS NOVENTA MIL CIENTO VEINTIUN  PESOS 82/100 M.N.)</w:t>
      </w:r>
      <w:r w:rsidRPr="00CE4EB8">
        <w:rPr>
          <w:rFonts w:ascii="Tahoma" w:hAnsi="Tahoma" w:cs="Tahoma"/>
          <w:b/>
          <w:sz w:val="18"/>
          <w:szCs w:val="18"/>
        </w:rPr>
        <w:t>,</w:t>
      </w:r>
      <w:r w:rsidRPr="00CE4EB8">
        <w:rPr>
          <w:rFonts w:ascii="Tahoma" w:hAnsi="Tahoma" w:cs="Tahoma"/>
          <w:sz w:val="18"/>
          <w:szCs w:val="18"/>
        </w:rPr>
        <w:t xml:space="preserve"> incluyendo el Impuesto al Valor Agregado. </w:t>
      </w:r>
    </w:p>
    <w:p w:rsidR="008E52FB" w:rsidRDefault="008E52FB" w:rsidP="0003238C">
      <w:pPr>
        <w:ind w:left="426"/>
        <w:jc w:val="both"/>
        <w:rPr>
          <w:rFonts w:ascii="Tahoma" w:hAnsi="Tahoma" w:cs="Tahoma"/>
          <w:sz w:val="18"/>
          <w:szCs w:val="18"/>
        </w:rPr>
      </w:pPr>
    </w:p>
    <w:p w:rsidR="008E52FB" w:rsidRPr="00CE4EB8" w:rsidRDefault="008E52FB" w:rsidP="009542F9">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Plazo de </w:t>
      </w:r>
      <w:r>
        <w:rPr>
          <w:rFonts w:ascii="Tahoma" w:hAnsi="Tahoma" w:cs="Tahoma"/>
          <w:sz w:val="18"/>
          <w:szCs w:val="18"/>
        </w:rPr>
        <w:t>e</w:t>
      </w:r>
      <w:r w:rsidRPr="00CE4EB8">
        <w:rPr>
          <w:rFonts w:ascii="Tahoma" w:hAnsi="Tahoma" w:cs="Tahoma"/>
          <w:sz w:val="18"/>
          <w:szCs w:val="18"/>
        </w:rPr>
        <w:t>jecución.</w:t>
      </w:r>
    </w:p>
    <w:p w:rsidR="008E52FB" w:rsidRPr="00CE4EB8" w:rsidRDefault="008E52FB" w:rsidP="009542F9">
      <w:pPr>
        <w:ind w:left="426"/>
        <w:jc w:val="both"/>
        <w:rPr>
          <w:rFonts w:ascii="Tahoma" w:hAnsi="Tahoma" w:cs="Tahoma"/>
          <w:b/>
          <w:sz w:val="18"/>
          <w:szCs w:val="18"/>
        </w:rPr>
      </w:pPr>
    </w:p>
    <w:p w:rsidR="008E52FB" w:rsidRDefault="008E52FB" w:rsidP="009542F9">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w:t>
      </w:r>
      <w:r>
        <w:rPr>
          <w:rFonts w:ascii="Tahoma" w:hAnsi="Tahoma" w:cs="Tahoma"/>
          <w:sz w:val="18"/>
          <w:szCs w:val="18"/>
          <w:lang w:val="es-ES_tradnl"/>
        </w:rPr>
        <w:t>los servicios relacionados con la obra pública</w:t>
      </w:r>
      <w:r w:rsidRPr="00CE4EB8">
        <w:rPr>
          <w:rFonts w:ascii="Tahoma" w:hAnsi="Tahoma" w:cs="Tahoma"/>
          <w:sz w:val="18"/>
          <w:szCs w:val="18"/>
        </w:rPr>
        <w:t xml:space="preserve"> en un plazo de:</w:t>
      </w:r>
      <w:r w:rsidRPr="00CE4EB8">
        <w:rPr>
          <w:rFonts w:ascii="Tahoma" w:hAnsi="Tahoma" w:cs="Tahoma"/>
          <w:b/>
          <w:noProof/>
          <w:sz w:val="18"/>
          <w:szCs w:val="18"/>
        </w:rPr>
        <w:t xml:space="preserve"> </w:t>
      </w:r>
      <w:r w:rsidRPr="00350844">
        <w:rPr>
          <w:rFonts w:ascii="Tahoma" w:hAnsi="Tahoma" w:cs="Tahoma"/>
          <w:b/>
          <w:noProof/>
          <w:sz w:val="18"/>
          <w:szCs w:val="18"/>
        </w:rPr>
        <w:t>180</w:t>
      </w:r>
      <w:r>
        <w:rPr>
          <w:rFonts w:ascii="Tahoma" w:hAnsi="Tahoma" w:cs="Tahoma"/>
          <w:b/>
          <w:noProof/>
          <w:sz w:val="18"/>
          <w:szCs w:val="18"/>
        </w:rPr>
        <w:t xml:space="preserve"> (</w:t>
      </w:r>
      <w:r w:rsidRPr="00350844">
        <w:rPr>
          <w:rFonts w:ascii="Tahoma" w:hAnsi="Tahoma" w:cs="Tahoma"/>
          <w:b/>
          <w:noProof/>
          <w:sz w:val="18"/>
          <w:szCs w:val="18"/>
        </w:rPr>
        <w:t>ciento ochenta</w:t>
      </w:r>
      <w:r>
        <w:rPr>
          <w:rFonts w:ascii="Tahoma" w:hAnsi="Tahoma" w:cs="Tahoma"/>
          <w:b/>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350844">
        <w:rPr>
          <w:rFonts w:ascii="Tahoma" w:hAnsi="Tahoma" w:cs="Tahoma"/>
          <w:b/>
          <w:noProof/>
          <w:sz w:val="18"/>
          <w:szCs w:val="18"/>
        </w:rPr>
        <w:t>03 de octubre de 2025</w:t>
      </w:r>
      <w:r>
        <w:rPr>
          <w:rFonts w:ascii="Tahoma" w:hAnsi="Tahoma" w:cs="Tahoma"/>
          <w:b/>
          <w:noProof/>
          <w:sz w:val="18"/>
          <w:szCs w:val="18"/>
        </w:rPr>
        <w:t xml:space="preserve"> </w:t>
      </w:r>
      <w:r w:rsidRPr="00CE4EB8">
        <w:rPr>
          <w:rFonts w:ascii="Tahoma" w:hAnsi="Tahoma" w:cs="Tahoma"/>
          <w:sz w:val="18"/>
          <w:szCs w:val="18"/>
        </w:rPr>
        <w:t xml:space="preserve">y de terminación el día </w:t>
      </w:r>
      <w:r w:rsidRPr="00350844">
        <w:rPr>
          <w:rFonts w:ascii="Tahoma" w:hAnsi="Tahoma" w:cs="Tahoma"/>
          <w:b/>
          <w:noProof/>
          <w:sz w:val="18"/>
          <w:szCs w:val="18"/>
        </w:rPr>
        <w:t>31 de marzo de 2026</w:t>
      </w:r>
      <w:r>
        <w:rPr>
          <w:rFonts w:ascii="Tahoma" w:hAnsi="Tahoma" w:cs="Tahoma"/>
          <w:sz w:val="18"/>
          <w:szCs w:val="18"/>
        </w:rPr>
        <w:t xml:space="preserve"> </w:t>
      </w:r>
      <w:r w:rsidRPr="00CE4EB8">
        <w:rPr>
          <w:rFonts w:ascii="Tahoma" w:hAnsi="Tahoma" w:cs="Tahoma"/>
          <w:sz w:val="18"/>
          <w:szCs w:val="18"/>
        </w:rPr>
        <w:t xml:space="preserve">de conformidad con el programa calendarizado de ejecución </w:t>
      </w:r>
      <w:r w:rsidRPr="007F0443">
        <w:rPr>
          <w:rFonts w:ascii="Tahoma" w:hAnsi="Tahoma" w:cs="Tahoma"/>
          <w:sz w:val="18"/>
          <w:szCs w:val="18"/>
        </w:rPr>
        <w:t>general de los trabajos.</w:t>
      </w:r>
    </w:p>
    <w:p w:rsidR="008E52FB" w:rsidRPr="00CE4EB8" w:rsidRDefault="008E52FB" w:rsidP="0003238C">
      <w:pPr>
        <w:ind w:left="426"/>
        <w:jc w:val="both"/>
        <w:rPr>
          <w:rFonts w:ascii="Tahoma" w:hAnsi="Tahoma" w:cs="Tahoma"/>
          <w:sz w:val="18"/>
          <w:szCs w:val="18"/>
        </w:rPr>
      </w:pPr>
    </w:p>
    <w:p w:rsidR="008E52FB" w:rsidRPr="00CE4EB8" w:rsidRDefault="008E52FB"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w:t>
      </w:r>
      <w:r w:rsidRPr="007F0443">
        <w:rPr>
          <w:rFonts w:ascii="Tahoma" w:hAnsi="Tahoma" w:cs="Tahoma"/>
          <w:sz w:val="18"/>
          <w:szCs w:val="18"/>
        </w:rPr>
        <w:t>Disponibilidad de</w:t>
      </w:r>
      <w:r w:rsidR="007F0443" w:rsidRPr="007F0443">
        <w:rPr>
          <w:rFonts w:ascii="Tahoma" w:hAnsi="Tahoma" w:cs="Tahoma"/>
          <w:sz w:val="18"/>
          <w:szCs w:val="18"/>
        </w:rPr>
        <w:t xml:space="preserve"> </w:t>
      </w:r>
      <w:r w:rsidRPr="00CE4EB8">
        <w:rPr>
          <w:rFonts w:ascii="Tahoma" w:hAnsi="Tahoma" w:cs="Tahoma"/>
          <w:sz w:val="18"/>
          <w:szCs w:val="18"/>
        </w:rPr>
        <w:t>documentos administrativos.</w:t>
      </w:r>
    </w:p>
    <w:p w:rsidR="008E52FB" w:rsidRPr="00CE4EB8" w:rsidRDefault="008E52FB" w:rsidP="0095098D">
      <w:pPr>
        <w:ind w:left="426"/>
        <w:jc w:val="both"/>
        <w:rPr>
          <w:rFonts w:ascii="Tahoma" w:hAnsi="Tahoma" w:cs="Tahoma"/>
          <w:b/>
          <w:sz w:val="18"/>
          <w:szCs w:val="18"/>
        </w:rPr>
      </w:pPr>
    </w:p>
    <w:p w:rsidR="008E52FB" w:rsidRPr="00CE4EB8" w:rsidRDefault="008E52FB"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w:t>
      </w:r>
      <w:r w:rsidR="007F0443">
        <w:rPr>
          <w:rFonts w:ascii="Tahoma" w:hAnsi="Tahoma" w:cs="Tahoma"/>
          <w:sz w:val="18"/>
          <w:szCs w:val="18"/>
        </w:rPr>
        <w:t xml:space="preserve">los documentos administrativos </w:t>
      </w:r>
      <w:r w:rsidRPr="00CE4EB8">
        <w:rPr>
          <w:rFonts w:ascii="Tahoma" w:hAnsi="Tahoma" w:cs="Tahoma"/>
          <w:sz w:val="18"/>
          <w:szCs w:val="18"/>
        </w:rPr>
        <w:t>que sean necesari</w:t>
      </w:r>
      <w:r w:rsidR="007F0443">
        <w:rPr>
          <w:rFonts w:ascii="Tahoma" w:hAnsi="Tahoma" w:cs="Tahoma"/>
          <w:sz w:val="18"/>
          <w:szCs w:val="18"/>
        </w:rPr>
        <w:t>o</w:t>
      </w:r>
      <w:r w:rsidRPr="00CE4EB8">
        <w:rPr>
          <w:rFonts w:ascii="Tahoma" w:hAnsi="Tahoma" w:cs="Tahoma"/>
          <w:sz w:val="18"/>
          <w:szCs w:val="18"/>
        </w:rPr>
        <w:t xml:space="preserve">s para </w:t>
      </w:r>
      <w:r w:rsidR="007F0443">
        <w:rPr>
          <w:rFonts w:ascii="Tahoma" w:hAnsi="Tahoma" w:cs="Tahoma"/>
          <w:sz w:val="18"/>
          <w:szCs w:val="18"/>
        </w:rPr>
        <w:t>que</w:t>
      </w:r>
      <w:r w:rsidRPr="00CE4EB8">
        <w:rPr>
          <w:rFonts w:ascii="Tahoma" w:hAnsi="Tahoma" w:cs="Tahoma"/>
          <w:sz w:val="18"/>
          <w:szCs w:val="18"/>
        </w:rPr>
        <w:t xml:space="preserve"> p</w:t>
      </w:r>
      <w:r w:rsidR="00FC2442">
        <w:rPr>
          <w:rFonts w:ascii="Tahoma" w:hAnsi="Tahoma" w:cs="Tahoma"/>
          <w:sz w:val="18"/>
          <w:szCs w:val="18"/>
        </w:rPr>
        <w:t xml:space="preserve">ueda desarrollar los trabajos </w:t>
      </w:r>
      <w:r w:rsidRPr="00CE4EB8">
        <w:rPr>
          <w:rFonts w:ascii="Tahoma" w:hAnsi="Tahoma" w:cs="Tahoma"/>
          <w:sz w:val="18"/>
          <w:szCs w:val="18"/>
        </w:rPr>
        <w:t>objeto de este contrato.</w:t>
      </w:r>
    </w:p>
    <w:p w:rsidR="008E52FB" w:rsidRPr="00CE4EB8" w:rsidRDefault="008E52FB" w:rsidP="0095098D">
      <w:pPr>
        <w:ind w:left="426"/>
        <w:jc w:val="both"/>
        <w:rPr>
          <w:rFonts w:ascii="Tahoma" w:hAnsi="Tahoma" w:cs="Tahoma"/>
          <w:sz w:val="18"/>
          <w:szCs w:val="18"/>
        </w:rPr>
      </w:pPr>
    </w:p>
    <w:p w:rsidR="008E52FB" w:rsidRDefault="008E52FB" w:rsidP="0095098D">
      <w:pPr>
        <w:ind w:left="426"/>
        <w:jc w:val="both"/>
        <w:rPr>
          <w:rFonts w:ascii="Tahoma" w:hAnsi="Tahoma" w:cs="Tahoma"/>
          <w:sz w:val="18"/>
          <w:szCs w:val="18"/>
        </w:rPr>
      </w:pPr>
      <w:r w:rsidRPr="00774E60">
        <w:rPr>
          <w:rFonts w:ascii="Tahoma" w:hAnsi="Tahoma" w:cs="Tahoma"/>
          <w:sz w:val="18"/>
          <w:szCs w:val="18"/>
        </w:rPr>
        <w:lastRenderedPageBreak/>
        <w:t xml:space="preserve">Con fundamento en el artículo 61 de la Ley de Obras Públicas y Servicios Relacionados del Estado de Oaxaca, </w:t>
      </w:r>
      <w:r w:rsidRPr="00774E60">
        <w:rPr>
          <w:rFonts w:ascii="Tahoma" w:hAnsi="Tahoma" w:cs="Tahoma"/>
          <w:b/>
          <w:sz w:val="18"/>
          <w:szCs w:val="18"/>
        </w:rPr>
        <w:t>“El Municipio”</w:t>
      </w:r>
      <w:r w:rsidRPr="00774E60">
        <w:rPr>
          <w:rFonts w:ascii="Tahoma" w:hAnsi="Tahoma" w:cs="Tahoma"/>
          <w:sz w:val="18"/>
          <w:szCs w:val="18"/>
        </w:rPr>
        <w:t xml:space="preserve"> mediante escrito dirigido a </w:t>
      </w:r>
      <w:r w:rsidRPr="00774E60">
        <w:rPr>
          <w:rFonts w:ascii="Tahoma" w:hAnsi="Tahoma" w:cs="Tahoma"/>
          <w:b/>
          <w:sz w:val="18"/>
          <w:szCs w:val="18"/>
        </w:rPr>
        <w:t>“El Contratista”</w:t>
      </w:r>
      <w:r w:rsidRPr="00774E60">
        <w:rPr>
          <w:rFonts w:ascii="Tahoma" w:hAnsi="Tahoma" w:cs="Tahoma"/>
          <w:sz w:val="18"/>
          <w:szCs w:val="18"/>
        </w:rPr>
        <w:t xml:space="preserve"> designará a su representante, quien fungirá como </w:t>
      </w:r>
      <w:r w:rsidRPr="00FC2442">
        <w:rPr>
          <w:rFonts w:ascii="Tahoma" w:eastAsia="Tahoma" w:hAnsi="Tahoma" w:cs="Tahoma"/>
          <w:sz w:val="18"/>
          <w:szCs w:val="18"/>
        </w:rPr>
        <w:t>superintendente</w:t>
      </w:r>
      <w:r w:rsidRPr="00FC2442">
        <w:rPr>
          <w:rFonts w:ascii="Tahoma" w:hAnsi="Tahoma" w:cs="Tahoma"/>
          <w:sz w:val="18"/>
          <w:szCs w:val="18"/>
        </w:rPr>
        <w:t xml:space="preserve"> de la </w:t>
      </w:r>
      <w:r w:rsidRPr="00774E60">
        <w:rPr>
          <w:rFonts w:ascii="Tahoma" w:hAnsi="Tahoma" w:cs="Tahoma"/>
          <w:sz w:val="18"/>
          <w:szCs w:val="18"/>
        </w:rPr>
        <w:t>misma y que tendrá las facultades y obligaciones del artículo en mención.</w:t>
      </w:r>
    </w:p>
    <w:p w:rsidR="008E52FB" w:rsidRDefault="008E52FB" w:rsidP="0095098D">
      <w:pPr>
        <w:ind w:left="426"/>
        <w:jc w:val="both"/>
        <w:rPr>
          <w:rFonts w:ascii="Tahoma" w:hAnsi="Tahoma" w:cs="Tahoma"/>
          <w:sz w:val="18"/>
          <w:szCs w:val="18"/>
        </w:rPr>
      </w:pPr>
    </w:p>
    <w:p w:rsidR="008E52FB" w:rsidRDefault="008E52FB"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8E52FB" w:rsidRPr="00CE4EB8" w:rsidRDefault="008E52FB" w:rsidP="0095098D">
      <w:pPr>
        <w:jc w:val="both"/>
        <w:rPr>
          <w:rFonts w:ascii="Tahoma" w:hAnsi="Tahoma" w:cs="Tahoma"/>
          <w:sz w:val="18"/>
          <w:szCs w:val="18"/>
        </w:rPr>
      </w:pPr>
    </w:p>
    <w:p w:rsidR="008E52FB" w:rsidRDefault="008E52FB" w:rsidP="003E007D">
      <w:pPr>
        <w:ind w:left="426"/>
        <w:jc w:val="both"/>
        <w:rPr>
          <w:rFonts w:ascii="Tahoma" w:hAnsi="Tahoma" w:cs="Tahoma"/>
          <w:sz w:val="18"/>
          <w:szCs w:val="18"/>
        </w:rPr>
      </w:pPr>
      <w:r>
        <w:rPr>
          <w:rFonts w:ascii="Tahoma" w:hAnsi="Tahoma" w:cs="Tahoma"/>
          <w:sz w:val="18"/>
          <w:szCs w:val="18"/>
        </w:rPr>
        <w:t xml:space="preserve">Para la realización de este Servicio, </w:t>
      </w:r>
      <w:r w:rsidRPr="002B2BA1">
        <w:rPr>
          <w:rFonts w:ascii="Tahoma" w:hAnsi="Tahoma" w:cs="Tahoma"/>
          <w:b/>
          <w:sz w:val="18"/>
          <w:szCs w:val="18"/>
        </w:rPr>
        <w:t>“El Municipio”</w:t>
      </w:r>
      <w:r w:rsidRPr="002B2BA1">
        <w:rPr>
          <w:rFonts w:ascii="Arial" w:hAnsi="Arial" w:cs="Arial"/>
          <w:sz w:val="18"/>
        </w:rPr>
        <w:t xml:space="preserve"> </w:t>
      </w:r>
      <w:r w:rsidRPr="003878F8">
        <w:rPr>
          <w:rFonts w:ascii="Tahoma" w:hAnsi="Tahoma" w:cs="Tahoma"/>
          <w:sz w:val="18"/>
          <w:szCs w:val="18"/>
        </w:rPr>
        <w:t>N</w:t>
      </w:r>
      <w:r>
        <w:rPr>
          <w:rFonts w:ascii="Tahoma" w:hAnsi="Tahoma" w:cs="Tahoma"/>
          <w:sz w:val="18"/>
          <w:szCs w:val="18"/>
        </w:rPr>
        <w:t>O</w:t>
      </w:r>
      <w:r w:rsidRPr="003878F8">
        <w:rPr>
          <w:rFonts w:ascii="Tahoma" w:hAnsi="Tahoma" w:cs="Tahoma"/>
          <w:sz w:val="18"/>
          <w:szCs w:val="18"/>
        </w:rPr>
        <w:t xml:space="preserve"> entregará anticipo</w:t>
      </w:r>
      <w:r w:rsidRPr="007B7DB9">
        <w:rPr>
          <w:rFonts w:ascii="Tahoma" w:hAnsi="Tahoma" w:cs="Tahoma"/>
          <w:sz w:val="18"/>
          <w:szCs w:val="18"/>
        </w:rPr>
        <w:t>.</w:t>
      </w:r>
    </w:p>
    <w:p w:rsidR="008E52FB" w:rsidRDefault="008E52FB" w:rsidP="003E007D">
      <w:pPr>
        <w:ind w:left="426"/>
        <w:jc w:val="both"/>
        <w:rPr>
          <w:rFonts w:ascii="Tahoma" w:hAnsi="Tahoma" w:cs="Tahoma"/>
          <w:sz w:val="18"/>
          <w:szCs w:val="18"/>
        </w:rPr>
      </w:pPr>
    </w:p>
    <w:p w:rsidR="008E52FB" w:rsidRPr="00CE4EB8" w:rsidRDefault="008E52FB"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8E52FB" w:rsidRPr="00CE4EB8" w:rsidRDefault="008E52FB" w:rsidP="0095098D">
      <w:pPr>
        <w:jc w:val="both"/>
        <w:rPr>
          <w:rFonts w:ascii="Tahoma" w:hAnsi="Tahoma" w:cs="Tahoma"/>
          <w:sz w:val="18"/>
          <w:szCs w:val="18"/>
        </w:rPr>
      </w:pPr>
    </w:p>
    <w:p w:rsidR="008E52FB" w:rsidRPr="00FC2442" w:rsidRDefault="008E52FB" w:rsidP="005301E0">
      <w:pPr>
        <w:ind w:left="426"/>
        <w:jc w:val="both"/>
        <w:outlineLvl w:val="1"/>
        <w:rPr>
          <w:rFonts w:ascii="Tahoma" w:hAnsi="Tahoma" w:cs="Tahoma"/>
          <w:sz w:val="18"/>
        </w:rPr>
      </w:pPr>
      <w:r w:rsidRPr="002562EB">
        <w:rPr>
          <w:rFonts w:ascii="Tahoma" w:hAnsi="Tahoma" w:cs="Tahoma"/>
          <w:b/>
          <w:sz w:val="18"/>
          <w:szCs w:val="18"/>
        </w:rPr>
        <w:t>“El Contratista”</w:t>
      </w:r>
      <w:r w:rsidRPr="002562EB">
        <w:rPr>
          <w:rFonts w:ascii="Tahoma" w:hAnsi="Tahoma" w:cs="Tahoma"/>
          <w:sz w:val="18"/>
        </w:rPr>
        <w:t xml:space="preserve"> deberá formular las </w:t>
      </w:r>
      <w:r w:rsidRPr="00FC2442">
        <w:rPr>
          <w:rFonts w:ascii="Tahoma" w:hAnsi="Tahoma" w:cs="Tahoma"/>
          <w:sz w:val="18"/>
        </w:rPr>
        <w:t xml:space="preserve">estimaciones de trabajos ejecutados con una periodicidad no mayor de </w:t>
      </w:r>
      <w:r w:rsidRPr="00FC2442">
        <w:rPr>
          <w:rFonts w:ascii="Tahoma" w:hAnsi="Tahoma" w:cs="Tahoma"/>
          <w:b/>
          <w:bCs/>
          <w:sz w:val="18"/>
        </w:rPr>
        <w:t>30 (treinta) días naturales</w:t>
      </w:r>
      <w:r w:rsidRPr="00FC2442">
        <w:rPr>
          <w:rFonts w:ascii="Tahoma" w:hAnsi="Tahoma" w:cs="Tahoma"/>
          <w:sz w:val="18"/>
        </w:rPr>
        <w:t xml:space="preserve"> y deberá presentarlas a la residencia dentro de los </w:t>
      </w:r>
      <w:r w:rsidRPr="00FC2442">
        <w:rPr>
          <w:rFonts w:ascii="Tahoma" w:hAnsi="Tahoma" w:cs="Tahoma"/>
          <w:b/>
          <w:bCs/>
          <w:sz w:val="18"/>
        </w:rPr>
        <w:t>4 (cuatro) días hábiles</w:t>
      </w:r>
      <w:r w:rsidRPr="00FC2442">
        <w:rPr>
          <w:rFonts w:ascii="Tahoma" w:hAnsi="Tahoma" w:cs="Tahoma"/>
          <w:sz w:val="18"/>
        </w:rPr>
        <w:t xml:space="preserve"> siguientes a la fecha de corte; las estimaciones deberá acompañarlas de la documentación que acredite la procedencia de su pago mediante el análisis y cálculo de integración de los importes correspondientes a cada estimación. La residencia contará con un plazo no mayor de </w:t>
      </w:r>
      <w:r w:rsidRPr="00FC2442">
        <w:rPr>
          <w:rFonts w:ascii="Tahoma" w:hAnsi="Tahoma" w:cs="Tahoma"/>
          <w:b/>
          <w:bCs/>
          <w:sz w:val="18"/>
        </w:rPr>
        <w:t>8 (ocho) días hábiles</w:t>
      </w:r>
      <w:r w:rsidRPr="00FC2442">
        <w:rPr>
          <w:rFonts w:ascii="Tahoma" w:hAnsi="Tahoma" w:cs="Tahoma"/>
          <w:sz w:val="18"/>
        </w:rPr>
        <w:t xml:space="preserve"> siguientes a la recepción, para realizar la revisión y autorización de las mismas. </w:t>
      </w:r>
      <w:r w:rsidRPr="00FC2442">
        <w:rPr>
          <w:rFonts w:ascii="Tahoma" w:hAnsi="Tahoma" w:cs="Tahoma"/>
          <w:caps/>
          <w:sz w:val="18"/>
        </w:rPr>
        <w:t>e</w:t>
      </w:r>
      <w:r w:rsidRPr="00FC2442">
        <w:rPr>
          <w:rFonts w:ascii="Tahoma" w:hAnsi="Tahoma" w:cs="Tahoma"/>
          <w:sz w:val="18"/>
        </w:rPr>
        <w:t xml:space="preserve">n el supuesto de que surjan diferencias técnicas o numéricas que no puedan ser autorizadas dentro de los ocho días hábiles, las partes tendrán </w:t>
      </w:r>
      <w:r w:rsidRPr="00FC2442">
        <w:rPr>
          <w:rFonts w:ascii="Tahoma" w:hAnsi="Tahoma" w:cs="Tahoma"/>
          <w:b/>
          <w:sz w:val="18"/>
        </w:rPr>
        <w:t>3</w:t>
      </w:r>
      <w:r w:rsidRPr="00FC2442">
        <w:rPr>
          <w:rFonts w:ascii="Tahoma" w:hAnsi="Tahoma" w:cs="Tahoma"/>
          <w:b/>
          <w:bCs/>
          <w:sz w:val="18"/>
        </w:rPr>
        <w:t xml:space="preserve"> (tres) días hábiles </w:t>
      </w:r>
      <w:r w:rsidRPr="00FC2442">
        <w:rPr>
          <w:rFonts w:ascii="Tahoma" w:hAnsi="Tahoma" w:cs="Tahoma"/>
          <w:bCs/>
          <w:sz w:val="18"/>
        </w:rPr>
        <w:t>contados a partir del vencimiento del plazo señalado</w:t>
      </w:r>
      <w:r w:rsidRPr="00FC2442">
        <w:rPr>
          <w:rFonts w:ascii="Tahoma" w:hAnsi="Tahoma" w:cs="Tahoma"/>
          <w:b/>
          <w:bCs/>
          <w:sz w:val="18"/>
        </w:rPr>
        <w:t xml:space="preserve"> </w:t>
      </w:r>
      <w:r w:rsidRPr="00FC2442">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8E52FB" w:rsidRPr="00FC2442" w:rsidRDefault="008E52FB" w:rsidP="005301E0">
      <w:pPr>
        <w:ind w:left="426"/>
        <w:jc w:val="both"/>
        <w:rPr>
          <w:rFonts w:ascii="Tahoma" w:hAnsi="Tahoma" w:cs="Tahoma"/>
          <w:caps/>
          <w:sz w:val="18"/>
          <w:szCs w:val="18"/>
        </w:rPr>
      </w:pPr>
    </w:p>
    <w:p w:rsidR="008E52FB" w:rsidRPr="00FC2442" w:rsidRDefault="008E52FB" w:rsidP="005301E0">
      <w:pPr>
        <w:ind w:left="426"/>
        <w:jc w:val="both"/>
        <w:rPr>
          <w:rFonts w:ascii="Tahoma" w:hAnsi="Tahoma" w:cs="Tahoma"/>
          <w:sz w:val="18"/>
        </w:rPr>
      </w:pPr>
      <w:r w:rsidRPr="00FC2442">
        <w:rPr>
          <w:rFonts w:ascii="Tahoma" w:hAnsi="Tahoma" w:cs="Tahoma"/>
          <w:b/>
          <w:sz w:val="18"/>
          <w:szCs w:val="18"/>
        </w:rPr>
        <w:t>“El Municipio”</w:t>
      </w:r>
      <w:r w:rsidRPr="00FC2442">
        <w:rPr>
          <w:rFonts w:ascii="Tahoma" w:hAnsi="Tahoma" w:cs="Tahoma"/>
          <w:sz w:val="18"/>
        </w:rPr>
        <w:t xml:space="preserve"> pagará al </w:t>
      </w:r>
      <w:r w:rsidRPr="00FC2442">
        <w:rPr>
          <w:rFonts w:ascii="Tahoma" w:hAnsi="Tahoma" w:cs="Tahoma"/>
          <w:b/>
          <w:sz w:val="18"/>
          <w:szCs w:val="18"/>
        </w:rPr>
        <w:t>“El Contratista”,</w:t>
      </w:r>
      <w:r w:rsidRPr="00FC2442">
        <w:rPr>
          <w:rFonts w:ascii="Tahoma" w:hAnsi="Tahoma" w:cs="Tahoma"/>
          <w:sz w:val="18"/>
        </w:rPr>
        <w:t xml:space="preserve"> las estimaciones por trabajos ejecutados, a más tardar al </w:t>
      </w:r>
      <w:r w:rsidRPr="00FC2442">
        <w:rPr>
          <w:rFonts w:ascii="Tahoma" w:hAnsi="Tahoma" w:cs="Tahoma"/>
          <w:b/>
          <w:bCs/>
          <w:sz w:val="18"/>
        </w:rPr>
        <w:t>vigésimo día hábi</w:t>
      </w:r>
      <w:r w:rsidRPr="00FC2442">
        <w:rPr>
          <w:rFonts w:ascii="Tahoma" w:hAnsi="Tahoma" w:cs="Tahoma"/>
          <w:sz w:val="18"/>
        </w:rPr>
        <w:t>l según lo estipulado en el Artículo 56 Fracción III de la Ley de Obras Públicas y Servicios Relacionados del Estado de Oaxaca.</w:t>
      </w:r>
    </w:p>
    <w:p w:rsidR="008E52FB" w:rsidRPr="00FC2442" w:rsidRDefault="008E52FB" w:rsidP="0095098D">
      <w:pPr>
        <w:ind w:left="426"/>
        <w:jc w:val="both"/>
        <w:rPr>
          <w:rFonts w:ascii="Tahoma" w:hAnsi="Tahoma" w:cs="Tahoma"/>
          <w:caps/>
          <w:sz w:val="18"/>
          <w:szCs w:val="18"/>
        </w:rPr>
      </w:pPr>
    </w:p>
    <w:p w:rsidR="008E52FB" w:rsidRPr="00FC2442" w:rsidRDefault="008E52FB" w:rsidP="0095098D">
      <w:pPr>
        <w:ind w:left="426"/>
        <w:jc w:val="both"/>
        <w:rPr>
          <w:rFonts w:ascii="Tahoma" w:hAnsi="Tahoma" w:cs="Tahoma"/>
          <w:sz w:val="18"/>
          <w:szCs w:val="18"/>
        </w:rPr>
      </w:pPr>
      <w:r w:rsidRPr="00FC2442">
        <w:rPr>
          <w:rFonts w:ascii="Tahoma" w:hAnsi="Tahoma" w:cs="Tahoma"/>
          <w:sz w:val="18"/>
          <w:szCs w:val="18"/>
        </w:rPr>
        <w:t>Tratándose de pagos en exceso,</w:t>
      </w:r>
      <w:r w:rsidRPr="00FC2442">
        <w:rPr>
          <w:rFonts w:ascii="Tahoma" w:hAnsi="Tahoma" w:cs="Tahoma"/>
          <w:b/>
          <w:sz w:val="18"/>
          <w:szCs w:val="18"/>
        </w:rPr>
        <w:t xml:space="preserve"> “El Contratista”,</w:t>
      </w:r>
      <w:r w:rsidRPr="00FC2442">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FC2442">
        <w:rPr>
          <w:rFonts w:ascii="Tahoma" w:hAnsi="Tahoma" w:cs="Tahoma"/>
          <w:b/>
          <w:sz w:val="18"/>
          <w:szCs w:val="18"/>
        </w:rPr>
        <w:t xml:space="preserve"> “El Municipio”. </w:t>
      </w:r>
      <w:r w:rsidRPr="00FC2442">
        <w:rPr>
          <w:rFonts w:ascii="Tahoma" w:hAnsi="Tahoma" w:cs="Tahoma"/>
          <w:sz w:val="18"/>
          <w:szCs w:val="18"/>
        </w:rPr>
        <w:t>De conformidad con lo dispuesto por el artículo 56 fracción IV penúltimo párrafo de la Ley de Obras Públicas y Servicios Relacionados del Estado de Oaxaca.</w:t>
      </w:r>
    </w:p>
    <w:p w:rsidR="008E52FB" w:rsidRPr="00FC2442" w:rsidRDefault="008E52FB" w:rsidP="0095098D">
      <w:pPr>
        <w:ind w:left="426"/>
        <w:jc w:val="both"/>
        <w:rPr>
          <w:rFonts w:ascii="Tahoma" w:hAnsi="Tahoma" w:cs="Tahoma"/>
          <w:sz w:val="18"/>
          <w:szCs w:val="18"/>
        </w:rPr>
      </w:pPr>
    </w:p>
    <w:p w:rsidR="008E52FB" w:rsidRPr="00FC2442" w:rsidRDefault="008E52FB" w:rsidP="0095098D">
      <w:pPr>
        <w:ind w:left="426"/>
        <w:jc w:val="both"/>
        <w:rPr>
          <w:rFonts w:ascii="Tahoma" w:hAnsi="Tahoma" w:cs="Tahoma"/>
          <w:sz w:val="18"/>
          <w:szCs w:val="18"/>
        </w:rPr>
      </w:pPr>
      <w:r w:rsidRPr="00FC2442">
        <w:rPr>
          <w:rFonts w:ascii="Tahoma" w:hAnsi="Tahoma" w:cs="Tahoma"/>
          <w:sz w:val="18"/>
          <w:szCs w:val="18"/>
        </w:rPr>
        <w:t xml:space="preserve">No serán consideradas como pago en exceso, las diferencias que resulten a cargo de </w:t>
      </w:r>
      <w:r w:rsidRPr="00FC2442">
        <w:rPr>
          <w:rFonts w:ascii="Tahoma" w:hAnsi="Tahoma" w:cs="Tahoma"/>
          <w:b/>
          <w:sz w:val="18"/>
          <w:szCs w:val="18"/>
        </w:rPr>
        <w:t>“El Contratista”</w:t>
      </w:r>
      <w:r w:rsidRPr="00FC2442">
        <w:rPr>
          <w:rFonts w:ascii="Tahoma" w:hAnsi="Tahoma" w:cs="Tahoma"/>
          <w:sz w:val="18"/>
          <w:szCs w:val="18"/>
        </w:rPr>
        <w:t xml:space="preserve"> que sean compensadas en la siguiente estimación. </w:t>
      </w:r>
    </w:p>
    <w:p w:rsidR="008E52FB" w:rsidRPr="00FC2442" w:rsidRDefault="008E52FB" w:rsidP="0095098D">
      <w:pPr>
        <w:ind w:left="426"/>
        <w:jc w:val="both"/>
        <w:rPr>
          <w:rFonts w:ascii="Tahoma" w:hAnsi="Tahoma" w:cs="Tahoma"/>
          <w:sz w:val="18"/>
          <w:szCs w:val="18"/>
        </w:rPr>
      </w:pPr>
    </w:p>
    <w:p w:rsidR="008E52FB" w:rsidRPr="00FC2442" w:rsidRDefault="008E52FB" w:rsidP="0092439D">
      <w:pPr>
        <w:ind w:left="426"/>
        <w:jc w:val="both"/>
        <w:rPr>
          <w:rFonts w:ascii="Tahoma" w:hAnsi="Tahoma" w:cs="Tahoma"/>
          <w:sz w:val="18"/>
          <w:szCs w:val="18"/>
        </w:rPr>
      </w:pPr>
      <w:r w:rsidRPr="00FC2442">
        <w:rPr>
          <w:rFonts w:ascii="Tahoma" w:hAnsi="Tahoma" w:cs="Tahoma"/>
          <w:b/>
          <w:sz w:val="18"/>
          <w:szCs w:val="18"/>
        </w:rPr>
        <w:t>“Las Partes”</w:t>
      </w:r>
      <w:r w:rsidRPr="00FC2442">
        <w:rPr>
          <w:rFonts w:ascii="Tahoma" w:hAnsi="Tahoma" w:cs="Tahoma"/>
          <w:sz w:val="18"/>
          <w:szCs w:val="18"/>
        </w:rPr>
        <w:t xml:space="preserve"> convienen que la estimación que se formule para efectos de finiquito no deberá ser menor del 20% del monto total del servicio realizado.</w:t>
      </w:r>
    </w:p>
    <w:p w:rsidR="008E52FB" w:rsidRPr="00FC2442" w:rsidRDefault="008E52FB" w:rsidP="0092439D">
      <w:pPr>
        <w:ind w:left="426"/>
        <w:jc w:val="both"/>
        <w:rPr>
          <w:rFonts w:ascii="Tahoma" w:hAnsi="Tahoma" w:cs="Tahoma"/>
          <w:sz w:val="18"/>
          <w:szCs w:val="18"/>
        </w:rPr>
      </w:pPr>
    </w:p>
    <w:p w:rsidR="008E52FB" w:rsidRPr="00FC2442" w:rsidRDefault="008E52FB" w:rsidP="004C5C61">
      <w:pPr>
        <w:jc w:val="both"/>
        <w:rPr>
          <w:rFonts w:ascii="Tahoma" w:hAnsi="Tahoma" w:cs="Tahoma"/>
          <w:sz w:val="18"/>
          <w:szCs w:val="18"/>
        </w:rPr>
      </w:pPr>
      <w:r w:rsidRPr="00FC2442">
        <w:rPr>
          <w:rFonts w:ascii="Tahoma" w:hAnsi="Tahoma" w:cs="Tahoma"/>
          <w:b/>
          <w:sz w:val="18"/>
          <w:szCs w:val="18"/>
        </w:rPr>
        <w:t>Séptima.-</w:t>
      </w:r>
      <w:r w:rsidRPr="00FC2442">
        <w:rPr>
          <w:rFonts w:ascii="Tahoma" w:hAnsi="Tahoma" w:cs="Tahoma"/>
          <w:sz w:val="18"/>
          <w:szCs w:val="18"/>
        </w:rPr>
        <w:t xml:space="preserve"> Lugar de pago.</w:t>
      </w:r>
    </w:p>
    <w:p w:rsidR="008E52FB" w:rsidRPr="00FC2442" w:rsidRDefault="008E52FB" w:rsidP="004C5C61">
      <w:pPr>
        <w:jc w:val="both"/>
        <w:rPr>
          <w:rFonts w:ascii="Tahoma" w:hAnsi="Tahoma" w:cs="Tahoma"/>
          <w:bCs/>
          <w:caps/>
          <w:sz w:val="18"/>
          <w:szCs w:val="18"/>
        </w:rPr>
      </w:pPr>
    </w:p>
    <w:p w:rsidR="008E52FB" w:rsidRDefault="008E52FB" w:rsidP="00D06DEE">
      <w:pPr>
        <w:ind w:left="426"/>
        <w:jc w:val="both"/>
        <w:rPr>
          <w:rFonts w:ascii="Tahoma" w:hAnsi="Tahoma" w:cs="Tahoma"/>
          <w:sz w:val="18"/>
          <w:szCs w:val="18"/>
        </w:rPr>
      </w:pPr>
      <w:r w:rsidRPr="00FC2442">
        <w:rPr>
          <w:rFonts w:ascii="Tahoma" w:hAnsi="Tahoma" w:cs="Tahoma"/>
          <w:b/>
          <w:sz w:val="18"/>
          <w:szCs w:val="18"/>
        </w:rPr>
        <w:t>“Las Partes”</w:t>
      </w:r>
      <w:r w:rsidRPr="00FC2442">
        <w:rPr>
          <w:rFonts w:ascii="Tahoma" w:hAnsi="Tahoma" w:cs="Tahoma"/>
          <w:sz w:val="18"/>
          <w:szCs w:val="18"/>
        </w:rPr>
        <w:t xml:space="preserve"> convienen en que el pago de las facturas derivadas de las estimaciones de trabajo que se generen como consecuencia del servicio relacionado con la obra pública, objeto del presente contrato serán pagadas por la Tesorería del Municipio de Oaxaca de Juárez, ubicado en la Avenida Morelos No. 108</w:t>
      </w:r>
      <w:r>
        <w:rPr>
          <w:rFonts w:ascii="Tahoma" w:hAnsi="Tahoma" w:cs="Tahoma"/>
          <w:sz w:val="18"/>
          <w:szCs w:val="18"/>
        </w:rPr>
        <w:t>,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8E52FB" w:rsidRDefault="008E52FB" w:rsidP="00D06DEE">
      <w:pPr>
        <w:ind w:left="426"/>
        <w:jc w:val="both"/>
        <w:rPr>
          <w:rFonts w:ascii="Tahoma" w:hAnsi="Tahoma" w:cs="Tahoma"/>
          <w:sz w:val="18"/>
          <w:szCs w:val="18"/>
        </w:rPr>
      </w:pPr>
    </w:p>
    <w:p w:rsidR="00064B2D" w:rsidRPr="005B159F" w:rsidRDefault="00064B2D" w:rsidP="00D06DEE">
      <w:pPr>
        <w:ind w:left="426"/>
        <w:jc w:val="both"/>
        <w:rPr>
          <w:rFonts w:ascii="Tahoma" w:hAnsi="Tahoma" w:cs="Tahoma"/>
          <w:sz w:val="18"/>
          <w:szCs w:val="18"/>
        </w:rPr>
      </w:pPr>
    </w:p>
    <w:p w:rsidR="008E52FB" w:rsidRDefault="008E52FB"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8E52FB" w:rsidRDefault="008E52FB" w:rsidP="00C345B3">
      <w:pPr>
        <w:jc w:val="both"/>
        <w:rPr>
          <w:rFonts w:ascii="Tahoma" w:hAnsi="Tahoma" w:cs="Tahoma"/>
          <w:b/>
          <w:sz w:val="18"/>
          <w:szCs w:val="18"/>
        </w:rPr>
      </w:pPr>
      <w:r>
        <w:rPr>
          <w:rFonts w:ascii="Tahoma" w:hAnsi="Tahoma" w:cs="Tahoma"/>
          <w:b/>
          <w:sz w:val="18"/>
          <w:szCs w:val="18"/>
        </w:rPr>
        <w:t xml:space="preserve">  </w:t>
      </w:r>
    </w:p>
    <w:p w:rsidR="008E52FB" w:rsidRDefault="008E52FB" w:rsidP="00C345B3">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w:t>
      </w:r>
    </w:p>
    <w:p w:rsidR="008E52FB" w:rsidRDefault="008E52FB" w:rsidP="0095098D">
      <w:pPr>
        <w:jc w:val="both"/>
        <w:rPr>
          <w:rFonts w:ascii="Tahoma" w:hAnsi="Tahoma" w:cs="Tahoma"/>
          <w:b/>
          <w:sz w:val="18"/>
          <w:szCs w:val="18"/>
        </w:rPr>
      </w:pPr>
    </w:p>
    <w:p w:rsidR="008E52FB" w:rsidRDefault="008E52FB" w:rsidP="0095098D">
      <w:pPr>
        <w:jc w:val="both"/>
        <w:rPr>
          <w:rFonts w:ascii="Tahoma" w:hAnsi="Tahoma" w:cs="Tahoma"/>
          <w:sz w:val="18"/>
          <w:szCs w:val="18"/>
        </w:rPr>
      </w:pPr>
      <w:r>
        <w:rPr>
          <w:rFonts w:ascii="Tahoma" w:hAnsi="Tahoma" w:cs="Tahoma"/>
          <w:b/>
          <w:sz w:val="18"/>
          <w:szCs w:val="18"/>
        </w:rPr>
        <w:lastRenderedPageBreak/>
        <w:t>Novena</w:t>
      </w:r>
      <w:r w:rsidRPr="00CE4EB8">
        <w:rPr>
          <w:rFonts w:ascii="Tahoma" w:hAnsi="Tahoma" w:cs="Tahoma"/>
          <w:b/>
          <w:sz w:val="18"/>
          <w:szCs w:val="18"/>
        </w:rPr>
        <w:t xml:space="preserve">.- </w:t>
      </w:r>
      <w:r w:rsidRPr="00CE4EB8">
        <w:rPr>
          <w:rFonts w:ascii="Tahoma" w:hAnsi="Tahoma" w:cs="Tahoma"/>
          <w:sz w:val="18"/>
          <w:szCs w:val="18"/>
        </w:rPr>
        <w:t>Garantías.</w:t>
      </w:r>
    </w:p>
    <w:p w:rsidR="008E52FB" w:rsidRPr="00CE4EB8" w:rsidRDefault="008E52FB" w:rsidP="0095098D">
      <w:pPr>
        <w:jc w:val="both"/>
        <w:rPr>
          <w:rFonts w:ascii="Tahoma" w:hAnsi="Tahoma" w:cs="Tahoma"/>
          <w:b/>
          <w:sz w:val="18"/>
          <w:szCs w:val="18"/>
        </w:rPr>
      </w:pPr>
    </w:p>
    <w:p w:rsidR="008E52FB" w:rsidRPr="00CE4EB8" w:rsidRDefault="008E52FB"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8E52FB" w:rsidRPr="008F1D85" w:rsidRDefault="008E52FB" w:rsidP="00554862">
      <w:pPr>
        <w:overflowPunct w:val="0"/>
        <w:autoSpaceDE w:val="0"/>
        <w:autoSpaceDN w:val="0"/>
        <w:adjustRightInd w:val="0"/>
        <w:jc w:val="both"/>
        <w:rPr>
          <w:rFonts w:ascii="Tahoma" w:hAnsi="Tahoma" w:cs="Tahoma"/>
          <w:b/>
          <w:sz w:val="18"/>
          <w:szCs w:val="18"/>
        </w:rPr>
      </w:pPr>
    </w:p>
    <w:p w:rsidR="008E52FB" w:rsidRPr="000352C0" w:rsidRDefault="008E52FB" w:rsidP="00056E65">
      <w:pPr>
        <w:numPr>
          <w:ilvl w:val="0"/>
          <w:numId w:val="5"/>
        </w:numPr>
        <w:jc w:val="both"/>
        <w:rPr>
          <w:rFonts w:ascii="Tahoma" w:eastAsia="Tahoma" w:hAnsi="Tahoma" w:cs="Tahoma"/>
          <w:smallCaps/>
          <w:sz w:val="18"/>
          <w:szCs w:val="18"/>
        </w:rPr>
      </w:pPr>
      <w:r w:rsidRPr="00B94F79">
        <w:rPr>
          <w:rFonts w:ascii="Tahoma" w:eastAsia="Tahoma" w:hAnsi="Tahoma" w:cs="Tahoma"/>
          <w:sz w:val="18"/>
          <w:szCs w:val="18"/>
        </w:rPr>
        <w:t xml:space="preserve">Fianza que garantice por </w:t>
      </w:r>
      <w:r w:rsidRPr="00B94F79">
        <w:rPr>
          <w:rFonts w:ascii="Tahoma" w:eastAsia="Tahoma" w:hAnsi="Tahoma" w:cs="Tahoma"/>
          <w:b/>
          <w:sz w:val="18"/>
          <w:szCs w:val="18"/>
        </w:rPr>
        <w:t>“El Contratista”,</w:t>
      </w:r>
      <w:r w:rsidRPr="00B94F79">
        <w:rPr>
          <w:rFonts w:ascii="Tahoma" w:eastAsia="Tahoma" w:hAnsi="Tahoma" w:cs="Tahoma"/>
          <w:sz w:val="18"/>
          <w:szCs w:val="18"/>
        </w:rPr>
        <w:t xml:space="preserve"> el </w:t>
      </w:r>
      <w:r w:rsidRPr="00B94F79">
        <w:rPr>
          <w:rFonts w:ascii="Tahoma" w:eastAsia="Tahoma" w:hAnsi="Tahoma" w:cs="Tahoma"/>
          <w:b/>
          <w:sz w:val="18"/>
          <w:szCs w:val="18"/>
          <w:u w:val="single"/>
        </w:rPr>
        <w:t>cumplimiento</w:t>
      </w:r>
      <w:r w:rsidRPr="00B94F79">
        <w:rPr>
          <w:rFonts w:ascii="Tahoma" w:eastAsia="Tahoma" w:hAnsi="Tahoma" w:cs="Tahoma"/>
          <w:sz w:val="18"/>
          <w:szCs w:val="18"/>
        </w:rPr>
        <w:t xml:space="preserve"> de sus obligaciones derivadas del presente contrato y conforme a lo dispuesto por el artículo </w:t>
      </w:r>
      <w:r w:rsidRPr="00B94F79">
        <w:rPr>
          <w:rFonts w:ascii="Tahoma" w:eastAsia="Tahoma" w:hAnsi="Tahoma" w:cs="Tahoma"/>
          <w:b/>
          <w:sz w:val="18"/>
          <w:szCs w:val="18"/>
        </w:rPr>
        <w:t xml:space="preserve">37 fracción II </w:t>
      </w:r>
      <w:r w:rsidRPr="00B94F79">
        <w:rPr>
          <w:rFonts w:ascii="Tahoma" w:eastAsia="Tahoma" w:hAnsi="Tahoma" w:cs="Tahoma"/>
          <w:sz w:val="18"/>
          <w:szCs w:val="18"/>
        </w:rPr>
        <w:t xml:space="preserve">de la </w:t>
      </w:r>
      <w:r w:rsidRPr="00B94F79">
        <w:rPr>
          <w:rFonts w:ascii="Tahoma" w:eastAsia="Tahoma" w:hAnsi="Tahoma" w:cs="Tahoma"/>
          <w:b/>
          <w:sz w:val="18"/>
          <w:szCs w:val="18"/>
        </w:rPr>
        <w:t>Ley de Obras</w:t>
      </w:r>
      <w:r w:rsidRPr="000352C0">
        <w:rPr>
          <w:rFonts w:ascii="Tahoma" w:eastAsia="Tahoma" w:hAnsi="Tahoma" w:cs="Tahoma"/>
          <w:b/>
          <w:sz w:val="18"/>
          <w:szCs w:val="18"/>
        </w:rPr>
        <w:t xml:space="preserve"> Públicas y Servicios Relacionados del Estado de Oaxaca</w:t>
      </w:r>
      <w:r w:rsidRPr="000352C0">
        <w:rPr>
          <w:rFonts w:ascii="Tahoma" w:eastAsia="Tahoma" w:hAnsi="Tahoma" w:cs="Tahoma"/>
          <w:sz w:val="18"/>
          <w:szCs w:val="18"/>
        </w:rPr>
        <w:t xml:space="preserve">, misma que será cancelada una vez que se hayan ejecutado en su totalidad </w:t>
      </w:r>
      <w:r>
        <w:rPr>
          <w:rFonts w:ascii="Tahoma" w:hAnsi="Tahoma" w:cs="Tahoma"/>
          <w:sz w:val="18"/>
          <w:szCs w:val="18"/>
          <w:lang w:val="es-ES_tradnl"/>
        </w:rPr>
        <w:t>los servicios relacionados con la obra pública</w:t>
      </w:r>
      <w:r w:rsidRPr="000352C0">
        <w:rPr>
          <w:rFonts w:ascii="Tahoma" w:eastAsia="Tahoma" w:hAnsi="Tahoma" w:cs="Tahoma"/>
          <w:sz w:val="18"/>
          <w:szCs w:val="18"/>
        </w:rPr>
        <w:t xml:space="preserve">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8E52FB" w:rsidRPr="00700770" w:rsidRDefault="008E52FB" w:rsidP="0092207B">
      <w:pPr>
        <w:ind w:left="1146"/>
        <w:jc w:val="both"/>
        <w:rPr>
          <w:rFonts w:ascii="Tahoma" w:eastAsia="Tahoma" w:hAnsi="Tahoma" w:cs="Tahoma"/>
          <w:smallCaps/>
          <w:sz w:val="18"/>
          <w:szCs w:val="18"/>
        </w:rPr>
      </w:pPr>
    </w:p>
    <w:p w:rsidR="008E52FB" w:rsidRPr="00700770" w:rsidRDefault="008E52F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 xml:space="preserve">gregado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700770">
        <w:rPr>
          <w:rFonts w:ascii="Tahoma" w:eastAsia="Tahoma" w:hAnsi="Tahoma" w:cs="Tahoma"/>
          <w:sz w:val="18"/>
          <w:szCs w:val="18"/>
        </w:rPr>
        <w:t xml:space="preserve"> objeto de este contrato, importe señalado en la cláusula segunda de este contrato.</w:t>
      </w:r>
    </w:p>
    <w:p w:rsidR="008E52FB" w:rsidRPr="00700770" w:rsidRDefault="008E52FB" w:rsidP="0092207B">
      <w:pPr>
        <w:ind w:left="1146"/>
        <w:jc w:val="both"/>
        <w:rPr>
          <w:rFonts w:ascii="Tahoma" w:eastAsia="Tahoma" w:hAnsi="Tahoma" w:cs="Tahoma"/>
          <w:sz w:val="18"/>
          <w:szCs w:val="18"/>
        </w:rPr>
      </w:pPr>
    </w:p>
    <w:p w:rsidR="008E52FB" w:rsidRPr="00700770" w:rsidRDefault="008E52F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8E52FB" w:rsidRPr="00700770" w:rsidRDefault="008E52FB" w:rsidP="0092207B">
      <w:pPr>
        <w:ind w:left="1134"/>
        <w:jc w:val="both"/>
        <w:rPr>
          <w:rFonts w:ascii="Tahoma" w:eastAsia="Tahoma" w:hAnsi="Tahoma" w:cs="Tahoma"/>
          <w:sz w:val="18"/>
          <w:szCs w:val="18"/>
        </w:rPr>
      </w:pPr>
    </w:p>
    <w:p w:rsidR="008E52FB" w:rsidRPr="00700770" w:rsidRDefault="008E52FB"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700770">
        <w:rPr>
          <w:rFonts w:ascii="Tahoma" w:eastAsia="Tahoma" w:hAnsi="Tahoma" w:cs="Tahoma"/>
          <w:sz w:val="18"/>
          <w:szCs w:val="18"/>
        </w:rPr>
        <w:t xml:space="preserve">,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w:t>
      </w:r>
      <w:r>
        <w:rPr>
          <w:rFonts w:ascii="Tahoma" w:eastAsia="Tahoma" w:hAnsi="Tahoma" w:cs="Tahoma"/>
          <w:sz w:val="18"/>
          <w:szCs w:val="18"/>
        </w:rPr>
        <w:t>servicios</w:t>
      </w:r>
      <w:r w:rsidRPr="00700770">
        <w:rPr>
          <w:rFonts w:ascii="Tahoma" w:eastAsia="Tahoma" w:hAnsi="Tahoma" w:cs="Tahoma"/>
          <w:sz w:val="18"/>
          <w:szCs w:val="18"/>
        </w:rPr>
        <w:t xml:space="preserve">,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700770">
        <w:rPr>
          <w:rFonts w:ascii="Tahoma" w:eastAsia="Tahoma" w:hAnsi="Tahoma" w:cs="Tahoma"/>
          <w:sz w:val="18"/>
          <w:szCs w:val="18"/>
        </w:rPr>
        <w:t xml:space="preserve">,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8E52FB" w:rsidRPr="00700770" w:rsidRDefault="008E52FB" w:rsidP="0092207B">
      <w:pPr>
        <w:ind w:left="1134"/>
        <w:jc w:val="both"/>
        <w:rPr>
          <w:rFonts w:ascii="Tahoma" w:eastAsia="Tahoma" w:hAnsi="Tahoma" w:cs="Tahoma"/>
          <w:sz w:val="18"/>
          <w:szCs w:val="18"/>
        </w:rPr>
      </w:pPr>
    </w:p>
    <w:p w:rsidR="008E52FB" w:rsidRPr="00700770" w:rsidRDefault="008E52FB"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w:t>
      </w:r>
      <w:r>
        <w:rPr>
          <w:rFonts w:ascii="Tahoma" w:eastAsia="Tahoma" w:hAnsi="Tahoma" w:cs="Tahoma"/>
          <w:sz w:val="18"/>
          <w:szCs w:val="18"/>
        </w:rPr>
        <w:t>superintendente</w:t>
      </w:r>
      <w:r w:rsidRPr="00700770">
        <w:rPr>
          <w:rFonts w:ascii="Tahoma" w:eastAsia="Tahoma" w:hAnsi="Tahoma" w:cs="Tahoma"/>
          <w:sz w:val="18"/>
          <w:szCs w:val="18"/>
        </w:rPr>
        <w:t xml:space="preserve">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BD1480">
        <w:rPr>
          <w:rFonts w:ascii="Tahoma" w:hAnsi="Tahoma" w:cs="Tahoma"/>
          <w:sz w:val="18"/>
          <w:szCs w:val="18"/>
        </w:rPr>
        <w:t>d</w:t>
      </w:r>
      <w:r>
        <w:rPr>
          <w:rFonts w:ascii="Tahoma" w:hAnsi="Tahoma" w:cs="Tahoma"/>
          <w:sz w:val="18"/>
          <w:szCs w:val="18"/>
        </w:rPr>
        <w:t>el servicio relacionado con la obra pública</w:t>
      </w:r>
      <w:r w:rsidRPr="00700770">
        <w:rPr>
          <w:rFonts w:ascii="Tahoma" w:eastAsia="Tahoma" w:hAnsi="Tahoma" w:cs="Tahoma"/>
          <w:sz w:val="18"/>
          <w:szCs w:val="18"/>
        </w:rPr>
        <w:t xml:space="preserve">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8E52FB" w:rsidRPr="00700770" w:rsidRDefault="008E52FB" w:rsidP="0092207B">
      <w:pPr>
        <w:ind w:left="1134"/>
        <w:jc w:val="both"/>
        <w:rPr>
          <w:rFonts w:ascii="Tahoma" w:eastAsia="Tahoma" w:hAnsi="Tahoma" w:cs="Tahoma"/>
          <w:sz w:val="18"/>
          <w:szCs w:val="18"/>
        </w:rPr>
      </w:pPr>
    </w:p>
    <w:p w:rsidR="008E52FB" w:rsidRDefault="008E52FB"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procederá a hacer efectiva la garantía.</w:t>
      </w:r>
      <w:r>
        <w:rPr>
          <w:rFonts w:ascii="Tahoma" w:eastAsia="Tahoma" w:hAnsi="Tahoma" w:cs="Tahoma"/>
          <w:sz w:val="18"/>
          <w:szCs w:val="18"/>
        </w:rPr>
        <w:t xml:space="preserve"> </w:t>
      </w:r>
      <w:r w:rsidRPr="0085038F">
        <w:rPr>
          <w:rFonts w:ascii="Tahoma" w:eastAsia="Tahoma" w:hAnsi="Tahoma" w:cs="Tahoma"/>
          <w:sz w:val="18"/>
          <w:szCs w:val="18"/>
        </w:rPr>
        <w:t>Si la reparación requiere de un plazo mayor, las partes podrán convenirlo, debiendo continuar vigente la garantía.</w:t>
      </w:r>
    </w:p>
    <w:p w:rsidR="008E52FB" w:rsidRDefault="008E52FB" w:rsidP="0092207B">
      <w:pPr>
        <w:ind w:left="1134"/>
        <w:jc w:val="both"/>
        <w:rPr>
          <w:rFonts w:ascii="Tahoma" w:eastAsia="Tahoma" w:hAnsi="Tahoma" w:cs="Tahoma"/>
          <w:sz w:val="18"/>
          <w:szCs w:val="18"/>
        </w:rPr>
      </w:pPr>
    </w:p>
    <w:p w:rsidR="008E52FB" w:rsidRDefault="008E52FB"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8E52FB" w:rsidRPr="00CE4EB8" w:rsidRDefault="008E52FB" w:rsidP="0095098D">
      <w:pPr>
        <w:jc w:val="both"/>
        <w:rPr>
          <w:rFonts w:ascii="Tahoma" w:hAnsi="Tahoma" w:cs="Tahoma"/>
          <w:sz w:val="18"/>
          <w:szCs w:val="18"/>
        </w:rPr>
      </w:pPr>
    </w:p>
    <w:p w:rsidR="008E52FB" w:rsidRPr="00CE4EB8" w:rsidRDefault="008E52FB"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8E52FB" w:rsidRPr="00CE4EB8" w:rsidRDefault="008E52FB" w:rsidP="0095098D">
      <w:pPr>
        <w:ind w:left="426"/>
        <w:jc w:val="both"/>
        <w:rPr>
          <w:rFonts w:ascii="Tahoma" w:hAnsi="Tahoma" w:cs="Tahoma"/>
          <w:sz w:val="18"/>
          <w:szCs w:val="18"/>
        </w:rPr>
      </w:pPr>
      <w:r w:rsidRPr="00CE4EB8">
        <w:rPr>
          <w:rFonts w:ascii="Tahoma" w:hAnsi="Tahoma" w:cs="Tahoma"/>
          <w:sz w:val="18"/>
          <w:szCs w:val="18"/>
        </w:rPr>
        <w:t xml:space="preserve"> </w:t>
      </w:r>
    </w:p>
    <w:p w:rsidR="008E52FB" w:rsidRDefault="008E52FB"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8E52FB" w:rsidRPr="00CE4EB8" w:rsidRDefault="008E52FB" w:rsidP="0095098D">
      <w:pPr>
        <w:ind w:left="426"/>
        <w:jc w:val="both"/>
        <w:rPr>
          <w:rFonts w:ascii="Tahoma" w:hAnsi="Tahoma" w:cs="Tahoma"/>
          <w:sz w:val="18"/>
          <w:szCs w:val="18"/>
        </w:rPr>
      </w:pPr>
    </w:p>
    <w:p w:rsidR="008E52FB" w:rsidRPr="00CE4EB8" w:rsidRDefault="008E52FB"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8E52FB" w:rsidRPr="00CE4EB8" w:rsidRDefault="008E52FB" w:rsidP="0095098D">
      <w:pPr>
        <w:ind w:left="426"/>
        <w:jc w:val="both"/>
        <w:rPr>
          <w:rFonts w:ascii="Tahoma" w:hAnsi="Tahoma" w:cs="Tahoma"/>
          <w:sz w:val="18"/>
          <w:szCs w:val="18"/>
        </w:rPr>
      </w:pPr>
    </w:p>
    <w:p w:rsidR="008E52FB" w:rsidRPr="00CE4EB8" w:rsidRDefault="008E52FB"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8E52FB" w:rsidRPr="00CE4EB8" w:rsidRDefault="008E52FB" w:rsidP="0095098D">
      <w:pPr>
        <w:ind w:left="426"/>
        <w:jc w:val="both"/>
        <w:rPr>
          <w:rFonts w:ascii="Tahoma" w:hAnsi="Tahoma" w:cs="Tahoma"/>
          <w:sz w:val="18"/>
          <w:szCs w:val="18"/>
        </w:rPr>
      </w:pPr>
    </w:p>
    <w:p w:rsidR="008E52FB" w:rsidRPr="00CE4EB8" w:rsidRDefault="008E52FB"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CE4EB8">
        <w:rPr>
          <w:rFonts w:ascii="Tahoma" w:hAnsi="Tahoma" w:cs="Tahoma"/>
          <w:sz w:val="18"/>
          <w:szCs w:val="18"/>
        </w:rPr>
        <w:t xml:space="preserve">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 xml:space="preserve">para los </w:t>
      </w:r>
      <w:r>
        <w:rPr>
          <w:rFonts w:ascii="Tahoma" w:hAnsi="Tahoma" w:cs="Tahoma"/>
          <w:sz w:val="18"/>
          <w:szCs w:val="18"/>
        </w:rPr>
        <w:t>servicios</w:t>
      </w:r>
      <w:r w:rsidRPr="00CE4EB8">
        <w:rPr>
          <w:rFonts w:ascii="Tahoma" w:hAnsi="Tahoma" w:cs="Tahoma"/>
          <w:sz w:val="18"/>
          <w:szCs w:val="18"/>
        </w:rPr>
        <w:t xml:space="preserve">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8E52FB" w:rsidRDefault="008E52FB" w:rsidP="0095098D">
      <w:pPr>
        <w:jc w:val="both"/>
        <w:rPr>
          <w:rFonts w:ascii="Tahoma" w:hAnsi="Tahoma" w:cs="Tahoma"/>
          <w:b/>
          <w:sz w:val="18"/>
          <w:szCs w:val="18"/>
        </w:rPr>
      </w:pPr>
    </w:p>
    <w:p w:rsidR="008E52FB" w:rsidRPr="00CE4EB8" w:rsidRDefault="008E52FB"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8E52FB" w:rsidRPr="00CE4EB8" w:rsidRDefault="008E52FB" w:rsidP="0095098D">
      <w:pPr>
        <w:jc w:val="both"/>
        <w:rPr>
          <w:rFonts w:ascii="Tahoma" w:hAnsi="Tahoma" w:cs="Tahoma"/>
          <w:sz w:val="18"/>
          <w:szCs w:val="18"/>
        </w:rPr>
      </w:pPr>
    </w:p>
    <w:p w:rsidR="008E52FB" w:rsidRPr="00FC2442" w:rsidRDefault="008E52FB"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CE4EB8">
        <w:rPr>
          <w:rFonts w:ascii="Tahoma" w:hAnsi="Tahoma" w:cs="Tahoma"/>
          <w:sz w:val="18"/>
          <w:szCs w:val="18"/>
        </w:rPr>
        <w:t xml:space="preserve">,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w:t>
      </w:r>
      <w:r w:rsidRPr="0059687F">
        <w:rPr>
          <w:rFonts w:ascii="Tahoma" w:hAnsi="Tahoma" w:cs="Tahoma"/>
          <w:sz w:val="18"/>
          <w:szCs w:val="18"/>
        </w:rPr>
        <w:t xml:space="preserve">únicamente los </w:t>
      </w:r>
      <w:r w:rsidRPr="0059687F">
        <w:rPr>
          <w:rFonts w:ascii="Tahoma" w:hAnsi="Tahoma" w:cs="Tahoma"/>
          <w:bCs/>
          <w:sz w:val="18"/>
          <w:szCs w:val="18"/>
        </w:rPr>
        <w:t>derechos de cobro podrán cederse previa autorización del Municipio</w:t>
      </w:r>
      <w:r w:rsidRPr="0059687F">
        <w:rPr>
          <w:rFonts w:ascii="Tahoma" w:hAnsi="Tahoma" w:cs="Tahoma"/>
          <w:sz w:val="18"/>
          <w:szCs w:val="18"/>
        </w:rPr>
        <w:t>, con fundamento en el artículo 48 de la Le</w:t>
      </w:r>
      <w:r w:rsidRPr="00CE4EB8">
        <w:rPr>
          <w:rFonts w:ascii="Tahoma" w:hAnsi="Tahoma" w:cs="Tahoma"/>
          <w:sz w:val="18"/>
          <w:szCs w:val="18"/>
        </w:rPr>
        <w:t xml:space="preserv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w:t>
      </w:r>
      <w:r>
        <w:rPr>
          <w:rFonts w:ascii="Tahoma" w:hAnsi="Tahoma" w:cs="Tahoma"/>
          <w:sz w:val="18"/>
          <w:szCs w:val="18"/>
        </w:rPr>
        <w:t>al servicio</w:t>
      </w:r>
      <w:r w:rsidRPr="00CE4EB8">
        <w:rPr>
          <w:rFonts w:ascii="Tahoma" w:hAnsi="Tahoma" w:cs="Tahoma"/>
          <w:sz w:val="18"/>
          <w:szCs w:val="18"/>
        </w:rPr>
        <w:t xml:space="preserve"> contratad</w:t>
      </w:r>
      <w:r>
        <w:rPr>
          <w:rFonts w:ascii="Tahoma" w:hAnsi="Tahoma" w:cs="Tahoma"/>
          <w:sz w:val="18"/>
          <w:szCs w:val="18"/>
        </w:rPr>
        <w:t>o</w:t>
      </w:r>
      <w:r w:rsidRPr="00CE4EB8">
        <w:rPr>
          <w:rFonts w:ascii="Tahoma" w:hAnsi="Tahoma" w:cs="Tahoma"/>
          <w:sz w:val="18"/>
          <w:szCs w:val="18"/>
        </w:rPr>
        <w:t xml:space="preserve"> y </w:t>
      </w:r>
      <w:r w:rsidRPr="00FC2442">
        <w:rPr>
          <w:rFonts w:ascii="Tahoma" w:hAnsi="Tahoma" w:cs="Tahoma"/>
          <w:sz w:val="18"/>
          <w:szCs w:val="18"/>
        </w:rPr>
        <w:t>conforme al procedimiento de la materia.</w:t>
      </w:r>
    </w:p>
    <w:p w:rsidR="008E52FB" w:rsidRPr="00FC2442" w:rsidRDefault="008E52FB" w:rsidP="002B7C17">
      <w:pPr>
        <w:ind w:left="426"/>
        <w:jc w:val="both"/>
        <w:rPr>
          <w:rFonts w:ascii="Tahoma" w:hAnsi="Tahoma" w:cs="Tahoma"/>
          <w:sz w:val="18"/>
          <w:szCs w:val="18"/>
        </w:rPr>
      </w:pPr>
    </w:p>
    <w:p w:rsidR="008E52FB" w:rsidRPr="00FC2442" w:rsidRDefault="008E52FB" w:rsidP="0095098D">
      <w:pPr>
        <w:jc w:val="both"/>
        <w:rPr>
          <w:rFonts w:ascii="Tahoma" w:hAnsi="Tahoma" w:cs="Tahoma"/>
          <w:sz w:val="18"/>
          <w:szCs w:val="18"/>
        </w:rPr>
      </w:pPr>
      <w:r w:rsidRPr="00FC2442">
        <w:rPr>
          <w:rFonts w:ascii="Tahoma" w:hAnsi="Tahoma" w:cs="Tahoma"/>
          <w:b/>
          <w:sz w:val="18"/>
          <w:szCs w:val="18"/>
        </w:rPr>
        <w:t>Décima Segunda.-</w:t>
      </w:r>
      <w:r w:rsidRPr="00FC2442">
        <w:rPr>
          <w:rFonts w:ascii="Tahoma" w:hAnsi="Tahoma" w:cs="Tahoma"/>
          <w:sz w:val="18"/>
          <w:szCs w:val="18"/>
        </w:rPr>
        <w:t xml:space="preserve"> Recepción de los trabajos. </w:t>
      </w:r>
    </w:p>
    <w:p w:rsidR="008E52FB" w:rsidRPr="00CE4EB8" w:rsidRDefault="008E52FB" w:rsidP="0095098D">
      <w:pPr>
        <w:tabs>
          <w:tab w:val="left" w:pos="4455"/>
        </w:tabs>
        <w:jc w:val="both"/>
        <w:rPr>
          <w:rFonts w:ascii="Tahoma" w:hAnsi="Tahoma" w:cs="Tahoma"/>
          <w:sz w:val="18"/>
          <w:szCs w:val="18"/>
        </w:rPr>
      </w:pPr>
      <w:r w:rsidRPr="00CE4EB8">
        <w:rPr>
          <w:rFonts w:ascii="Tahoma" w:hAnsi="Tahoma" w:cs="Tahoma"/>
          <w:sz w:val="18"/>
          <w:szCs w:val="18"/>
        </w:rPr>
        <w:tab/>
      </w:r>
    </w:p>
    <w:p w:rsidR="008E52FB" w:rsidRDefault="008E52FB" w:rsidP="0095098D">
      <w:pPr>
        <w:ind w:left="426"/>
        <w:jc w:val="both"/>
        <w:rPr>
          <w:rFonts w:ascii="Tahoma" w:hAnsi="Tahoma" w:cs="Tahoma"/>
          <w:sz w:val="18"/>
          <w:szCs w:val="18"/>
        </w:rPr>
      </w:pPr>
      <w:r w:rsidRPr="0059687F">
        <w:rPr>
          <w:rFonts w:ascii="Tahoma" w:hAnsi="Tahoma" w:cs="Tahoma"/>
          <w:bCs/>
          <w:sz w:val="18"/>
          <w:szCs w:val="18"/>
        </w:rPr>
        <w:t xml:space="preserve">La recepción </w:t>
      </w:r>
      <w:r w:rsidRPr="0059687F">
        <w:rPr>
          <w:rFonts w:ascii="Tahoma" w:hAnsi="Tahoma" w:cs="Tahoma"/>
          <w:sz w:val="18"/>
          <w:szCs w:val="18"/>
        </w:rPr>
        <w:t xml:space="preserve">de </w:t>
      </w:r>
      <w:r w:rsidRPr="0059687F">
        <w:rPr>
          <w:rFonts w:ascii="Tahoma" w:hAnsi="Tahoma" w:cs="Tahoma"/>
          <w:sz w:val="18"/>
          <w:szCs w:val="18"/>
          <w:lang w:val="es-ES_tradnl"/>
        </w:rPr>
        <w:t>los servicios relacionados con la obra pública</w:t>
      </w:r>
      <w:r w:rsidRPr="0059687F">
        <w:rPr>
          <w:rFonts w:ascii="Tahoma" w:hAnsi="Tahoma" w:cs="Tahoma"/>
          <w:bCs/>
          <w:sz w:val="18"/>
          <w:szCs w:val="18"/>
        </w:rPr>
        <w:t>, en forma total o parcial</w:t>
      </w:r>
      <w:r w:rsidRPr="0059687F">
        <w:rPr>
          <w:rFonts w:ascii="Tahoma" w:hAnsi="Tahoma" w:cs="Tahoma"/>
          <w:sz w:val="18"/>
          <w:szCs w:val="18"/>
        </w:rPr>
        <w:t xml:space="preserve">, se realizará conforme </w:t>
      </w:r>
      <w:r w:rsidRPr="00CE4EB8">
        <w:rPr>
          <w:rFonts w:ascii="Tahoma" w:hAnsi="Tahoma" w:cs="Tahoma"/>
          <w:sz w:val="18"/>
          <w:szCs w:val="18"/>
        </w:rPr>
        <w:t xml:space="preserve">a lo señalado en los lineamientos, requisitos y plazos que para tal efecto </w:t>
      </w:r>
      <w:r w:rsidRPr="0059687F">
        <w:rPr>
          <w:rFonts w:ascii="Tahoma" w:hAnsi="Tahoma" w:cs="Tahoma"/>
          <w:sz w:val="18"/>
          <w:szCs w:val="18"/>
        </w:rPr>
        <w:t>establecen los artículos 64 y 65 de la Ley de Obras Públicas y Servicios Relacionados del Estado de Oaxaca</w:t>
      </w:r>
      <w:r w:rsidRPr="0059687F">
        <w:rPr>
          <w:rFonts w:ascii="Tahoma" w:hAnsi="Tahoma" w:cs="Tahoma"/>
          <w:bCs/>
          <w:sz w:val="18"/>
          <w:szCs w:val="18"/>
        </w:rPr>
        <w:t>,</w:t>
      </w:r>
      <w:r w:rsidRPr="0059687F">
        <w:rPr>
          <w:rFonts w:ascii="Tahoma" w:hAnsi="Tahoma" w:cs="Tahoma"/>
          <w:sz w:val="18"/>
          <w:szCs w:val="18"/>
        </w:rPr>
        <w:t xml:space="preserve"> así co</w:t>
      </w:r>
      <w:r w:rsidRPr="00CE4EB8">
        <w:rPr>
          <w:rFonts w:ascii="Tahoma" w:hAnsi="Tahoma" w:cs="Tahoma"/>
          <w:sz w:val="18"/>
          <w:szCs w:val="18"/>
        </w:rPr>
        <w:t xml:space="preserve">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 xml:space="preserve">ey, la terminación de los </w:t>
      </w:r>
      <w:r>
        <w:rPr>
          <w:rFonts w:ascii="Tahoma" w:hAnsi="Tahoma" w:cs="Tahoma"/>
          <w:sz w:val="18"/>
          <w:szCs w:val="18"/>
        </w:rPr>
        <w:t>servicios</w:t>
      </w:r>
      <w:r w:rsidRPr="00CE4EB8">
        <w:rPr>
          <w:rFonts w:ascii="Tahoma" w:hAnsi="Tahoma" w:cs="Tahoma"/>
          <w:sz w:val="18"/>
          <w:szCs w:val="18"/>
        </w:rPr>
        <w:t xml:space="preserve"> faltantes o mal ejecutados o hacer efectiva la garantía otorgada para tal efecto.</w:t>
      </w:r>
    </w:p>
    <w:p w:rsidR="008E52FB" w:rsidRDefault="008E52FB" w:rsidP="0095098D">
      <w:pPr>
        <w:ind w:left="426"/>
        <w:jc w:val="both"/>
        <w:rPr>
          <w:rFonts w:ascii="Tahoma" w:hAnsi="Tahoma" w:cs="Tahoma"/>
          <w:sz w:val="18"/>
          <w:szCs w:val="18"/>
        </w:rPr>
      </w:pPr>
    </w:p>
    <w:p w:rsidR="008E52FB" w:rsidRDefault="008E52FB"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w:t>
      </w:r>
      <w:r>
        <w:rPr>
          <w:rFonts w:ascii="Tahoma" w:hAnsi="Tahoma" w:cs="Tahoma"/>
          <w:sz w:val="18"/>
          <w:szCs w:val="18"/>
        </w:rPr>
        <w:t>servicio</w:t>
      </w:r>
      <w:r w:rsidRPr="00CE4EB8">
        <w:rPr>
          <w:rFonts w:ascii="Tahoma" w:hAnsi="Tahoma" w:cs="Tahoma"/>
          <w:sz w:val="18"/>
          <w:szCs w:val="18"/>
        </w:rPr>
        <w:t xml:space="preserve">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8E52FB" w:rsidRDefault="008E52FB" w:rsidP="0095098D">
      <w:pPr>
        <w:ind w:left="426"/>
        <w:jc w:val="both"/>
        <w:rPr>
          <w:rFonts w:ascii="Tahoma" w:hAnsi="Tahoma" w:cs="Tahoma"/>
          <w:sz w:val="18"/>
          <w:szCs w:val="18"/>
        </w:rPr>
      </w:pPr>
    </w:p>
    <w:p w:rsidR="007B0B64" w:rsidRDefault="007B0B64" w:rsidP="0095098D">
      <w:pPr>
        <w:ind w:left="426"/>
        <w:jc w:val="both"/>
        <w:rPr>
          <w:rFonts w:ascii="Tahoma" w:hAnsi="Tahoma" w:cs="Tahoma"/>
          <w:b/>
          <w:sz w:val="18"/>
          <w:szCs w:val="18"/>
        </w:rPr>
      </w:pPr>
    </w:p>
    <w:p w:rsidR="007B0B64" w:rsidRDefault="007B0B64" w:rsidP="0095098D">
      <w:pPr>
        <w:ind w:left="426"/>
        <w:jc w:val="both"/>
        <w:rPr>
          <w:rFonts w:ascii="Tahoma" w:hAnsi="Tahoma" w:cs="Tahoma"/>
          <w:b/>
          <w:sz w:val="18"/>
          <w:szCs w:val="18"/>
        </w:rPr>
      </w:pPr>
    </w:p>
    <w:p w:rsidR="008E52FB" w:rsidRPr="00846096" w:rsidRDefault="008E52FB"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w:t>
      </w:r>
      <w:r w:rsidRPr="00846096">
        <w:rPr>
          <w:rFonts w:ascii="Tahoma" w:hAnsi="Tahoma" w:cs="Tahoma"/>
          <w:sz w:val="18"/>
          <w:szCs w:val="18"/>
        </w:rPr>
        <w:t xml:space="preserve">finiquito a </w:t>
      </w:r>
      <w:r w:rsidRPr="00846096">
        <w:rPr>
          <w:rFonts w:ascii="Tahoma" w:hAnsi="Tahoma" w:cs="Tahoma"/>
          <w:b/>
          <w:sz w:val="18"/>
          <w:szCs w:val="18"/>
        </w:rPr>
        <w:t>“El Contratista”</w:t>
      </w:r>
      <w:r w:rsidRPr="00846096">
        <w:rPr>
          <w:rFonts w:ascii="Tahoma" w:hAnsi="Tahoma" w:cs="Tahoma"/>
          <w:sz w:val="18"/>
          <w:szCs w:val="18"/>
        </w:rPr>
        <w:t>, éste tendrá un plazo de quince días naturales para alegar lo que a su derecho corresponda, si transcurrido este plazo no realiza alguna gestión, se dará por aceptado.</w:t>
      </w:r>
    </w:p>
    <w:p w:rsidR="008E52FB" w:rsidRPr="00846096" w:rsidRDefault="008E52FB" w:rsidP="004E4553">
      <w:pPr>
        <w:jc w:val="both"/>
        <w:rPr>
          <w:rFonts w:ascii="Tahoma" w:hAnsi="Tahoma" w:cs="Tahoma"/>
          <w:b/>
          <w:sz w:val="18"/>
          <w:szCs w:val="18"/>
        </w:rPr>
      </w:pPr>
    </w:p>
    <w:p w:rsidR="008E52FB" w:rsidRPr="00846096" w:rsidRDefault="008E52FB" w:rsidP="004E4553">
      <w:pPr>
        <w:jc w:val="both"/>
        <w:rPr>
          <w:rFonts w:ascii="Tahoma" w:hAnsi="Tahoma" w:cs="Tahoma"/>
          <w:b/>
          <w:sz w:val="18"/>
          <w:szCs w:val="18"/>
        </w:rPr>
      </w:pPr>
      <w:r w:rsidRPr="00846096">
        <w:rPr>
          <w:rFonts w:ascii="Tahoma" w:hAnsi="Tahoma" w:cs="Tahoma"/>
          <w:b/>
          <w:sz w:val="18"/>
          <w:szCs w:val="18"/>
        </w:rPr>
        <w:lastRenderedPageBreak/>
        <w:t>Décima Tercera.-</w:t>
      </w:r>
      <w:r w:rsidRPr="00846096">
        <w:rPr>
          <w:rFonts w:ascii="Tahoma" w:hAnsi="Tahoma" w:cs="Tahoma"/>
          <w:sz w:val="18"/>
          <w:szCs w:val="18"/>
        </w:rPr>
        <w:t xml:space="preserve"> Representante de </w:t>
      </w:r>
      <w:r w:rsidRPr="00846096">
        <w:rPr>
          <w:rFonts w:ascii="Tahoma" w:hAnsi="Tahoma" w:cs="Tahoma"/>
          <w:b/>
          <w:sz w:val="18"/>
          <w:szCs w:val="18"/>
        </w:rPr>
        <w:t>"El Contratista".</w:t>
      </w:r>
    </w:p>
    <w:p w:rsidR="008E52FB" w:rsidRPr="00846096" w:rsidRDefault="008E52FB" w:rsidP="004E4553">
      <w:pPr>
        <w:jc w:val="both"/>
        <w:rPr>
          <w:rFonts w:ascii="Tahoma" w:hAnsi="Tahoma" w:cs="Tahoma"/>
          <w:sz w:val="18"/>
          <w:szCs w:val="18"/>
        </w:rPr>
      </w:pPr>
    </w:p>
    <w:p w:rsidR="008E52FB" w:rsidRPr="00846096" w:rsidRDefault="008E52FB" w:rsidP="00E16FE5">
      <w:pPr>
        <w:ind w:left="426"/>
        <w:jc w:val="both"/>
        <w:rPr>
          <w:rFonts w:ascii="Tahoma" w:eastAsia="Tahoma" w:hAnsi="Tahoma" w:cs="Tahoma"/>
          <w:smallCaps/>
          <w:sz w:val="18"/>
          <w:szCs w:val="18"/>
        </w:rPr>
      </w:pPr>
      <w:r w:rsidRPr="00846096">
        <w:rPr>
          <w:rFonts w:ascii="Tahoma" w:eastAsia="Tahoma" w:hAnsi="Tahoma" w:cs="Tahoma"/>
          <w:b/>
          <w:smallCaps/>
          <w:sz w:val="18"/>
          <w:szCs w:val="18"/>
        </w:rPr>
        <w:t>“E</w:t>
      </w:r>
      <w:r w:rsidRPr="00846096">
        <w:rPr>
          <w:rFonts w:ascii="Tahoma" w:eastAsia="Tahoma" w:hAnsi="Tahoma" w:cs="Tahoma"/>
          <w:b/>
          <w:sz w:val="18"/>
          <w:szCs w:val="18"/>
        </w:rPr>
        <w:t>l</w:t>
      </w:r>
      <w:r w:rsidRPr="00846096">
        <w:rPr>
          <w:rFonts w:ascii="Tahoma" w:eastAsia="Tahoma" w:hAnsi="Tahoma" w:cs="Tahoma"/>
          <w:b/>
          <w:smallCaps/>
          <w:sz w:val="18"/>
          <w:szCs w:val="18"/>
        </w:rPr>
        <w:t xml:space="preserve"> C</w:t>
      </w:r>
      <w:r w:rsidRPr="00846096">
        <w:rPr>
          <w:rFonts w:ascii="Tahoma" w:eastAsia="Tahoma" w:hAnsi="Tahoma" w:cs="Tahoma"/>
          <w:b/>
          <w:sz w:val="18"/>
          <w:szCs w:val="18"/>
        </w:rPr>
        <w:t>ontratista</w:t>
      </w:r>
      <w:r w:rsidRPr="00846096">
        <w:rPr>
          <w:rFonts w:ascii="Tahoma" w:eastAsia="Tahoma" w:hAnsi="Tahoma" w:cs="Tahoma"/>
          <w:b/>
          <w:smallCaps/>
          <w:sz w:val="18"/>
          <w:szCs w:val="18"/>
        </w:rPr>
        <w:t>”,</w:t>
      </w:r>
      <w:r w:rsidRPr="00846096">
        <w:rPr>
          <w:rFonts w:ascii="Tahoma" w:eastAsia="Tahoma" w:hAnsi="Tahoma" w:cs="Tahoma"/>
          <w:smallCaps/>
          <w:sz w:val="18"/>
          <w:szCs w:val="18"/>
        </w:rPr>
        <w:t xml:space="preserve"> </w:t>
      </w:r>
      <w:r w:rsidRPr="00846096">
        <w:rPr>
          <w:rFonts w:ascii="Tahoma" w:eastAsia="Tahoma" w:hAnsi="Tahoma" w:cs="Tahoma"/>
          <w:sz w:val="18"/>
          <w:szCs w:val="18"/>
        </w:rPr>
        <w:t xml:space="preserve">se obliga a establecer anticipadamente al inicio </w:t>
      </w:r>
      <w:r w:rsidRPr="00846096">
        <w:rPr>
          <w:rFonts w:ascii="Tahoma" w:hAnsi="Tahoma" w:cs="Tahoma"/>
          <w:sz w:val="18"/>
          <w:szCs w:val="18"/>
        </w:rPr>
        <w:t xml:space="preserve">de </w:t>
      </w:r>
      <w:r w:rsidRPr="00846096">
        <w:rPr>
          <w:rFonts w:ascii="Tahoma" w:hAnsi="Tahoma" w:cs="Tahoma"/>
          <w:sz w:val="18"/>
          <w:szCs w:val="18"/>
          <w:lang w:val="es-ES_tradnl"/>
        </w:rPr>
        <w:t>los servicios relacionados con la obra pública</w:t>
      </w:r>
      <w:r w:rsidRPr="00846096">
        <w:rPr>
          <w:rFonts w:ascii="Tahoma" w:eastAsia="Tahoma" w:hAnsi="Tahoma" w:cs="Tahoma"/>
          <w:sz w:val="18"/>
          <w:szCs w:val="18"/>
        </w:rPr>
        <w:t xml:space="preserve"> en el sitio de realización de los mismos, un representante permanente por cada servicio, que actuará como su superintendente, el cual deberá tener poder amplio y suficiente para tomar decisiones en todo lo relativo al cumplimiento de este contrato. En este caso</w:t>
      </w:r>
      <w:r w:rsidRPr="00846096">
        <w:rPr>
          <w:rFonts w:ascii="Tahoma" w:eastAsia="Tahoma" w:hAnsi="Tahoma" w:cs="Tahoma"/>
          <w:smallCaps/>
          <w:sz w:val="18"/>
          <w:szCs w:val="18"/>
        </w:rPr>
        <w:t xml:space="preserve">, </w:t>
      </w:r>
      <w:r w:rsidRPr="00846096">
        <w:rPr>
          <w:rFonts w:ascii="Tahoma" w:eastAsia="Tahoma" w:hAnsi="Tahoma" w:cs="Tahoma"/>
          <w:b/>
          <w:sz w:val="18"/>
          <w:szCs w:val="18"/>
        </w:rPr>
        <w:t>“El Municipio”</w:t>
      </w:r>
      <w:r w:rsidRPr="00846096">
        <w:rPr>
          <w:rFonts w:ascii="Tahoma" w:eastAsia="Tahoma" w:hAnsi="Tahoma" w:cs="Tahoma"/>
          <w:b/>
          <w:smallCaps/>
          <w:sz w:val="18"/>
          <w:szCs w:val="18"/>
        </w:rPr>
        <w:t>,</w:t>
      </w:r>
      <w:r w:rsidRPr="00846096">
        <w:rPr>
          <w:rFonts w:ascii="Tahoma" w:eastAsia="Tahoma" w:hAnsi="Tahoma" w:cs="Tahoma"/>
          <w:smallCaps/>
          <w:sz w:val="18"/>
          <w:szCs w:val="18"/>
        </w:rPr>
        <w:t xml:space="preserve"> </w:t>
      </w:r>
      <w:r w:rsidRPr="00846096">
        <w:rPr>
          <w:rFonts w:ascii="Tahoma" w:eastAsia="Tahoma" w:hAnsi="Tahoma" w:cs="Tahoma"/>
          <w:sz w:val="18"/>
          <w:szCs w:val="18"/>
        </w:rPr>
        <w:t>se reserva el derecho de su aceptación, el cual podrá ejercer en cualquier momento</w:t>
      </w:r>
      <w:r w:rsidRPr="00846096">
        <w:rPr>
          <w:rFonts w:ascii="Tahoma" w:eastAsia="Tahoma" w:hAnsi="Tahoma" w:cs="Tahoma"/>
          <w:smallCaps/>
          <w:sz w:val="18"/>
          <w:szCs w:val="18"/>
        </w:rPr>
        <w:t>.</w:t>
      </w:r>
    </w:p>
    <w:p w:rsidR="008E52FB" w:rsidRPr="00846096" w:rsidRDefault="008E52FB" w:rsidP="00E16FE5">
      <w:pPr>
        <w:ind w:left="426"/>
        <w:jc w:val="both"/>
        <w:rPr>
          <w:rFonts w:ascii="Tahoma" w:eastAsia="Tahoma" w:hAnsi="Tahoma" w:cs="Tahoma"/>
          <w:smallCaps/>
          <w:sz w:val="18"/>
          <w:szCs w:val="18"/>
        </w:rPr>
      </w:pPr>
    </w:p>
    <w:p w:rsidR="008E52FB" w:rsidRPr="00846096" w:rsidRDefault="008E52FB" w:rsidP="00E16FE5">
      <w:pPr>
        <w:ind w:left="426"/>
        <w:jc w:val="both"/>
        <w:rPr>
          <w:rFonts w:ascii="Tahoma" w:eastAsia="Tahoma" w:hAnsi="Tahoma" w:cs="Tahoma"/>
          <w:sz w:val="18"/>
          <w:szCs w:val="18"/>
        </w:rPr>
      </w:pPr>
      <w:r w:rsidRPr="00846096">
        <w:rPr>
          <w:rFonts w:ascii="Tahoma" w:eastAsia="Tahoma" w:hAnsi="Tahoma" w:cs="Tahoma"/>
          <w:sz w:val="18"/>
          <w:szCs w:val="18"/>
        </w:rPr>
        <w:t>El superintendente</w:t>
      </w:r>
      <w:r w:rsidRPr="00846096">
        <w:rPr>
          <w:rFonts w:ascii="Tahoma" w:hAnsi="Tahoma" w:cs="Tahoma"/>
          <w:sz w:val="18"/>
          <w:szCs w:val="18"/>
        </w:rPr>
        <w:t xml:space="preserve"> de </w:t>
      </w:r>
      <w:r w:rsidRPr="00846096">
        <w:rPr>
          <w:rFonts w:ascii="Tahoma" w:hAnsi="Tahoma" w:cs="Tahoma"/>
          <w:sz w:val="18"/>
          <w:szCs w:val="18"/>
          <w:lang w:val="es-ES_tradnl"/>
        </w:rPr>
        <w:t>los servicios relacionados con la obra pública</w:t>
      </w:r>
      <w:r w:rsidRPr="00846096">
        <w:rPr>
          <w:rFonts w:ascii="Tahoma" w:eastAsia="Tahoma" w:hAnsi="Tahoma" w:cs="Tahoma"/>
          <w:sz w:val="18"/>
          <w:szCs w:val="18"/>
        </w:rPr>
        <w:t xml:space="preserve"> designado por </w:t>
      </w:r>
      <w:r w:rsidRPr="00846096">
        <w:rPr>
          <w:rFonts w:ascii="Tahoma" w:eastAsia="Tahoma" w:hAnsi="Tahoma" w:cs="Tahoma"/>
          <w:b/>
          <w:sz w:val="18"/>
          <w:szCs w:val="18"/>
        </w:rPr>
        <w:t>“El Contratista”,</w:t>
      </w:r>
      <w:r w:rsidRPr="00846096">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que se formulen y, en general para actuar a nombre de </w:t>
      </w:r>
      <w:r w:rsidRPr="00846096">
        <w:rPr>
          <w:rFonts w:ascii="Tahoma" w:eastAsia="Tahoma" w:hAnsi="Tahoma" w:cs="Tahoma"/>
          <w:b/>
          <w:sz w:val="18"/>
          <w:szCs w:val="18"/>
        </w:rPr>
        <w:t>“El Contratista”,</w:t>
      </w:r>
      <w:r w:rsidRPr="00846096">
        <w:rPr>
          <w:rFonts w:ascii="Tahoma" w:eastAsia="Tahoma" w:hAnsi="Tahoma" w:cs="Tahoma"/>
          <w:sz w:val="18"/>
          <w:szCs w:val="18"/>
        </w:rPr>
        <w:t xml:space="preserve"> con las facultades legales suficientes para el cumplimiento de este contrato.</w:t>
      </w:r>
    </w:p>
    <w:p w:rsidR="008E52FB" w:rsidRPr="00846096" w:rsidRDefault="008E52FB" w:rsidP="00E16FE5">
      <w:pPr>
        <w:ind w:left="426"/>
        <w:jc w:val="both"/>
        <w:rPr>
          <w:rFonts w:ascii="Tahoma" w:eastAsia="Tahoma" w:hAnsi="Tahoma" w:cs="Tahoma"/>
          <w:sz w:val="18"/>
          <w:szCs w:val="18"/>
        </w:rPr>
      </w:pPr>
    </w:p>
    <w:p w:rsidR="008E52FB" w:rsidRPr="00846096" w:rsidRDefault="008E52FB" w:rsidP="001C183F">
      <w:pPr>
        <w:ind w:left="426"/>
        <w:jc w:val="both"/>
        <w:rPr>
          <w:rFonts w:ascii="Tahoma" w:hAnsi="Tahoma" w:cs="Tahoma"/>
          <w:bCs/>
          <w:sz w:val="18"/>
          <w:szCs w:val="18"/>
        </w:rPr>
      </w:pPr>
      <w:r w:rsidRPr="00846096">
        <w:rPr>
          <w:rFonts w:ascii="Tahoma" w:eastAsia="Tahoma" w:hAnsi="Tahoma" w:cs="Tahoma"/>
          <w:b/>
          <w:sz w:val="18"/>
          <w:szCs w:val="18"/>
        </w:rPr>
        <w:t xml:space="preserve">“El Contratista” </w:t>
      </w:r>
      <w:r w:rsidRPr="00846096">
        <w:rPr>
          <w:rFonts w:ascii="Tahoma" w:eastAsia="Tahoma" w:hAnsi="Tahoma" w:cs="Tahoma"/>
          <w:sz w:val="18"/>
          <w:szCs w:val="18"/>
        </w:rPr>
        <w:t>ha designado al</w:t>
      </w:r>
      <w:r w:rsidRPr="00846096">
        <w:rPr>
          <w:rFonts w:ascii="Tahoma" w:eastAsia="Tahoma" w:hAnsi="Tahoma" w:cs="Tahoma"/>
          <w:b/>
          <w:bCs/>
          <w:sz w:val="18"/>
          <w:szCs w:val="18"/>
        </w:rPr>
        <w:t xml:space="preserve"> </w:t>
      </w:r>
      <w:r w:rsidR="00F10B35">
        <w:rPr>
          <w:rFonts w:ascii="Tahoma" w:eastAsia="Tahoma" w:hAnsi="Tahoma" w:cs="Tahoma"/>
          <w:b/>
          <w:bCs/>
          <w:noProof/>
          <w:sz w:val="18"/>
          <w:szCs w:val="18"/>
        </w:rPr>
        <w:t xml:space="preserve"> </w:t>
      </w:r>
      <w:r w:rsidRPr="00846096">
        <w:rPr>
          <w:rFonts w:ascii="Tahoma" w:eastAsia="Tahoma" w:hAnsi="Tahoma" w:cs="Tahoma"/>
          <w:b/>
          <w:bCs/>
          <w:sz w:val="18"/>
          <w:szCs w:val="18"/>
        </w:rPr>
        <w:t xml:space="preserve">, </w:t>
      </w:r>
      <w:r w:rsidRPr="00846096">
        <w:rPr>
          <w:rFonts w:ascii="Tahoma" w:eastAsia="Tahoma" w:hAnsi="Tahoma" w:cs="Tahoma"/>
          <w:sz w:val="18"/>
          <w:szCs w:val="18"/>
        </w:rPr>
        <w:t xml:space="preserve">con Cédula Profesional número: </w:t>
      </w:r>
      <w:r w:rsidR="00F10B35">
        <w:rPr>
          <w:rFonts w:ascii="Tahoma" w:eastAsia="Tahoma" w:hAnsi="Tahoma" w:cs="Tahoma"/>
          <w:noProof/>
          <w:sz w:val="18"/>
          <w:szCs w:val="18"/>
        </w:rPr>
        <w:t xml:space="preserve"> </w:t>
      </w:r>
      <w:r w:rsidRPr="00846096">
        <w:rPr>
          <w:rFonts w:ascii="Tahoma" w:eastAsia="Tahoma" w:hAnsi="Tahoma" w:cs="Tahoma"/>
          <w:sz w:val="18"/>
          <w:szCs w:val="18"/>
        </w:rPr>
        <w:t>, como su Director Responsable de Obra;</w:t>
      </w:r>
      <w:r w:rsidRPr="00846096">
        <w:t xml:space="preserve"> </w:t>
      </w:r>
      <w:r w:rsidRPr="00846096">
        <w:rPr>
          <w:rFonts w:ascii="Tahoma" w:eastAsia="Tahoma" w:hAnsi="Tahoma" w:cs="Tahoma"/>
          <w:sz w:val="18"/>
          <w:szCs w:val="18"/>
        </w:rPr>
        <w:t xml:space="preserve">el cual cuenta con Registro en el Padrón de Directores Responsables de Obra vigente el Estado de Oaxaca con número </w:t>
      </w:r>
      <w:r w:rsidR="00F10B35">
        <w:rPr>
          <w:rFonts w:ascii="Tahoma" w:eastAsia="Tahoma" w:hAnsi="Tahoma" w:cs="Tahoma"/>
          <w:noProof/>
          <w:sz w:val="18"/>
          <w:szCs w:val="18"/>
        </w:rPr>
        <w:t xml:space="preserve"> </w:t>
      </w:r>
      <w:r w:rsidRPr="00846096">
        <w:rPr>
          <w:rFonts w:ascii="Tahoma" w:eastAsia="Tahoma" w:hAnsi="Tahoma" w:cs="Tahoma"/>
          <w:sz w:val="18"/>
          <w:szCs w:val="18"/>
        </w:rPr>
        <w:t xml:space="preserve"> para lo cual </w:t>
      </w:r>
      <w:r w:rsidRPr="00846096">
        <w:rPr>
          <w:rFonts w:ascii="Tahoma" w:eastAsia="Tahoma" w:hAnsi="Tahoma" w:cs="Tahoma"/>
          <w:b/>
          <w:sz w:val="18"/>
          <w:szCs w:val="18"/>
        </w:rPr>
        <w:t xml:space="preserve">“El Contratista” </w:t>
      </w:r>
      <w:r w:rsidRPr="00846096">
        <w:rPr>
          <w:rFonts w:ascii="Tahoma" w:eastAsia="Tahoma" w:hAnsi="Tahoma" w:cs="Tahoma"/>
          <w:bCs/>
          <w:sz w:val="18"/>
          <w:szCs w:val="18"/>
        </w:rPr>
        <w:t>presentará a</w:t>
      </w:r>
      <w:r w:rsidRPr="00846096">
        <w:rPr>
          <w:rFonts w:ascii="Tahoma" w:eastAsia="Tahoma" w:hAnsi="Tahoma" w:cs="Tahoma"/>
          <w:b/>
          <w:sz w:val="18"/>
          <w:szCs w:val="18"/>
        </w:rPr>
        <w:t xml:space="preserve"> </w:t>
      </w:r>
      <w:r w:rsidRPr="00846096">
        <w:rPr>
          <w:rFonts w:ascii="Tahoma" w:hAnsi="Tahoma" w:cs="Tahoma"/>
          <w:b/>
          <w:sz w:val="18"/>
          <w:szCs w:val="18"/>
        </w:rPr>
        <w:t xml:space="preserve">“El Municipio” </w:t>
      </w:r>
      <w:r w:rsidRPr="00846096">
        <w:rPr>
          <w:rFonts w:ascii="Tahoma" w:hAnsi="Tahoma" w:cs="Tahoma"/>
          <w:sz w:val="18"/>
          <w:szCs w:val="18"/>
        </w:rPr>
        <w:t>por escrito</w:t>
      </w:r>
      <w:r w:rsidRPr="00846096">
        <w:rPr>
          <w:rFonts w:ascii="Tahoma" w:eastAsia="Tahoma" w:hAnsi="Tahoma" w:cs="Tahoma"/>
          <w:b/>
          <w:sz w:val="18"/>
          <w:szCs w:val="18"/>
        </w:rPr>
        <w:t xml:space="preserve"> </w:t>
      </w:r>
      <w:r w:rsidRPr="00846096">
        <w:rPr>
          <w:rFonts w:ascii="Tahoma" w:eastAsia="Tahoma" w:hAnsi="Tahoma" w:cs="Tahoma"/>
          <w:sz w:val="18"/>
          <w:szCs w:val="18"/>
        </w:rPr>
        <w:t xml:space="preserve">la designación </w:t>
      </w:r>
      <w:r w:rsidRPr="00846096">
        <w:rPr>
          <w:rFonts w:ascii="Tahoma" w:eastAsia="Tahoma" w:hAnsi="Tahoma" w:cs="Tahoma"/>
          <w:bCs/>
          <w:sz w:val="18"/>
          <w:szCs w:val="18"/>
        </w:rPr>
        <w:t>al inicio de los trabajos</w:t>
      </w:r>
      <w:r w:rsidR="00AF6907" w:rsidRPr="00846096">
        <w:rPr>
          <w:rFonts w:ascii="Tahoma" w:eastAsia="Tahoma" w:hAnsi="Tahoma" w:cs="Tahoma"/>
          <w:bCs/>
          <w:sz w:val="18"/>
          <w:szCs w:val="18"/>
        </w:rPr>
        <w:t>, quien fungirá a la vez como</w:t>
      </w:r>
      <w:r w:rsidR="00FC2442" w:rsidRPr="00846096">
        <w:rPr>
          <w:rFonts w:ascii="Tahoma" w:eastAsia="Tahoma" w:hAnsi="Tahoma" w:cs="Tahoma"/>
          <w:sz w:val="18"/>
          <w:szCs w:val="18"/>
        </w:rPr>
        <w:t xml:space="preserve"> superintendente, </w:t>
      </w:r>
      <w:r w:rsidR="00AF6907" w:rsidRPr="00846096">
        <w:rPr>
          <w:rFonts w:ascii="Tahoma" w:eastAsia="Tahoma" w:hAnsi="Tahoma" w:cs="Tahoma"/>
          <w:sz w:val="18"/>
          <w:szCs w:val="18"/>
        </w:rPr>
        <w:t>por lo</w:t>
      </w:r>
      <w:r w:rsidR="00FC2442" w:rsidRPr="00846096">
        <w:rPr>
          <w:rFonts w:ascii="Tahoma" w:eastAsia="Tahoma" w:hAnsi="Tahoma" w:cs="Tahoma"/>
          <w:sz w:val="18"/>
          <w:szCs w:val="18"/>
        </w:rPr>
        <w:t xml:space="preserve"> cual </w:t>
      </w:r>
      <w:r w:rsidR="00FC2442" w:rsidRPr="00846096">
        <w:rPr>
          <w:rFonts w:ascii="Tahoma" w:eastAsia="Arial" w:hAnsi="Tahoma" w:cs="Tahoma"/>
          <w:b/>
          <w:sz w:val="18"/>
          <w:szCs w:val="18"/>
        </w:rPr>
        <w:t xml:space="preserve">deberá permanecer de tiempo completo en el </w:t>
      </w:r>
      <w:r w:rsidR="001521DD" w:rsidRPr="00846096">
        <w:rPr>
          <w:rFonts w:ascii="Tahoma" w:eastAsia="Arial" w:hAnsi="Tahoma" w:cs="Tahoma"/>
          <w:b/>
          <w:sz w:val="18"/>
          <w:szCs w:val="18"/>
        </w:rPr>
        <w:t>gabinete</w:t>
      </w:r>
      <w:r w:rsidR="001521DD">
        <w:rPr>
          <w:rFonts w:ascii="Tahoma" w:eastAsia="Arial" w:hAnsi="Tahoma" w:cs="Tahoma"/>
          <w:b/>
          <w:sz w:val="18"/>
          <w:szCs w:val="18"/>
        </w:rPr>
        <w:t xml:space="preserve"> o </w:t>
      </w:r>
      <w:r w:rsidR="00FC2442" w:rsidRPr="00846096">
        <w:rPr>
          <w:rFonts w:ascii="Tahoma" w:eastAsia="Arial" w:hAnsi="Tahoma" w:cs="Tahoma"/>
          <w:b/>
          <w:sz w:val="18"/>
          <w:szCs w:val="18"/>
        </w:rPr>
        <w:t>campo durante el tiempo que perduren los trabajos</w:t>
      </w:r>
      <w:r w:rsidR="00AF6907" w:rsidRPr="00846096">
        <w:rPr>
          <w:rFonts w:ascii="Tahoma" w:eastAsia="Tahoma" w:hAnsi="Tahoma" w:cs="Tahoma"/>
          <w:sz w:val="18"/>
          <w:szCs w:val="18"/>
        </w:rPr>
        <w:t xml:space="preserve"> y será responsable directo de la supervisión, vigilancia, control de calidad y revisión de los trabajos.</w:t>
      </w:r>
    </w:p>
    <w:p w:rsidR="008E52FB" w:rsidRPr="00846096" w:rsidRDefault="008E52FB" w:rsidP="004E4553">
      <w:pPr>
        <w:ind w:left="426"/>
        <w:jc w:val="both"/>
        <w:rPr>
          <w:rFonts w:ascii="Tahoma" w:hAnsi="Tahoma" w:cs="Tahoma"/>
          <w:bCs/>
          <w:sz w:val="18"/>
          <w:szCs w:val="18"/>
        </w:rPr>
      </w:pPr>
    </w:p>
    <w:p w:rsidR="008E52FB" w:rsidRPr="00846096" w:rsidRDefault="008E52FB" w:rsidP="0095098D">
      <w:pPr>
        <w:jc w:val="both"/>
        <w:rPr>
          <w:rFonts w:ascii="Tahoma" w:hAnsi="Tahoma" w:cs="Tahoma"/>
          <w:sz w:val="18"/>
          <w:szCs w:val="18"/>
        </w:rPr>
      </w:pPr>
      <w:r w:rsidRPr="00846096">
        <w:rPr>
          <w:rFonts w:ascii="Tahoma" w:hAnsi="Tahoma" w:cs="Tahoma"/>
          <w:b/>
          <w:sz w:val="18"/>
          <w:szCs w:val="18"/>
        </w:rPr>
        <w:t>Décima Cuarta.-</w:t>
      </w:r>
      <w:r w:rsidRPr="00846096">
        <w:rPr>
          <w:rFonts w:ascii="Tahoma" w:hAnsi="Tahoma" w:cs="Tahoma"/>
          <w:sz w:val="18"/>
          <w:szCs w:val="18"/>
        </w:rPr>
        <w:t xml:space="preserve"> Relaciones laborales.</w:t>
      </w:r>
    </w:p>
    <w:p w:rsidR="008E52FB" w:rsidRPr="00846096" w:rsidRDefault="008E52FB" w:rsidP="0095098D">
      <w:pPr>
        <w:jc w:val="both"/>
        <w:rPr>
          <w:rFonts w:ascii="Tahoma" w:hAnsi="Tahoma" w:cs="Tahoma"/>
          <w:sz w:val="18"/>
          <w:szCs w:val="18"/>
        </w:rPr>
      </w:pPr>
    </w:p>
    <w:p w:rsidR="008E52FB" w:rsidRPr="00846096" w:rsidRDefault="008E52FB" w:rsidP="0095098D">
      <w:pPr>
        <w:ind w:left="426"/>
        <w:jc w:val="both"/>
        <w:rPr>
          <w:rFonts w:ascii="Tahoma" w:hAnsi="Tahoma" w:cs="Tahoma"/>
          <w:caps/>
          <w:sz w:val="18"/>
          <w:szCs w:val="18"/>
        </w:rPr>
      </w:pPr>
      <w:r w:rsidRPr="00846096">
        <w:rPr>
          <w:rFonts w:ascii="Tahoma" w:hAnsi="Tahoma" w:cs="Tahoma"/>
          <w:b/>
          <w:sz w:val="18"/>
          <w:szCs w:val="18"/>
        </w:rPr>
        <w:t>“Las Partes”</w:t>
      </w:r>
      <w:r w:rsidRPr="00846096">
        <w:rPr>
          <w:rFonts w:ascii="Tahoma" w:hAnsi="Tahoma" w:cs="Tahoma"/>
          <w:sz w:val="18"/>
          <w:szCs w:val="18"/>
        </w:rPr>
        <w:t xml:space="preserve"> expresamente manifiestan que entre ellas no existe relación laboral de ningún tipo y por ello </w:t>
      </w:r>
      <w:r w:rsidRPr="00846096">
        <w:rPr>
          <w:rFonts w:ascii="Tahoma" w:hAnsi="Tahoma" w:cs="Tahoma"/>
          <w:b/>
          <w:sz w:val="18"/>
          <w:szCs w:val="18"/>
        </w:rPr>
        <w:t>“El Contratista”,</w:t>
      </w:r>
      <w:r w:rsidRPr="00846096">
        <w:rPr>
          <w:rFonts w:ascii="Tahoma" w:hAnsi="Tahoma" w:cs="Tahoma"/>
          <w:sz w:val="18"/>
          <w:szCs w:val="18"/>
        </w:rPr>
        <w:t xml:space="preserve"> como patrón del personal que ocupe con motivo de </w:t>
      </w:r>
      <w:r w:rsidRPr="00846096">
        <w:rPr>
          <w:rFonts w:ascii="Tahoma" w:hAnsi="Tahoma" w:cs="Tahoma"/>
          <w:sz w:val="18"/>
          <w:szCs w:val="18"/>
          <w:lang w:val="es-ES_tradnl"/>
        </w:rPr>
        <w:t>los servicios relacionados con la obra pública</w:t>
      </w:r>
      <w:r w:rsidRPr="00846096">
        <w:rPr>
          <w:rFonts w:ascii="Tahoma" w:hAnsi="Tahoma" w:cs="Tahoma"/>
          <w:sz w:val="18"/>
          <w:szCs w:val="18"/>
        </w:rPr>
        <w:t xml:space="preserve">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846096">
        <w:rPr>
          <w:rFonts w:ascii="Tahoma" w:hAnsi="Tahoma" w:cs="Tahoma"/>
          <w:b/>
          <w:sz w:val="18"/>
          <w:szCs w:val="18"/>
        </w:rPr>
        <w:t>“El Municipio”,</w:t>
      </w:r>
      <w:r w:rsidRPr="00846096">
        <w:rPr>
          <w:rFonts w:ascii="Tahoma" w:hAnsi="Tahoma" w:cs="Tahoma"/>
          <w:sz w:val="18"/>
          <w:szCs w:val="18"/>
        </w:rPr>
        <w:t xml:space="preserve"> en relación con los servicios objeto de este contrato</w:t>
      </w:r>
      <w:r w:rsidRPr="00846096">
        <w:rPr>
          <w:rFonts w:ascii="Tahoma" w:hAnsi="Tahoma" w:cs="Tahoma"/>
          <w:caps/>
          <w:sz w:val="18"/>
          <w:szCs w:val="18"/>
        </w:rPr>
        <w:t>.</w:t>
      </w:r>
    </w:p>
    <w:p w:rsidR="008E52FB" w:rsidRPr="00846096" w:rsidRDefault="008E52FB" w:rsidP="0095098D">
      <w:pPr>
        <w:ind w:left="426"/>
        <w:jc w:val="both"/>
        <w:rPr>
          <w:rFonts w:ascii="Tahoma" w:hAnsi="Tahoma" w:cs="Tahoma"/>
          <w:caps/>
          <w:sz w:val="18"/>
          <w:szCs w:val="18"/>
        </w:rPr>
      </w:pPr>
    </w:p>
    <w:p w:rsidR="008E52FB" w:rsidRPr="00846096" w:rsidRDefault="008E52FB" w:rsidP="006B6FDC">
      <w:pPr>
        <w:ind w:left="426"/>
        <w:jc w:val="both"/>
        <w:rPr>
          <w:rFonts w:ascii="Tahoma" w:hAnsi="Tahoma" w:cs="Tahoma"/>
          <w:sz w:val="18"/>
          <w:szCs w:val="18"/>
        </w:rPr>
      </w:pPr>
      <w:r w:rsidRPr="00846096">
        <w:rPr>
          <w:rFonts w:ascii="Tahoma" w:hAnsi="Tahoma" w:cs="Tahoma"/>
          <w:sz w:val="18"/>
          <w:szCs w:val="18"/>
        </w:rPr>
        <w:t xml:space="preserve">El porcentaje mínimo de mano de obra local que los licitantes deberán incorporar en los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8E52FB" w:rsidRPr="00846096" w:rsidRDefault="008E52FB" w:rsidP="006B6FDC">
      <w:pPr>
        <w:ind w:left="426"/>
        <w:jc w:val="both"/>
        <w:rPr>
          <w:rFonts w:ascii="Tahoma" w:hAnsi="Tahoma" w:cs="Tahoma"/>
          <w:sz w:val="18"/>
          <w:szCs w:val="18"/>
        </w:rPr>
      </w:pPr>
    </w:p>
    <w:p w:rsidR="008E52FB" w:rsidRPr="00846096" w:rsidRDefault="008E52FB" w:rsidP="0095098D">
      <w:pPr>
        <w:jc w:val="both"/>
        <w:rPr>
          <w:rFonts w:ascii="Tahoma" w:hAnsi="Tahoma" w:cs="Tahoma"/>
          <w:b/>
          <w:sz w:val="18"/>
          <w:szCs w:val="18"/>
        </w:rPr>
      </w:pPr>
      <w:r w:rsidRPr="00846096">
        <w:rPr>
          <w:rFonts w:ascii="Tahoma" w:hAnsi="Tahoma" w:cs="Tahoma"/>
          <w:b/>
          <w:sz w:val="18"/>
          <w:szCs w:val="18"/>
        </w:rPr>
        <w:t>Décima Quinta.-</w:t>
      </w:r>
      <w:r w:rsidRPr="00846096">
        <w:rPr>
          <w:rFonts w:ascii="Tahoma" w:hAnsi="Tahoma" w:cs="Tahoma"/>
          <w:sz w:val="18"/>
          <w:szCs w:val="18"/>
        </w:rPr>
        <w:t xml:space="preserve"> Responsabilidades de </w:t>
      </w:r>
      <w:r w:rsidRPr="00846096">
        <w:rPr>
          <w:rFonts w:ascii="Tahoma" w:hAnsi="Tahoma" w:cs="Tahoma"/>
          <w:b/>
          <w:sz w:val="18"/>
          <w:szCs w:val="18"/>
        </w:rPr>
        <w:t>"El Contratista".</w:t>
      </w:r>
    </w:p>
    <w:p w:rsidR="008E52FB" w:rsidRPr="00846096" w:rsidRDefault="008E52FB" w:rsidP="0095098D">
      <w:pPr>
        <w:jc w:val="both"/>
        <w:rPr>
          <w:rFonts w:ascii="Tahoma" w:hAnsi="Tahoma" w:cs="Tahoma"/>
          <w:b/>
          <w:sz w:val="18"/>
          <w:szCs w:val="18"/>
        </w:rPr>
      </w:pPr>
    </w:p>
    <w:p w:rsidR="008E52FB" w:rsidRPr="00846096" w:rsidRDefault="008E52FB" w:rsidP="0095098D">
      <w:pPr>
        <w:ind w:left="426"/>
        <w:jc w:val="both"/>
        <w:rPr>
          <w:rFonts w:ascii="Tahoma" w:hAnsi="Tahoma" w:cs="Tahoma"/>
          <w:sz w:val="18"/>
          <w:szCs w:val="18"/>
        </w:rPr>
      </w:pPr>
      <w:r w:rsidRPr="00846096">
        <w:rPr>
          <w:rFonts w:ascii="Tahoma" w:hAnsi="Tahoma" w:cs="Tahoma"/>
          <w:b/>
          <w:sz w:val="18"/>
          <w:szCs w:val="18"/>
        </w:rPr>
        <w:t>"El Contratista"</w:t>
      </w:r>
      <w:r w:rsidRPr="00846096">
        <w:rPr>
          <w:rFonts w:ascii="Tahoma" w:hAnsi="Tahoma" w:cs="Tahoma"/>
          <w:b/>
          <w:caps/>
          <w:sz w:val="18"/>
          <w:szCs w:val="18"/>
        </w:rPr>
        <w:t>,</w:t>
      </w:r>
      <w:r w:rsidRPr="00846096">
        <w:rPr>
          <w:rFonts w:ascii="Tahoma" w:hAnsi="Tahoma" w:cs="Tahoma"/>
          <w:caps/>
          <w:sz w:val="18"/>
          <w:szCs w:val="18"/>
        </w:rPr>
        <w:t xml:space="preserve"> </w:t>
      </w:r>
      <w:r w:rsidRPr="00846096">
        <w:rPr>
          <w:rFonts w:ascii="Tahoma" w:hAnsi="Tahoma" w:cs="Tahoma"/>
          <w:sz w:val="18"/>
          <w:szCs w:val="18"/>
        </w:rPr>
        <w:t xml:space="preserve">se obliga a que los materiales y equipo que se utilicen en la ejecución de </w:t>
      </w:r>
      <w:r w:rsidRPr="00846096">
        <w:rPr>
          <w:rFonts w:ascii="Tahoma" w:hAnsi="Tahoma" w:cs="Tahoma"/>
          <w:sz w:val="18"/>
          <w:szCs w:val="18"/>
          <w:lang w:val="es-ES_tradnl"/>
        </w:rPr>
        <w:t>los servicios relacionados con la obra pública</w:t>
      </w:r>
      <w:r w:rsidRPr="00846096">
        <w:rPr>
          <w:rFonts w:ascii="Tahoma" w:hAnsi="Tahoma" w:cs="Tahoma"/>
          <w:sz w:val="18"/>
          <w:szCs w:val="18"/>
        </w:rPr>
        <w:t xml:space="preserve"> objeto del presente contrato, cumplan con las normas de calidad y especificaciones técnicas establecidas y que la realización de todas y cada una de las partes de dicho servicio, se efectúen a satisfacción de </w:t>
      </w:r>
      <w:r w:rsidRPr="00846096">
        <w:rPr>
          <w:rFonts w:ascii="Tahoma" w:hAnsi="Tahoma" w:cs="Tahoma"/>
          <w:b/>
          <w:sz w:val="18"/>
          <w:szCs w:val="18"/>
        </w:rPr>
        <w:t>“El Municipio”,</w:t>
      </w:r>
      <w:r w:rsidRPr="00846096">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846096">
        <w:rPr>
          <w:rFonts w:ascii="Tahoma" w:hAnsi="Tahoma" w:cs="Tahoma"/>
          <w:b/>
          <w:sz w:val="18"/>
          <w:szCs w:val="18"/>
        </w:rPr>
        <w:t>“El Municipio”</w:t>
      </w:r>
      <w:r w:rsidRPr="00846096">
        <w:rPr>
          <w:rFonts w:ascii="Tahoma" w:hAnsi="Tahoma" w:cs="Tahoma"/>
          <w:sz w:val="18"/>
          <w:szCs w:val="18"/>
        </w:rPr>
        <w:t xml:space="preserve"> o a terceros, en cuyo caso se hará efectiva la garantía otorgada para el cumplimiento del contrato, hasta por su monto total.</w:t>
      </w:r>
    </w:p>
    <w:p w:rsidR="008E52FB" w:rsidRPr="00846096" w:rsidRDefault="008E52FB" w:rsidP="0095098D">
      <w:pPr>
        <w:ind w:left="426"/>
        <w:jc w:val="both"/>
        <w:rPr>
          <w:rFonts w:ascii="Tahoma" w:hAnsi="Tahoma" w:cs="Tahoma"/>
          <w:sz w:val="18"/>
          <w:szCs w:val="18"/>
        </w:rPr>
      </w:pPr>
    </w:p>
    <w:p w:rsidR="008E52FB" w:rsidRPr="00846096" w:rsidRDefault="008E52FB" w:rsidP="0095098D">
      <w:pPr>
        <w:ind w:left="426"/>
        <w:jc w:val="both"/>
        <w:rPr>
          <w:rFonts w:ascii="Tahoma" w:hAnsi="Tahoma" w:cs="Tahoma"/>
          <w:b/>
          <w:bCs/>
          <w:noProof/>
          <w:sz w:val="18"/>
          <w:szCs w:val="18"/>
        </w:rPr>
      </w:pPr>
      <w:r w:rsidRPr="00846096">
        <w:rPr>
          <w:rFonts w:ascii="Tahoma" w:hAnsi="Tahoma" w:cs="Tahoma"/>
          <w:b/>
          <w:sz w:val="18"/>
          <w:szCs w:val="18"/>
        </w:rPr>
        <w:t>“El Contratista”,</w:t>
      </w:r>
      <w:r w:rsidRPr="00846096">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846096">
        <w:rPr>
          <w:rFonts w:ascii="Tahoma" w:hAnsi="Tahoma" w:cs="Tahoma"/>
          <w:b/>
          <w:sz w:val="18"/>
          <w:szCs w:val="18"/>
        </w:rPr>
        <w:t>“El Municipio”.</w:t>
      </w:r>
      <w:r w:rsidRPr="00846096">
        <w:rPr>
          <w:rFonts w:ascii="Tahoma" w:hAnsi="Tahoma" w:cs="Tahoma"/>
          <w:sz w:val="18"/>
          <w:szCs w:val="18"/>
        </w:rPr>
        <w:t xml:space="preserve"> </w:t>
      </w:r>
    </w:p>
    <w:p w:rsidR="008E52FB" w:rsidRPr="00846096" w:rsidRDefault="008E52FB" w:rsidP="0095098D">
      <w:pPr>
        <w:ind w:left="426"/>
        <w:jc w:val="both"/>
        <w:rPr>
          <w:rFonts w:ascii="Tahoma" w:hAnsi="Tahoma" w:cs="Tahoma"/>
          <w:sz w:val="18"/>
          <w:szCs w:val="18"/>
        </w:rPr>
      </w:pPr>
    </w:p>
    <w:p w:rsidR="00A32746" w:rsidRDefault="00A32746" w:rsidP="008E0A4D">
      <w:pPr>
        <w:ind w:left="426"/>
        <w:jc w:val="both"/>
        <w:rPr>
          <w:rFonts w:ascii="Tahoma" w:hAnsi="Tahoma" w:cs="Tahoma"/>
          <w:b/>
          <w:sz w:val="18"/>
          <w:szCs w:val="18"/>
        </w:rPr>
      </w:pPr>
    </w:p>
    <w:p w:rsidR="008E52FB" w:rsidRPr="00AF6907" w:rsidRDefault="008E52FB" w:rsidP="008E0A4D">
      <w:pPr>
        <w:ind w:left="426"/>
        <w:jc w:val="both"/>
        <w:rPr>
          <w:rFonts w:ascii="Tahoma" w:hAnsi="Tahoma" w:cs="Tahoma"/>
          <w:b/>
          <w:noProof/>
          <w:sz w:val="18"/>
          <w:szCs w:val="18"/>
        </w:rPr>
      </w:pPr>
      <w:r w:rsidRPr="00846096">
        <w:rPr>
          <w:rFonts w:ascii="Tahoma" w:hAnsi="Tahoma" w:cs="Tahoma"/>
          <w:b/>
          <w:sz w:val="18"/>
          <w:szCs w:val="18"/>
        </w:rPr>
        <w:lastRenderedPageBreak/>
        <w:t>“El Contratista”,</w:t>
      </w:r>
      <w:r w:rsidRPr="00846096">
        <w:rPr>
          <w:rFonts w:ascii="Tahoma" w:hAnsi="Tahoma" w:cs="Tahoma"/>
          <w:sz w:val="18"/>
          <w:szCs w:val="18"/>
        </w:rPr>
        <w:t xml:space="preserve"> en la ejecución de </w:t>
      </w:r>
      <w:r w:rsidRPr="00846096">
        <w:rPr>
          <w:rFonts w:ascii="Tahoma" w:hAnsi="Tahoma" w:cs="Tahoma"/>
          <w:sz w:val="18"/>
          <w:szCs w:val="18"/>
          <w:lang w:val="es-ES_tradnl"/>
        </w:rPr>
        <w:t>los servicios relacionados con la obra pública</w:t>
      </w:r>
      <w:r w:rsidRPr="00846096">
        <w:rPr>
          <w:rFonts w:ascii="Tahoma" w:hAnsi="Tahoma" w:cs="Tahoma"/>
          <w:sz w:val="18"/>
          <w:szCs w:val="18"/>
        </w:rPr>
        <w:t xml:space="preserve">, deberá observar las disposiciones de seguridad que </w:t>
      </w:r>
      <w:r w:rsidRPr="00846096">
        <w:rPr>
          <w:rFonts w:ascii="Tahoma" w:hAnsi="Tahoma" w:cs="Tahoma"/>
          <w:b/>
          <w:sz w:val="18"/>
          <w:szCs w:val="18"/>
        </w:rPr>
        <w:t>“El Municipio”,</w:t>
      </w:r>
      <w:r w:rsidRPr="00846096">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846096">
        <w:rPr>
          <w:rFonts w:ascii="Tahoma" w:hAnsi="Tahoma" w:cs="Tahoma"/>
          <w:spacing w:val="-3"/>
          <w:sz w:val="18"/>
          <w:szCs w:val="18"/>
        </w:rPr>
        <w:t xml:space="preserve">protección ecológica y del medio ambiente que rijan en el ámbito Federal, Estatal </w:t>
      </w:r>
      <w:r w:rsidRPr="00AF6907">
        <w:rPr>
          <w:rFonts w:ascii="Tahoma" w:hAnsi="Tahoma" w:cs="Tahoma"/>
          <w:spacing w:val="-3"/>
          <w:sz w:val="18"/>
          <w:szCs w:val="18"/>
        </w:rPr>
        <w:t xml:space="preserve">o Municipal.  </w:t>
      </w:r>
    </w:p>
    <w:p w:rsidR="008E52FB" w:rsidRPr="00AF6907" w:rsidRDefault="008E52FB" w:rsidP="003C77F1">
      <w:pPr>
        <w:jc w:val="both"/>
        <w:rPr>
          <w:rFonts w:ascii="Tahoma" w:hAnsi="Tahoma" w:cs="Tahoma"/>
          <w:noProof/>
          <w:sz w:val="18"/>
          <w:szCs w:val="18"/>
        </w:rPr>
      </w:pPr>
    </w:p>
    <w:p w:rsidR="008E52FB" w:rsidRPr="00AF6907" w:rsidRDefault="008E52FB" w:rsidP="0095098D">
      <w:pPr>
        <w:ind w:left="426"/>
        <w:jc w:val="both"/>
        <w:rPr>
          <w:rFonts w:ascii="Tahoma" w:hAnsi="Tahoma" w:cs="Tahoma"/>
          <w:b/>
          <w:sz w:val="18"/>
          <w:szCs w:val="18"/>
        </w:rPr>
      </w:pPr>
      <w:r w:rsidRPr="00AF6907">
        <w:rPr>
          <w:rFonts w:ascii="Tahoma" w:hAnsi="Tahoma" w:cs="Tahoma"/>
          <w:sz w:val="18"/>
          <w:szCs w:val="18"/>
        </w:rPr>
        <w:t xml:space="preserve">Será responsabilidad de </w:t>
      </w:r>
      <w:r w:rsidRPr="00AF6907">
        <w:rPr>
          <w:rFonts w:ascii="Tahoma" w:hAnsi="Tahoma" w:cs="Tahoma"/>
          <w:b/>
          <w:sz w:val="18"/>
          <w:szCs w:val="18"/>
        </w:rPr>
        <w:t>“El Contratista”,</w:t>
      </w:r>
      <w:r w:rsidRPr="00AF6907">
        <w:rPr>
          <w:rFonts w:ascii="Tahoma" w:hAnsi="Tahoma" w:cs="Tahoma"/>
          <w:sz w:val="18"/>
          <w:szCs w:val="18"/>
        </w:rPr>
        <w:t xml:space="preserve"> los daños y perjuicios que cause a </w:t>
      </w:r>
      <w:r w:rsidRPr="00AF6907">
        <w:rPr>
          <w:rFonts w:ascii="Tahoma" w:hAnsi="Tahoma" w:cs="Tahoma"/>
          <w:b/>
          <w:sz w:val="18"/>
          <w:szCs w:val="18"/>
        </w:rPr>
        <w:t>“El Municipio”</w:t>
      </w:r>
      <w:r w:rsidRPr="00AF6907">
        <w:rPr>
          <w:rFonts w:ascii="Tahoma" w:hAnsi="Tahoma" w:cs="Tahoma"/>
          <w:sz w:val="18"/>
          <w:szCs w:val="18"/>
        </w:rPr>
        <w:t xml:space="preserve"> o a terceras personas con motivo de la ejecución de los trabajos, por no sujetarse a lo pactado en este contrato, por inobservancia de las Leyes y Reglamentos aplicables; en este caso, los riesgos y la conservación de los trabajos hasta el momento de su entrega definitiva a </w:t>
      </w:r>
      <w:r w:rsidRPr="00AF6907">
        <w:rPr>
          <w:rFonts w:ascii="Tahoma" w:hAnsi="Tahoma" w:cs="Tahoma"/>
          <w:b/>
          <w:sz w:val="18"/>
          <w:szCs w:val="18"/>
        </w:rPr>
        <w:t>“El Municipio”,</w:t>
      </w:r>
      <w:r w:rsidRPr="00AF6907">
        <w:rPr>
          <w:rFonts w:ascii="Tahoma" w:hAnsi="Tahoma" w:cs="Tahoma"/>
          <w:sz w:val="18"/>
          <w:szCs w:val="18"/>
        </w:rPr>
        <w:t xml:space="preserve"> serán a cargo de </w:t>
      </w:r>
      <w:r w:rsidRPr="00AF6907">
        <w:rPr>
          <w:rFonts w:ascii="Tahoma" w:hAnsi="Tahoma" w:cs="Tahoma"/>
          <w:b/>
          <w:sz w:val="18"/>
          <w:szCs w:val="18"/>
        </w:rPr>
        <w:t>“El Contratista”.</w:t>
      </w:r>
    </w:p>
    <w:p w:rsidR="008E52FB" w:rsidRDefault="008E52FB" w:rsidP="0095098D">
      <w:pPr>
        <w:ind w:left="426"/>
        <w:jc w:val="both"/>
        <w:rPr>
          <w:rFonts w:ascii="Tahoma" w:hAnsi="Tahoma" w:cs="Tahoma"/>
          <w:sz w:val="18"/>
          <w:szCs w:val="18"/>
        </w:rPr>
      </w:pPr>
    </w:p>
    <w:p w:rsidR="008E52FB" w:rsidRDefault="008E52FB"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BD1480">
        <w:rPr>
          <w:rFonts w:ascii="Tahoma" w:hAnsi="Tahoma" w:cs="Tahoma"/>
          <w:sz w:val="18"/>
          <w:szCs w:val="18"/>
        </w:rPr>
        <w:t>d</w:t>
      </w:r>
      <w:r>
        <w:rPr>
          <w:rFonts w:ascii="Tahoma" w:hAnsi="Tahoma" w:cs="Tahoma"/>
          <w:sz w:val="18"/>
          <w:szCs w:val="18"/>
        </w:rPr>
        <w:t>el servicio relacionado con la obra pública</w:t>
      </w:r>
      <w:r w:rsidRPr="00CE4EB8">
        <w:rPr>
          <w:rFonts w:ascii="Tahoma" w:hAnsi="Tahoma" w:cs="Tahoma"/>
          <w:sz w:val="18"/>
          <w:szCs w:val="18"/>
        </w:rPr>
        <w:t xml:space="preserve">,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8E52FB" w:rsidRDefault="008E52FB" w:rsidP="0095098D">
      <w:pPr>
        <w:jc w:val="both"/>
        <w:rPr>
          <w:rFonts w:ascii="Tahoma" w:hAnsi="Tahoma" w:cs="Tahoma"/>
          <w:b/>
          <w:sz w:val="18"/>
          <w:szCs w:val="18"/>
        </w:rPr>
      </w:pPr>
    </w:p>
    <w:p w:rsidR="008E52FB" w:rsidRPr="00CE4EB8" w:rsidRDefault="008E52FB"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8E52FB" w:rsidRPr="00CE4EB8" w:rsidRDefault="008E52FB" w:rsidP="0095098D">
      <w:pPr>
        <w:ind w:left="426"/>
        <w:jc w:val="both"/>
        <w:rPr>
          <w:rFonts w:ascii="Tahoma" w:hAnsi="Tahoma" w:cs="Tahoma"/>
          <w:sz w:val="18"/>
          <w:szCs w:val="18"/>
        </w:rPr>
      </w:pPr>
    </w:p>
    <w:p w:rsidR="008E52FB" w:rsidRPr="00CE4EB8" w:rsidRDefault="008E52FB"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w:t>
      </w:r>
      <w:r>
        <w:rPr>
          <w:rFonts w:ascii="Tahoma" w:hAnsi="Tahoma" w:cs="Tahoma"/>
          <w:sz w:val="18"/>
          <w:szCs w:val="18"/>
        </w:rPr>
        <w:t>os servicios</w:t>
      </w:r>
      <w:r w:rsidRPr="00CE4EB8">
        <w:rPr>
          <w:rFonts w:ascii="Tahoma" w:hAnsi="Tahoma" w:cs="Tahoma"/>
          <w:sz w:val="18"/>
          <w:szCs w:val="18"/>
        </w:rPr>
        <w:t xml:space="preserve">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w:t>
      </w:r>
      <w:r w:rsidRPr="00BD1480">
        <w:rPr>
          <w:rFonts w:ascii="Tahoma" w:hAnsi="Tahoma" w:cs="Tahoma"/>
          <w:sz w:val="18"/>
          <w:szCs w:val="18"/>
        </w:rPr>
        <w:t>d</w:t>
      </w:r>
      <w:r>
        <w:rPr>
          <w:rFonts w:ascii="Tahoma" w:hAnsi="Tahoma" w:cs="Tahoma"/>
          <w:sz w:val="18"/>
          <w:szCs w:val="18"/>
        </w:rPr>
        <w:t>el servicio relacionado con la obra pública</w:t>
      </w:r>
      <w:r w:rsidRPr="00CE4EB8">
        <w:rPr>
          <w:rFonts w:ascii="Tahoma" w:hAnsi="Tahoma" w:cs="Tahoma"/>
          <w:sz w:val="18"/>
          <w:szCs w:val="18"/>
        </w:rPr>
        <w:t xml:space="preserve">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8E52FB" w:rsidRDefault="008E52FB" w:rsidP="0095098D">
      <w:pPr>
        <w:ind w:left="426"/>
        <w:jc w:val="both"/>
        <w:rPr>
          <w:rFonts w:ascii="Tahoma" w:hAnsi="Tahoma" w:cs="Tahoma"/>
          <w:sz w:val="18"/>
          <w:szCs w:val="18"/>
        </w:rPr>
      </w:pPr>
    </w:p>
    <w:p w:rsidR="008E52FB" w:rsidRPr="00CE4EB8" w:rsidRDefault="008E52FB" w:rsidP="0095098D">
      <w:pPr>
        <w:ind w:left="426"/>
        <w:jc w:val="both"/>
        <w:rPr>
          <w:rFonts w:ascii="Tahoma" w:hAnsi="Tahoma" w:cs="Tahoma"/>
          <w:caps/>
          <w:sz w:val="18"/>
          <w:szCs w:val="18"/>
        </w:rPr>
      </w:pPr>
      <w:r w:rsidRPr="00B94F79">
        <w:rPr>
          <w:rFonts w:ascii="Tahoma" w:hAnsi="Tahoma" w:cs="Tahoma"/>
          <w:sz w:val="18"/>
          <w:szCs w:val="18"/>
        </w:rPr>
        <w:t xml:space="preserve">Si como resultado de la comparación a que se refiere el párrafo anterior, el </w:t>
      </w:r>
      <w:r w:rsidRPr="00AF6907">
        <w:rPr>
          <w:rFonts w:ascii="Tahoma" w:hAnsi="Tahoma" w:cs="Tahoma"/>
          <w:sz w:val="18"/>
          <w:szCs w:val="18"/>
        </w:rPr>
        <w:t xml:space="preserve">avance físico de los trabajos es </w:t>
      </w:r>
      <w:r w:rsidRPr="00B94F79">
        <w:rPr>
          <w:rFonts w:ascii="Tahoma" w:hAnsi="Tahoma" w:cs="Tahoma"/>
          <w:sz w:val="18"/>
          <w:szCs w:val="18"/>
        </w:rPr>
        <w:t xml:space="preserve">menor a lo programado, </w:t>
      </w:r>
      <w:r w:rsidRPr="00B94F79">
        <w:rPr>
          <w:rFonts w:ascii="Tahoma" w:hAnsi="Tahoma" w:cs="Tahoma"/>
          <w:b/>
          <w:sz w:val="18"/>
          <w:szCs w:val="18"/>
        </w:rPr>
        <w:t>“El Municipio”,</w:t>
      </w:r>
      <w:r w:rsidRPr="00B94F79">
        <w:rPr>
          <w:rFonts w:ascii="Tahoma" w:hAnsi="Tahoma" w:cs="Tahoma"/>
          <w:sz w:val="18"/>
          <w:szCs w:val="18"/>
        </w:rPr>
        <w:t xml:space="preserve"> procederá </w:t>
      </w:r>
      <w:r w:rsidRPr="00B94F79">
        <w:rPr>
          <w:rFonts w:ascii="Tahoma" w:hAnsi="Tahoma" w:cs="Tahoma"/>
          <w:bCs/>
          <w:sz w:val="18"/>
          <w:szCs w:val="18"/>
        </w:rPr>
        <w:t>a</w:t>
      </w:r>
      <w:r w:rsidRPr="00B94F79">
        <w:rPr>
          <w:rFonts w:ascii="Tahoma" w:hAnsi="Tahoma" w:cs="Tahoma"/>
          <w:b/>
          <w:bCs/>
          <w:sz w:val="18"/>
          <w:szCs w:val="18"/>
        </w:rPr>
        <w:t xml:space="preserve"> retener</w:t>
      </w:r>
      <w:r w:rsidRPr="00B94F79">
        <w:rPr>
          <w:rFonts w:ascii="Tahoma" w:hAnsi="Tahoma" w:cs="Tahoma"/>
          <w:sz w:val="18"/>
          <w:szCs w:val="18"/>
        </w:rPr>
        <w:t xml:space="preserve"> de cada estimación de trabajo, la cantidad que resulte de multiplicar el </w:t>
      </w:r>
      <w:r w:rsidRPr="00B94F79">
        <w:rPr>
          <w:rFonts w:ascii="Tahoma" w:hAnsi="Tahoma" w:cs="Tahoma"/>
          <w:b/>
          <w:sz w:val="18"/>
          <w:szCs w:val="18"/>
        </w:rPr>
        <w:t>5% (cinco por ciento),</w:t>
      </w:r>
      <w:r w:rsidRPr="00B94F79">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B94F79">
        <w:rPr>
          <w:rFonts w:ascii="Tahoma" w:hAnsi="Tahoma" w:cs="Tahoma"/>
          <w:b/>
          <w:bCs/>
          <w:sz w:val="18"/>
          <w:szCs w:val="18"/>
        </w:rPr>
        <w:t>“El Contratista”,</w:t>
      </w:r>
      <w:r w:rsidRPr="00B94F79">
        <w:rPr>
          <w:rFonts w:ascii="Tahoma" w:hAnsi="Tahoma" w:cs="Tahoma"/>
          <w:sz w:val="18"/>
          <w:szCs w:val="18"/>
        </w:rPr>
        <w:t xml:space="preserve"> una vez que éste se regularice con su programa </w:t>
      </w:r>
      <w:r w:rsidRPr="00BD1480">
        <w:rPr>
          <w:rFonts w:ascii="Tahoma" w:hAnsi="Tahoma" w:cs="Tahoma"/>
          <w:sz w:val="18"/>
          <w:szCs w:val="18"/>
        </w:rPr>
        <w:t>d</w:t>
      </w:r>
      <w:r>
        <w:rPr>
          <w:rFonts w:ascii="Tahoma" w:hAnsi="Tahoma" w:cs="Tahoma"/>
          <w:sz w:val="18"/>
          <w:szCs w:val="18"/>
        </w:rPr>
        <w:t>el servicio relacionado con la obra pública</w:t>
      </w:r>
      <w:r w:rsidRPr="00B94F79">
        <w:rPr>
          <w:rFonts w:ascii="Tahoma" w:hAnsi="Tahoma" w:cs="Tahoma"/>
          <w:sz w:val="18"/>
          <w:szCs w:val="18"/>
        </w:rPr>
        <w:t>.</w:t>
      </w:r>
    </w:p>
    <w:p w:rsidR="008E52FB" w:rsidRPr="00CE4EB8" w:rsidRDefault="008E52FB" w:rsidP="0095098D">
      <w:pPr>
        <w:ind w:left="426"/>
        <w:jc w:val="both"/>
        <w:rPr>
          <w:rFonts w:ascii="Tahoma" w:hAnsi="Tahoma" w:cs="Tahoma"/>
          <w:caps/>
          <w:sz w:val="18"/>
          <w:szCs w:val="18"/>
        </w:rPr>
      </w:pPr>
    </w:p>
    <w:p w:rsidR="008E52FB" w:rsidRPr="00CE4EB8" w:rsidRDefault="008E52FB"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w:t>
      </w:r>
      <w:r>
        <w:rPr>
          <w:rFonts w:ascii="Tahoma" w:hAnsi="Tahoma" w:cs="Tahoma"/>
          <w:sz w:val="18"/>
          <w:szCs w:val="18"/>
        </w:rPr>
        <w:t xml:space="preserve">de </w:t>
      </w:r>
      <w:r>
        <w:rPr>
          <w:rFonts w:ascii="Tahoma" w:hAnsi="Tahoma" w:cs="Tahoma"/>
          <w:sz w:val="18"/>
          <w:szCs w:val="18"/>
          <w:lang w:val="es-ES_tradnl"/>
        </w:rPr>
        <w:t>los servicios relacionados con la obra pública</w:t>
      </w:r>
      <w:r w:rsidRPr="00CE4EB8">
        <w:rPr>
          <w:rFonts w:ascii="Tahoma" w:hAnsi="Tahoma" w:cs="Tahoma"/>
          <w:sz w:val="18"/>
          <w:szCs w:val="18"/>
        </w:rPr>
        <w:t xml:space="preserve">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llegare </w:t>
      </w:r>
      <w:r>
        <w:rPr>
          <w:rFonts w:ascii="Tahoma" w:hAnsi="Tahoma" w:cs="Tahoma"/>
          <w:sz w:val="18"/>
          <w:szCs w:val="18"/>
        </w:rPr>
        <w:t xml:space="preserve">a entregarlos </w:t>
      </w:r>
      <w:r w:rsidRPr="00CE4EB8">
        <w:rPr>
          <w:rFonts w:ascii="Tahoma" w:hAnsi="Tahoma" w:cs="Tahoma"/>
          <w:sz w:val="18"/>
          <w:szCs w:val="18"/>
        </w:rPr>
        <w:t>en el plazo pactado</w:t>
      </w:r>
      <w:r w:rsidRPr="00CE4EB8">
        <w:rPr>
          <w:rFonts w:ascii="Tahoma" w:hAnsi="Tahoma" w:cs="Tahoma"/>
          <w:b/>
          <w:bCs/>
          <w:sz w:val="18"/>
          <w:szCs w:val="18"/>
        </w:rPr>
        <w:t xml:space="preserve">,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w:t>
      </w:r>
      <w:r>
        <w:rPr>
          <w:rFonts w:ascii="Tahoma" w:hAnsi="Tahoma" w:cs="Tahoma"/>
          <w:b/>
          <w:bCs/>
          <w:sz w:val="18"/>
          <w:szCs w:val="18"/>
        </w:rPr>
        <w:t>Las Partes</w:t>
      </w:r>
      <w:r w:rsidRPr="00CE4EB8">
        <w:rPr>
          <w:rFonts w:ascii="Tahoma" w:hAnsi="Tahoma" w:cs="Tahoma"/>
          <w:b/>
          <w:bCs/>
          <w:sz w:val="18"/>
          <w:szCs w:val="18"/>
        </w:rPr>
        <w:t>”.</w:t>
      </w:r>
      <w:r w:rsidRPr="00CE4EB8">
        <w:rPr>
          <w:rFonts w:ascii="Tahoma" w:hAnsi="Tahoma" w:cs="Tahoma"/>
          <w:sz w:val="18"/>
          <w:szCs w:val="18"/>
        </w:rPr>
        <w:t xml:space="preserve"> </w:t>
      </w:r>
    </w:p>
    <w:p w:rsidR="008E52FB" w:rsidRPr="00CE4EB8" w:rsidRDefault="008E52FB" w:rsidP="0095098D">
      <w:pPr>
        <w:ind w:left="426"/>
        <w:jc w:val="both"/>
        <w:rPr>
          <w:rFonts w:ascii="Tahoma" w:hAnsi="Tahoma" w:cs="Tahoma"/>
          <w:caps/>
          <w:sz w:val="18"/>
          <w:szCs w:val="18"/>
        </w:rPr>
      </w:pPr>
    </w:p>
    <w:p w:rsidR="008E52FB" w:rsidRDefault="008E52FB"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w:t>
      </w:r>
      <w:r>
        <w:rPr>
          <w:rFonts w:ascii="Tahoma" w:hAnsi="Tahoma" w:cs="Tahoma"/>
          <w:sz w:val="18"/>
          <w:szCs w:val="18"/>
        </w:rPr>
        <w:t xml:space="preserve">os servicios materia de este contrato </w:t>
      </w:r>
      <w:r w:rsidRPr="00CE4EB8">
        <w:rPr>
          <w:rFonts w:ascii="Tahoma" w:hAnsi="Tahoma" w:cs="Tahoma"/>
          <w:sz w:val="18"/>
          <w:szCs w:val="18"/>
        </w:rPr>
        <w:t xml:space="preserve">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w:t>
      </w:r>
      <w:r>
        <w:rPr>
          <w:rFonts w:ascii="Tahoma" w:hAnsi="Tahoma" w:cs="Tahoma"/>
          <w:sz w:val="18"/>
          <w:szCs w:val="18"/>
        </w:rPr>
        <w:t>los servicios</w:t>
      </w:r>
      <w:r w:rsidRPr="00CE4EB8">
        <w:rPr>
          <w:rFonts w:ascii="Tahoma" w:hAnsi="Tahoma" w:cs="Tahoma"/>
          <w:sz w:val="18"/>
          <w:szCs w:val="18"/>
        </w:rPr>
        <w:t xml:space="preserve"> faltante de ejecutar, por cada día calendario de demora, hasta el momento en que </w:t>
      </w:r>
      <w:r>
        <w:rPr>
          <w:rFonts w:ascii="Tahoma" w:hAnsi="Tahoma" w:cs="Tahoma"/>
          <w:sz w:val="18"/>
          <w:szCs w:val="18"/>
        </w:rPr>
        <w:t>los trabajos</w:t>
      </w:r>
      <w:r w:rsidRPr="00CE4EB8">
        <w:rPr>
          <w:rFonts w:ascii="Tahoma" w:hAnsi="Tahoma" w:cs="Tahoma"/>
          <w:sz w:val="18"/>
          <w:szCs w:val="18"/>
        </w:rPr>
        <w:t xml:space="preserve"> quede</w:t>
      </w:r>
      <w:r>
        <w:rPr>
          <w:rFonts w:ascii="Tahoma" w:hAnsi="Tahoma" w:cs="Tahoma"/>
          <w:sz w:val="18"/>
          <w:szCs w:val="18"/>
        </w:rPr>
        <w:t>n</w:t>
      </w:r>
      <w:r w:rsidRPr="00CE4EB8">
        <w:rPr>
          <w:rFonts w:ascii="Tahoma" w:hAnsi="Tahoma" w:cs="Tahoma"/>
          <w:sz w:val="18"/>
          <w:szCs w:val="18"/>
        </w:rPr>
        <w:t xml:space="preserve"> concluid</w:t>
      </w:r>
      <w:r>
        <w:rPr>
          <w:rFonts w:ascii="Tahoma" w:hAnsi="Tahoma" w:cs="Tahoma"/>
          <w:sz w:val="18"/>
          <w:szCs w:val="18"/>
        </w:rPr>
        <w:t xml:space="preserve">os </w:t>
      </w:r>
      <w:r w:rsidRPr="00CE4EB8">
        <w:rPr>
          <w:rFonts w:ascii="Tahoma" w:hAnsi="Tahoma" w:cs="Tahoma"/>
          <w:sz w:val="18"/>
          <w:szCs w:val="18"/>
        </w:rPr>
        <w:t xml:space="preserve">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8E52FB" w:rsidRDefault="008E52FB" w:rsidP="0095098D">
      <w:pPr>
        <w:ind w:left="426"/>
        <w:jc w:val="both"/>
        <w:rPr>
          <w:rFonts w:ascii="Tahoma" w:hAnsi="Tahoma" w:cs="Tahoma"/>
          <w:sz w:val="18"/>
          <w:szCs w:val="18"/>
        </w:rPr>
      </w:pPr>
    </w:p>
    <w:p w:rsidR="008E52FB" w:rsidRDefault="008E52FB"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8E52FB" w:rsidRPr="00CE4EB8" w:rsidRDefault="008E52FB" w:rsidP="0095098D">
      <w:pPr>
        <w:ind w:left="426"/>
        <w:jc w:val="both"/>
        <w:rPr>
          <w:rFonts w:ascii="Tahoma" w:hAnsi="Tahoma" w:cs="Tahoma"/>
          <w:caps/>
          <w:sz w:val="18"/>
          <w:szCs w:val="18"/>
        </w:rPr>
      </w:pPr>
    </w:p>
    <w:p w:rsidR="008E52FB" w:rsidRDefault="008E52FB"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servicio relacionado con la obra pública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8E52FB" w:rsidRDefault="008E52FB" w:rsidP="0095098D">
      <w:pPr>
        <w:ind w:left="426"/>
        <w:jc w:val="both"/>
        <w:rPr>
          <w:rFonts w:ascii="Tahoma" w:hAnsi="Tahoma" w:cs="Tahoma"/>
          <w:b/>
          <w:sz w:val="18"/>
          <w:szCs w:val="18"/>
        </w:rPr>
      </w:pPr>
    </w:p>
    <w:p w:rsidR="008E52FB" w:rsidRDefault="008E52FB"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8E52FB" w:rsidRDefault="008E52FB" w:rsidP="00FD6517">
      <w:pPr>
        <w:ind w:left="426"/>
        <w:jc w:val="both"/>
        <w:rPr>
          <w:rFonts w:ascii="Tahoma" w:hAnsi="Tahoma" w:cs="Tahoma"/>
          <w:b/>
          <w:sz w:val="18"/>
          <w:szCs w:val="18"/>
        </w:rPr>
      </w:pPr>
    </w:p>
    <w:p w:rsidR="00A32746" w:rsidRDefault="00A32746" w:rsidP="00FD6517">
      <w:pPr>
        <w:ind w:left="426"/>
        <w:jc w:val="both"/>
        <w:rPr>
          <w:rFonts w:ascii="Tahoma" w:hAnsi="Tahoma" w:cs="Tahoma"/>
          <w:b/>
          <w:sz w:val="18"/>
          <w:szCs w:val="18"/>
        </w:rPr>
      </w:pPr>
    </w:p>
    <w:p w:rsidR="00A32746" w:rsidRDefault="00A32746" w:rsidP="00FD6517">
      <w:pPr>
        <w:ind w:left="426"/>
        <w:jc w:val="both"/>
        <w:rPr>
          <w:rFonts w:ascii="Tahoma" w:hAnsi="Tahoma" w:cs="Tahoma"/>
          <w:b/>
          <w:sz w:val="18"/>
          <w:szCs w:val="18"/>
        </w:rPr>
      </w:pPr>
    </w:p>
    <w:p w:rsidR="00A32746" w:rsidRDefault="00A32746" w:rsidP="00FD6517">
      <w:pPr>
        <w:ind w:left="426"/>
        <w:jc w:val="both"/>
        <w:rPr>
          <w:rFonts w:ascii="Tahoma" w:hAnsi="Tahoma" w:cs="Tahoma"/>
          <w:b/>
          <w:sz w:val="18"/>
          <w:szCs w:val="18"/>
        </w:rPr>
      </w:pPr>
    </w:p>
    <w:p w:rsidR="00787191" w:rsidRDefault="00787191" w:rsidP="00787191">
      <w:pPr>
        <w:ind w:left="426"/>
        <w:jc w:val="both"/>
        <w:rPr>
          <w:rFonts w:ascii="Tahoma" w:hAnsi="Tahoma" w:cs="Tahoma"/>
          <w:bCs/>
          <w:sz w:val="18"/>
          <w:szCs w:val="18"/>
        </w:rPr>
      </w:pPr>
    </w:p>
    <w:p w:rsidR="00787191" w:rsidRDefault="00787191" w:rsidP="00787191">
      <w:pPr>
        <w:ind w:left="426"/>
        <w:jc w:val="both"/>
        <w:rPr>
          <w:rFonts w:ascii="Tahoma" w:hAnsi="Tahoma" w:cs="Tahoma"/>
          <w:bCs/>
          <w:sz w:val="18"/>
          <w:szCs w:val="18"/>
        </w:rPr>
      </w:pPr>
    </w:p>
    <w:p w:rsidR="00787191" w:rsidRDefault="00787191" w:rsidP="00787191">
      <w:pPr>
        <w:ind w:left="426"/>
        <w:jc w:val="both"/>
        <w:rPr>
          <w:rFonts w:ascii="Tahoma" w:hAnsi="Tahoma" w:cs="Tahoma"/>
          <w:bCs/>
          <w:sz w:val="18"/>
          <w:szCs w:val="18"/>
        </w:rPr>
      </w:pPr>
      <w:r w:rsidRPr="00204B3F">
        <w:rPr>
          <w:rFonts w:ascii="Tahoma" w:hAnsi="Tahoma" w:cs="Tahoma"/>
          <w:bCs/>
          <w:sz w:val="18"/>
          <w:szCs w:val="18"/>
        </w:rPr>
        <w:t xml:space="preserve">En caso de rescisión del presente contrato </w:t>
      </w:r>
      <w:r>
        <w:rPr>
          <w:rFonts w:ascii="Tahoma" w:hAnsi="Tahoma" w:cs="Tahoma"/>
          <w:bCs/>
          <w:sz w:val="18"/>
          <w:szCs w:val="18"/>
        </w:rPr>
        <w:t>“</w:t>
      </w:r>
      <w:r w:rsidRPr="00CE4EB8">
        <w:rPr>
          <w:rFonts w:ascii="Tahoma" w:hAnsi="Tahoma" w:cs="Tahoma"/>
          <w:b/>
          <w:sz w:val="18"/>
          <w:szCs w:val="18"/>
        </w:rPr>
        <w:t>El Municipio”</w:t>
      </w:r>
      <w:r w:rsidRPr="00CE4EB8">
        <w:rPr>
          <w:rFonts w:ascii="Tahoma" w:hAnsi="Tahoma" w:cs="Tahoma"/>
          <w:sz w:val="18"/>
          <w:szCs w:val="18"/>
        </w:rPr>
        <w:t xml:space="preserve"> </w:t>
      </w:r>
      <w:r w:rsidRPr="00204B3F">
        <w:rPr>
          <w:rFonts w:ascii="Tahoma" w:hAnsi="Tahoma" w:cs="Tahoma"/>
          <w:bCs/>
          <w:sz w:val="18"/>
          <w:szCs w:val="18"/>
        </w:rPr>
        <w:t>independientemente de la aplicación de las</w:t>
      </w:r>
      <w:r>
        <w:rPr>
          <w:rFonts w:ascii="Tahoma" w:hAnsi="Tahoma" w:cs="Tahoma"/>
          <w:bCs/>
          <w:sz w:val="18"/>
          <w:szCs w:val="18"/>
        </w:rPr>
        <w:t xml:space="preserve"> </w:t>
      </w:r>
      <w:r w:rsidRPr="00204B3F">
        <w:rPr>
          <w:rFonts w:ascii="Tahoma" w:hAnsi="Tahoma" w:cs="Tahoma"/>
          <w:bCs/>
          <w:sz w:val="18"/>
          <w:szCs w:val="18"/>
        </w:rPr>
        <w:t xml:space="preserve">penas convencionales señaladas anteriormente, podrá exigir a </w:t>
      </w:r>
      <w:r w:rsidRPr="00204B3F">
        <w:rPr>
          <w:rFonts w:ascii="Tahoma" w:hAnsi="Tahoma" w:cs="Tahoma"/>
          <w:b/>
          <w:sz w:val="18"/>
          <w:szCs w:val="18"/>
        </w:rPr>
        <w:t>“El Contratista”</w:t>
      </w:r>
      <w:r w:rsidRPr="00204B3F">
        <w:rPr>
          <w:rFonts w:ascii="Tahoma" w:hAnsi="Tahoma" w:cs="Tahoma"/>
          <w:bCs/>
          <w:sz w:val="18"/>
          <w:szCs w:val="18"/>
        </w:rPr>
        <w:t>, el pago del sobrecosto</w:t>
      </w:r>
      <w:r>
        <w:rPr>
          <w:rFonts w:ascii="Tahoma" w:hAnsi="Tahoma" w:cs="Tahoma"/>
          <w:bCs/>
          <w:sz w:val="18"/>
          <w:szCs w:val="18"/>
        </w:rPr>
        <w:t xml:space="preserve"> </w:t>
      </w:r>
      <w:r w:rsidRPr="00204B3F">
        <w:rPr>
          <w:rFonts w:ascii="Tahoma" w:hAnsi="Tahoma" w:cs="Tahoma"/>
          <w:bCs/>
          <w:sz w:val="18"/>
          <w:szCs w:val="18"/>
        </w:rPr>
        <w:t>que resulte de la misma, entendiéndose el sobrecosto como la diferencia entre el importe que le</w:t>
      </w:r>
      <w:r>
        <w:rPr>
          <w:rFonts w:ascii="Tahoma" w:hAnsi="Tahoma" w:cs="Tahoma"/>
          <w:bCs/>
          <w:sz w:val="18"/>
          <w:szCs w:val="18"/>
        </w:rPr>
        <w:t xml:space="preserve"> </w:t>
      </w:r>
      <w:r w:rsidRPr="00204B3F">
        <w:rPr>
          <w:rFonts w:ascii="Tahoma" w:hAnsi="Tahoma" w:cs="Tahoma"/>
          <w:bCs/>
          <w:sz w:val="18"/>
          <w:szCs w:val="18"/>
        </w:rPr>
        <w:t>representaría a</w:t>
      </w:r>
      <w:r>
        <w:rPr>
          <w:rFonts w:ascii="Tahoma" w:hAnsi="Tahoma" w:cs="Tahoma"/>
          <w:bCs/>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w:t>
      </w:r>
      <w:r w:rsidRPr="00204B3F">
        <w:rPr>
          <w:rFonts w:ascii="Tahoma" w:hAnsi="Tahoma" w:cs="Tahoma"/>
          <w:bCs/>
          <w:sz w:val="18"/>
          <w:szCs w:val="18"/>
        </w:rPr>
        <w:t>concluir con otro contratista los trabajos no ejecutados al momento de</w:t>
      </w:r>
      <w:r>
        <w:rPr>
          <w:rFonts w:ascii="Tahoma" w:hAnsi="Tahoma" w:cs="Tahoma"/>
          <w:bCs/>
          <w:sz w:val="18"/>
          <w:szCs w:val="18"/>
        </w:rPr>
        <w:t xml:space="preserve"> </w:t>
      </w:r>
      <w:r w:rsidRPr="00204B3F">
        <w:rPr>
          <w:rFonts w:ascii="Tahoma" w:hAnsi="Tahoma" w:cs="Tahoma"/>
          <w:bCs/>
          <w:sz w:val="18"/>
          <w:szCs w:val="18"/>
        </w:rPr>
        <w:t xml:space="preserve">rescindir el contrato, de conformidad con lo establecido en </w:t>
      </w:r>
      <w:r>
        <w:rPr>
          <w:rFonts w:ascii="Tahoma" w:hAnsi="Tahoma" w:cs="Tahoma"/>
          <w:bCs/>
          <w:sz w:val="18"/>
          <w:szCs w:val="18"/>
        </w:rPr>
        <w:t>el</w:t>
      </w:r>
      <w:r w:rsidRPr="00204B3F">
        <w:rPr>
          <w:rFonts w:ascii="Tahoma" w:hAnsi="Tahoma" w:cs="Tahoma"/>
          <w:bCs/>
          <w:sz w:val="18"/>
          <w:szCs w:val="18"/>
        </w:rPr>
        <w:t xml:space="preserve"> artículo </w:t>
      </w:r>
      <w:r>
        <w:rPr>
          <w:rFonts w:ascii="Tahoma" w:hAnsi="Tahoma" w:cs="Tahoma"/>
          <w:bCs/>
          <w:sz w:val="18"/>
          <w:szCs w:val="18"/>
        </w:rPr>
        <w:t xml:space="preserve">59 fracción II </w:t>
      </w:r>
      <w:r w:rsidRPr="00204B3F">
        <w:rPr>
          <w:rFonts w:ascii="Tahoma" w:hAnsi="Tahoma" w:cs="Tahoma"/>
          <w:bCs/>
          <w:sz w:val="18"/>
          <w:szCs w:val="18"/>
        </w:rPr>
        <w:t>de la Ley</w:t>
      </w:r>
      <w:r>
        <w:rPr>
          <w:rFonts w:ascii="Tahoma" w:hAnsi="Tahoma" w:cs="Tahoma"/>
          <w:bCs/>
          <w:sz w:val="18"/>
          <w:szCs w:val="18"/>
        </w:rPr>
        <w:t xml:space="preserve"> </w:t>
      </w:r>
      <w:r w:rsidRPr="00204B3F">
        <w:rPr>
          <w:rFonts w:ascii="Tahoma" w:hAnsi="Tahoma" w:cs="Tahoma"/>
          <w:bCs/>
          <w:sz w:val="18"/>
          <w:szCs w:val="18"/>
        </w:rPr>
        <w:t xml:space="preserve">de Obra Pública </w:t>
      </w:r>
      <w:r>
        <w:rPr>
          <w:rFonts w:ascii="Tahoma" w:hAnsi="Tahoma" w:cs="Tahoma"/>
          <w:bCs/>
          <w:sz w:val="18"/>
          <w:szCs w:val="18"/>
        </w:rPr>
        <w:t xml:space="preserve">y Servicios Relacionados del Estado de Oaxaca. </w:t>
      </w:r>
    </w:p>
    <w:p w:rsidR="00787191" w:rsidRDefault="00787191" w:rsidP="00787191">
      <w:pPr>
        <w:ind w:left="426"/>
        <w:jc w:val="both"/>
        <w:rPr>
          <w:rFonts w:ascii="Tahoma" w:hAnsi="Tahoma" w:cs="Tahoma"/>
          <w:bCs/>
          <w:sz w:val="18"/>
          <w:szCs w:val="18"/>
        </w:rPr>
      </w:pPr>
    </w:p>
    <w:p w:rsidR="00787191" w:rsidRDefault="00787191" w:rsidP="00787191">
      <w:pPr>
        <w:ind w:left="426"/>
        <w:jc w:val="both"/>
        <w:rPr>
          <w:rFonts w:ascii="Tahoma" w:hAnsi="Tahoma" w:cs="Tahoma"/>
          <w:bCs/>
          <w:sz w:val="18"/>
          <w:szCs w:val="18"/>
        </w:rPr>
      </w:pPr>
      <w:r w:rsidRPr="00CC7BC4">
        <w:rPr>
          <w:rFonts w:ascii="Tahoma" w:hAnsi="Tahoma" w:cs="Tahoma"/>
          <w:bCs/>
          <w:sz w:val="18"/>
          <w:szCs w:val="18"/>
        </w:rPr>
        <w:t xml:space="preserve">De igual forma, </w:t>
      </w:r>
      <w:r w:rsidRPr="00CC7BC4">
        <w:rPr>
          <w:rFonts w:ascii="Tahoma" w:hAnsi="Tahoma" w:cs="Tahoma"/>
          <w:b/>
          <w:sz w:val="18"/>
          <w:szCs w:val="18"/>
        </w:rPr>
        <w:t xml:space="preserve">“Las Partes” </w:t>
      </w:r>
      <w:r w:rsidRPr="00CC7BC4">
        <w:rPr>
          <w:rFonts w:ascii="Tahoma" w:hAnsi="Tahoma" w:cs="Tahoma"/>
          <w:bCs/>
          <w:sz w:val="18"/>
          <w:szCs w:val="18"/>
        </w:rPr>
        <w:t xml:space="preserve">acuerdan que en caso de atraso por parte de </w:t>
      </w:r>
      <w:r w:rsidRPr="00CC7BC4">
        <w:rPr>
          <w:rFonts w:ascii="Tahoma" w:hAnsi="Tahoma" w:cs="Tahoma"/>
          <w:b/>
          <w:sz w:val="18"/>
          <w:szCs w:val="18"/>
        </w:rPr>
        <w:t xml:space="preserve">“El Contratista” </w:t>
      </w:r>
      <w:r w:rsidRPr="00CC7BC4">
        <w:rPr>
          <w:rFonts w:ascii="Tahoma" w:hAnsi="Tahoma" w:cs="Tahoma"/>
          <w:bCs/>
          <w:sz w:val="18"/>
          <w:szCs w:val="18"/>
        </w:rPr>
        <w:t>en la ejecución</w:t>
      </w:r>
      <w:r>
        <w:rPr>
          <w:rFonts w:ascii="Tahoma" w:hAnsi="Tahoma" w:cs="Tahoma"/>
          <w:bCs/>
          <w:sz w:val="18"/>
          <w:szCs w:val="18"/>
        </w:rPr>
        <w:t xml:space="preserve"> </w:t>
      </w:r>
      <w:r w:rsidRPr="00CC7BC4">
        <w:rPr>
          <w:rFonts w:ascii="Tahoma" w:hAnsi="Tahoma" w:cs="Tahoma"/>
          <w:bCs/>
          <w:sz w:val="18"/>
          <w:szCs w:val="18"/>
        </w:rPr>
        <w:t xml:space="preserve">de los trabajos durante la vigencia del Programa de Ejecución de los Trabajos, </w:t>
      </w:r>
      <w:r>
        <w:rPr>
          <w:rFonts w:ascii="Tahoma" w:hAnsi="Tahoma" w:cs="Tahoma"/>
          <w:bCs/>
          <w:sz w:val="18"/>
          <w:szCs w:val="18"/>
        </w:rPr>
        <w:t>“</w:t>
      </w:r>
      <w:r w:rsidRPr="00CE4EB8">
        <w:rPr>
          <w:rFonts w:ascii="Tahoma" w:hAnsi="Tahoma" w:cs="Tahoma"/>
          <w:b/>
          <w:sz w:val="18"/>
          <w:szCs w:val="18"/>
        </w:rPr>
        <w:t>El Municipio”</w:t>
      </w:r>
      <w:r w:rsidRPr="00CC7BC4">
        <w:rPr>
          <w:rFonts w:ascii="Tahoma" w:hAnsi="Tahoma" w:cs="Tahoma"/>
          <w:bCs/>
          <w:sz w:val="18"/>
          <w:szCs w:val="18"/>
        </w:rPr>
        <w:t xml:space="preserve"> aplicará a </w:t>
      </w:r>
      <w:r w:rsidRPr="00CC7BC4">
        <w:rPr>
          <w:rFonts w:ascii="Tahoma" w:hAnsi="Tahoma" w:cs="Tahoma"/>
          <w:b/>
          <w:sz w:val="18"/>
          <w:szCs w:val="18"/>
        </w:rPr>
        <w:t>“El Contratista”</w:t>
      </w:r>
      <w:r w:rsidRPr="00CC7BC4">
        <w:rPr>
          <w:rFonts w:ascii="Tahoma" w:hAnsi="Tahoma" w:cs="Tahoma"/>
          <w:bCs/>
          <w:sz w:val="18"/>
          <w:szCs w:val="18"/>
        </w:rPr>
        <w:t xml:space="preserve"> retenciones económicas con cargo a las estimaciones que se</w:t>
      </w:r>
      <w:r>
        <w:rPr>
          <w:rFonts w:ascii="Tahoma" w:hAnsi="Tahoma" w:cs="Tahoma"/>
          <w:bCs/>
          <w:sz w:val="18"/>
          <w:szCs w:val="18"/>
        </w:rPr>
        <w:t xml:space="preserve"> </w:t>
      </w:r>
      <w:r w:rsidRPr="00CC7BC4">
        <w:rPr>
          <w:rFonts w:ascii="Tahoma" w:hAnsi="Tahoma" w:cs="Tahoma"/>
          <w:bCs/>
          <w:sz w:val="18"/>
          <w:szCs w:val="18"/>
        </w:rPr>
        <w:t>encuentren en proceso en la fecha que se determine el atraso, las cuales serán calculadas en función del</w:t>
      </w:r>
      <w:r>
        <w:rPr>
          <w:rFonts w:ascii="Tahoma" w:hAnsi="Tahoma" w:cs="Tahoma"/>
          <w:bCs/>
          <w:sz w:val="18"/>
          <w:szCs w:val="18"/>
        </w:rPr>
        <w:t xml:space="preserve"> </w:t>
      </w:r>
      <w:r w:rsidRPr="00CC7BC4">
        <w:rPr>
          <w:rFonts w:ascii="Tahoma" w:hAnsi="Tahoma" w:cs="Tahoma"/>
          <w:bCs/>
          <w:sz w:val="18"/>
          <w:szCs w:val="18"/>
        </w:rPr>
        <w:t>avance de la ejecución de los trabajos, conforme a la fecha de corte para la presentación de estimaciones</w:t>
      </w:r>
      <w:r>
        <w:rPr>
          <w:rFonts w:ascii="Tahoma" w:hAnsi="Tahoma" w:cs="Tahoma"/>
          <w:bCs/>
          <w:sz w:val="18"/>
          <w:szCs w:val="18"/>
        </w:rPr>
        <w:t xml:space="preserve"> </w:t>
      </w:r>
      <w:r w:rsidRPr="00CC7BC4">
        <w:rPr>
          <w:rFonts w:ascii="Tahoma" w:hAnsi="Tahoma" w:cs="Tahoma"/>
          <w:bCs/>
          <w:sz w:val="18"/>
          <w:szCs w:val="18"/>
        </w:rPr>
        <w:t xml:space="preserve">pactada en este contrato. Las retenciones realizadas a </w:t>
      </w:r>
      <w:r w:rsidRPr="00CC7BC4">
        <w:rPr>
          <w:rFonts w:ascii="Tahoma" w:hAnsi="Tahoma" w:cs="Tahoma"/>
          <w:b/>
          <w:sz w:val="18"/>
          <w:szCs w:val="18"/>
        </w:rPr>
        <w:t xml:space="preserve">“El Contratista” </w:t>
      </w:r>
      <w:r w:rsidRPr="00CC7BC4">
        <w:rPr>
          <w:rFonts w:ascii="Tahoma" w:hAnsi="Tahoma" w:cs="Tahoma"/>
          <w:bCs/>
          <w:sz w:val="18"/>
          <w:szCs w:val="18"/>
        </w:rPr>
        <w:t>podrán ser</w:t>
      </w:r>
      <w:r>
        <w:rPr>
          <w:rFonts w:ascii="Tahoma" w:hAnsi="Tahoma" w:cs="Tahoma"/>
          <w:bCs/>
          <w:sz w:val="18"/>
          <w:szCs w:val="18"/>
        </w:rPr>
        <w:t xml:space="preserve"> </w:t>
      </w:r>
      <w:r w:rsidRPr="00CC7BC4">
        <w:rPr>
          <w:rFonts w:ascii="Tahoma" w:hAnsi="Tahoma" w:cs="Tahoma"/>
          <w:bCs/>
          <w:sz w:val="18"/>
          <w:szCs w:val="18"/>
        </w:rPr>
        <w:t>recuperadas por éste, al momento en que el importe acumulado ejecutado sea igual o superior al importe</w:t>
      </w:r>
      <w:r>
        <w:rPr>
          <w:rFonts w:ascii="Tahoma" w:hAnsi="Tahoma" w:cs="Tahoma"/>
          <w:bCs/>
          <w:sz w:val="18"/>
          <w:szCs w:val="18"/>
        </w:rPr>
        <w:t xml:space="preserve"> </w:t>
      </w:r>
      <w:r w:rsidRPr="00CC7BC4">
        <w:rPr>
          <w:rFonts w:ascii="Tahoma" w:hAnsi="Tahoma" w:cs="Tahoma"/>
          <w:bCs/>
          <w:sz w:val="18"/>
          <w:szCs w:val="18"/>
        </w:rPr>
        <w:t>acumulado programado.</w:t>
      </w:r>
      <w:r w:rsidRPr="00CC7BC4">
        <w:rPr>
          <w:rFonts w:ascii="Tahoma" w:hAnsi="Tahoma" w:cs="Tahoma"/>
          <w:bCs/>
          <w:sz w:val="18"/>
          <w:szCs w:val="18"/>
        </w:rPr>
        <w:cr/>
      </w:r>
    </w:p>
    <w:p w:rsidR="00787191" w:rsidRDefault="00787191" w:rsidP="00787191">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los impuestos y derechos que establecen las disposiciones federales, estales y municipales, de acuerdo a la naturaleza de los servicios objeto de este contrato.</w:t>
      </w:r>
    </w:p>
    <w:p w:rsidR="00787191" w:rsidRDefault="00787191" w:rsidP="00787191">
      <w:pPr>
        <w:ind w:left="426"/>
        <w:jc w:val="both"/>
        <w:rPr>
          <w:rFonts w:ascii="Tahoma" w:hAnsi="Tahoma" w:cs="Tahoma"/>
          <w:sz w:val="18"/>
          <w:szCs w:val="18"/>
        </w:rPr>
      </w:pPr>
    </w:p>
    <w:p w:rsidR="00787191" w:rsidRDefault="00787191" w:rsidP="00787191">
      <w:pPr>
        <w:ind w:left="426"/>
        <w:jc w:val="both"/>
        <w:rPr>
          <w:rFonts w:ascii="Tahoma" w:hAnsi="Tahoma" w:cs="Tahoma"/>
          <w:sz w:val="18"/>
          <w:szCs w:val="18"/>
        </w:rPr>
      </w:pPr>
      <w:r w:rsidRPr="00C71AC9">
        <w:rPr>
          <w:rFonts w:ascii="Tahoma" w:hAnsi="Tahoma" w:cs="Tahoma"/>
          <w:sz w:val="18"/>
          <w:szCs w:val="18"/>
        </w:rPr>
        <w:t xml:space="preserve">Los impuestos y derechos que procedan con motivo del objeto del presente contrato, serán pagados por </w:t>
      </w:r>
      <w:r>
        <w:rPr>
          <w:rFonts w:ascii="Tahoma" w:hAnsi="Tahoma" w:cs="Tahoma"/>
          <w:b/>
          <w:sz w:val="18"/>
          <w:szCs w:val="18"/>
        </w:rPr>
        <w:t>“El Contratista”</w:t>
      </w:r>
      <w:r w:rsidRPr="00C71AC9">
        <w:rPr>
          <w:rFonts w:ascii="Tahoma" w:hAnsi="Tahoma" w:cs="Tahoma"/>
          <w:sz w:val="18"/>
          <w:szCs w:val="18"/>
        </w:rPr>
        <w:t xml:space="preserve">, </w:t>
      </w:r>
      <w:r w:rsidRPr="00C71AC9">
        <w:rPr>
          <w:rFonts w:ascii="Tahoma" w:hAnsi="Tahoma" w:cs="Tahoma"/>
          <w:b/>
          <w:bCs/>
          <w:sz w:val="18"/>
          <w:szCs w:val="18"/>
        </w:rPr>
        <w:t>“EL MUNICIPIO”</w:t>
      </w:r>
      <w:r w:rsidRPr="00C71AC9">
        <w:rPr>
          <w:rFonts w:ascii="Tahoma" w:hAnsi="Tahoma" w:cs="Tahoma"/>
          <w:sz w:val="18"/>
          <w:szCs w:val="18"/>
        </w:rPr>
        <w:t xml:space="preserve"> solo cubrirá el Impuesto que en el presente contrato competa, de acuerdo a lo establecido en las disposiciones legales vigentes en la materia.</w:t>
      </w:r>
    </w:p>
    <w:p w:rsidR="008E52FB" w:rsidRPr="00787191" w:rsidRDefault="008E52FB" w:rsidP="00FD6517">
      <w:pPr>
        <w:ind w:left="426"/>
        <w:jc w:val="both"/>
        <w:rPr>
          <w:rFonts w:ascii="Tahoma" w:hAnsi="Tahoma" w:cs="Tahoma"/>
          <w:sz w:val="22"/>
          <w:szCs w:val="22"/>
        </w:rPr>
      </w:pPr>
    </w:p>
    <w:p w:rsidR="008E52FB" w:rsidRDefault="008E52FB"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8E52FB" w:rsidRPr="00CE4EB8" w:rsidRDefault="008E52FB" w:rsidP="0095098D">
      <w:pPr>
        <w:jc w:val="both"/>
        <w:rPr>
          <w:rFonts w:ascii="Tahoma" w:hAnsi="Tahoma" w:cs="Tahoma"/>
          <w:sz w:val="18"/>
          <w:szCs w:val="18"/>
        </w:rPr>
      </w:pPr>
    </w:p>
    <w:p w:rsidR="008E52FB" w:rsidRDefault="008E52FB"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w:t>
      </w:r>
      <w:r>
        <w:rPr>
          <w:rFonts w:ascii="Tahoma" w:hAnsi="Tahoma" w:cs="Tahoma"/>
          <w:spacing w:val="-3"/>
          <w:sz w:val="18"/>
          <w:szCs w:val="18"/>
        </w:rPr>
        <w:t>servicios relacionados con la obra pública</w:t>
      </w:r>
      <w:r w:rsidRPr="00CE4EB8">
        <w:rPr>
          <w:rFonts w:ascii="Tahoma" w:hAnsi="Tahoma" w:cs="Tahoma"/>
          <w:spacing w:val="-3"/>
          <w:sz w:val="18"/>
          <w:szCs w:val="18"/>
        </w:rPr>
        <w:t xml:space="preserve"> contratados, en cualquier momento, por causas justificadas o por razones de interés general, sin que ello implique su terminación definitiva o incumplimiento.</w:t>
      </w:r>
    </w:p>
    <w:p w:rsidR="008E52FB" w:rsidRDefault="008E52FB" w:rsidP="0095098D">
      <w:pPr>
        <w:tabs>
          <w:tab w:val="left" w:pos="-720"/>
        </w:tabs>
        <w:suppressAutoHyphens/>
        <w:ind w:left="426"/>
        <w:jc w:val="both"/>
        <w:rPr>
          <w:rFonts w:ascii="Tahoma" w:hAnsi="Tahoma" w:cs="Tahoma"/>
          <w:spacing w:val="-3"/>
          <w:sz w:val="18"/>
          <w:szCs w:val="18"/>
        </w:rPr>
      </w:pPr>
    </w:p>
    <w:p w:rsidR="008E52FB" w:rsidRDefault="008E52FB"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8E52FB" w:rsidRDefault="008E52FB" w:rsidP="0095098D">
      <w:pPr>
        <w:tabs>
          <w:tab w:val="left" w:pos="-720"/>
        </w:tabs>
        <w:suppressAutoHyphens/>
        <w:ind w:left="426"/>
        <w:jc w:val="both"/>
        <w:rPr>
          <w:rFonts w:ascii="Tahoma" w:hAnsi="Tahoma" w:cs="Tahoma"/>
          <w:spacing w:val="-3"/>
          <w:sz w:val="18"/>
          <w:szCs w:val="18"/>
        </w:rPr>
      </w:pPr>
    </w:p>
    <w:p w:rsidR="008E52FB" w:rsidRPr="00E04EBE" w:rsidRDefault="008E52FB"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8E52FB" w:rsidRPr="00E04EBE" w:rsidRDefault="008E52FB" w:rsidP="007076C3">
      <w:pPr>
        <w:tabs>
          <w:tab w:val="left" w:pos="-720"/>
        </w:tabs>
        <w:suppressAutoHyphens/>
        <w:ind w:left="426"/>
        <w:jc w:val="both"/>
        <w:rPr>
          <w:rFonts w:ascii="Tahoma" w:hAnsi="Tahoma" w:cs="Tahoma"/>
          <w:spacing w:val="-3"/>
          <w:sz w:val="18"/>
          <w:szCs w:val="18"/>
        </w:rPr>
      </w:pPr>
    </w:p>
    <w:p w:rsidR="008E52FB" w:rsidRDefault="008E52FB"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8E52FB" w:rsidRPr="00787191" w:rsidRDefault="008E52FB" w:rsidP="0095098D">
      <w:pPr>
        <w:jc w:val="both"/>
        <w:rPr>
          <w:rFonts w:ascii="Tahoma" w:hAnsi="Tahoma" w:cs="Tahoma"/>
          <w:b/>
          <w:sz w:val="22"/>
          <w:szCs w:val="22"/>
        </w:rPr>
      </w:pPr>
    </w:p>
    <w:p w:rsidR="008E52FB" w:rsidRPr="00CE4EB8" w:rsidRDefault="008E52FB"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8E52FB" w:rsidRPr="00CE4EB8" w:rsidRDefault="008E52FB" w:rsidP="0095098D">
      <w:pPr>
        <w:jc w:val="both"/>
        <w:rPr>
          <w:rFonts w:ascii="Tahoma" w:hAnsi="Tahoma" w:cs="Tahoma"/>
          <w:sz w:val="18"/>
          <w:szCs w:val="18"/>
        </w:rPr>
      </w:pPr>
    </w:p>
    <w:p w:rsidR="008E52FB" w:rsidRPr="00700770" w:rsidRDefault="008E52FB"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8E52FB" w:rsidRPr="00700770" w:rsidRDefault="008E52FB" w:rsidP="00DD73B6">
      <w:pPr>
        <w:ind w:left="426"/>
        <w:jc w:val="both"/>
        <w:rPr>
          <w:rFonts w:ascii="Tahoma" w:eastAsia="Tahoma" w:hAnsi="Tahoma" w:cs="Tahoma"/>
          <w:sz w:val="18"/>
          <w:szCs w:val="18"/>
        </w:rPr>
      </w:pPr>
    </w:p>
    <w:p w:rsidR="008E52FB" w:rsidRDefault="008E52FB"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787191" w:rsidRPr="00D3444F" w:rsidRDefault="00787191" w:rsidP="0026331D">
      <w:pPr>
        <w:spacing w:after="238"/>
        <w:ind w:left="426" w:right="295"/>
        <w:jc w:val="both"/>
        <w:rPr>
          <w:rFonts w:ascii="Tahoma" w:eastAsia="Tahoma" w:hAnsi="Tahoma" w:cs="Tahoma"/>
          <w:sz w:val="18"/>
          <w:szCs w:val="18"/>
        </w:rPr>
      </w:pPr>
    </w:p>
    <w:p w:rsidR="008E52FB" w:rsidRPr="00D3444F" w:rsidRDefault="008E52FB" w:rsidP="00DD73B6">
      <w:pPr>
        <w:numPr>
          <w:ilvl w:val="0"/>
          <w:numId w:val="3"/>
        </w:numPr>
        <w:spacing w:after="5" w:line="270" w:lineRule="auto"/>
        <w:ind w:right="295" w:hanging="408"/>
        <w:jc w:val="both"/>
        <w:rPr>
          <w:rFonts w:ascii="Tahoma" w:eastAsia="Tahoma" w:hAnsi="Tahoma" w:cs="Tahoma"/>
          <w:sz w:val="18"/>
          <w:szCs w:val="18"/>
        </w:rPr>
      </w:pPr>
      <w:r w:rsidRPr="00D3444F">
        <w:rPr>
          <w:rFonts w:ascii="Tahoma" w:eastAsia="Tahoma" w:hAnsi="Tahoma" w:cs="Tahoma"/>
          <w:sz w:val="18"/>
          <w:szCs w:val="18"/>
        </w:rPr>
        <w:lastRenderedPageBreak/>
        <w:t xml:space="preserve">Cuando concurran razones de interés general. </w:t>
      </w:r>
    </w:p>
    <w:p w:rsidR="008E52FB" w:rsidRPr="00D3444F" w:rsidRDefault="008E52FB" w:rsidP="00DD73B6">
      <w:pPr>
        <w:numPr>
          <w:ilvl w:val="0"/>
          <w:numId w:val="3"/>
        </w:numPr>
        <w:spacing w:after="46" w:line="270" w:lineRule="auto"/>
        <w:ind w:right="295" w:hanging="408"/>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rsidR="008E52FB" w:rsidRPr="00D3444F" w:rsidRDefault="008E52FB" w:rsidP="00DD73B6">
      <w:pPr>
        <w:numPr>
          <w:ilvl w:val="0"/>
          <w:numId w:val="3"/>
        </w:numPr>
        <w:spacing w:after="45" w:line="270" w:lineRule="auto"/>
        <w:ind w:right="295" w:hanging="408"/>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8E52FB" w:rsidRPr="00D3444F" w:rsidRDefault="008E52FB" w:rsidP="00DD73B6">
      <w:pPr>
        <w:numPr>
          <w:ilvl w:val="0"/>
          <w:numId w:val="3"/>
        </w:numPr>
        <w:spacing w:after="33" w:line="270" w:lineRule="auto"/>
        <w:ind w:right="295" w:hanging="408"/>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8E52FB" w:rsidRDefault="008E52FB" w:rsidP="00891839">
      <w:pPr>
        <w:ind w:left="567" w:right="295"/>
        <w:jc w:val="both"/>
        <w:rPr>
          <w:rFonts w:ascii="Tahoma" w:eastAsia="Tahoma" w:hAnsi="Tahoma" w:cs="Tahoma"/>
          <w:sz w:val="18"/>
          <w:szCs w:val="18"/>
        </w:rPr>
      </w:pPr>
    </w:p>
    <w:p w:rsidR="008E52FB" w:rsidRPr="00700770" w:rsidRDefault="008E52FB"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w:t>
      </w:r>
      <w:r>
        <w:rPr>
          <w:rFonts w:ascii="Tahoma" w:eastAsia="Tahoma" w:hAnsi="Tahoma" w:cs="Tahoma"/>
          <w:sz w:val="18"/>
          <w:szCs w:val="18"/>
        </w:rPr>
        <w:t>servicios relacionados con la obra pública</w:t>
      </w:r>
      <w:r w:rsidRPr="00700770">
        <w:rPr>
          <w:rFonts w:ascii="Tahoma" w:eastAsia="Tahoma" w:hAnsi="Tahoma" w:cs="Tahoma"/>
          <w:sz w:val="18"/>
          <w:szCs w:val="18"/>
        </w:rPr>
        <w:t xml:space="preserve"> para hacerse cargo del inmueble y de las instalaciones respectivas, con o sin la comparecencia del contratista y levantará acta circunstanciada del estado en que se encuentre</w:t>
      </w:r>
      <w:r>
        <w:rPr>
          <w:rFonts w:ascii="Tahoma" w:eastAsia="Tahoma" w:hAnsi="Tahoma" w:cs="Tahoma"/>
          <w:sz w:val="18"/>
          <w:szCs w:val="18"/>
        </w:rPr>
        <w:t>.</w:t>
      </w:r>
    </w:p>
    <w:p w:rsidR="008E52FB" w:rsidRPr="002D152C" w:rsidRDefault="008E52FB"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w:t>
      </w:r>
      <w:r w:rsidRPr="002D152C">
        <w:rPr>
          <w:rFonts w:ascii="Tahoma" w:eastAsia="Tahoma" w:hAnsi="Tahoma" w:cs="Tahoma"/>
          <w:sz w:val="18"/>
          <w:szCs w:val="18"/>
        </w:rPr>
        <w:t xml:space="preserve">derecho de recibir de </w:t>
      </w:r>
      <w:r w:rsidRPr="002D152C">
        <w:rPr>
          <w:rFonts w:ascii="Tahoma" w:eastAsia="Tahoma" w:hAnsi="Tahoma" w:cs="Tahoma"/>
          <w:b/>
          <w:sz w:val="18"/>
          <w:szCs w:val="18"/>
        </w:rPr>
        <w:t>“El Municipio”</w:t>
      </w:r>
      <w:r w:rsidRPr="002D152C">
        <w:rPr>
          <w:rFonts w:ascii="Tahoma" w:eastAsia="Tahoma" w:hAnsi="Tahoma" w:cs="Tahoma"/>
          <w:sz w:val="18"/>
          <w:szCs w:val="18"/>
        </w:rPr>
        <w:t xml:space="preserve">, el pago por los servicios realizados hasta la fecha de terminación anticipada, así como el correspondiente a los conceptos siguientes: gastos de liquidación de personal, penalizaciones por terminación anticipada del </w:t>
      </w:r>
      <w:r w:rsidRPr="00846096">
        <w:rPr>
          <w:rFonts w:ascii="Tahoma" w:eastAsia="Tahoma" w:hAnsi="Tahoma" w:cs="Tahoma"/>
          <w:sz w:val="18"/>
          <w:szCs w:val="18"/>
        </w:rPr>
        <w:t xml:space="preserve">contrato de renta de </w:t>
      </w:r>
      <w:r w:rsidR="00846096" w:rsidRPr="00846096">
        <w:rPr>
          <w:rFonts w:ascii="Tahoma" w:eastAsia="Tahoma" w:hAnsi="Tahoma" w:cs="Tahoma"/>
          <w:sz w:val="18"/>
          <w:szCs w:val="18"/>
        </w:rPr>
        <w:t>oficinas</w:t>
      </w:r>
      <w:r w:rsidRPr="00846096">
        <w:rPr>
          <w:rFonts w:ascii="Tahoma" w:eastAsia="Tahoma" w:hAnsi="Tahoma" w:cs="Tahoma"/>
          <w:sz w:val="18"/>
          <w:szCs w:val="18"/>
        </w:rPr>
        <w:t xml:space="preserve">, y </w:t>
      </w:r>
      <w:r w:rsidRPr="002D152C">
        <w:rPr>
          <w:rFonts w:ascii="Tahoma" w:eastAsia="Tahoma" w:hAnsi="Tahoma" w:cs="Tahoma"/>
          <w:sz w:val="18"/>
          <w:szCs w:val="18"/>
        </w:rPr>
        <w:t xml:space="preserve">cuando proceda, la parte proporcional de la fianza correspondiente, siempre que, a juicio de </w:t>
      </w:r>
      <w:r w:rsidRPr="002D152C">
        <w:rPr>
          <w:rFonts w:ascii="Tahoma" w:eastAsia="Tahoma" w:hAnsi="Tahoma" w:cs="Tahoma"/>
          <w:b/>
          <w:sz w:val="18"/>
          <w:szCs w:val="18"/>
        </w:rPr>
        <w:t>“El Municipio”,</w:t>
      </w:r>
      <w:r w:rsidRPr="002D152C">
        <w:rPr>
          <w:rFonts w:ascii="Tahoma" w:eastAsia="Tahoma" w:hAnsi="Tahoma" w:cs="Tahoma"/>
          <w:sz w:val="18"/>
          <w:szCs w:val="18"/>
        </w:rPr>
        <w:t xml:space="preserve"> éstos sean razonables, estén debidamente comprobados y se relacionen directamente con el contrato, para lo cual </w:t>
      </w:r>
      <w:r w:rsidRPr="002D152C">
        <w:rPr>
          <w:rFonts w:ascii="Tahoma" w:hAnsi="Tahoma" w:cs="Tahoma"/>
          <w:b/>
          <w:sz w:val="18"/>
          <w:szCs w:val="18"/>
        </w:rPr>
        <w:t>“El Contratista”</w:t>
      </w:r>
      <w:r w:rsidRPr="002D152C">
        <w:rPr>
          <w:rFonts w:ascii="Tahoma" w:eastAsia="Tahoma" w:hAnsi="Tahoma" w:cs="Tahoma"/>
          <w:sz w:val="18"/>
          <w:szCs w:val="18"/>
        </w:rPr>
        <w:t xml:space="preserve"> deberá presentar su solicitud por escrito a </w:t>
      </w:r>
      <w:r w:rsidRPr="002D152C">
        <w:rPr>
          <w:rFonts w:ascii="Tahoma" w:eastAsia="Tahoma" w:hAnsi="Tahoma" w:cs="Tahoma"/>
          <w:b/>
          <w:sz w:val="18"/>
          <w:szCs w:val="18"/>
        </w:rPr>
        <w:t>“El Municipio”</w:t>
      </w:r>
      <w:r w:rsidRPr="002D152C">
        <w:rPr>
          <w:rFonts w:ascii="Tahoma" w:eastAsia="Tahoma" w:hAnsi="Tahoma" w:cs="Tahoma"/>
          <w:sz w:val="18"/>
          <w:szCs w:val="18"/>
        </w:rPr>
        <w:t xml:space="preserve"> dentro de los 30 (treinta) días naturales posteriores a la comunicación de terminación anticipada del contrato a efecto que de resultar procedentes, dichos gastos se consideren dentro del finiquito, transcurrido dicho plazo sin que </w:t>
      </w:r>
      <w:r w:rsidRPr="002D152C">
        <w:rPr>
          <w:rFonts w:ascii="Tahoma" w:hAnsi="Tahoma" w:cs="Tahoma"/>
          <w:b/>
          <w:sz w:val="18"/>
          <w:szCs w:val="18"/>
        </w:rPr>
        <w:t>“El Contratista”</w:t>
      </w:r>
      <w:r w:rsidRPr="002D152C">
        <w:rPr>
          <w:rFonts w:ascii="Tahoma" w:eastAsia="Tahoma" w:hAnsi="Tahoma" w:cs="Tahoma"/>
          <w:sz w:val="18"/>
          <w:szCs w:val="18"/>
        </w:rPr>
        <w:t xml:space="preserve"> presente su solicitud quedará precluido su derecho para solicitar gastos no recuperables. </w:t>
      </w:r>
    </w:p>
    <w:p w:rsidR="008E52FB" w:rsidRPr="002D152C" w:rsidRDefault="008E52FB" w:rsidP="00DD73B6">
      <w:pPr>
        <w:ind w:left="567" w:right="295"/>
        <w:jc w:val="both"/>
        <w:rPr>
          <w:rFonts w:ascii="Tahoma" w:eastAsia="Tahoma" w:hAnsi="Tahoma" w:cs="Tahoma"/>
          <w:sz w:val="18"/>
          <w:szCs w:val="18"/>
        </w:rPr>
      </w:pPr>
    </w:p>
    <w:p w:rsidR="008E52FB" w:rsidRPr="002D152C" w:rsidRDefault="008E52FB" w:rsidP="00DD73B6">
      <w:pPr>
        <w:spacing w:after="206"/>
        <w:ind w:left="567" w:right="295"/>
        <w:jc w:val="both"/>
        <w:rPr>
          <w:rFonts w:ascii="Tahoma" w:eastAsia="Tahoma" w:hAnsi="Tahoma" w:cs="Tahoma"/>
          <w:sz w:val="18"/>
          <w:szCs w:val="18"/>
        </w:rPr>
      </w:pPr>
      <w:r w:rsidRPr="002D152C">
        <w:rPr>
          <w:rFonts w:ascii="Tahoma" w:eastAsia="Tahoma" w:hAnsi="Tahoma" w:cs="Tahoma"/>
          <w:sz w:val="18"/>
          <w:szCs w:val="18"/>
        </w:rPr>
        <w:t xml:space="preserve">Cuando por caso fortuito o fuerza mayor se imposibilite </w:t>
      </w:r>
      <w:r w:rsidRPr="00387A0F">
        <w:rPr>
          <w:rFonts w:ascii="Tahoma" w:eastAsia="Tahoma" w:hAnsi="Tahoma" w:cs="Tahoma"/>
          <w:sz w:val="18"/>
          <w:szCs w:val="18"/>
        </w:rPr>
        <w:t xml:space="preserve">la continuación de los trabajos, </w:t>
      </w:r>
      <w:r w:rsidRPr="00387A0F">
        <w:rPr>
          <w:rFonts w:ascii="Tahoma" w:hAnsi="Tahoma" w:cs="Tahoma"/>
          <w:b/>
          <w:sz w:val="18"/>
          <w:szCs w:val="18"/>
        </w:rPr>
        <w:t>“</w:t>
      </w:r>
      <w:r w:rsidRPr="002D152C">
        <w:rPr>
          <w:rFonts w:ascii="Tahoma" w:hAnsi="Tahoma" w:cs="Tahoma"/>
          <w:b/>
          <w:sz w:val="18"/>
          <w:szCs w:val="18"/>
        </w:rPr>
        <w:t>El Contratista”</w:t>
      </w:r>
      <w:r w:rsidRPr="002D152C">
        <w:rPr>
          <w:rFonts w:ascii="Tahoma" w:eastAsia="Tahoma" w:hAnsi="Tahoma" w:cs="Tahoma"/>
          <w:sz w:val="18"/>
          <w:szCs w:val="18"/>
        </w:rPr>
        <w:t xml:space="preserve"> podrá optar por no ejecutarlos. En este supuesto, si opta por la terminación anticipada del contrato, deberá presentar solicitud a </w:t>
      </w:r>
      <w:r w:rsidRPr="002D152C">
        <w:rPr>
          <w:rFonts w:ascii="Tahoma" w:eastAsia="Tahoma" w:hAnsi="Tahoma" w:cs="Tahoma"/>
          <w:b/>
          <w:sz w:val="18"/>
          <w:szCs w:val="18"/>
        </w:rPr>
        <w:t>“El Municipio”</w:t>
      </w:r>
      <w:r w:rsidRPr="002D152C">
        <w:rPr>
          <w:rFonts w:ascii="Tahoma" w:eastAsia="Tahoma" w:hAnsi="Tahoma" w:cs="Tahoma"/>
          <w:sz w:val="18"/>
          <w:szCs w:val="18"/>
        </w:rPr>
        <w:t xml:space="preserve">, quien resolverá dentro de los 20 (veinte) días naturales siguientes a la recepción de la misma; en caso de negativa, será necesario que </w:t>
      </w:r>
      <w:r w:rsidRPr="002D152C">
        <w:rPr>
          <w:rFonts w:ascii="Tahoma" w:hAnsi="Tahoma" w:cs="Tahoma"/>
          <w:b/>
          <w:sz w:val="18"/>
          <w:szCs w:val="18"/>
        </w:rPr>
        <w:t>“El Contratista”</w:t>
      </w:r>
      <w:r w:rsidRPr="002D152C">
        <w:rPr>
          <w:rFonts w:ascii="Tahoma" w:eastAsia="Tahoma" w:hAnsi="Tahoma" w:cs="Tahoma"/>
          <w:sz w:val="18"/>
          <w:szCs w:val="18"/>
        </w:rPr>
        <w:t xml:space="preserve"> obtenga de la autoridad judicial la declaratoria correspondiente, pero si </w:t>
      </w:r>
      <w:r w:rsidRPr="002D152C">
        <w:rPr>
          <w:rFonts w:ascii="Tahoma" w:eastAsia="Tahoma" w:hAnsi="Tahoma" w:cs="Tahoma"/>
          <w:b/>
          <w:sz w:val="18"/>
          <w:szCs w:val="18"/>
        </w:rPr>
        <w:t>“El Municipio”</w:t>
      </w:r>
      <w:r w:rsidRPr="002D152C">
        <w:rPr>
          <w:rFonts w:ascii="Tahoma" w:eastAsia="Tahoma" w:hAnsi="Tahoma" w:cs="Tahoma"/>
          <w:sz w:val="18"/>
          <w:szCs w:val="18"/>
        </w:rPr>
        <w:t xml:space="preserve"> no contesta en dicho plazo, se tendrá por aceptada la petición del contratista.  </w:t>
      </w:r>
    </w:p>
    <w:p w:rsidR="008E52FB" w:rsidRPr="002D152C" w:rsidRDefault="008E52FB"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2D152C">
        <w:rPr>
          <w:rFonts w:ascii="Tahoma" w:eastAsia="Tahoma" w:hAnsi="Tahoma" w:cs="Tahoma"/>
          <w:color w:val="000000"/>
          <w:sz w:val="18"/>
          <w:szCs w:val="18"/>
        </w:rPr>
        <w:t xml:space="preserve">Obligaciones de </w:t>
      </w:r>
      <w:r w:rsidRPr="002D152C">
        <w:rPr>
          <w:rFonts w:ascii="Tahoma" w:hAnsi="Tahoma" w:cs="Tahoma"/>
          <w:b/>
          <w:sz w:val="18"/>
          <w:szCs w:val="18"/>
        </w:rPr>
        <w:t>“El Contratista”</w:t>
      </w:r>
      <w:r w:rsidRPr="002D152C">
        <w:rPr>
          <w:rFonts w:ascii="Tahoma" w:eastAsia="Tahoma" w:hAnsi="Tahoma" w:cs="Tahoma"/>
          <w:color w:val="000000"/>
          <w:sz w:val="18"/>
          <w:szCs w:val="18"/>
        </w:rPr>
        <w:t xml:space="preserve"> en caso de terminación anticipada.</w:t>
      </w:r>
    </w:p>
    <w:p w:rsidR="008E52FB" w:rsidRPr="00846096" w:rsidRDefault="008E52FB"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2D152C">
        <w:rPr>
          <w:rFonts w:ascii="Tahoma" w:eastAsia="Tahoma" w:hAnsi="Tahoma" w:cs="Tahoma"/>
          <w:sz w:val="18"/>
          <w:szCs w:val="18"/>
        </w:rPr>
        <w:t xml:space="preserve">Al </w:t>
      </w:r>
      <w:r w:rsidRPr="00846096">
        <w:rPr>
          <w:rFonts w:ascii="Tahoma" w:eastAsia="Tahoma" w:hAnsi="Tahoma" w:cs="Tahoma"/>
          <w:sz w:val="18"/>
          <w:szCs w:val="18"/>
        </w:rPr>
        <w:t xml:space="preserve">recibir la notificación de terminación anticipada, </w:t>
      </w:r>
      <w:r w:rsidRPr="00846096">
        <w:rPr>
          <w:rFonts w:ascii="Tahoma" w:hAnsi="Tahoma" w:cs="Tahoma"/>
          <w:b/>
          <w:sz w:val="18"/>
          <w:szCs w:val="18"/>
        </w:rPr>
        <w:t>“El Contratista”</w:t>
      </w:r>
      <w:r w:rsidRPr="00846096">
        <w:rPr>
          <w:rFonts w:ascii="Tahoma" w:eastAsia="Tahoma" w:hAnsi="Tahoma" w:cs="Tahoma"/>
          <w:sz w:val="18"/>
          <w:szCs w:val="18"/>
        </w:rPr>
        <w:t xml:space="preserve"> deberá: </w:t>
      </w:r>
    </w:p>
    <w:p w:rsidR="008E52FB" w:rsidRPr="00846096" w:rsidRDefault="008E52F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846096">
        <w:rPr>
          <w:rFonts w:ascii="Tahoma" w:eastAsia="Tahoma" w:hAnsi="Tahoma" w:cs="Tahoma"/>
          <w:sz w:val="18"/>
          <w:szCs w:val="18"/>
        </w:rPr>
        <w:t xml:space="preserve">Interrumpir inmediatamente los trabajos objeto del contrato, absteniéndose, de ser el caso, de colocar más órdenes de compra o subcontratos para obtener materiales, servicios o inmuebles; </w:t>
      </w:r>
    </w:p>
    <w:p w:rsidR="008E52FB" w:rsidRPr="00846096" w:rsidRDefault="008E52F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846096">
        <w:rPr>
          <w:rFonts w:ascii="Tahoma" w:eastAsia="Tahoma" w:hAnsi="Tahoma" w:cs="Tahoma"/>
          <w:sz w:val="18"/>
          <w:szCs w:val="18"/>
        </w:rPr>
        <w:t>Ceder o anular todas las órdenes de compra, subcontratos, contratos de arrendamiento, o cualesquiera otros acuerdos existentes para la ejecución de los trabajos, en los términos que “El Municipio” le indique;</w:t>
      </w:r>
    </w:p>
    <w:p w:rsidR="008E52FB" w:rsidRPr="00846096" w:rsidRDefault="008E52F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sz w:val="18"/>
          <w:szCs w:val="18"/>
        </w:rPr>
      </w:pPr>
      <w:r w:rsidRPr="00846096">
        <w:rPr>
          <w:rFonts w:ascii="Tahoma" w:eastAsia="Tahoma" w:hAnsi="Tahoma" w:cs="Tahoma"/>
          <w:sz w:val="18"/>
          <w:szCs w:val="18"/>
        </w:rPr>
        <w:t xml:space="preserve">Devolver a “El Municipio”, en un plazo de 10 (diez) días naturales, contados a partir de la fecha en que le hubiere sido notificada la terminación anticipada del contrato, toda la documentación que éste, en su caso, le hubiere entregado para la realización de los trabajos. </w:t>
      </w:r>
    </w:p>
    <w:p w:rsidR="008E52FB" w:rsidRPr="00846096" w:rsidRDefault="008E52FB" w:rsidP="003E082D">
      <w:pPr>
        <w:pBdr>
          <w:top w:val="nil"/>
          <w:left w:val="nil"/>
          <w:bottom w:val="nil"/>
          <w:right w:val="nil"/>
          <w:between w:val="nil"/>
        </w:pBdr>
        <w:spacing w:after="5" w:line="270" w:lineRule="auto"/>
        <w:ind w:left="1134" w:right="295"/>
        <w:jc w:val="both"/>
        <w:rPr>
          <w:rFonts w:ascii="Tahoma" w:eastAsia="Tahoma" w:hAnsi="Tahoma" w:cs="Tahoma"/>
          <w:sz w:val="18"/>
          <w:szCs w:val="18"/>
        </w:rPr>
      </w:pPr>
    </w:p>
    <w:p w:rsidR="008E52FB" w:rsidRPr="00846096" w:rsidRDefault="008E52FB"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sz w:val="18"/>
          <w:szCs w:val="18"/>
        </w:rPr>
      </w:pPr>
      <w:r w:rsidRPr="00846096">
        <w:rPr>
          <w:rFonts w:ascii="Tahoma" w:eastAsia="Tahoma" w:hAnsi="Tahoma" w:cs="Tahoma"/>
          <w:sz w:val="18"/>
          <w:szCs w:val="18"/>
        </w:rPr>
        <w:t>Del acta circunstanciada.</w:t>
      </w:r>
    </w:p>
    <w:p w:rsidR="008E52FB" w:rsidRPr="00700770" w:rsidRDefault="008E52FB" w:rsidP="00DD73B6">
      <w:pPr>
        <w:ind w:left="567" w:right="295"/>
        <w:jc w:val="both"/>
        <w:rPr>
          <w:rFonts w:ascii="Tahoma" w:eastAsia="Tahoma" w:hAnsi="Tahoma" w:cs="Tahoma"/>
          <w:sz w:val="18"/>
          <w:szCs w:val="18"/>
        </w:rPr>
      </w:pPr>
      <w:r w:rsidRPr="00846096">
        <w:rPr>
          <w:rFonts w:ascii="Tahoma" w:eastAsia="Tahoma" w:hAnsi="Tahoma" w:cs="Tahoma"/>
          <w:sz w:val="18"/>
          <w:szCs w:val="18"/>
        </w:rPr>
        <w:t xml:space="preserve">Una vez que la terminación anticipada sea comunicada a </w:t>
      </w:r>
      <w:r w:rsidRPr="00846096">
        <w:rPr>
          <w:rFonts w:ascii="Tahoma" w:hAnsi="Tahoma" w:cs="Tahoma"/>
          <w:b/>
          <w:sz w:val="18"/>
          <w:szCs w:val="18"/>
        </w:rPr>
        <w:t>“El Contratista”</w:t>
      </w:r>
      <w:r w:rsidRPr="00846096">
        <w:rPr>
          <w:rFonts w:ascii="Tahoma" w:eastAsia="Tahoma" w:hAnsi="Tahoma" w:cs="Tahoma"/>
          <w:sz w:val="18"/>
          <w:szCs w:val="18"/>
        </w:rPr>
        <w:t xml:space="preserve">, </w:t>
      </w:r>
      <w:r w:rsidRPr="00846096">
        <w:rPr>
          <w:rFonts w:ascii="Tahoma" w:eastAsia="Tahoma" w:hAnsi="Tahoma" w:cs="Tahoma"/>
          <w:b/>
          <w:sz w:val="18"/>
          <w:szCs w:val="18"/>
        </w:rPr>
        <w:t xml:space="preserve">“El Municipio” </w:t>
      </w:r>
      <w:r w:rsidRPr="00846096">
        <w:rPr>
          <w:rFonts w:ascii="Tahoma" w:eastAsia="Tahoma" w:hAnsi="Tahoma" w:cs="Tahoma"/>
          <w:sz w:val="18"/>
          <w:szCs w:val="18"/>
        </w:rPr>
        <w:t xml:space="preserve">procederá  a tomar inmediata posesión de los servicios realizados para hacerse cargo del inmueble y/o de las instalaciones respectivas, levantando con o sin la comparecencia de </w:t>
      </w:r>
      <w:r w:rsidRPr="00846096">
        <w:rPr>
          <w:rFonts w:ascii="Tahoma" w:hAnsi="Tahoma" w:cs="Tahoma"/>
          <w:b/>
          <w:sz w:val="18"/>
          <w:szCs w:val="18"/>
        </w:rPr>
        <w:t>“El Contratista”</w:t>
      </w:r>
      <w:r w:rsidRPr="00846096">
        <w:rPr>
          <w:rFonts w:ascii="Tahoma" w:eastAsia="Tahoma" w:hAnsi="Tahoma" w:cs="Tahoma"/>
          <w:sz w:val="18"/>
          <w:szCs w:val="18"/>
        </w:rPr>
        <w:t xml:space="preserve">,  acta circunstanciada que detallará el estado en que se encuentre, en la que también se hará constar la entrega y recepción de la misma, debiendo especificarse lugar, fecha y hora en que se levanta; nombre y firma de la persona designada por el área responsable de la administración y supervisión de la ejecución del contrato y </w:t>
      </w:r>
      <w:r w:rsidRPr="00846096">
        <w:rPr>
          <w:rFonts w:ascii="Tahoma" w:hAnsi="Tahoma" w:cs="Tahoma"/>
          <w:b/>
          <w:sz w:val="18"/>
          <w:szCs w:val="18"/>
        </w:rPr>
        <w:t>“El Contratista”</w:t>
      </w:r>
      <w:r w:rsidRPr="00846096">
        <w:rPr>
          <w:rFonts w:ascii="Tahoma" w:eastAsia="Tahoma" w:hAnsi="Tahoma" w:cs="Tahoma"/>
          <w:sz w:val="18"/>
          <w:szCs w:val="18"/>
        </w:rPr>
        <w:t xml:space="preserve">; la descripción de los trabajos cuyo </w:t>
      </w:r>
      <w:r w:rsidRPr="00700770">
        <w:rPr>
          <w:rFonts w:ascii="Tahoma" w:eastAsia="Tahoma" w:hAnsi="Tahoma" w:cs="Tahoma"/>
          <w:sz w:val="18"/>
          <w:szCs w:val="18"/>
        </w:rPr>
        <w:lastRenderedPageBreak/>
        <w:t>contrato se termine anticipadamente; el importe contractual; la relación de las estimaciones o de gastos aprobados hasta antes de que se hubiera definido la terminación anticipada</w:t>
      </w:r>
      <w:r w:rsidRPr="00846096">
        <w:rPr>
          <w:rFonts w:ascii="Tahoma" w:eastAsia="Tahoma" w:hAnsi="Tahoma" w:cs="Tahoma"/>
          <w:sz w:val="18"/>
          <w:szCs w:val="18"/>
        </w:rPr>
        <w:t xml:space="preserve">; la descripción pormenorizada del estado que guardan los trabajos; el período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8E52FB" w:rsidRPr="00672ED2" w:rsidRDefault="008E52FB" w:rsidP="00E06C7F">
      <w:pPr>
        <w:ind w:left="426"/>
        <w:jc w:val="both"/>
        <w:rPr>
          <w:rFonts w:ascii="Tahoma" w:hAnsi="Tahoma" w:cs="Tahoma"/>
          <w:b/>
          <w:sz w:val="18"/>
          <w:szCs w:val="18"/>
        </w:rPr>
      </w:pPr>
    </w:p>
    <w:p w:rsidR="008E52FB" w:rsidRPr="00CE4EB8" w:rsidRDefault="008E52FB"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8E52FB" w:rsidRPr="00CE4EB8" w:rsidRDefault="008E52FB" w:rsidP="0095098D">
      <w:pPr>
        <w:jc w:val="both"/>
        <w:rPr>
          <w:rFonts w:ascii="Tahoma" w:hAnsi="Tahoma" w:cs="Tahoma"/>
          <w:sz w:val="18"/>
          <w:szCs w:val="18"/>
        </w:rPr>
      </w:pPr>
    </w:p>
    <w:p w:rsidR="008E52FB" w:rsidRDefault="008E52FB"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8E52FB" w:rsidRDefault="008E52FB" w:rsidP="0095098D">
      <w:pPr>
        <w:ind w:left="426"/>
        <w:jc w:val="both"/>
        <w:rPr>
          <w:rFonts w:ascii="Tahoma" w:hAnsi="Tahoma" w:cs="Tahoma"/>
          <w:b/>
          <w:sz w:val="18"/>
          <w:szCs w:val="18"/>
        </w:rPr>
      </w:pPr>
    </w:p>
    <w:p w:rsidR="008E52FB" w:rsidRDefault="008E52FB"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8E52FB" w:rsidRDefault="008E52FB" w:rsidP="0095098D">
      <w:pPr>
        <w:ind w:left="426"/>
        <w:jc w:val="both"/>
        <w:rPr>
          <w:rFonts w:ascii="Tahoma" w:hAnsi="Tahoma" w:cs="Tahoma"/>
          <w:sz w:val="18"/>
          <w:szCs w:val="18"/>
        </w:rPr>
      </w:pPr>
    </w:p>
    <w:p w:rsidR="008E52FB" w:rsidRPr="00CE4EB8" w:rsidRDefault="008E52FB"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8E52FB" w:rsidRPr="00CE4EB8" w:rsidRDefault="008E52FB" w:rsidP="0095098D">
      <w:pPr>
        <w:ind w:left="426"/>
        <w:jc w:val="both"/>
        <w:rPr>
          <w:rFonts w:ascii="Tahoma" w:hAnsi="Tahoma" w:cs="Tahoma"/>
          <w:caps/>
          <w:sz w:val="18"/>
          <w:szCs w:val="18"/>
        </w:rPr>
      </w:pPr>
    </w:p>
    <w:p w:rsidR="008E52FB" w:rsidRDefault="008E52FB"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8E52FB" w:rsidRPr="00846096" w:rsidRDefault="008E52FB" w:rsidP="0095098D">
      <w:pPr>
        <w:ind w:left="426"/>
        <w:jc w:val="both"/>
        <w:rPr>
          <w:rFonts w:ascii="Tahoma" w:hAnsi="Tahoma" w:cs="Tahoma"/>
          <w:sz w:val="18"/>
          <w:szCs w:val="18"/>
        </w:rPr>
      </w:pPr>
    </w:p>
    <w:p w:rsidR="008E52FB" w:rsidRPr="00846096" w:rsidRDefault="008E52FB" w:rsidP="0095098D">
      <w:pPr>
        <w:ind w:left="426"/>
        <w:jc w:val="both"/>
        <w:rPr>
          <w:rFonts w:ascii="Tahoma" w:hAnsi="Tahoma" w:cs="Tahoma"/>
          <w:sz w:val="18"/>
          <w:szCs w:val="18"/>
        </w:rPr>
      </w:pPr>
      <w:r w:rsidRPr="00846096">
        <w:rPr>
          <w:rFonts w:ascii="Tahoma" w:hAnsi="Tahoma" w:cs="Tahoma"/>
          <w:b/>
          <w:sz w:val="18"/>
          <w:szCs w:val="18"/>
        </w:rPr>
        <w:t>c).-</w:t>
      </w:r>
      <w:r w:rsidRPr="00846096">
        <w:rPr>
          <w:rFonts w:ascii="Tahoma" w:hAnsi="Tahoma" w:cs="Tahoma"/>
          <w:sz w:val="18"/>
          <w:szCs w:val="18"/>
        </w:rPr>
        <w:t xml:space="preserve"> Si </w:t>
      </w:r>
      <w:r w:rsidRPr="00846096">
        <w:rPr>
          <w:rFonts w:ascii="Tahoma" w:hAnsi="Tahoma" w:cs="Tahoma"/>
          <w:b/>
          <w:sz w:val="18"/>
          <w:szCs w:val="18"/>
        </w:rPr>
        <w:t xml:space="preserve">“El Contratista” </w:t>
      </w:r>
      <w:r w:rsidRPr="00846096">
        <w:rPr>
          <w:rFonts w:ascii="Tahoma" w:hAnsi="Tahoma" w:cs="Tahoma"/>
          <w:sz w:val="18"/>
          <w:szCs w:val="18"/>
        </w:rPr>
        <w:t xml:space="preserve">no inicia los trabajos objeto del presente contrato, en la fecha en que por escrito le señale </w:t>
      </w:r>
      <w:r w:rsidRPr="00846096">
        <w:rPr>
          <w:rFonts w:ascii="Tahoma" w:hAnsi="Tahoma" w:cs="Tahoma"/>
          <w:b/>
          <w:sz w:val="18"/>
          <w:szCs w:val="18"/>
        </w:rPr>
        <w:t>“El Municipio”,</w:t>
      </w:r>
      <w:r w:rsidRPr="00846096">
        <w:rPr>
          <w:rFonts w:ascii="Tahoma" w:hAnsi="Tahoma" w:cs="Tahoma"/>
          <w:sz w:val="18"/>
          <w:szCs w:val="18"/>
        </w:rPr>
        <w:t xml:space="preserve"> o se pacte en el contrato.</w:t>
      </w:r>
    </w:p>
    <w:p w:rsidR="008E52FB" w:rsidRPr="00846096" w:rsidRDefault="008E52FB" w:rsidP="0095098D">
      <w:pPr>
        <w:ind w:left="426"/>
        <w:jc w:val="both"/>
        <w:rPr>
          <w:rFonts w:ascii="Tahoma" w:hAnsi="Tahoma" w:cs="Tahoma"/>
          <w:sz w:val="18"/>
          <w:szCs w:val="18"/>
        </w:rPr>
      </w:pPr>
    </w:p>
    <w:p w:rsidR="008E52FB" w:rsidRPr="00846096" w:rsidRDefault="008E52FB" w:rsidP="0095098D">
      <w:pPr>
        <w:ind w:left="426"/>
        <w:jc w:val="both"/>
        <w:rPr>
          <w:rFonts w:ascii="Tahoma" w:hAnsi="Tahoma" w:cs="Tahoma"/>
          <w:sz w:val="18"/>
          <w:szCs w:val="18"/>
        </w:rPr>
      </w:pPr>
      <w:r w:rsidRPr="00846096">
        <w:rPr>
          <w:rFonts w:ascii="Tahoma" w:hAnsi="Tahoma" w:cs="Tahoma"/>
          <w:b/>
          <w:sz w:val="18"/>
          <w:szCs w:val="18"/>
        </w:rPr>
        <w:t>d).-</w:t>
      </w:r>
      <w:r w:rsidRPr="00846096">
        <w:rPr>
          <w:rFonts w:ascii="Tahoma" w:hAnsi="Tahoma" w:cs="Tahoma"/>
          <w:sz w:val="18"/>
          <w:szCs w:val="18"/>
        </w:rPr>
        <w:t xml:space="preserve"> Si </w:t>
      </w:r>
      <w:r w:rsidRPr="00846096">
        <w:rPr>
          <w:rFonts w:ascii="Tahoma" w:hAnsi="Tahoma" w:cs="Tahoma"/>
          <w:b/>
          <w:sz w:val="18"/>
          <w:szCs w:val="18"/>
        </w:rPr>
        <w:t xml:space="preserve">“El Contratista”, </w:t>
      </w:r>
      <w:r w:rsidRPr="00846096">
        <w:rPr>
          <w:rFonts w:ascii="Tahoma" w:hAnsi="Tahoma" w:cs="Tahoma"/>
          <w:sz w:val="18"/>
          <w:szCs w:val="18"/>
        </w:rPr>
        <w:t xml:space="preserve">suspende injustificadamente los trabajos o se niega a reparar o reponer alguna parte de ellos, que hubiere sido rechazado como defectuoso por </w:t>
      </w:r>
      <w:r w:rsidRPr="00846096">
        <w:rPr>
          <w:rFonts w:ascii="Tahoma" w:hAnsi="Tahoma" w:cs="Tahoma"/>
          <w:b/>
          <w:sz w:val="18"/>
          <w:szCs w:val="18"/>
        </w:rPr>
        <w:t>“El Municipio”.</w:t>
      </w:r>
      <w:r w:rsidRPr="00846096">
        <w:rPr>
          <w:rFonts w:ascii="Tahoma" w:hAnsi="Tahoma" w:cs="Tahoma"/>
          <w:sz w:val="18"/>
          <w:szCs w:val="18"/>
        </w:rPr>
        <w:t xml:space="preserve">  </w:t>
      </w:r>
    </w:p>
    <w:p w:rsidR="008E52FB" w:rsidRPr="00846096" w:rsidRDefault="008E52FB" w:rsidP="0095098D">
      <w:pPr>
        <w:ind w:left="426"/>
        <w:jc w:val="both"/>
        <w:rPr>
          <w:rFonts w:ascii="Tahoma" w:hAnsi="Tahoma" w:cs="Tahoma"/>
          <w:b/>
          <w:sz w:val="18"/>
          <w:szCs w:val="18"/>
        </w:rPr>
      </w:pPr>
    </w:p>
    <w:p w:rsidR="008E52FB" w:rsidRPr="00846096" w:rsidRDefault="008E52FB" w:rsidP="0095098D">
      <w:pPr>
        <w:ind w:left="426"/>
        <w:jc w:val="both"/>
        <w:rPr>
          <w:rFonts w:ascii="Tahoma" w:hAnsi="Tahoma" w:cs="Tahoma"/>
          <w:b/>
          <w:caps/>
          <w:sz w:val="18"/>
          <w:szCs w:val="18"/>
        </w:rPr>
      </w:pPr>
      <w:r w:rsidRPr="00846096">
        <w:rPr>
          <w:rFonts w:ascii="Tahoma" w:hAnsi="Tahoma" w:cs="Tahoma"/>
          <w:b/>
          <w:sz w:val="18"/>
          <w:szCs w:val="18"/>
        </w:rPr>
        <w:t>e).-</w:t>
      </w:r>
      <w:r w:rsidRPr="00846096">
        <w:rPr>
          <w:rFonts w:ascii="Tahoma" w:hAnsi="Tahoma" w:cs="Tahoma"/>
          <w:sz w:val="18"/>
          <w:szCs w:val="18"/>
        </w:rPr>
        <w:t xml:space="preserve"> Si </w:t>
      </w:r>
      <w:r w:rsidRPr="00846096">
        <w:rPr>
          <w:rFonts w:ascii="Tahoma" w:hAnsi="Tahoma" w:cs="Tahoma"/>
          <w:b/>
          <w:sz w:val="18"/>
          <w:szCs w:val="18"/>
        </w:rPr>
        <w:t xml:space="preserve">“El Contratista”, </w:t>
      </w:r>
      <w:r w:rsidRPr="00846096">
        <w:rPr>
          <w:rFonts w:ascii="Tahoma" w:hAnsi="Tahoma" w:cs="Tahoma"/>
          <w:sz w:val="18"/>
          <w:szCs w:val="18"/>
        </w:rPr>
        <w:t>no ejecuta los trabajos de conformidad con lo estipulado o sin motivo justificado no acata las órdenes que por escrito le dé</w:t>
      </w:r>
      <w:r w:rsidRPr="00846096">
        <w:rPr>
          <w:rFonts w:ascii="Tahoma" w:hAnsi="Tahoma" w:cs="Tahoma"/>
          <w:b/>
          <w:sz w:val="18"/>
          <w:szCs w:val="18"/>
        </w:rPr>
        <w:t xml:space="preserve"> “El Municipio” </w:t>
      </w:r>
      <w:r w:rsidRPr="00846096">
        <w:rPr>
          <w:rFonts w:ascii="Tahoma" w:hAnsi="Tahoma" w:cs="Tahoma"/>
          <w:sz w:val="18"/>
          <w:szCs w:val="18"/>
        </w:rPr>
        <w:t>y,</w:t>
      </w:r>
      <w:r w:rsidRPr="00846096">
        <w:rPr>
          <w:rFonts w:ascii="Tahoma" w:hAnsi="Tahoma" w:cs="Tahoma"/>
          <w:b/>
          <w:sz w:val="18"/>
          <w:szCs w:val="18"/>
        </w:rPr>
        <w:t xml:space="preserve"> </w:t>
      </w:r>
    </w:p>
    <w:p w:rsidR="008E52FB" w:rsidRPr="00846096" w:rsidRDefault="008E52FB" w:rsidP="0095098D">
      <w:pPr>
        <w:ind w:left="426"/>
        <w:jc w:val="both"/>
        <w:rPr>
          <w:rFonts w:ascii="Tahoma" w:hAnsi="Tahoma" w:cs="Tahoma"/>
          <w:b/>
          <w:caps/>
          <w:sz w:val="18"/>
          <w:szCs w:val="18"/>
        </w:rPr>
      </w:pPr>
    </w:p>
    <w:p w:rsidR="008E52FB" w:rsidRPr="00846096" w:rsidRDefault="008E52FB" w:rsidP="0095098D">
      <w:pPr>
        <w:ind w:left="426"/>
        <w:jc w:val="both"/>
        <w:rPr>
          <w:rFonts w:ascii="Tahoma" w:hAnsi="Tahoma" w:cs="Tahoma"/>
          <w:sz w:val="18"/>
          <w:szCs w:val="18"/>
        </w:rPr>
      </w:pPr>
      <w:r w:rsidRPr="00846096">
        <w:rPr>
          <w:rFonts w:ascii="Tahoma" w:hAnsi="Tahoma" w:cs="Tahoma"/>
          <w:b/>
          <w:sz w:val="18"/>
          <w:szCs w:val="18"/>
        </w:rPr>
        <w:t xml:space="preserve">f).- </w:t>
      </w:r>
      <w:r w:rsidRPr="00846096">
        <w:rPr>
          <w:rFonts w:ascii="Tahoma" w:hAnsi="Tahoma" w:cs="Tahoma"/>
          <w:sz w:val="18"/>
          <w:szCs w:val="18"/>
        </w:rPr>
        <w:t>Si</w:t>
      </w:r>
      <w:r w:rsidRPr="00846096">
        <w:rPr>
          <w:rFonts w:ascii="Tahoma" w:hAnsi="Tahoma" w:cs="Tahoma"/>
          <w:b/>
          <w:sz w:val="18"/>
          <w:szCs w:val="18"/>
        </w:rPr>
        <w:t xml:space="preserve"> “El Contratista”,</w:t>
      </w:r>
      <w:r w:rsidRPr="00846096">
        <w:rPr>
          <w:rFonts w:ascii="Tahoma" w:hAnsi="Tahoma" w:cs="Tahoma"/>
          <w:sz w:val="18"/>
          <w:szCs w:val="18"/>
        </w:rPr>
        <w:t xml:space="preserve"> no da cumplimiento al  programa de trabajo y, a juicio de</w:t>
      </w:r>
      <w:r w:rsidRPr="00846096">
        <w:rPr>
          <w:rFonts w:ascii="Tahoma" w:hAnsi="Tahoma" w:cs="Tahoma"/>
          <w:b/>
          <w:sz w:val="18"/>
          <w:szCs w:val="18"/>
        </w:rPr>
        <w:t xml:space="preserve"> “El Municipio”, </w:t>
      </w:r>
      <w:r w:rsidRPr="00846096">
        <w:rPr>
          <w:rFonts w:ascii="Tahoma" w:hAnsi="Tahoma" w:cs="Tahoma"/>
          <w:sz w:val="18"/>
          <w:szCs w:val="18"/>
        </w:rPr>
        <w:t>el atraso puede dificultar la terminación satisfactoria de los trabajos en el plazo estipulado.</w:t>
      </w:r>
    </w:p>
    <w:p w:rsidR="008E52FB" w:rsidRPr="00846096" w:rsidRDefault="008E52FB" w:rsidP="0095098D">
      <w:pPr>
        <w:ind w:left="426"/>
        <w:jc w:val="both"/>
        <w:rPr>
          <w:rFonts w:ascii="Tahoma" w:hAnsi="Tahoma" w:cs="Tahoma"/>
          <w:sz w:val="18"/>
          <w:szCs w:val="18"/>
        </w:rPr>
      </w:pPr>
    </w:p>
    <w:p w:rsidR="008E52FB" w:rsidRDefault="008E52FB" w:rsidP="0095098D">
      <w:pPr>
        <w:ind w:left="426"/>
        <w:jc w:val="both"/>
        <w:rPr>
          <w:rFonts w:ascii="Tahoma" w:hAnsi="Tahoma" w:cs="Tahoma"/>
          <w:sz w:val="18"/>
          <w:szCs w:val="18"/>
        </w:rPr>
      </w:pPr>
      <w:r w:rsidRPr="00846096">
        <w:rPr>
          <w:rFonts w:ascii="Tahoma" w:hAnsi="Tahoma" w:cs="Tahoma"/>
          <w:sz w:val="18"/>
          <w:szCs w:val="18"/>
        </w:rPr>
        <w:t xml:space="preserve">En estos supuestos, las partes convienen que cuando </w:t>
      </w:r>
      <w:r w:rsidRPr="00846096">
        <w:rPr>
          <w:rFonts w:ascii="Tahoma" w:hAnsi="Tahoma" w:cs="Tahoma"/>
          <w:b/>
          <w:sz w:val="18"/>
          <w:szCs w:val="18"/>
        </w:rPr>
        <w:t xml:space="preserve">“El </w:t>
      </w:r>
      <w:r w:rsidRPr="00CE4EB8">
        <w:rPr>
          <w:rFonts w:ascii="Tahoma" w:hAnsi="Tahoma" w:cs="Tahoma"/>
          <w:b/>
          <w:sz w:val="18"/>
          <w:szCs w:val="18"/>
        </w:rPr>
        <w:t>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8E52FB" w:rsidRPr="00CE4EB8" w:rsidRDefault="008E52FB" w:rsidP="0095098D">
      <w:pPr>
        <w:ind w:left="426"/>
        <w:jc w:val="both"/>
        <w:rPr>
          <w:rFonts w:ascii="Tahoma" w:hAnsi="Tahoma" w:cs="Tahoma"/>
          <w:sz w:val="18"/>
          <w:szCs w:val="18"/>
        </w:rPr>
      </w:pPr>
    </w:p>
    <w:p w:rsidR="008E52FB" w:rsidRDefault="008E52FB"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8E52FB" w:rsidRPr="00CE4EB8" w:rsidRDefault="008E52FB" w:rsidP="0095098D">
      <w:pPr>
        <w:ind w:left="426"/>
        <w:jc w:val="both"/>
        <w:rPr>
          <w:rFonts w:ascii="Tahoma" w:hAnsi="Tahoma" w:cs="Tahoma"/>
          <w:caps/>
          <w:sz w:val="18"/>
          <w:szCs w:val="18"/>
        </w:rPr>
      </w:pPr>
    </w:p>
    <w:p w:rsidR="008E52FB" w:rsidRPr="00CE4EB8" w:rsidRDefault="008E52FB"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8E52FB" w:rsidRPr="00CE4EB8" w:rsidRDefault="008E52FB" w:rsidP="0095098D">
      <w:pPr>
        <w:ind w:left="426"/>
        <w:jc w:val="both"/>
        <w:rPr>
          <w:rFonts w:ascii="Tahoma" w:hAnsi="Tahoma" w:cs="Tahoma"/>
          <w:caps/>
          <w:sz w:val="18"/>
          <w:szCs w:val="18"/>
        </w:rPr>
      </w:pPr>
    </w:p>
    <w:p w:rsidR="008E52FB" w:rsidRPr="00CE4EB8" w:rsidRDefault="008E52FB"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8E52FB" w:rsidRPr="00CE4EB8" w:rsidRDefault="008E52FB" w:rsidP="0095098D">
      <w:pPr>
        <w:ind w:left="426"/>
        <w:jc w:val="both"/>
        <w:rPr>
          <w:rFonts w:ascii="Tahoma" w:hAnsi="Tahoma" w:cs="Tahoma"/>
          <w:caps/>
          <w:sz w:val="18"/>
          <w:szCs w:val="18"/>
        </w:rPr>
      </w:pPr>
    </w:p>
    <w:p w:rsidR="008E52FB" w:rsidRPr="00CE4EB8" w:rsidRDefault="008E52FB"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8E52FB" w:rsidRPr="00CE4EB8" w:rsidRDefault="008E52FB" w:rsidP="0095098D">
      <w:pPr>
        <w:ind w:left="426"/>
        <w:jc w:val="both"/>
        <w:rPr>
          <w:rFonts w:ascii="Tahoma" w:hAnsi="Tahoma" w:cs="Tahoma"/>
          <w:caps/>
          <w:sz w:val="18"/>
          <w:szCs w:val="18"/>
        </w:rPr>
      </w:pPr>
    </w:p>
    <w:p w:rsidR="008E52FB" w:rsidRPr="00CE4EB8" w:rsidRDefault="008E52FB"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8E52FB" w:rsidRDefault="008E52FB" w:rsidP="0095098D">
      <w:pPr>
        <w:tabs>
          <w:tab w:val="left" w:pos="-720"/>
        </w:tabs>
        <w:suppressAutoHyphens/>
        <w:jc w:val="both"/>
        <w:rPr>
          <w:rFonts w:ascii="Tahoma" w:hAnsi="Tahoma" w:cs="Tahoma"/>
          <w:b/>
          <w:spacing w:val="-3"/>
          <w:sz w:val="18"/>
          <w:szCs w:val="18"/>
        </w:rPr>
      </w:pPr>
    </w:p>
    <w:p w:rsidR="00846096" w:rsidRDefault="00846096" w:rsidP="0095098D">
      <w:pPr>
        <w:tabs>
          <w:tab w:val="left" w:pos="-720"/>
        </w:tabs>
        <w:suppressAutoHyphens/>
        <w:jc w:val="both"/>
        <w:rPr>
          <w:rFonts w:ascii="Tahoma" w:hAnsi="Tahoma" w:cs="Tahoma"/>
          <w:b/>
          <w:spacing w:val="-3"/>
          <w:sz w:val="18"/>
          <w:szCs w:val="18"/>
        </w:rPr>
      </w:pPr>
    </w:p>
    <w:p w:rsidR="008E52FB" w:rsidRPr="00CE4EB8" w:rsidRDefault="008E52FB"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8E52FB" w:rsidRPr="00CE4EB8" w:rsidRDefault="008E52FB" w:rsidP="0095098D">
      <w:pPr>
        <w:tabs>
          <w:tab w:val="left" w:pos="-720"/>
        </w:tabs>
        <w:suppressAutoHyphens/>
        <w:jc w:val="both"/>
        <w:rPr>
          <w:rFonts w:ascii="Tahoma" w:hAnsi="Tahoma" w:cs="Tahoma"/>
          <w:spacing w:val="-3"/>
          <w:sz w:val="18"/>
          <w:szCs w:val="18"/>
        </w:rPr>
      </w:pPr>
    </w:p>
    <w:p w:rsidR="008E52FB" w:rsidRPr="00846096" w:rsidRDefault="008E52FB"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w:t>
      </w:r>
      <w:r w:rsidRPr="00846096">
        <w:rPr>
          <w:rFonts w:ascii="Tahoma" w:hAnsi="Tahoma" w:cs="Tahoma"/>
          <w:spacing w:val="-3"/>
          <w:sz w:val="18"/>
          <w:szCs w:val="18"/>
        </w:rPr>
        <w:t xml:space="preserve">contratación de los trabajos, en los términos establecidos en el </w:t>
      </w:r>
      <w:r w:rsidRPr="00846096">
        <w:rPr>
          <w:rFonts w:ascii="Tahoma" w:hAnsi="Tahoma" w:cs="Tahoma"/>
          <w:b/>
          <w:spacing w:val="-3"/>
          <w:sz w:val="18"/>
          <w:szCs w:val="18"/>
        </w:rPr>
        <w:t xml:space="preserve">artículo 52 de la </w:t>
      </w:r>
      <w:r w:rsidRPr="00846096">
        <w:rPr>
          <w:rFonts w:ascii="Tahoma" w:hAnsi="Tahoma" w:cs="Tahoma"/>
          <w:b/>
          <w:sz w:val="18"/>
          <w:szCs w:val="18"/>
        </w:rPr>
        <w:t>Ley de Obras Públicas y Servicios Relacionados del Estado de Oaxaca</w:t>
      </w:r>
      <w:r w:rsidRPr="00846096">
        <w:rPr>
          <w:rFonts w:ascii="Tahoma" w:hAnsi="Tahoma" w:cs="Tahoma"/>
          <w:spacing w:val="-3"/>
          <w:sz w:val="18"/>
          <w:szCs w:val="18"/>
        </w:rPr>
        <w:t>.</w:t>
      </w:r>
    </w:p>
    <w:p w:rsidR="008E52FB" w:rsidRPr="00846096" w:rsidRDefault="008E52FB" w:rsidP="0095098D">
      <w:pPr>
        <w:ind w:left="426"/>
        <w:jc w:val="both"/>
        <w:rPr>
          <w:rFonts w:ascii="Tahoma" w:hAnsi="Tahoma" w:cs="Tahoma"/>
          <w:spacing w:val="-3"/>
          <w:sz w:val="18"/>
          <w:szCs w:val="18"/>
        </w:rPr>
      </w:pPr>
    </w:p>
    <w:p w:rsidR="008E52FB" w:rsidRPr="00846096" w:rsidRDefault="008E52FB" w:rsidP="008A6C6E">
      <w:pPr>
        <w:ind w:left="426"/>
        <w:jc w:val="both"/>
        <w:rPr>
          <w:rFonts w:ascii="Tahoma" w:hAnsi="Tahoma" w:cs="Tahoma"/>
          <w:sz w:val="18"/>
          <w:szCs w:val="18"/>
        </w:rPr>
      </w:pPr>
      <w:r w:rsidRPr="00846096">
        <w:rPr>
          <w:rFonts w:ascii="Tahoma" w:hAnsi="Tahoma" w:cs="Tahoma"/>
          <w:spacing w:val="-3"/>
          <w:sz w:val="18"/>
          <w:szCs w:val="18"/>
        </w:rPr>
        <w:t xml:space="preserve">Si durante la ejecución de los servicios </w:t>
      </w:r>
      <w:r w:rsidRPr="00846096">
        <w:rPr>
          <w:rFonts w:ascii="Tahoma" w:hAnsi="Tahoma" w:cs="Tahoma"/>
          <w:b/>
          <w:sz w:val="18"/>
          <w:szCs w:val="18"/>
        </w:rPr>
        <w:t xml:space="preserve">“El Contratista” </w:t>
      </w:r>
      <w:r w:rsidRPr="00846096">
        <w:rPr>
          <w:rFonts w:ascii="Tahoma" w:hAnsi="Tahoma" w:cs="Tahoma"/>
          <w:sz w:val="18"/>
          <w:szCs w:val="18"/>
        </w:rPr>
        <w:t xml:space="preserve">se percata de la necesidad de </w:t>
      </w:r>
      <w:r w:rsidRPr="00846096">
        <w:rPr>
          <w:rFonts w:ascii="Tahoma" w:hAnsi="Tahoma" w:cs="Tahoma"/>
          <w:b/>
          <w:bCs/>
          <w:sz w:val="18"/>
          <w:szCs w:val="18"/>
        </w:rPr>
        <w:t>ejecutar cantidades adicionales o conceptos no previstos en el catálogo original del contrato</w:t>
      </w:r>
      <w:r w:rsidRPr="00846096">
        <w:rPr>
          <w:rFonts w:ascii="Tahoma" w:hAnsi="Tahoma" w:cs="Tahoma"/>
          <w:sz w:val="18"/>
          <w:szCs w:val="18"/>
        </w:rPr>
        <w:t xml:space="preserve">; deberá notificarlos a </w:t>
      </w:r>
      <w:r w:rsidRPr="00846096">
        <w:rPr>
          <w:rFonts w:ascii="Tahoma" w:hAnsi="Tahoma" w:cs="Tahoma"/>
          <w:b/>
          <w:sz w:val="18"/>
          <w:szCs w:val="18"/>
        </w:rPr>
        <w:t xml:space="preserve">“El Municipio” </w:t>
      </w:r>
      <w:r w:rsidRPr="00846096">
        <w:rPr>
          <w:rFonts w:ascii="Tahoma" w:hAnsi="Tahoma" w:cs="Tahoma"/>
          <w:sz w:val="18"/>
          <w:szCs w:val="18"/>
        </w:rPr>
        <w:t xml:space="preserve">para que éste resuelva lo conducente.  </w:t>
      </w:r>
      <w:r w:rsidRPr="00846096">
        <w:rPr>
          <w:rFonts w:ascii="Tahoma" w:hAnsi="Tahoma" w:cs="Tahoma"/>
          <w:b/>
          <w:sz w:val="18"/>
          <w:szCs w:val="18"/>
        </w:rPr>
        <w:t xml:space="preserve">“El Contratista” </w:t>
      </w:r>
      <w:r w:rsidRPr="00846096">
        <w:rPr>
          <w:rFonts w:ascii="Tahoma" w:hAnsi="Tahoma" w:cs="Tahoma"/>
          <w:sz w:val="18"/>
          <w:szCs w:val="18"/>
        </w:rPr>
        <w:t>solo podrá ejecutarlos una vez que cuente con la autorización por escrito o en la bitácora, por parte de la residencia, salvo que se trate de situaciones de emergencia en las que no sea posible esperar su autorización.</w:t>
      </w:r>
    </w:p>
    <w:p w:rsidR="008E52FB" w:rsidRPr="00846096" w:rsidRDefault="008E52FB" w:rsidP="008A6C6E">
      <w:pPr>
        <w:ind w:left="426"/>
        <w:jc w:val="both"/>
        <w:rPr>
          <w:rFonts w:ascii="Tahoma" w:hAnsi="Tahoma" w:cs="Tahoma"/>
          <w:b/>
          <w:sz w:val="18"/>
          <w:szCs w:val="18"/>
        </w:rPr>
      </w:pPr>
    </w:p>
    <w:p w:rsidR="008E52FB" w:rsidRPr="00846096" w:rsidRDefault="008E52FB" w:rsidP="008A6C6E">
      <w:pPr>
        <w:ind w:left="426"/>
        <w:jc w:val="both"/>
        <w:rPr>
          <w:rFonts w:ascii="Tahoma" w:hAnsi="Tahoma" w:cs="Tahoma"/>
          <w:sz w:val="18"/>
          <w:szCs w:val="18"/>
        </w:rPr>
      </w:pPr>
      <w:r w:rsidRPr="00846096">
        <w:rPr>
          <w:rFonts w:ascii="Tahoma" w:hAnsi="Tahoma" w:cs="Tahoma"/>
          <w:spacing w:val="-3"/>
          <w:sz w:val="18"/>
          <w:szCs w:val="18"/>
        </w:rPr>
        <w:t xml:space="preserve">Cuando sea </w:t>
      </w:r>
      <w:r w:rsidRPr="00846096">
        <w:rPr>
          <w:rFonts w:ascii="Tahoma" w:hAnsi="Tahoma" w:cs="Tahoma"/>
          <w:b/>
          <w:sz w:val="18"/>
          <w:szCs w:val="18"/>
        </w:rPr>
        <w:t xml:space="preserve">“El Municipio” </w:t>
      </w:r>
      <w:r w:rsidRPr="00846096">
        <w:rPr>
          <w:rFonts w:ascii="Tahoma" w:hAnsi="Tahoma" w:cs="Tahoma"/>
          <w:sz w:val="18"/>
          <w:szCs w:val="18"/>
        </w:rPr>
        <w:t xml:space="preserve">el que requiera de la ejecución de los trabajos o conceptos señalados en el párrafo anterior, éstos deberán ser autorizados y registrados en la bitácora por el </w:t>
      </w:r>
      <w:r w:rsidRPr="00846096">
        <w:rPr>
          <w:rFonts w:ascii="Tahoma" w:eastAsia="Tahoma" w:hAnsi="Tahoma" w:cs="Tahoma"/>
          <w:sz w:val="18"/>
          <w:szCs w:val="18"/>
        </w:rPr>
        <w:t>superintendente</w:t>
      </w:r>
      <w:r w:rsidRPr="00846096">
        <w:rPr>
          <w:rFonts w:ascii="Tahoma" w:hAnsi="Tahoma" w:cs="Tahoma"/>
          <w:sz w:val="18"/>
          <w:szCs w:val="18"/>
        </w:rPr>
        <w:t xml:space="preserve">. </w:t>
      </w:r>
    </w:p>
    <w:p w:rsidR="008E52FB" w:rsidRPr="00846096" w:rsidRDefault="008E52FB" w:rsidP="008A6C6E">
      <w:pPr>
        <w:ind w:left="426"/>
        <w:jc w:val="both"/>
        <w:rPr>
          <w:rFonts w:ascii="Tahoma" w:hAnsi="Tahoma" w:cs="Tahoma"/>
          <w:spacing w:val="-3"/>
          <w:sz w:val="18"/>
          <w:szCs w:val="18"/>
        </w:rPr>
      </w:pPr>
    </w:p>
    <w:p w:rsidR="008E52FB" w:rsidRPr="00846096" w:rsidRDefault="008E52FB" w:rsidP="0095098D">
      <w:pPr>
        <w:jc w:val="both"/>
        <w:rPr>
          <w:rFonts w:ascii="Tahoma" w:hAnsi="Tahoma" w:cs="Tahoma"/>
          <w:sz w:val="18"/>
          <w:szCs w:val="18"/>
        </w:rPr>
      </w:pPr>
      <w:r w:rsidRPr="00846096">
        <w:rPr>
          <w:rFonts w:ascii="Tahoma" w:hAnsi="Tahoma" w:cs="Tahoma"/>
          <w:b/>
          <w:spacing w:val="-3"/>
          <w:sz w:val="18"/>
          <w:szCs w:val="18"/>
        </w:rPr>
        <w:t>Vigésima Primera</w:t>
      </w:r>
      <w:r w:rsidRPr="00846096">
        <w:rPr>
          <w:rFonts w:ascii="Tahoma" w:hAnsi="Tahoma" w:cs="Tahoma"/>
          <w:b/>
          <w:sz w:val="18"/>
          <w:szCs w:val="18"/>
        </w:rPr>
        <w:t>.-</w:t>
      </w:r>
      <w:r w:rsidRPr="00846096">
        <w:rPr>
          <w:rFonts w:ascii="Tahoma" w:hAnsi="Tahoma" w:cs="Tahoma"/>
          <w:sz w:val="18"/>
          <w:szCs w:val="18"/>
        </w:rPr>
        <w:t xml:space="preserve"> Normatividad aplicable.</w:t>
      </w:r>
    </w:p>
    <w:p w:rsidR="008E52FB" w:rsidRPr="00846096" w:rsidRDefault="008E52FB" w:rsidP="0095098D">
      <w:pPr>
        <w:jc w:val="both"/>
        <w:rPr>
          <w:rFonts w:ascii="Tahoma" w:hAnsi="Tahoma" w:cs="Tahoma"/>
          <w:sz w:val="18"/>
          <w:szCs w:val="18"/>
        </w:rPr>
      </w:pPr>
    </w:p>
    <w:p w:rsidR="008E52FB" w:rsidRDefault="008E52FB" w:rsidP="0095098D">
      <w:pPr>
        <w:ind w:left="426"/>
        <w:jc w:val="both"/>
        <w:rPr>
          <w:rFonts w:ascii="Tahoma" w:hAnsi="Tahoma" w:cs="Tahoma"/>
          <w:sz w:val="18"/>
          <w:szCs w:val="18"/>
        </w:rPr>
      </w:pPr>
      <w:r w:rsidRPr="00846096">
        <w:rPr>
          <w:rFonts w:ascii="Tahoma" w:hAnsi="Tahoma" w:cs="Tahoma"/>
          <w:b/>
          <w:sz w:val="18"/>
          <w:szCs w:val="18"/>
        </w:rPr>
        <w:t>“Las Partes”</w:t>
      </w:r>
      <w:r w:rsidRPr="00846096">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w:t>
      </w:r>
      <w:r w:rsidRPr="00CE4EB8">
        <w:rPr>
          <w:rFonts w:ascii="Tahoma" w:hAnsi="Tahoma" w:cs="Tahoma"/>
          <w:sz w:val="18"/>
          <w:szCs w:val="18"/>
        </w:rPr>
        <w:t xml:space="preserve">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8E52FB" w:rsidRDefault="008E52FB" w:rsidP="0095098D">
      <w:pPr>
        <w:ind w:left="426"/>
        <w:jc w:val="both"/>
        <w:rPr>
          <w:rFonts w:ascii="Tahoma" w:hAnsi="Tahoma" w:cs="Tahoma"/>
          <w:sz w:val="18"/>
          <w:szCs w:val="18"/>
        </w:rPr>
      </w:pPr>
    </w:p>
    <w:p w:rsidR="008E52FB" w:rsidRDefault="008E52FB"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8E52FB" w:rsidRPr="0085038F" w:rsidRDefault="008E52FB" w:rsidP="003614F9">
      <w:pPr>
        <w:jc w:val="both"/>
        <w:rPr>
          <w:rFonts w:ascii="Tahoma" w:hAnsi="Tahoma" w:cs="Tahoma"/>
          <w:sz w:val="18"/>
          <w:szCs w:val="18"/>
        </w:rPr>
      </w:pPr>
    </w:p>
    <w:p w:rsidR="008E52FB" w:rsidRDefault="008E52FB"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8E52FB" w:rsidRPr="0085038F" w:rsidRDefault="008E52FB" w:rsidP="008B705B">
      <w:pPr>
        <w:ind w:left="426"/>
        <w:jc w:val="both"/>
        <w:rPr>
          <w:rFonts w:ascii="Tahoma" w:hAnsi="Tahoma" w:cs="Tahoma"/>
          <w:bCs/>
          <w:sz w:val="18"/>
          <w:szCs w:val="18"/>
        </w:rPr>
      </w:pPr>
    </w:p>
    <w:p w:rsidR="008E52FB" w:rsidRDefault="008E52FB"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8E52FB" w:rsidRDefault="008E52FB" w:rsidP="0051558D">
      <w:pPr>
        <w:ind w:left="426"/>
        <w:jc w:val="both"/>
        <w:rPr>
          <w:rFonts w:ascii="Tahoma" w:hAnsi="Tahoma" w:cs="Tahoma"/>
          <w:sz w:val="18"/>
          <w:szCs w:val="18"/>
        </w:rPr>
      </w:pPr>
    </w:p>
    <w:p w:rsidR="008E52FB" w:rsidRDefault="008E52FB"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8E52FB" w:rsidRDefault="008E52FB" w:rsidP="003614F9">
      <w:pPr>
        <w:jc w:val="both"/>
        <w:rPr>
          <w:rFonts w:ascii="Tahoma" w:hAnsi="Tahoma" w:cs="Tahoma"/>
          <w:sz w:val="18"/>
          <w:szCs w:val="18"/>
        </w:rPr>
      </w:pPr>
    </w:p>
    <w:p w:rsidR="008E52FB" w:rsidRDefault="008E52FB"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8E52FB" w:rsidRDefault="008E52FB" w:rsidP="003614F9">
      <w:pPr>
        <w:ind w:left="426"/>
        <w:jc w:val="both"/>
        <w:rPr>
          <w:rFonts w:ascii="Tahoma" w:hAnsi="Tahoma" w:cs="Tahoma"/>
          <w:sz w:val="18"/>
          <w:szCs w:val="18"/>
        </w:rPr>
      </w:pPr>
    </w:p>
    <w:p w:rsidR="00387A0F" w:rsidRDefault="00387A0F" w:rsidP="003614F9">
      <w:pPr>
        <w:ind w:left="426"/>
        <w:jc w:val="both"/>
        <w:rPr>
          <w:rFonts w:ascii="Tahoma" w:hAnsi="Tahoma" w:cs="Tahoma"/>
          <w:sz w:val="18"/>
          <w:szCs w:val="18"/>
        </w:rPr>
      </w:pPr>
    </w:p>
    <w:p w:rsidR="00387A0F" w:rsidRDefault="00387A0F" w:rsidP="003614F9">
      <w:pPr>
        <w:ind w:left="426"/>
        <w:jc w:val="both"/>
        <w:rPr>
          <w:rFonts w:ascii="Tahoma" w:hAnsi="Tahoma" w:cs="Tahoma"/>
          <w:sz w:val="18"/>
          <w:szCs w:val="18"/>
        </w:rPr>
      </w:pPr>
    </w:p>
    <w:p w:rsidR="008E52FB" w:rsidRPr="0085038F" w:rsidRDefault="008E52FB"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8E52FB" w:rsidRPr="0085038F" w:rsidRDefault="008E52FB" w:rsidP="003614F9">
      <w:pPr>
        <w:ind w:left="426"/>
        <w:jc w:val="both"/>
        <w:rPr>
          <w:rFonts w:ascii="Tahoma" w:hAnsi="Tahoma" w:cs="Tahoma"/>
          <w:sz w:val="18"/>
          <w:szCs w:val="18"/>
          <w:lang w:val="es-ES"/>
        </w:rPr>
      </w:pPr>
    </w:p>
    <w:p w:rsidR="008E52FB" w:rsidRDefault="008E52FB"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8E52FB" w:rsidRDefault="008E52FB" w:rsidP="0095098D">
      <w:pPr>
        <w:jc w:val="both"/>
        <w:rPr>
          <w:rFonts w:ascii="Tahoma" w:hAnsi="Tahoma" w:cs="Tahoma"/>
          <w:sz w:val="18"/>
          <w:szCs w:val="18"/>
        </w:rPr>
      </w:pPr>
    </w:p>
    <w:p w:rsidR="008E52FB" w:rsidRDefault="008E52FB" w:rsidP="00817144">
      <w:pPr>
        <w:ind w:left="426"/>
        <w:jc w:val="both"/>
        <w:rPr>
          <w:rFonts w:ascii="Tahoma" w:hAnsi="Tahoma" w:cs="Tahoma"/>
          <w:b/>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w:t>
      </w:r>
      <w:r>
        <w:rPr>
          <w:rFonts w:ascii="Tahoma" w:hAnsi="Tahoma" w:cs="Tahoma"/>
          <w:sz w:val="18"/>
          <w:szCs w:val="18"/>
        </w:rPr>
        <w:t xml:space="preserve">por triplicado </w:t>
      </w:r>
      <w:r w:rsidRPr="00F81DE3">
        <w:rPr>
          <w:rFonts w:ascii="Tahoma" w:hAnsi="Tahoma" w:cs="Tahoma"/>
          <w:sz w:val="18"/>
          <w:szCs w:val="18"/>
        </w:rPr>
        <w:t>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350844">
        <w:rPr>
          <w:rFonts w:ascii="Tahoma" w:hAnsi="Tahoma" w:cs="Tahoma"/>
          <w:b/>
          <w:bCs/>
          <w:noProof/>
          <w:sz w:val="18"/>
          <w:szCs w:val="18"/>
        </w:rPr>
        <w:t>01 de octubre de 2025</w:t>
      </w:r>
      <w:r>
        <w:rPr>
          <w:rFonts w:ascii="Tahoma" w:hAnsi="Tahoma" w:cs="Tahoma"/>
          <w:b/>
          <w:sz w:val="18"/>
          <w:szCs w:val="18"/>
        </w:rPr>
        <w:t>.</w:t>
      </w:r>
    </w:p>
    <w:p w:rsidR="008E52FB" w:rsidRPr="00CE4EB8" w:rsidRDefault="008E52FB" w:rsidP="001A1198">
      <w:pPr>
        <w:jc w:val="center"/>
        <w:rPr>
          <w:rFonts w:ascii="Tahoma" w:hAnsi="Tahoma" w:cs="Tahoma"/>
          <w:b/>
          <w:sz w:val="18"/>
          <w:szCs w:val="18"/>
        </w:rPr>
      </w:pPr>
      <w:r w:rsidRPr="00CE4EB8">
        <w:rPr>
          <w:rFonts w:ascii="Tahoma" w:hAnsi="Tahoma" w:cs="Tahoma"/>
          <w:b/>
          <w:sz w:val="18"/>
          <w:szCs w:val="18"/>
        </w:rPr>
        <w:t>“El Municipio”</w:t>
      </w:r>
    </w:p>
    <w:p w:rsidR="008E52FB" w:rsidRDefault="008E52FB" w:rsidP="001A1198">
      <w:pPr>
        <w:jc w:val="center"/>
        <w:rPr>
          <w:rFonts w:ascii="Tahoma" w:hAnsi="Tahoma" w:cs="Tahoma"/>
          <w:b/>
          <w:sz w:val="18"/>
          <w:szCs w:val="18"/>
        </w:rPr>
      </w:pPr>
    </w:p>
    <w:p w:rsidR="001A7998" w:rsidRDefault="001A7998" w:rsidP="001A1198">
      <w:pPr>
        <w:jc w:val="center"/>
        <w:rPr>
          <w:rFonts w:ascii="Tahoma" w:hAnsi="Tahoma" w:cs="Tahoma"/>
          <w:b/>
          <w:sz w:val="18"/>
          <w:szCs w:val="18"/>
        </w:rPr>
      </w:pPr>
    </w:p>
    <w:p w:rsidR="008E52FB" w:rsidRPr="004517B5" w:rsidRDefault="008E52FB" w:rsidP="00547A77">
      <w:pPr>
        <w:jc w:val="center"/>
        <w:rPr>
          <w:rFonts w:ascii="Tahoma" w:hAnsi="Tahoma" w:cs="Tahoma"/>
          <w:b/>
          <w:sz w:val="18"/>
          <w:szCs w:val="18"/>
        </w:rPr>
      </w:pPr>
      <w:r w:rsidRPr="004517B5">
        <w:rPr>
          <w:rFonts w:ascii="Tahoma" w:hAnsi="Tahoma" w:cs="Tahoma"/>
          <w:b/>
          <w:sz w:val="18"/>
          <w:szCs w:val="18"/>
        </w:rPr>
        <w:t>___________________________</w:t>
      </w:r>
    </w:p>
    <w:p w:rsidR="008E52FB" w:rsidRDefault="008E52FB" w:rsidP="00547A77">
      <w:pPr>
        <w:jc w:val="center"/>
        <w:rPr>
          <w:rFonts w:ascii="Tahoma" w:hAnsi="Tahoma" w:cs="Tahoma"/>
          <w:b/>
          <w:sz w:val="18"/>
          <w:szCs w:val="18"/>
        </w:rPr>
      </w:pPr>
      <w:r w:rsidRPr="004517B5">
        <w:rPr>
          <w:rFonts w:ascii="Tahoma" w:hAnsi="Tahoma" w:cs="Tahoma"/>
          <w:b/>
          <w:sz w:val="18"/>
          <w:szCs w:val="18"/>
        </w:rPr>
        <w:t xml:space="preserve"> </w:t>
      </w: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8E52FB" w:rsidRDefault="008E52FB" w:rsidP="00EB79BF">
      <w:pPr>
        <w:jc w:val="center"/>
        <w:rPr>
          <w:rFonts w:ascii="Tahoma" w:hAnsi="Tahoma" w:cs="Tahoma"/>
          <w:b/>
          <w:sz w:val="18"/>
          <w:szCs w:val="18"/>
        </w:rPr>
      </w:pPr>
      <w:r>
        <w:rPr>
          <w:rFonts w:ascii="Tahoma" w:hAnsi="Tahoma" w:cs="Tahoma"/>
          <w:b/>
          <w:sz w:val="18"/>
          <w:szCs w:val="18"/>
        </w:rPr>
        <w:t xml:space="preserve">Síndica Primera Municipal y </w:t>
      </w:r>
    </w:p>
    <w:p w:rsidR="008E52FB" w:rsidRPr="004517B5" w:rsidRDefault="008E52FB" w:rsidP="00EB79BF">
      <w:pPr>
        <w:jc w:val="center"/>
        <w:rPr>
          <w:rFonts w:ascii="Tahoma" w:hAnsi="Tahoma" w:cs="Tahoma"/>
          <w:b/>
          <w:sz w:val="18"/>
          <w:szCs w:val="18"/>
        </w:rPr>
      </w:pPr>
      <w:r w:rsidRPr="004517B5">
        <w:rPr>
          <w:rFonts w:ascii="Tahoma" w:hAnsi="Tahoma" w:cs="Tahoma"/>
          <w:b/>
          <w:sz w:val="18"/>
          <w:szCs w:val="18"/>
        </w:rPr>
        <w:t>Representante Legal del</w:t>
      </w:r>
    </w:p>
    <w:p w:rsidR="008E52FB" w:rsidRPr="004517B5" w:rsidRDefault="008E52FB" w:rsidP="00547A77">
      <w:pPr>
        <w:jc w:val="center"/>
        <w:rPr>
          <w:rFonts w:ascii="Tahoma" w:hAnsi="Tahoma" w:cs="Tahoma"/>
          <w:b/>
          <w:sz w:val="18"/>
          <w:szCs w:val="18"/>
        </w:rPr>
      </w:pPr>
      <w:r w:rsidRPr="004517B5">
        <w:rPr>
          <w:rFonts w:ascii="Tahoma" w:hAnsi="Tahoma" w:cs="Tahoma"/>
          <w:b/>
          <w:sz w:val="18"/>
          <w:szCs w:val="18"/>
        </w:rPr>
        <w:t xml:space="preserve"> Municipio de Oaxaca de Juárez.</w:t>
      </w:r>
      <w:r w:rsidRPr="0027228B">
        <w:rPr>
          <w:rFonts w:ascii="Tahoma" w:eastAsia="Times New Roman" w:hAnsi="Tahoma" w:cs="Tahoma"/>
          <w:b/>
          <w:sz w:val="18"/>
          <w:szCs w:val="18"/>
          <w:lang w:val="es-ES" w:eastAsia="es-ES"/>
        </w:rPr>
        <w:t xml:space="preserve"> </w:t>
      </w:r>
    </w:p>
    <w:p w:rsidR="008E52FB" w:rsidRDefault="008E52FB" w:rsidP="00547A77">
      <w:pPr>
        <w:jc w:val="center"/>
        <w:rPr>
          <w:rFonts w:ascii="Tahoma" w:hAnsi="Tahoma" w:cs="Tahoma"/>
          <w:sz w:val="18"/>
          <w:szCs w:val="18"/>
        </w:rPr>
      </w:pPr>
    </w:p>
    <w:p w:rsidR="008E52FB" w:rsidRDefault="008E52FB" w:rsidP="00547A77">
      <w:pPr>
        <w:jc w:val="center"/>
        <w:rPr>
          <w:rFonts w:ascii="Tahoma" w:hAnsi="Tahoma" w:cs="Tahoma"/>
          <w:sz w:val="18"/>
          <w:szCs w:val="18"/>
        </w:rPr>
      </w:pPr>
    </w:p>
    <w:p w:rsidR="008E52FB" w:rsidRDefault="008E52FB" w:rsidP="00547A77">
      <w:pPr>
        <w:jc w:val="center"/>
        <w:rPr>
          <w:rFonts w:ascii="Tahoma" w:hAnsi="Tahoma" w:cs="Tahoma"/>
          <w:b/>
          <w:sz w:val="18"/>
          <w:szCs w:val="18"/>
        </w:rPr>
      </w:pPr>
      <w:r w:rsidRPr="004517B5">
        <w:rPr>
          <w:rFonts w:ascii="Tahoma" w:hAnsi="Tahoma" w:cs="Tahoma"/>
          <w:b/>
          <w:sz w:val="18"/>
          <w:szCs w:val="18"/>
        </w:rPr>
        <w:t xml:space="preserve">“El Contratista” </w:t>
      </w:r>
    </w:p>
    <w:p w:rsidR="008E52FB" w:rsidRDefault="008E52FB" w:rsidP="00547A77">
      <w:pPr>
        <w:jc w:val="center"/>
        <w:rPr>
          <w:rFonts w:ascii="Tahoma" w:hAnsi="Tahoma" w:cs="Tahoma"/>
          <w:b/>
          <w:sz w:val="18"/>
          <w:szCs w:val="18"/>
        </w:rPr>
      </w:pPr>
    </w:p>
    <w:p w:rsidR="008E52FB" w:rsidRDefault="008E52FB" w:rsidP="001E1DE0">
      <w:pPr>
        <w:rPr>
          <w:rFonts w:ascii="Tahoma" w:hAnsi="Tahoma" w:cs="Tahoma"/>
          <w:b/>
          <w:sz w:val="18"/>
          <w:szCs w:val="18"/>
        </w:rPr>
      </w:pPr>
    </w:p>
    <w:p w:rsidR="008E52FB" w:rsidRPr="004517B5" w:rsidRDefault="008E52FB" w:rsidP="00547A77">
      <w:pPr>
        <w:jc w:val="center"/>
        <w:rPr>
          <w:rFonts w:ascii="Tahoma" w:hAnsi="Tahoma" w:cs="Tahoma"/>
          <w:b/>
          <w:sz w:val="18"/>
          <w:szCs w:val="18"/>
        </w:rPr>
      </w:pPr>
      <w:r w:rsidRPr="004517B5">
        <w:rPr>
          <w:rFonts w:ascii="Tahoma" w:hAnsi="Tahoma" w:cs="Tahoma"/>
          <w:b/>
          <w:sz w:val="18"/>
          <w:szCs w:val="18"/>
        </w:rPr>
        <w:t>_________________________________</w:t>
      </w:r>
    </w:p>
    <w:p w:rsidR="008E52FB" w:rsidRDefault="008E52FB" w:rsidP="00547A77">
      <w:pPr>
        <w:jc w:val="center"/>
        <w:rPr>
          <w:rFonts w:ascii="Tahoma" w:hAnsi="Tahoma" w:cs="Tahoma"/>
          <w:b/>
          <w:sz w:val="18"/>
          <w:szCs w:val="18"/>
        </w:rPr>
      </w:pPr>
      <w:r w:rsidRPr="00350844">
        <w:rPr>
          <w:rFonts w:ascii="Tahoma" w:hAnsi="Tahoma" w:cs="Tahoma"/>
          <w:b/>
          <w:noProof/>
          <w:sz w:val="18"/>
          <w:szCs w:val="18"/>
        </w:rPr>
        <w:t xml:space="preserve">C. </w:t>
      </w:r>
      <w:r w:rsidR="00F10B35">
        <w:rPr>
          <w:rFonts w:ascii="Tahoma" w:hAnsi="Tahoma" w:cs="Tahoma"/>
          <w:b/>
          <w:noProof/>
          <w:sz w:val="18"/>
          <w:szCs w:val="18"/>
        </w:rPr>
        <w:t xml:space="preserve"> </w:t>
      </w:r>
    </w:p>
    <w:p w:rsidR="008E52FB" w:rsidRDefault="008E52FB" w:rsidP="00547A77">
      <w:pPr>
        <w:jc w:val="center"/>
        <w:rPr>
          <w:rFonts w:ascii="Tahoma" w:hAnsi="Tahoma" w:cs="Tahoma"/>
          <w:b/>
          <w:noProof/>
          <w:sz w:val="18"/>
          <w:szCs w:val="18"/>
        </w:rPr>
      </w:pPr>
      <w:r w:rsidRPr="00350844">
        <w:rPr>
          <w:rFonts w:ascii="Tahoma" w:hAnsi="Tahoma" w:cs="Tahoma"/>
          <w:b/>
          <w:noProof/>
          <w:sz w:val="18"/>
          <w:szCs w:val="18"/>
        </w:rPr>
        <w:t>Administrador Único</w:t>
      </w:r>
      <w:r>
        <w:rPr>
          <w:rFonts w:ascii="Tahoma" w:hAnsi="Tahoma" w:cs="Tahoma"/>
          <w:b/>
          <w:noProof/>
          <w:sz w:val="18"/>
          <w:szCs w:val="18"/>
        </w:rPr>
        <w:t xml:space="preserve"> de </w:t>
      </w:r>
    </w:p>
    <w:p w:rsidR="008E52FB" w:rsidRPr="001A30A7" w:rsidRDefault="008E52FB" w:rsidP="00D41DD1">
      <w:pPr>
        <w:jc w:val="center"/>
        <w:rPr>
          <w:rFonts w:ascii="Tahoma" w:hAnsi="Tahoma" w:cs="Tahoma"/>
          <w:b/>
          <w:sz w:val="18"/>
          <w:szCs w:val="18"/>
        </w:rPr>
      </w:pPr>
      <w:r w:rsidRPr="00350844">
        <w:rPr>
          <w:rFonts w:ascii="Tahoma" w:hAnsi="Tahoma" w:cs="Tahoma"/>
          <w:b/>
          <w:noProof/>
          <w:sz w:val="18"/>
          <w:szCs w:val="18"/>
        </w:rPr>
        <w:t>ARCOXA CONSTRUCCIONES, S.A. DE C.V.</w:t>
      </w:r>
      <w:r>
        <w:rPr>
          <w:rFonts w:ascii="Tahoma" w:hAnsi="Tahoma" w:cs="Tahoma"/>
          <w:b/>
          <w:noProof/>
          <w:sz w:val="18"/>
          <w:szCs w:val="18"/>
        </w:rPr>
        <w:t xml:space="preserve"> </w:t>
      </w:r>
    </w:p>
    <w:p w:rsidR="008E52FB" w:rsidRDefault="008E52FB" w:rsidP="00547A77">
      <w:pPr>
        <w:jc w:val="center"/>
        <w:rPr>
          <w:rFonts w:ascii="Tahoma" w:hAnsi="Tahoma" w:cs="Tahoma"/>
          <w:b/>
          <w:sz w:val="18"/>
          <w:szCs w:val="18"/>
        </w:rPr>
      </w:pPr>
    </w:p>
    <w:p w:rsidR="008E52FB" w:rsidRDefault="008E52FB" w:rsidP="002C2BB7">
      <w:pPr>
        <w:rPr>
          <w:rFonts w:ascii="Tahoma" w:hAnsi="Tahoma" w:cs="Tahoma"/>
          <w:b/>
          <w:sz w:val="18"/>
          <w:szCs w:val="18"/>
        </w:rPr>
      </w:pPr>
    </w:p>
    <w:p w:rsidR="008E52FB" w:rsidRPr="004517B5" w:rsidRDefault="008E52FB" w:rsidP="00547A77">
      <w:pPr>
        <w:jc w:val="center"/>
        <w:rPr>
          <w:rFonts w:ascii="Tahoma" w:hAnsi="Tahoma" w:cs="Tahoma"/>
          <w:b/>
          <w:sz w:val="18"/>
          <w:szCs w:val="18"/>
        </w:rPr>
      </w:pPr>
      <w:r w:rsidRPr="004517B5">
        <w:rPr>
          <w:rFonts w:ascii="Tahoma" w:hAnsi="Tahoma" w:cs="Tahoma"/>
          <w:b/>
          <w:sz w:val="18"/>
          <w:szCs w:val="18"/>
        </w:rPr>
        <w:t>“Testigos de Asistencia”</w:t>
      </w:r>
    </w:p>
    <w:p w:rsidR="008E52FB" w:rsidRDefault="008E52FB" w:rsidP="00547A77">
      <w:pPr>
        <w:jc w:val="center"/>
        <w:rPr>
          <w:rFonts w:ascii="Tahoma" w:hAnsi="Tahoma" w:cs="Tahoma"/>
          <w:b/>
          <w:sz w:val="18"/>
          <w:szCs w:val="18"/>
        </w:rPr>
      </w:pPr>
    </w:p>
    <w:p w:rsidR="008E52FB" w:rsidRDefault="008E52FB" w:rsidP="00547A77">
      <w:pPr>
        <w:jc w:val="center"/>
        <w:rPr>
          <w:rFonts w:ascii="Tahoma" w:hAnsi="Tahoma" w:cs="Tahoma"/>
          <w:b/>
          <w:sz w:val="18"/>
          <w:szCs w:val="18"/>
        </w:rPr>
      </w:pPr>
    </w:p>
    <w:p w:rsidR="008E52FB" w:rsidRDefault="008E52FB" w:rsidP="00547A77">
      <w:pPr>
        <w:jc w:val="center"/>
        <w:rPr>
          <w:rFonts w:ascii="Tahoma" w:hAnsi="Tahoma" w:cs="Tahoma"/>
          <w:b/>
          <w:sz w:val="18"/>
          <w:szCs w:val="18"/>
        </w:rPr>
      </w:pPr>
    </w:p>
    <w:p w:rsidR="008E52FB" w:rsidRDefault="008E52FB" w:rsidP="006F19AC">
      <w:pPr>
        <w:jc w:val="center"/>
        <w:rPr>
          <w:rFonts w:ascii="Tahoma" w:hAnsi="Tahoma" w:cs="Tahoma"/>
          <w:b/>
          <w:sz w:val="18"/>
          <w:szCs w:val="18"/>
        </w:rPr>
      </w:pPr>
      <w:r>
        <w:rPr>
          <w:rFonts w:ascii="Tahoma" w:hAnsi="Tahoma" w:cs="Tahoma"/>
          <w:b/>
          <w:sz w:val="18"/>
          <w:szCs w:val="18"/>
        </w:rPr>
        <w:t>_______________________________________</w:t>
      </w:r>
    </w:p>
    <w:p w:rsidR="008E52FB" w:rsidRPr="00EB79BF" w:rsidRDefault="008E52FB"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8E52FB" w:rsidRDefault="008E52FB"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8E52FB" w:rsidRDefault="008E52FB" w:rsidP="006F19AC">
      <w:pPr>
        <w:jc w:val="center"/>
        <w:rPr>
          <w:rFonts w:ascii="Tahoma" w:hAnsi="Tahoma" w:cs="Tahoma"/>
          <w:b/>
          <w:sz w:val="18"/>
          <w:szCs w:val="18"/>
        </w:rPr>
      </w:pPr>
    </w:p>
    <w:p w:rsidR="008E52FB" w:rsidRDefault="008E52FB" w:rsidP="006F19AC">
      <w:pPr>
        <w:jc w:val="center"/>
        <w:rPr>
          <w:rFonts w:ascii="Tahoma" w:hAnsi="Tahoma" w:cs="Tahoma"/>
          <w:b/>
          <w:sz w:val="18"/>
          <w:szCs w:val="18"/>
        </w:rPr>
      </w:pPr>
    </w:p>
    <w:p w:rsidR="008E52FB" w:rsidRDefault="008E52FB" w:rsidP="006F19AC">
      <w:pPr>
        <w:jc w:val="center"/>
        <w:rPr>
          <w:rFonts w:ascii="Tahoma" w:hAnsi="Tahoma" w:cs="Tahoma"/>
          <w:b/>
          <w:sz w:val="18"/>
          <w:szCs w:val="18"/>
        </w:rPr>
      </w:pPr>
    </w:p>
    <w:tbl>
      <w:tblPr>
        <w:tblW w:w="0" w:type="auto"/>
        <w:tblLook w:val="00A0"/>
      </w:tblPr>
      <w:tblGrid>
        <w:gridCol w:w="4972"/>
        <w:gridCol w:w="5000"/>
      </w:tblGrid>
      <w:tr w:rsidR="008E52FB" w:rsidRPr="00434E17" w:rsidTr="00862E5B">
        <w:tc>
          <w:tcPr>
            <w:tcW w:w="4972" w:type="dxa"/>
          </w:tcPr>
          <w:p w:rsidR="008E52FB" w:rsidRPr="004517B5" w:rsidRDefault="008E52FB" w:rsidP="001C26E9">
            <w:pPr>
              <w:jc w:val="center"/>
              <w:rPr>
                <w:rFonts w:ascii="Tahoma" w:hAnsi="Tahoma" w:cs="Tahoma"/>
                <w:b/>
                <w:sz w:val="18"/>
                <w:szCs w:val="18"/>
              </w:rPr>
            </w:pPr>
            <w:r w:rsidRPr="004517B5">
              <w:rPr>
                <w:rFonts w:ascii="Tahoma" w:hAnsi="Tahoma" w:cs="Tahoma"/>
                <w:b/>
                <w:sz w:val="18"/>
                <w:szCs w:val="18"/>
              </w:rPr>
              <w:t>___________________________</w:t>
            </w:r>
          </w:p>
          <w:p w:rsidR="008E52FB" w:rsidRPr="00434E17" w:rsidRDefault="008E52FB" w:rsidP="001C26E9">
            <w:pPr>
              <w:jc w:val="center"/>
              <w:rPr>
                <w:rFonts w:ascii="Tahoma" w:hAnsi="Tahoma" w:cs="Tahoma"/>
                <w:b/>
                <w:sz w:val="18"/>
                <w:szCs w:val="18"/>
              </w:rPr>
            </w:pPr>
            <w:r>
              <w:rPr>
                <w:rFonts w:ascii="Tahoma" w:eastAsia="Times New Roman" w:hAnsi="Tahoma" w:cs="Tahoma"/>
                <w:b/>
                <w:sz w:val="18"/>
                <w:szCs w:val="18"/>
                <w:lang w:val="es-ES" w:eastAsia="es-ES"/>
              </w:rPr>
              <w:t xml:space="preserve">C. </w:t>
            </w:r>
            <w:r w:rsidRPr="00726FBD">
              <w:rPr>
                <w:rFonts w:ascii="Tahoma" w:eastAsia="Times New Roman" w:hAnsi="Tahoma" w:cs="Tahoma"/>
                <w:b/>
                <w:sz w:val="18"/>
                <w:szCs w:val="18"/>
                <w:lang w:val="es-ES" w:eastAsia="es-ES"/>
              </w:rPr>
              <w:t>José Cástulo Castellanos Arenas</w:t>
            </w:r>
          </w:p>
          <w:p w:rsidR="008E52FB" w:rsidRPr="00434E17" w:rsidRDefault="008E52FB" w:rsidP="00415FEA">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8E52FB" w:rsidRPr="004517B5" w:rsidRDefault="008E52FB" w:rsidP="00415FEA">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8E52FB" w:rsidRPr="00434E17" w:rsidRDefault="008E52FB" w:rsidP="001C26E9">
            <w:pPr>
              <w:jc w:val="center"/>
              <w:rPr>
                <w:rFonts w:ascii="Tahoma" w:hAnsi="Tahoma" w:cs="Tahoma"/>
                <w:b/>
                <w:sz w:val="18"/>
                <w:szCs w:val="18"/>
              </w:rPr>
            </w:pPr>
            <w:r w:rsidRPr="00434E17">
              <w:rPr>
                <w:rFonts w:ascii="Tahoma" w:hAnsi="Tahoma" w:cs="Tahoma"/>
                <w:b/>
                <w:sz w:val="18"/>
                <w:szCs w:val="18"/>
              </w:rPr>
              <w:t>________________________________</w:t>
            </w:r>
          </w:p>
          <w:p w:rsidR="008E52FB" w:rsidRDefault="008E52FB" w:rsidP="005A19DC">
            <w:pPr>
              <w:jc w:val="center"/>
              <w:rPr>
                <w:rFonts w:ascii="Tahoma" w:hAnsi="Tahoma" w:cs="Tahoma"/>
                <w:b/>
                <w:sz w:val="18"/>
                <w:szCs w:val="18"/>
              </w:rPr>
            </w:pPr>
            <w:r>
              <w:rPr>
                <w:rFonts w:ascii="Tahoma" w:hAnsi="Tahoma" w:cs="Tahoma"/>
                <w:b/>
                <w:sz w:val="18"/>
                <w:szCs w:val="18"/>
              </w:rPr>
              <w:t xml:space="preserve">C. </w:t>
            </w:r>
            <w:r w:rsidRPr="002D152C">
              <w:rPr>
                <w:rFonts w:ascii="Tahoma" w:hAnsi="Tahoma" w:cs="Tahoma"/>
                <w:b/>
                <w:sz w:val="18"/>
                <w:szCs w:val="18"/>
              </w:rPr>
              <w:t xml:space="preserve">Ezequiel Paulino Escamilla Arango </w:t>
            </w:r>
          </w:p>
          <w:p w:rsidR="008E52FB" w:rsidRPr="00434E17" w:rsidRDefault="008E52FB" w:rsidP="005A19DC">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y Mantenimiento.</w:t>
            </w:r>
          </w:p>
        </w:tc>
      </w:tr>
    </w:tbl>
    <w:p w:rsidR="008E52FB" w:rsidRDefault="008E52FB" w:rsidP="00862E5B">
      <w:pPr>
        <w:rPr>
          <w:rFonts w:ascii="Tahoma" w:hAnsi="Tahoma" w:cs="Tahoma"/>
          <w:sz w:val="18"/>
          <w:szCs w:val="18"/>
        </w:rPr>
      </w:pPr>
    </w:p>
    <w:p w:rsidR="008E52FB" w:rsidRDefault="008E52FB" w:rsidP="00862E5B">
      <w:pPr>
        <w:rPr>
          <w:rFonts w:ascii="Tahoma" w:hAnsi="Tahoma" w:cs="Tahoma"/>
          <w:sz w:val="18"/>
          <w:szCs w:val="18"/>
        </w:rPr>
      </w:pPr>
    </w:p>
    <w:sectPr w:rsidR="008E52FB" w:rsidSect="00D31160">
      <w:headerReference w:type="default" r:id="rId8"/>
      <w:footerReference w:type="default" r:id="rId9"/>
      <w:type w:val="continuous"/>
      <w:pgSz w:w="12240" w:h="15840" w:code="1"/>
      <w:pgMar w:top="1134" w:right="1021" w:bottom="1247" w:left="1134" w:header="454" w:footer="77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2F8" w:rsidRDefault="006F52F8" w:rsidP="00F6282E">
      <w:r>
        <w:separator/>
      </w:r>
    </w:p>
  </w:endnote>
  <w:endnote w:type="continuationSeparator" w:id="0">
    <w:p w:rsidR="006F52F8" w:rsidRDefault="006F52F8"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722001"/>
      <w:docPartObj>
        <w:docPartGallery w:val="Page Numbers (Bottom of Page)"/>
        <w:docPartUnique/>
      </w:docPartObj>
    </w:sdtPr>
    <w:sdtContent>
      <w:sdt>
        <w:sdtPr>
          <w:id w:val="56283627"/>
          <w:docPartObj>
            <w:docPartGallery w:val="Page Numbers (Top of Page)"/>
            <w:docPartUnique/>
          </w:docPartObj>
        </w:sdtPr>
        <w:sdtContent>
          <w:p w:rsidR="00716DA8" w:rsidRDefault="00716DA8" w:rsidP="00C93558">
            <w:pPr>
              <w:pStyle w:val="Piedepgina"/>
              <w:jc w:val="right"/>
            </w:pPr>
            <w:r>
              <w:rPr>
                <w:lang w:val="es-ES"/>
              </w:rPr>
              <w:t xml:space="preserve">Página </w:t>
            </w:r>
            <w:r w:rsidR="00257E1E">
              <w:rPr>
                <w:b/>
                <w:bCs/>
              </w:rPr>
              <w:fldChar w:fldCharType="begin"/>
            </w:r>
            <w:r>
              <w:rPr>
                <w:b/>
                <w:bCs/>
              </w:rPr>
              <w:instrText>PAGE</w:instrText>
            </w:r>
            <w:r w:rsidR="00257E1E">
              <w:rPr>
                <w:b/>
                <w:bCs/>
              </w:rPr>
              <w:fldChar w:fldCharType="separate"/>
            </w:r>
            <w:r w:rsidR="00F10B35">
              <w:rPr>
                <w:b/>
                <w:bCs/>
              </w:rPr>
              <w:t>16</w:t>
            </w:r>
            <w:r w:rsidR="00257E1E">
              <w:rPr>
                <w:b/>
                <w:bCs/>
              </w:rPr>
              <w:fldChar w:fldCharType="end"/>
            </w:r>
            <w:r>
              <w:rPr>
                <w:lang w:val="es-ES"/>
              </w:rPr>
              <w:t xml:space="preserve"> de </w:t>
            </w:r>
            <w:r w:rsidR="00257E1E">
              <w:rPr>
                <w:b/>
                <w:bCs/>
              </w:rPr>
              <w:fldChar w:fldCharType="begin"/>
            </w:r>
            <w:r>
              <w:rPr>
                <w:b/>
                <w:bCs/>
              </w:rPr>
              <w:instrText>NUMPAGES</w:instrText>
            </w:r>
            <w:r w:rsidR="00257E1E">
              <w:rPr>
                <w:b/>
                <w:bCs/>
              </w:rPr>
              <w:fldChar w:fldCharType="separate"/>
            </w:r>
            <w:r w:rsidR="00F10B35">
              <w:rPr>
                <w:b/>
                <w:bCs/>
              </w:rPr>
              <w:t>17</w:t>
            </w:r>
            <w:r w:rsidR="00257E1E">
              <w:rPr>
                <w:b/>
                <w:bCs/>
              </w:rPr>
              <w:fldChar w:fldCharType="end"/>
            </w:r>
          </w:p>
        </w:sdtContent>
      </w:sdt>
    </w:sdtContent>
  </w:sdt>
  <w:p w:rsidR="00716DA8" w:rsidRDefault="00716DA8"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2F8" w:rsidRDefault="006F52F8" w:rsidP="00F6282E">
      <w:r>
        <w:separator/>
      </w:r>
    </w:p>
  </w:footnote>
  <w:footnote w:type="continuationSeparator" w:id="0">
    <w:p w:rsidR="006F52F8" w:rsidRDefault="006F52F8"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DA8" w:rsidRDefault="00C43A6C"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-628015</wp:posOffset>
          </wp:positionH>
          <wp:positionV relativeFrom="paragraph">
            <wp:posOffset>-215595</wp:posOffset>
          </wp:positionV>
          <wp:extent cx="7588250" cy="98679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16DA8" w:rsidRDefault="00716DA8" w:rsidP="00981972">
    <w:pPr>
      <w:pStyle w:val="Encabezado"/>
      <w:tabs>
        <w:tab w:val="left" w:pos="664"/>
        <w:tab w:val="left" w:pos="1490"/>
        <w:tab w:val="left" w:pos="3807"/>
      </w:tabs>
      <w:ind w:left="-284" w:firstLine="284"/>
      <w:rPr>
        <w:rFonts w:ascii="Arial" w:hAnsi="Arial" w:cs="Arial"/>
        <w:b/>
        <w:bCs/>
        <w:sz w:val="28"/>
        <w:szCs w:val="28"/>
      </w:rPr>
    </w:pPr>
  </w:p>
  <w:p w:rsidR="00716DA8" w:rsidRDefault="00716DA8" w:rsidP="00981972">
    <w:pPr>
      <w:pStyle w:val="Encabezado"/>
      <w:tabs>
        <w:tab w:val="left" w:pos="664"/>
        <w:tab w:val="left" w:pos="1490"/>
        <w:tab w:val="left" w:pos="3807"/>
      </w:tabs>
      <w:ind w:left="-284" w:firstLine="284"/>
      <w:rPr>
        <w:rFonts w:ascii="Arial" w:hAnsi="Arial" w:cs="Arial"/>
        <w:b/>
        <w:bCs/>
        <w:sz w:val="28"/>
        <w:szCs w:val="28"/>
      </w:rPr>
    </w:pPr>
  </w:p>
  <w:p w:rsidR="00716DA8" w:rsidRDefault="00716DA8" w:rsidP="00981972">
    <w:pPr>
      <w:pStyle w:val="Encabezado"/>
      <w:tabs>
        <w:tab w:val="left" w:pos="664"/>
        <w:tab w:val="left" w:pos="1490"/>
        <w:tab w:val="left" w:pos="3807"/>
      </w:tabs>
      <w:ind w:left="-284" w:firstLine="284"/>
      <w:rPr>
        <w:rFonts w:ascii="Arial" w:hAnsi="Arial" w:cs="Arial"/>
        <w:b/>
        <w:bCs/>
        <w:sz w:val="28"/>
        <w:szCs w:val="28"/>
      </w:rPr>
    </w:pPr>
  </w:p>
  <w:p w:rsidR="00C43A6C" w:rsidRDefault="00C43A6C" w:rsidP="003674BF">
    <w:pPr>
      <w:pStyle w:val="Encabezado"/>
      <w:tabs>
        <w:tab w:val="left" w:pos="664"/>
        <w:tab w:val="left" w:pos="1490"/>
        <w:tab w:val="left" w:pos="3807"/>
      </w:tabs>
      <w:ind w:left="-284" w:firstLine="284"/>
      <w:jc w:val="center"/>
      <w:rPr>
        <w:rFonts w:ascii="Arial" w:hAnsi="Arial" w:cs="Arial"/>
        <w:b/>
        <w:bCs/>
        <w:sz w:val="28"/>
        <w:szCs w:val="28"/>
      </w:rPr>
    </w:pPr>
  </w:p>
  <w:p w:rsidR="00716DA8" w:rsidRPr="007655A4" w:rsidRDefault="00716DA8"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16DA8" w:rsidRDefault="00716DA8" w:rsidP="003674BF">
    <w:pPr>
      <w:jc w:val="center"/>
      <w:rPr>
        <w:rFonts w:ascii="Arial" w:hAnsi="Arial" w:cs="Arial"/>
        <w:b/>
        <w:bCs/>
      </w:rPr>
    </w:pPr>
    <w:r w:rsidRPr="008C3451">
      <w:rPr>
        <w:rFonts w:ascii="Arial" w:hAnsi="Arial" w:cs="Arial"/>
        <w:b/>
        <w:bCs/>
      </w:rPr>
      <w:t xml:space="preserve">CONTRATO DE </w:t>
    </w:r>
    <w:r>
      <w:rPr>
        <w:rFonts w:ascii="Arial" w:hAnsi="Arial" w:cs="Arial"/>
        <w:b/>
        <w:bCs/>
      </w:rPr>
      <w:t xml:space="preserve">SERVICIO RELACIONADO CON LA </w:t>
    </w:r>
    <w:r w:rsidRPr="008C3451">
      <w:rPr>
        <w:rFonts w:ascii="Arial" w:hAnsi="Arial" w:cs="Arial"/>
        <w:b/>
        <w:bCs/>
      </w:rPr>
      <w:t xml:space="preserve">OBRA PÚBLICA </w:t>
    </w:r>
    <w:r>
      <w:rPr>
        <w:rFonts w:ascii="Arial" w:hAnsi="Arial" w:cs="Arial"/>
        <w:b/>
        <w:bCs/>
      </w:rPr>
      <w:t xml:space="preserve">A PRECIOS UNITARIOS Y TIEMPO DETERMINADO </w:t>
    </w:r>
  </w:p>
  <w:p w:rsidR="00716DA8" w:rsidRDefault="00716DA8" w:rsidP="003674BF">
    <w:pPr>
      <w:jc w:val="center"/>
      <w:rPr>
        <w:rFonts w:ascii="Arial" w:hAnsi="Arial" w:cs="Arial"/>
        <w:b/>
        <w:bCs/>
      </w:rPr>
    </w:pPr>
    <w:r w:rsidRPr="0050742C">
      <w:rPr>
        <w:rFonts w:ascii="Arial" w:hAnsi="Arial" w:cs="Arial"/>
        <w:b/>
        <w:bCs/>
      </w:rPr>
      <w:t>No.</w:t>
    </w:r>
    <w:r w:rsidR="000B36D5">
      <w:rPr>
        <w:rFonts w:ascii="Arial" w:hAnsi="Arial" w:cs="Arial"/>
        <w:b/>
        <w:bCs/>
      </w:rPr>
      <w:t xml:space="preserve"> </w:t>
    </w:r>
    <w:r w:rsidR="00C17FC1" w:rsidRPr="00350844">
      <w:rPr>
        <w:rFonts w:ascii="Arial" w:hAnsi="Arial" w:cs="Arial"/>
        <w:b/>
        <w:bCs/>
        <w:noProof/>
      </w:rPr>
      <w:t>SOPyDU/DCSyCOP/IR/SERV/FIII-004/2025</w:t>
    </w:r>
    <w:r w:rsidR="000B36D5">
      <w:rPr>
        <w:rFonts w:ascii="Arial" w:hAnsi="Arial" w:cs="Arial"/>
        <w:b/>
        <w:bCs/>
      </w:rPr>
      <w:t xml:space="preserve"> </w:t>
    </w:r>
  </w:p>
  <w:p w:rsidR="00716DA8" w:rsidRPr="003674BF" w:rsidRDefault="00716DA8" w:rsidP="003674BF">
    <w:pPr>
      <w:jc w:val="cent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489C"/>
    <w:rsid w:val="000109F7"/>
    <w:rsid w:val="000110BA"/>
    <w:rsid w:val="00011FF7"/>
    <w:rsid w:val="0001424C"/>
    <w:rsid w:val="0001442C"/>
    <w:rsid w:val="0001485C"/>
    <w:rsid w:val="000219DC"/>
    <w:rsid w:val="00024063"/>
    <w:rsid w:val="0002548D"/>
    <w:rsid w:val="000258E6"/>
    <w:rsid w:val="00026E56"/>
    <w:rsid w:val="00030CE8"/>
    <w:rsid w:val="00030F04"/>
    <w:rsid w:val="0003108B"/>
    <w:rsid w:val="00031A7E"/>
    <w:rsid w:val="00031C1C"/>
    <w:rsid w:val="0003238C"/>
    <w:rsid w:val="000329B2"/>
    <w:rsid w:val="00032A18"/>
    <w:rsid w:val="000334B0"/>
    <w:rsid w:val="0003352E"/>
    <w:rsid w:val="00034D30"/>
    <w:rsid w:val="000352C0"/>
    <w:rsid w:val="000364CA"/>
    <w:rsid w:val="00037D59"/>
    <w:rsid w:val="0004166E"/>
    <w:rsid w:val="00041E3E"/>
    <w:rsid w:val="00041F04"/>
    <w:rsid w:val="0004239C"/>
    <w:rsid w:val="0004271D"/>
    <w:rsid w:val="00042A52"/>
    <w:rsid w:val="00042DCC"/>
    <w:rsid w:val="00043A57"/>
    <w:rsid w:val="00045CAC"/>
    <w:rsid w:val="00045F03"/>
    <w:rsid w:val="00050A1C"/>
    <w:rsid w:val="00051917"/>
    <w:rsid w:val="0005270D"/>
    <w:rsid w:val="00052739"/>
    <w:rsid w:val="0005408F"/>
    <w:rsid w:val="00056CD4"/>
    <w:rsid w:val="00056E65"/>
    <w:rsid w:val="0005728A"/>
    <w:rsid w:val="000572F3"/>
    <w:rsid w:val="00057FEC"/>
    <w:rsid w:val="00060473"/>
    <w:rsid w:val="00060F3A"/>
    <w:rsid w:val="00061FE3"/>
    <w:rsid w:val="00062290"/>
    <w:rsid w:val="0006388D"/>
    <w:rsid w:val="00064B2D"/>
    <w:rsid w:val="000670C2"/>
    <w:rsid w:val="00067175"/>
    <w:rsid w:val="000674E7"/>
    <w:rsid w:val="00077F91"/>
    <w:rsid w:val="00077FB3"/>
    <w:rsid w:val="000800DA"/>
    <w:rsid w:val="00080DB9"/>
    <w:rsid w:val="00082621"/>
    <w:rsid w:val="0008361E"/>
    <w:rsid w:val="00084046"/>
    <w:rsid w:val="00084392"/>
    <w:rsid w:val="000877EF"/>
    <w:rsid w:val="00087ED3"/>
    <w:rsid w:val="00091337"/>
    <w:rsid w:val="00092A31"/>
    <w:rsid w:val="00092D9C"/>
    <w:rsid w:val="00092F3E"/>
    <w:rsid w:val="0009309D"/>
    <w:rsid w:val="00096636"/>
    <w:rsid w:val="000978EC"/>
    <w:rsid w:val="000A0F5C"/>
    <w:rsid w:val="000A12A0"/>
    <w:rsid w:val="000A1538"/>
    <w:rsid w:val="000A1977"/>
    <w:rsid w:val="000A1AF4"/>
    <w:rsid w:val="000A1D42"/>
    <w:rsid w:val="000A4421"/>
    <w:rsid w:val="000A50F2"/>
    <w:rsid w:val="000A7FA0"/>
    <w:rsid w:val="000B1E0C"/>
    <w:rsid w:val="000B2465"/>
    <w:rsid w:val="000B2717"/>
    <w:rsid w:val="000B36D5"/>
    <w:rsid w:val="000B4EA4"/>
    <w:rsid w:val="000B52CC"/>
    <w:rsid w:val="000B590B"/>
    <w:rsid w:val="000B5AAA"/>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65E3"/>
    <w:rsid w:val="000D6CC0"/>
    <w:rsid w:val="000D7807"/>
    <w:rsid w:val="000E01B9"/>
    <w:rsid w:val="000E1096"/>
    <w:rsid w:val="000E14DC"/>
    <w:rsid w:val="000E20DA"/>
    <w:rsid w:val="000E244A"/>
    <w:rsid w:val="000E41F3"/>
    <w:rsid w:val="000E46A7"/>
    <w:rsid w:val="000E5326"/>
    <w:rsid w:val="000E78CA"/>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9CC"/>
    <w:rsid w:val="00106EA6"/>
    <w:rsid w:val="001106A8"/>
    <w:rsid w:val="00110AD7"/>
    <w:rsid w:val="00110C21"/>
    <w:rsid w:val="00111C18"/>
    <w:rsid w:val="00113F2F"/>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19F"/>
    <w:rsid w:val="0013241A"/>
    <w:rsid w:val="001330B9"/>
    <w:rsid w:val="00133B0B"/>
    <w:rsid w:val="00133BC4"/>
    <w:rsid w:val="00133CF7"/>
    <w:rsid w:val="001343EC"/>
    <w:rsid w:val="00135061"/>
    <w:rsid w:val="001354B4"/>
    <w:rsid w:val="001376F3"/>
    <w:rsid w:val="001378C6"/>
    <w:rsid w:val="0014013D"/>
    <w:rsid w:val="00140B54"/>
    <w:rsid w:val="0014117F"/>
    <w:rsid w:val="00141385"/>
    <w:rsid w:val="001415EE"/>
    <w:rsid w:val="00141E5B"/>
    <w:rsid w:val="001429DB"/>
    <w:rsid w:val="00147275"/>
    <w:rsid w:val="0015032E"/>
    <w:rsid w:val="001521DD"/>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22E5"/>
    <w:rsid w:val="00172469"/>
    <w:rsid w:val="001737DF"/>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4A8"/>
    <w:rsid w:val="00195E14"/>
    <w:rsid w:val="001963FF"/>
    <w:rsid w:val="00196FB7"/>
    <w:rsid w:val="001973FC"/>
    <w:rsid w:val="001A1198"/>
    <w:rsid w:val="001A29F4"/>
    <w:rsid w:val="001A30A7"/>
    <w:rsid w:val="001A3883"/>
    <w:rsid w:val="001A64D9"/>
    <w:rsid w:val="001A6B7D"/>
    <w:rsid w:val="001A7192"/>
    <w:rsid w:val="001A78AA"/>
    <w:rsid w:val="001A7998"/>
    <w:rsid w:val="001B1E45"/>
    <w:rsid w:val="001B34AC"/>
    <w:rsid w:val="001B5891"/>
    <w:rsid w:val="001C00F8"/>
    <w:rsid w:val="001C0334"/>
    <w:rsid w:val="001C03C5"/>
    <w:rsid w:val="001C05E4"/>
    <w:rsid w:val="001C183F"/>
    <w:rsid w:val="001C1FC6"/>
    <w:rsid w:val="001C26E9"/>
    <w:rsid w:val="001C34A4"/>
    <w:rsid w:val="001C38AA"/>
    <w:rsid w:val="001C3A14"/>
    <w:rsid w:val="001C3C14"/>
    <w:rsid w:val="001C73EA"/>
    <w:rsid w:val="001D07C5"/>
    <w:rsid w:val="001D0FD5"/>
    <w:rsid w:val="001D18AC"/>
    <w:rsid w:val="001D2248"/>
    <w:rsid w:val="001D3DA9"/>
    <w:rsid w:val="001D3DC8"/>
    <w:rsid w:val="001D4BD2"/>
    <w:rsid w:val="001D7C8A"/>
    <w:rsid w:val="001E1DE0"/>
    <w:rsid w:val="001E3549"/>
    <w:rsid w:val="001E373A"/>
    <w:rsid w:val="001E4693"/>
    <w:rsid w:val="001E64E5"/>
    <w:rsid w:val="001E6DAC"/>
    <w:rsid w:val="001F0B79"/>
    <w:rsid w:val="001F2403"/>
    <w:rsid w:val="001F36A0"/>
    <w:rsid w:val="001F3B7E"/>
    <w:rsid w:val="001F4979"/>
    <w:rsid w:val="001F64CB"/>
    <w:rsid w:val="001F6E57"/>
    <w:rsid w:val="001F6EA0"/>
    <w:rsid w:val="001F7A6D"/>
    <w:rsid w:val="001F7D05"/>
    <w:rsid w:val="00201C3B"/>
    <w:rsid w:val="00202556"/>
    <w:rsid w:val="002025D6"/>
    <w:rsid w:val="00202924"/>
    <w:rsid w:val="00204B28"/>
    <w:rsid w:val="00205635"/>
    <w:rsid w:val="0020645B"/>
    <w:rsid w:val="00206819"/>
    <w:rsid w:val="00206CBC"/>
    <w:rsid w:val="002076F3"/>
    <w:rsid w:val="00211757"/>
    <w:rsid w:val="00211AF2"/>
    <w:rsid w:val="00212FD5"/>
    <w:rsid w:val="00214588"/>
    <w:rsid w:val="00216EE6"/>
    <w:rsid w:val="00220780"/>
    <w:rsid w:val="00220B6B"/>
    <w:rsid w:val="00221C92"/>
    <w:rsid w:val="002279DC"/>
    <w:rsid w:val="00227B07"/>
    <w:rsid w:val="002308D1"/>
    <w:rsid w:val="00231024"/>
    <w:rsid w:val="0023218A"/>
    <w:rsid w:val="0023319D"/>
    <w:rsid w:val="0023329E"/>
    <w:rsid w:val="0023380F"/>
    <w:rsid w:val="00234208"/>
    <w:rsid w:val="00234C50"/>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58BD"/>
    <w:rsid w:val="00255B25"/>
    <w:rsid w:val="002562EB"/>
    <w:rsid w:val="002568FA"/>
    <w:rsid w:val="00256BBE"/>
    <w:rsid w:val="00257E1E"/>
    <w:rsid w:val="002606B5"/>
    <w:rsid w:val="0026331D"/>
    <w:rsid w:val="002651D3"/>
    <w:rsid w:val="00265EF5"/>
    <w:rsid w:val="0026719A"/>
    <w:rsid w:val="00267EE2"/>
    <w:rsid w:val="00271AAD"/>
    <w:rsid w:val="002725DA"/>
    <w:rsid w:val="002744DC"/>
    <w:rsid w:val="00274DEF"/>
    <w:rsid w:val="00281146"/>
    <w:rsid w:val="00281817"/>
    <w:rsid w:val="002827E4"/>
    <w:rsid w:val="00285168"/>
    <w:rsid w:val="00285170"/>
    <w:rsid w:val="002851F4"/>
    <w:rsid w:val="00293773"/>
    <w:rsid w:val="00293814"/>
    <w:rsid w:val="00293864"/>
    <w:rsid w:val="00293CC9"/>
    <w:rsid w:val="002964EB"/>
    <w:rsid w:val="002A0599"/>
    <w:rsid w:val="002A25BB"/>
    <w:rsid w:val="002A2CB7"/>
    <w:rsid w:val="002A301A"/>
    <w:rsid w:val="002A378C"/>
    <w:rsid w:val="002A4440"/>
    <w:rsid w:val="002A5834"/>
    <w:rsid w:val="002A790F"/>
    <w:rsid w:val="002B1B21"/>
    <w:rsid w:val="002B37B3"/>
    <w:rsid w:val="002B4659"/>
    <w:rsid w:val="002B48F3"/>
    <w:rsid w:val="002B56A6"/>
    <w:rsid w:val="002B58F9"/>
    <w:rsid w:val="002B5973"/>
    <w:rsid w:val="002B5F8B"/>
    <w:rsid w:val="002B6185"/>
    <w:rsid w:val="002B69C0"/>
    <w:rsid w:val="002B7C17"/>
    <w:rsid w:val="002C1466"/>
    <w:rsid w:val="002C2BB7"/>
    <w:rsid w:val="002C2F58"/>
    <w:rsid w:val="002C38EC"/>
    <w:rsid w:val="002C3EF3"/>
    <w:rsid w:val="002C4700"/>
    <w:rsid w:val="002C4F3A"/>
    <w:rsid w:val="002C7D42"/>
    <w:rsid w:val="002D152C"/>
    <w:rsid w:val="002D1C39"/>
    <w:rsid w:val="002D2A63"/>
    <w:rsid w:val="002D4E2B"/>
    <w:rsid w:val="002D7215"/>
    <w:rsid w:val="002D7D33"/>
    <w:rsid w:val="002E072A"/>
    <w:rsid w:val="002E0FCC"/>
    <w:rsid w:val="002E1F0A"/>
    <w:rsid w:val="002E2C77"/>
    <w:rsid w:val="002E3EA1"/>
    <w:rsid w:val="002E418D"/>
    <w:rsid w:val="002E4222"/>
    <w:rsid w:val="002E628E"/>
    <w:rsid w:val="002E672C"/>
    <w:rsid w:val="002E695B"/>
    <w:rsid w:val="002E6DBD"/>
    <w:rsid w:val="002E6E59"/>
    <w:rsid w:val="002F026A"/>
    <w:rsid w:val="002F06D2"/>
    <w:rsid w:val="002F1174"/>
    <w:rsid w:val="002F4DB8"/>
    <w:rsid w:val="002F58CE"/>
    <w:rsid w:val="002F5C70"/>
    <w:rsid w:val="002F6A62"/>
    <w:rsid w:val="002F73FE"/>
    <w:rsid w:val="0030089F"/>
    <w:rsid w:val="0030199F"/>
    <w:rsid w:val="00302CCD"/>
    <w:rsid w:val="00302DE6"/>
    <w:rsid w:val="00304A66"/>
    <w:rsid w:val="00305B70"/>
    <w:rsid w:val="00306103"/>
    <w:rsid w:val="00306821"/>
    <w:rsid w:val="0030683F"/>
    <w:rsid w:val="00307939"/>
    <w:rsid w:val="00307A45"/>
    <w:rsid w:val="003100FA"/>
    <w:rsid w:val="0031097A"/>
    <w:rsid w:val="00311968"/>
    <w:rsid w:val="00312ADA"/>
    <w:rsid w:val="00314015"/>
    <w:rsid w:val="00314288"/>
    <w:rsid w:val="00315605"/>
    <w:rsid w:val="00315A79"/>
    <w:rsid w:val="00316966"/>
    <w:rsid w:val="0031737B"/>
    <w:rsid w:val="00317B5A"/>
    <w:rsid w:val="00321241"/>
    <w:rsid w:val="00322E51"/>
    <w:rsid w:val="003247BC"/>
    <w:rsid w:val="00326350"/>
    <w:rsid w:val="00331731"/>
    <w:rsid w:val="00332078"/>
    <w:rsid w:val="00332260"/>
    <w:rsid w:val="00332799"/>
    <w:rsid w:val="00333B16"/>
    <w:rsid w:val="003344CF"/>
    <w:rsid w:val="00334528"/>
    <w:rsid w:val="00334985"/>
    <w:rsid w:val="00337B57"/>
    <w:rsid w:val="00337F48"/>
    <w:rsid w:val="00342C4D"/>
    <w:rsid w:val="003438D0"/>
    <w:rsid w:val="003465C9"/>
    <w:rsid w:val="0034719D"/>
    <w:rsid w:val="00347618"/>
    <w:rsid w:val="00347658"/>
    <w:rsid w:val="00347816"/>
    <w:rsid w:val="00351F8F"/>
    <w:rsid w:val="003532A7"/>
    <w:rsid w:val="003538BF"/>
    <w:rsid w:val="00355E22"/>
    <w:rsid w:val="00356096"/>
    <w:rsid w:val="003562E1"/>
    <w:rsid w:val="00357491"/>
    <w:rsid w:val="003614F9"/>
    <w:rsid w:val="00362494"/>
    <w:rsid w:val="00363F11"/>
    <w:rsid w:val="00364A7F"/>
    <w:rsid w:val="00365363"/>
    <w:rsid w:val="003657BD"/>
    <w:rsid w:val="00365858"/>
    <w:rsid w:val="003659FD"/>
    <w:rsid w:val="003674BF"/>
    <w:rsid w:val="00370360"/>
    <w:rsid w:val="00371E6A"/>
    <w:rsid w:val="00372F50"/>
    <w:rsid w:val="0037365B"/>
    <w:rsid w:val="00373A7A"/>
    <w:rsid w:val="00374758"/>
    <w:rsid w:val="003749DC"/>
    <w:rsid w:val="00374E7C"/>
    <w:rsid w:val="00375777"/>
    <w:rsid w:val="00375975"/>
    <w:rsid w:val="00380268"/>
    <w:rsid w:val="00382072"/>
    <w:rsid w:val="00383522"/>
    <w:rsid w:val="0038472B"/>
    <w:rsid w:val="003847FE"/>
    <w:rsid w:val="00384E1B"/>
    <w:rsid w:val="0038700D"/>
    <w:rsid w:val="003875A9"/>
    <w:rsid w:val="00387A0F"/>
    <w:rsid w:val="00387BD8"/>
    <w:rsid w:val="003909C2"/>
    <w:rsid w:val="00390F86"/>
    <w:rsid w:val="003941CC"/>
    <w:rsid w:val="003944F5"/>
    <w:rsid w:val="00394B60"/>
    <w:rsid w:val="00394F5A"/>
    <w:rsid w:val="00396C0C"/>
    <w:rsid w:val="003A0D47"/>
    <w:rsid w:val="003A1935"/>
    <w:rsid w:val="003A1B94"/>
    <w:rsid w:val="003A1F45"/>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65EF"/>
    <w:rsid w:val="003C70EC"/>
    <w:rsid w:val="003C77F1"/>
    <w:rsid w:val="003D017B"/>
    <w:rsid w:val="003D0B0C"/>
    <w:rsid w:val="003D1414"/>
    <w:rsid w:val="003D32F7"/>
    <w:rsid w:val="003D43AA"/>
    <w:rsid w:val="003D4ED2"/>
    <w:rsid w:val="003D51FC"/>
    <w:rsid w:val="003D7561"/>
    <w:rsid w:val="003E007D"/>
    <w:rsid w:val="003E082D"/>
    <w:rsid w:val="003E247C"/>
    <w:rsid w:val="003E2B8A"/>
    <w:rsid w:val="003E2DB5"/>
    <w:rsid w:val="003E42CD"/>
    <w:rsid w:val="003E58C3"/>
    <w:rsid w:val="003E5DCB"/>
    <w:rsid w:val="003E649C"/>
    <w:rsid w:val="003E67D0"/>
    <w:rsid w:val="003E6C8C"/>
    <w:rsid w:val="003E77B3"/>
    <w:rsid w:val="003E7A77"/>
    <w:rsid w:val="003F0401"/>
    <w:rsid w:val="003F099F"/>
    <w:rsid w:val="003F29A8"/>
    <w:rsid w:val="003F3E9E"/>
    <w:rsid w:val="003F69F0"/>
    <w:rsid w:val="003F6C62"/>
    <w:rsid w:val="003F7B0F"/>
    <w:rsid w:val="003F7D96"/>
    <w:rsid w:val="00401535"/>
    <w:rsid w:val="0040156A"/>
    <w:rsid w:val="0040179D"/>
    <w:rsid w:val="004024C8"/>
    <w:rsid w:val="00402585"/>
    <w:rsid w:val="004029EC"/>
    <w:rsid w:val="00402CD4"/>
    <w:rsid w:val="00404383"/>
    <w:rsid w:val="004049FA"/>
    <w:rsid w:val="00404ED9"/>
    <w:rsid w:val="00405862"/>
    <w:rsid w:val="00406312"/>
    <w:rsid w:val="004103D6"/>
    <w:rsid w:val="00411F0D"/>
    <w:rsid w:val="004129F5"/>
    <w:rsid w:val="00412B86"/>
    <w:rsid w:val="00415FEA"/>
    <w:rsid w:val="004162E0"/>
    <w:rsid w:val="0041703E"/>
    <w:rsid w:val="00417174"/>
    <w:rsid w:val="00420566"/>
    <w:rsid w:val="00420714"/>
    <w:rsid w:val="00421FB4"/>
    <w:rsid w:val="00422BA2"/>
    <w:rsid w:val="00422ED4"/>
    <w:rsid w:val="004233C2"/>
    <w:rsid w:val="00425B6D"/>
    <w:rsid w:val="00425C54"/>
    <w:rsid w:val="00431A6D"/>
    <w:rsid w:val="00432E1E"/>
    <w:rsid w:val="00434A04"/>
    <w:rsid w:val="00434CDC"/>
    <w:rsid w:val="00434E17"/>
    <w:rsid w:val="0043535A"/>
    <w:rsid w:val="00435F2D"/>
    <w:rsid w:val="00436741"/>
    <w:rsid w:val="0044110C"/>
    <w:rsid w:val="0044255E"/>
    <w:rsid w:val="00446168"/>
    <w:rsid w:val="004461F3"/>
    <w:rsid w:val="00446924"/>
    <w:rsid w:val="00446D15"/>
    <w:rsid w:val="00450155"/>
    <w:rsid w:val="004515E1"/>
    <w:rsid w:val="00451E06"/>
    <w:rsid w:val="00453607"/>
    <w:rsid w:val="0045462D"/>
    <w:rsid w:val="004552DC"/>
    <w:rsid w:val="004571DF"/>
    <w:rsid w:val="00457410"/>
    <w:rsid w:val="00461DBB"/>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3070"/>
    <w:rsid w:val="004842D9"/>
    <w:rsid w:val="00484A86"/>
    <w:rsid w:val="0048687B"/>
    <w:rsid w:val="00486DCF"/>
    <w:rsid w:val="00487056"/>
    <w:rsid w:val="00491C63"/>
    <w:rsid w:val="00493A09"/>
    <w:rsid w:val="00493B19"/>
    <w:rsid w:val="004960C0"/>
    <w:rsid w:val="00496CCA"/>
    <w:rsid w:val="0049768D"/>
    <w:rsid w:val="00497F55"/>
    <w:rsid w:val="004A036A"/>
    <w:rsid w:val="004A05D3"/>
    <w:rsid w:val="004A1EB7"/>
    <w:rsid w:val="004A1F6E"/>
    <w:rsid w:val="004A3A64"/>
    <w:rsid w:val="004A4DBF"/>
    <w:rsid w:val="004A52FF"/>
    <w:rsid w:val="004A543E"/>
    <w:rsid w:val="004A567D"/>
    <w:rsid w:val="004A77AF"/>
    <w:rsid w:val="004B0624"/>
    <w:rsid w:val="004B0658"/>
    <w:rsid w:val="004B35D1"/>
    <w:rsid w:val="004B38B1"/>
    <w:rsid w:val="004B6D72"/>
    <w:rsid w:val="004B736B"/>
    <w:rsid w:val="004B7812"/>
    <w:rsid w:val="004C01A9"/>
    <w:rsid w:val="004C070A"/>
    <w:rsid w:val="004C1DB7"/>
    <w:rsid w:val="004C308F"/>
    <w:rsid w:val="004C34A7"/>
    <w:rsid w:val="004C5C61"/>
    <w:rsid w:val="004C61EA"/>
    <w:rsid w:val="004D0FA6"/>
    <w:rsid w:val="004D4299"/>
    <w:rsid w:val="004D51BB"/>
    <w:rsid w:val="004D5388"/>
    <w:rsid w:val="004D5D16"/>
    <w:rsid w:val="004D5F26"/>
    <w:rsid w:val="004E1C81"/>
    <w:rsid w:val="004E25CE"/>
    <w:rsid w:val="004E2DCE"/>
    <w:rsid w:val="004E39A6"/>
    <w:rsid w:val="004E39D8"/>
    <w:rsid w:val="004E4553"/>
    <w:rsid w:val="004E48B9"/>
    <w:rsid w:val="004E57CE"/>
    <w:rsid w:val="004E62C3"/>
    <w:rsid w:val="004E6B0C"/>
    <w:rsid w:val="004F16A5"/>
    <w:rsid w:val="004F4526"/>
    <w:rsid w:val="004F48EE"/>
    <w:rsid w:val="004F4FC5"/>
    <w:rsid w:val="004F7E3D"/>
    <w:rsid w:val="0050075E"/>
    <w:rsid w:val="00501B5C"/>
    <w:rsid w:val="00503DAD"/>
    <w:rsid w:val="00506B67"/>
    <w:rsid w:val="00507512"/>
    <w:rsid w:val="00507F0B"/>
    <w:rsid w:val="0051100A"/>
    <w:rsid w:val="005118AF"/>
    <w:rsid w:val="00511CF9"/>
    <w:rsid w:val="00513B22"/>
    <w:rsid w:val="00514083"/>
    <w:rsid w:val="005148B8"/>
    <w:rsid w:val="0051558D"/>
    <w:rsid w:val="00515C07"/>
    <w:rsid w:val="0051632D"/>
    <w:rsid w:val="005164CA"/>
    <w:rsid w:val="00516862"/>
    <w:rsid w:val="00516948"/>
    <w:rsid w:val="00517481"/>
    <w:rsid w:val="00517D77"/>
    <w:rsid w:val="00520478"/>
    <w:rsid w:val="005227B9"/>
    <w:rsid w:val="005233B2"/>
    <w:rsid w:val="00527AC1"/>
    <w:rsid w:val="005301E0"/>
    <w:rsid w:val="00530DE5"/>
    <w:rsid w:val="00531CED"/>
    <w:rsid w:val="0053221A"/>
    <w:rsid w:val="00532429"/>
    <w:rsid w:val="0053242C"/>
    <w:rsid w:val="00532A8C"/>
    <w:rsid w:val="00532ECF"/>
    <w:rsid w:val="00533859"/>
    <w:rsid w:val="005351EA"/>
    <w:rsid w:val="0053740F"/>
    <w:rsid w:val="00541EB3"/>
    <w:rsid w:val="00542541"/>
    <w:rsid w:val="00542B7F"/>
    <w:rsid w:val="0054376C"/>
    <w:rsid w:val="00543DFA"/>
    <w:rsid w:val="005455F3"/>
    <w:rsid w:val="00545FEE"/>
    <w:rsid w:val="00546D37"/>
    <w:rsid w:val="00547A77"/>
    <w:rsid w:val="005505B8"/>
    <w:rsid w:val="00551246"/>
    <w:rsid w:val="00554862"/>
    <w:rsid w:val="00555FAE"/>
    <w:rsid w:val="00556587"/>
    <w:rsid w:val="00556A35"/>
    <w:rsid w:val="005618E5"/>
    <w:rsid w:val="00563A9A"/>
    <w:rsid w:val="00563D7B"/>
    <w:rsid w:val="00563F85"/>
    <w:rsid w:val="00564FE2"/>
    <w:rsid w:val="00565459"/>
    <w:rsid w:val="0056642F"/>
    <w:rsid w:val="00567139"/>
    <w:rsid w:val="005716BC"/>
    <w:rsid w:val="00574049"/>
    <w:rsid w:val="00574115"/>
    <w:rsid w:val="00575DE7"/>
    <w:rsid w:val="005813FA"/>
    <w:rsid w:val="005842D1"/>
    <w:rsid w:val="0058564F"/>
    <w:rsid w:val="00585882"/>
    <w:rsid w:val="00586DF3"/>
    <w:rsid w:val="00587104"/>
    <w:rsid w:val="00590A50"/>
    <w:rsid w:val="00591400"/>
    <w:rsid w:val="00591FB1"/>
    <w:rsid w:val="00592C44"/>
    <w:rsid w:val="00592CB3"/>
    <w:rsid w:val="0059343D"/>
    <w:rsid w:val="00593DA6"/>
    <w:rsid w:val="00595CE7"/>
    <w:rsid w:val="0059609E"/>
    <w:rsid w:val="0059646F"/>
    <w:rsid w:val="0059687F"/>
    <w:rsid w:val="005A008F"/>
    <w:rsid w:val="005A07C3"/>
    <w:rsid w:val="005A0DE6"/>
    <w:rsid w:val="005A19DC"/>
    <w:rsid w:val="005A211D"/>
    <w:rsid w:val="005A227C"/>
    <w:rsid w:val="005A28CD"/>
    <w:rsid w:val="005A4C50"/>
    <w:rsid w:val="005A5877"/>
    <w:rsid w:val="005A5A3E"/>
    <w:rsid w:val="005A5BA6"/>
    <w:rsid w:val="005A5C7F"/>
    <w:rsid w:val="005A5F66"/>
    <w:rsid w:val="005A77D9"/>
    <w:rsid w:val="005B0142"/>
    <w:rsid w:val="005B159F"/>
    <w:rsid w:val="005B2CD8"/>
    <w:rsid w:val="005B3A5E"/>
    <w:rsid w:val="005B3C4D"/>
    <w:rsid w:val="005B468D"/>
    <w:rsid w:val="005B4AEC"/>
    <w:rsid w:val="005B4CE9"/>
    <w:rsid w:val="005B7F0C"/>
    <w:rsid w:val="005C066C"/>
    <w:rsid w:val="005C0B2F"/>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59D"/>
    <w:rsid w:val="005E6333"/>
    <w:rsid w:val="005E63CB"/>
    <w:rsid w:val="005E7A32"/>
    <w:rsid w:val="005F0226"/>
    <w:rsid w:val="005F02D9"/>
    <w:rsid w:val="005F0728"/>
    <w:rsid w:val="005F1215"/>
    <w:rsid w:val="005F2EAA"/>
    <w:rsid w:val="005F356B"/>
    <w:rsid w:val="005F4558"/>
    <w:rsid w:val="005F4877"/>
    <w:rsid w:val="005F4F19"/>
    <w:rsid w:val="005F5EE6"/>
    <w:rsid w:val="005F778F"/>
    <w:rsid w:val="005F7FC3"/>
    <w:rsid w:val="0060111A"/>
    <w:rsid w:val="006012EA"/>
    <w:rsid w:val="006022D3"/>
    <w:rsid w:val="0060497F"/>
    <w:rsid w:val="0060556C"/>
    <w:rsid w:val="0060766E"/>
    <w:rsid w:val="00612539"/>
    <w:rsid w:val="0061650B"/>
    <w:rsid w:val="00622B9F"/>
    <w:rsid w:val="00623723"/>
    <w:rsid w:val="006240C1"/>
    <w:rsid w:val="00624567"/>
    <w:rsid w:val="006260DE"/>
    <w:rsid w:val="00626FD8"/>
    <w:rsid w:val="006270C3"/>
    <w:rsid w:val="006425C1"/>
    <w:rsid w:val="00643868"/>
    <w:rsid w:val="00643B01"/>
    <w:rsid w:val="00643E64"/>
    <w:rsid w:val="00644BE5"/>
    <w:rsid w:val="00644E4D"/>
    <w:rsid w:val="0064567D"/>
    <w:rsid w:val="00646DB4"/>
    <w:rsid w:val="00646FBD"/>
    <w:rsid w:val="00647569"/>
    <w:rsid w:val="006477A0"/>
    <w:rsid w:val="00647BC9"/>
    <w:rsid w:val="00650512"/>
    <w:rsid w:val="00650A90"/>
    <w:rsid w:val="00650F42"/>
    <w:rsid w:val="006533E2"/>
    <w:rsid w:val="00655EE3"/>
    <w:rsid w:val="00661018"/>
    <w:rsid w:val="00661565"/>
    <w:rsid w:val="0066191B"/>
    <w:rsid w:val="00661E55"/>
    <w:rsid w:val="00662AF0"/>
    <w:rsid w:val="00664CBD"/>
    <w:rsid w:val="00664E0D"/>
    <w:rsid w:val="006656F0"/>
    <w:rsid w:val="00666C5A"/>
    <w:rsid w:val="00666ECA"/>
    <w:rsid w:val="00666FF3"/>
    <w:rsid w:val="00667121"/>
    <w:rsid w:val="00667CC9"/>
    <w:rsid w:val="00670B2B"/>
    <w:rsid w:val="00671032"/>
    <w:rsid w:val="00672319"/>
    <w:rsid w:val="00672ED2"/>
    <w:rsid w:val="00673542"/>
    <w:rsid w:val="00673694"/>
    <w:rsid w:val="00673DD9"/>
    <w:rsid w:val="006745F0"/>
    <w:rsid w:val="00675470"/>
    <w:rsid w:val="006816E2"/>
    <w:rsid w:val="006828C6"/>
    <w:rsid w:val="006832F5"/>
    <w:rsid w:val="00685272"/>
    <w:rsid w:val="00686CCE"/>
    <w:rsid w:val="006876C1"/>
    <w:rsid w:val="00690226"/>
    <w:rsid w:val="00691894"/>
    <w:rsid w:val="00691C3A"/>
    <w:rsid w:val="0069290F"/>
    <w:rsid w:val="00694DD0"/>
    <w:rsid w:val="0069509A"/>
    <w:rsid w:val="00695E86"/>
    <w:rsid w:val="00697F91"/>
    <w:rsid w:val="006A1446"/>
    <w:rsid w:val="006A1C6B"/>
    <w:rsid w:val="006A2B64"/>
    <w:rsid w:val="006A2D24"/>
    <w:rsid w:val="006A2DBE"/>
    <w:rsid w:val="006A5127"/>
    <w:rsid w:val="006A55E7"/>
    <w:rsid w:val="006B00CB"/>
    <w:rsid w:val="006B038F"/>
    <w:rsid w:val="006B09C4"/>
    <w:rsid w:val="006B1D9F"/>
    <w:rsid w:val="006B2366"/>
    <w:rsid w:val="006B2BB1"/>
    <w:rsid w:val="006B381A"/>
    <w:rsid w:val="006B4824"/>
    <w:rsid w:val="006B49A7"/>
    <w:rsid w:val="006B5EB3"/>
    <w:rsid w:val="006B6FDC"/>
    <w:rsid w:val="006B7D08"/>
    <w:rsid w:val="006C0274"/>
    <w:rsid w:val="006C125A"/>
    <w:rsid w:val="006C1B52"/>
    <w:rsid w:val="006C2902"/>
    <w:rsid w:val="006C293B"/>
    <w:rsid w:val="006C2D9D"/>
    <w:rsid w:val="006C5DDC"/>
    <w:rsid w:val="006C64D9"/>
    <w:rsid w:val="006D3479"/>
    <w:rsid w:val="006D3E37"/>
    <w:rsid w:val="006D7045"/>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2B9"/>
    <w:rsid w:val="006F3F48"/>
    <w:rsid w:val="006F4A55"/>
    <w:rsid w:val="006F52F8"/>
    <w:rsid w:val="006F6B08"/>
    <w:rsid w:val="006F797D"/>
    <w:rsid w:val="006F7E19"/>
    <w:rsid w:val="00702A15"/>
    <w:rsid w:val="007039C6"/>
    <w:rsid w:val="00703BA4"/>
    <w:rsid w:val="00706420"/>
    <w:rsid w:val="00706CDD"/>
    <w:rsid w:val="007076C3"/>
    <w:rsid w:val="00707FD6"/>
    <w:rsid w:val="0071118B"/>
    <w:rsid w:val="007117BE"/>
    <w:rsid w:val="007122FD"/>
    <w:rsid w:val="007146F6"/>
    <w:rsid w:val="00716DA8"/>
    <w:rsid w:val="007179F4"/>
    <w:rsid w:val="00722A78"/>
    <w:rsid w:val="00724304"/>
    <w:rsid w:val="007260E5"/>
    <w:rsid w:val="0072670E"/>
    <w:rsid w:val="00726A11"/>
    <w:rsid w:val="00726FBD"/>
    <w:rsid w:val="007305FE"/>
    <w:rsid w:val="0073188C"/>
    <w:rsid w:val="00732132"/>
    <w:rsid w:val="00732627"/>
    <w:rsid w:val="00732A00"/>
    <w:rsid w:val="007333BC"/>
    <w:rsid w:val="0073340C"/>
    <w:rsid w:val="007343EA"/>
    <w:rsid w:val="00734A08"/>
    <w:rsid w:val="00735711"/>
    <w:rsid w:val="00735E45"/>
    <w:rsid w:val="00735F7E"/>
    <w:rsid w:val="00736106"/>
    <w:rsid w:val="007368D3"/>
    <w:rsid w:val="00736DB5"/>
    <w:rsid w:val="00740C3E"/>
    <w:rsid w:val="007419B2"/>
    <w:rsid w:val="0074288C"/>
    <w:rsid w:val="007458CB"/>
    <w:rsid w:val="00746B54"/>
    <w:rsid w:val="007504F2"/>
    <w:rsid w:val="00753567"/>
    <w:rsid w:val="007575CE"/>
    <w:rsid w:val="00761031"/>
    <w:rsid w:val="00761666"/>
    <w:rsid w:val="0076240C"/>
    <w:rsid w:val="0076295B"/>
    <w:rsid w:val="007637C8"/>
    <w:rsid w:val="00764844"/>
    <w:rsid w:val="0076486F"/>
    <w:rsid w:val="00765E81"/>
    <w:rsid w:val="00766945"/>
    <w:rsid w:val="00767343"/>
    <w:rsid w:val="00767AA5"/>
    <w:rsid w:val="00771DB5"/>
    <w:rsid w:val="00772FD5"/>
    <w:rsid w:val="0077395E"/>
    <w:rsid w:val="00774E60"/>
    <w:rsid w:val="0077532D"/>
    <w:rsid w:val="00776350"/>
    <w:rsid w:val="007770BB"/>
    <w:rsid w:val="00777336"/>
    <w:rsid w:val="00777988"/>
    <w:rsid w:val="007802EE"/>
    <w:rsid w:val="00782096"/>
    <w:rsid w:val="00782FB3"/>
    <w:rsid w:val="007835DB"/>
    <w:rsid w:val="007863D4"/>
    <w:rsid w:val="00787041"/>
    <w:rsid w:val="00787191"/>
    <w:rsid w:val="007877BD"/>
    <w:rsid w:val="00791A1B"/>
    <w:rsid w:val="00792AF5"/>
    <w:rsid w:val="0079577B"/>
    <w:rsid w:val="00796CD9"/>
    <w:rsid w:val="00797612"/>
    <w:rsid w:val="007A0042"/>
    <w:rsid w:val="007A060B"/>
    <w:rsid w:val="007A156E"/>
    <w:rsid w:val="007A21A8"/>
    <w:rsid w:val="007A37D2"/>
    <w:rsid w:val="007A4BA1"/>
    <w:rsid w:val="007A4E99"/>
    <w:rsid w:val="007A66A3"/>
    <w:rsid w:val="007A6BE1"/>
    <w:rsid w:val="007A7B35"/>
    <w:rsid w:val="007B0B64"/>
    <w:rsid w:val="007B3741"/>
    <w:rsid w:val="007B388B"/>
    <w:rsid w:val="007B4A30"/>
    <w:rsid w:val="007B5B81"/>
    <w:rsid w:val="007B6C48"/>
    <w:rsid w:val="007B7156"/>
    <w:rsid w:val="007B7DB9"/>
    <w:rsid w:val="007C0179"/>
    <w:rsid w:val="007C0B37"/>
    <w:rsid w:val="007C243B"/>
    <w:rsid w:val="007C2890"/>
    <w:rsid w:val="007C347E"/>
    <w:rsid w:val="007C394C"/>
    <w:rsid w:val="007C4B27"/>
    <w:rsid w:val="007C5AC8"/>
    <w:rsid w:val="007D0E45"/>
    <w:rsid w:val="007D2712"/>
    <w:rsid w:val="007D27C7"/>
    <w:rsid w:val="007D2E93"/>
    <w:rsid w:val="007D3ADC"/>
    <w:rsid w:val="007D3C5B"/>
    <w:rsid w:val="007D3FF3"/>
    <w:rsid w:val="007D6BC1"/>
    <w:rsid w:val="007D7C65"/>
    <w:rsid w:val="007E0D3F"/>
    <w:rsid w:val="007E0E36"/>
    <w:rsid w:val="007E1F7F"/>
    <w:rsid w:val="007E22E1"/>
    <w:rsid w:val="007E59DE"/>
    <w:rsid w:val="007E5AAB"/>
    <w:rsid w:val="007E734A"/>
    <w:rsid w:val="007E736C"/>
    <w:rsid w:val="007E7C5F"/>
    <w:rsid w:val="007F0443"/>
    <w:rsid w:val="007F0639"/>
    <w:rsid w:val="007F19B0"/>
    <w:rsid w:val="007F2C57"/>
    <w:rsid w:val="007F31C4"/>
    <w:rsid w:val="007F347B"/>
    <w:rsid w:val="007F36CC"/>
    <w:rsid w:val="007F43C9"/>
    <w:rsid w:val="007F52AA"/>
    <w:rsid w:val="00800EE5"/>
    <w:rsid w:val="008020C5"/>
    <w:rsid w:val="00802EAE"/>
    <w:rsid w:val="0080312D"/>
    <w:rsid w:val="00803602"/>
    <w:rsid w:val="00805001"/>
    <w:rsid w:val="00805544"/>
    <w:rsid w:val="0080600A"/>
    <w:rsid w:val="00807019"/>
    <w:rsid w:val="00807237"/>
    <w:rsid w:val="00811A26"/>
    <w:rsid w:val="00815F82"/>
    <w:rsid w:val="00817144"/>
    <w:rsid w:val="008176C8"/>
    <w:rsid w:val="008179B4"/>
    <w:rsid w:val="008179DB"/>
    <w:rsid w:val="00820CC3"/>
    <w:rsid w:val="008212DB"/>
    <w:rsid w:val="008217E1"/>
    <w:rsid w:val="00821F70"/>
    <w:rsid w:val="00824C3F"/>
    <w:rsid w:val="00825BFB"/>
    <w:rsid w:val="0082612A"/>
    <w:rsid w:val="00827038"/>
    <w:rsid w:val="0082758A"/>
    <w:rsid w:val="0083089E"/>
    <w:rsid w:val="00830EF7"/>
    <w:rsid w:val="00832E02"/>
    <w:rsid w:val="00833E0A"/>
    <w:rsid w:val="0083560C"/>
    <w:rsid w:val="00836EF1"/>
    <w:rsid w:val="00843326"/>
    <w:rsid w:val="00843E35"/>
    <w:rsid w:val="00846096"/>
    <w:rsid w:val="0085038F"/>
    <w:rsid w:val="00850767"/>
    <w:rsid w:val="00850D1A"/>
    <w:rsid w:val="00851891"/>
    <w:rsid w:val="0085192F"/>
    <w:rsid w:val="0085295B"/>
    <w:rsid w:val="00854CCB"/>
    <w:rsid w:val="0085563B"/>
    <w:rsid w:val="00862012"/>
    <w:rsid w:val="00862E12"/>
    <w:rsid w:val="00862E5B"/>
    <w:rsid w:val="008637CF"/>
    <w:rsid w:val="00863FF7"/>
    <w:rsid w:val="00865394"/>
    <w:rsid w:val="00865AE2"/>
    <w:rsid w:val="00866A4C"/>
    <w:rsid w:val="008673FC"/>
    <w:rsid w:val="00867695"/>
    <w:rsid w:val="00870FC5"/>
    <w:rsid w:val="00871027"/>
    <w:rsid w:val="00872187"/>
    <w:rsid w:val="00872426"/>
    <w:rsid w:val="00872B0C"/>
    <w:rsid w:val="00873168"/>
    <w:rsid w:val="00874566"/>
    <w:rsid w:val="00874A0A"/>
    <w:rsid w:val="00877D91"/>
    <w:rsid w:val="0088156F"/>
    <w:rsid w:val="008827B2"/>
    <w:rsid w:val="00883069"/>
    <w:rsid w:val="00884D26"/>
    <w:rsid w:val="00885EF5"/>
    <w:rsid w:val="0088775E"/>
    <w:rsid w:val="00887D43"/>
    <w:rsid w:val="00887FDE"/>
    <w:rsid w:val="00891221"/>
    <w:rsid w:val="00891650"/>
    <w:rsid w:val="00891839"/>
    <w:rsid w:val="008936FD"/>
    <w:rsid w:val="00894763"/>
    <w:rsid w:val="00894822"/>
    <w:rsid w:val="00894E0B"/>
    <w:rsid w:val="00896054"/>
    <w:rsid w:val="008964DD"/>
    <w:rsid w:val="008A0791"/>
    <w:rsid w:val="008A306F"/>
    <w:rsid w:val="008A39DD"/>
    <w:rsid w:val="008A3CC9"/>
    <w:rsid w:val="008A520A"/>
    <w:rsid w:val="008A5D2E"/>
    <w:rsid w:val="008A66CB"/>
    <w:rsid w:val="008A6C6E"/>
    <w:rsid w:val="008A6CAE"/>
    <w:rsid w:val="008B0910"/>
    <w:rsid w:val="008B1247"/>
    <w:rsid w:val="008B128D"/>
    <w:rsid w:val="008B251B"/>
    <w:rsid w:val="008B275B"/>
    <w:rsid w:val="008B49DD"/>
    <w:rsid w:val="008B5373"/>
    <w:rsid w:val="008B5730"/>
    <w:rsid w:val="008B6F0B"/>
    <w:rsid w:val="008B705B"/>
    <w:rsid w:val="008B719A"/>
    <w:rsid w:val="008C333D"/>
    <w:rsid w:val="008C3E2B"/>
    <w:rsid w:val="008C646E"/>
    <w:rsid w:val="008C6480"/>
    <w:rsid w:val="008C6591"/>
    <w:rsid w:val="008C701C"/>
    <w:rsid w:val="008D0AC5"/>
    <w:rsid w:val="008D0F25"/>
    <w:rsid w:val="008D2FF7"/>
    <w:rsid w:val="008D368E"/>
    <w:rsid w:val="008D3C73"/>
    <w:rsid w:val="008D4A8F"/>
    <w:rsid w:val="008D6214"/>
    <w:rsid w:val="008D67D6"/>
    <w:rsid w:val="008D760E"/>
    <w:rsid w:val="008E05E3"/>
    <w:rsid w:val="008E0A4D"/>
    <w:rsid w:val="008E1B77"/>
    <w:rsid w:val="008E211C"/>
    <w:rsid w:val="008E31CB"/>
    <w:rsid w:val="008E52FB"/>
    <w:rsid w:val="008E61AB"/>
    <w:rsid w:val="008E6514"/>
    <w:rsid w:val="008E68AF"/>
    <w:rsid w:val="008E6949"/>
    <w:rsid w:val="008E6998"/>
    <w:rsid w:val="008E6DB9"/>
    <w:rsid w:val="008E7709"/>
    <w:rsid w:val="008F169F"/>
    <w:rsid w:val="008F1D85"/>
    <w:rsid w:val="008F2880"/>
    <w:rsid w:val="008F2CFF"/>
    <w:rsid w:val="008F3CE6"/>
    <w:rsid w:val="008F3E69"/>
    <w:rsid w:val="008F6100"/>
    <w:rsid w:val="008F6584"/>
    <w:rsid w:val="008F65EF"/>
    <w:rsid w:val="008F666B"/>
    <w:rsid w:val="008F67DE"/>
    <w:rsid w:val="008F69C1"/>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7607"/>
    <w:rsid w:val="00920155"/>
    <w:rsid w:val="009216D4"/>
    <w:rsid w:val="0092207B"/>
    <w:rsid w:val="00922369"/>
    <w:rsid w:val="00922773"/>
    <w:rsid w:val="00923146"/>
    <w:rsid w:val="009234D9"/>
    <w:rsid w:val="00924214"/>
    <w:rsid w:val="0092439D"/>
    <w:rsid w:val="00925492"/>
    <w:rsid w:val="00926EB2"/>
    <w:rsid w:val="00926F78"/>
    <w:rsid w:val="00927F38"/>
    <w:rsid w:val="0093186B"/>
    <w:rsid w:val="00932BE9"/>
    <w:rsid w:val="009337E0"/>
    <w:rsid w:val="00933F79"/>
    <w:rsid w:val="00935371"/>
    <w:rsid w:val="0093661B"/>
    <w:rsid w:val="00936CAD"/>
    <w:rsid w:val="009378E3"/>
    <w:rsid w:val="00937B0A"/>
    <w:rsid w:val="00941274"/>
    <w:rsid w:val="00942DEE"/>
    <w:rsid w:val="00943762"/>
    <w:rsid w:val="00944A87"/>
    <w:rsid w:val="00947D68"/>
    <w:rsid w:val="0095098D"/>
    <w:rsid w:val="009518ED"/>
    <w:rsid w:val="00953166"/>
    <w:rsid w:val="00953373"/>
    <w:rsid w:val="009536CA"/>
    <w:rsid w:val="009542F9"/>
    <w:rsid w:val="00954C87"/>
    <w:rsid w:val="00955D47"/>
    <w:rsid w:val="00955DF7"/>
    <w:rsid w:val="009565E2"/>
    <w:rsid w:val="0095665E"/>
    <w:rsid w:val="00957D65"/>
    <w:rsid w:val="00960A1A"/>
    <w:rsid w:val="0096174A"/>
    <w:rsid w:val="00962897"/>
    <w:rsid w:val="00962A05"/>
    <w:rsid w:val="009630FE"/>
    <w:rsid w:val="009639B7"/>
    <w:rsid w:val="00965871"/>
    <w:rsid w:val="009660D6"/>
    <w:rsid w:val="00966103"/>
    <w:rsid w:val="0096707B"/>
    <w:rsid w:val="00967342"/>
    <w:rsid w:val="00967F61"/>
    <w:rsid w:val="00970580"/>
    <w:rsid w:val="0097302B"/>
    <w:rsid w:val="00973EC2"/>
    <w:rsid w:val="0097679D"/>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343D"/>
    <w:rsid w:val="0099364C"/>
    <w:rsid w:val="00994040"/>
    <w:rsid w:val="00994800"/>
    <w:rsid w:val="009948A4"/>
    <w:rsid w:val="00995CE1"/>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C0056"/>
    <w:rsid w:val="009C042A"/>
    <w:rsid w:val="009C1A0D"/>
    <w:rsid w:val="009C33FE"/>
    <w:rsid w:val="009C3BDB"/>
    <w:rsid w:val="009C4D15"/>
    <w:rsid w:val="009C564E"/>
    <w:rsid w:val="009C695E"/>
    <w:rsid w:val="009C771E"/>
    <w:rsid w:val="009C79A9"/>
    <w:rsid w:val="009D0D0E"/>
    <w:rsid w:val="009D6180"/>
    <w:rsid w:val="009D7F47"/>
    <w:rsid w:val="009E0CF7"/>
    <w:rsid w:val="009E0D38"/>
    <w:rsid w:val="009E1275"/>
    <w:rsid w:val="009E1656"/>
    <w:rsid w:val="009E2887"/>
    <w:rsid w:val="009E2979"/>
    <w:rsid w:val="009E4470"/>
    <w:rsid w:val="009E5421"/>
    <w:rsid w:val="009E66D1"/>
    <w:rsid w:val="009E7B16"/>
    <w:rsid w:val="009F002A"/>
    <w:rsid w:val="009F1549"/>
    <w:rsid w:val="009F270D"/>
    <w:rsid w:val="009F3BC8"/>
    <w:rsid w:val="009F3C5A"/>
    <w:rsid w:val="009F5AB1"/>
    <w:rsid w:val="009F6438"/>
    <w:rsid w:val="009F7E8A"/>
    <w:rsid w:val="00A0240A"/>
    <w:rsid w:val="00A03005"/>
    <w:rsid w:val="00A0310E"/>
    <w:rsid w:val="00A0325A"/>
    <w:rsid w:val="00A05962"/>
    <w:rsid w:val="00A07B09"/>
    <w:rsid w:val="00A10C30"/>
    <w:rsid w:val="00A113CC"/>
    <w:rsid w:val="00A11CC4"/>
    <w:rsid w:val="00A12A50"/>
    <w:rsid w:val="00A157D3"/>
    <w:rsid w:val="00A1743B"/>
    <w:rsid w:val="00A20DDA"/>
    <w:rsid w:val="00A2189D"/>
    <w:rsid w:val="00A21B14"/>
    <w:rsid w:val="00A243E1"/>
    <w:rsid w:val="00A24E51"/>
    <w:rsid w:val="00A255C8"/>
    <w:rsid w:val="00A25B9C"/>
    <w:rsid w:val="00A25EFE"/>
    <w:rsid w:val="00A27296"/>
    <w:rsid w:val="00A30A6E"/>
    <w:rsid w:val="00A32746"/>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46E"/>
    <w:rsid w:val="00A5051B"/>
    <w:rsid w:val="00A53837"/>
    <w:rsid w:val="00A53D87"/>
    <w:rsid w:val="00A55230"/>
    <w:rsid w:val="00A56BE1"/>
    <w:rsid w:val="00A578AC"/>
    <w:rsid w:val="00A631A3"/>
    <w:rsid w:val="00A636A7"/>
    <w:rsid w:val="00A638AF"/>
    <w:rsid w:val="00A63D2D"/>
    <w:rsid w:val="00A64371"/>
    <w:rsid w:val="00A64FA8"/>
    <w:rsid w:val="00A65A08"/>
    <w:rsid w:val="00A7017E"/>
    <w:rsid w:val="00A704CC"/>
    <w:rsid w:val="00A713B1"/>
    <w:rsid w:val="00A72C30"/>
    <w:rsid w:val="00A72C3B"/>
    <w:rsid w:val="00A72F0B"/>
    <w:rsid w:val="00A7317B"/>
    <w:rsid w:val="00A732E1"/>
    <w:rsid w:val="00A73D81"/>
    <w:rsid w:val="00A74068"/>
    <w:rsid w:val="00A75556"/>
    <w:rsid w:val="00A7760C"/>
    <w:rsid w:val="00A81884"/>
    <w:rsid w:val="00A83E12"/>
    <w:rsid w:val="00A85540"/>
    <w:rsid w:val="00A856F5"/>
    <w:rsid w:val="00A859D3"/>
    <w:rsid w:val="00A859D8"/>
    <w:rsid w:val="00A87462"/>
    <w:rsid w:val="00A93977"/>
    <w:rsid w:val="00A94379"/>
    <w:rsid w:val="00A95401"/>
    <w:rsid w:val="00A961A2"/>
    <w:rsid w:val="00A969FA"/>
    <w:rsid w:val="00A96CD2"/>
    <w:rsid w:val="00A97795"/>
    <w:rsid w:val="00AA1284"/>
    <w:rsid w:val="00AA2597"/>
    <w:rsid w:val="00AA2B4C"/>
    <w:rsid w:val="00AA306E"/>
    <w:rsid w:val="00AA33FE"/>
    <w:rsid w:val="00AA3687"/>
    <w:rsid w:val="00AA3942"/>
    <w:rsid w:val="00AA6075"/>
    <w:rsid w:val="00AB0FAE"/>
    <w:rsid w:val="00AB1552"/>
    <w:rsid w:val="00AB23EE"/>
    <w:rsid w:val="00AB42CA"/>
    <w:rsid w:val="00AB5355"/>
    <w:rsid w:val="00AB552C"/>
    <w:rsid w:val="00AC1457"/>
    <w:rsid w:val="00AC216B"/>
    <w:rsid w:val="00AC2236"/>
    <w:rsid w:val="00AC2321"/>
    <w:rsid w:val="00AC26E4"/>
    <w:rsid w:val="00AC2E96"/>
    <w:rsid w:val="00AC454F"/>
    <w:rsid w:val="00AC4A9D"/>
    <w:rsid w:val="00AD0521"/>
    <w:rsid w:val="00AD08A0"/>
    <w:rsid w:val="00AD3C8B"/>
    <w:rsid w:val="00AD45D9"/>
    <w:rsid w:val="00AD5846"/>
    <w:rsid w:val="00AE0758"/>
    <w:rsid w:val="00AE0BAE"/>
    <w:rsid w:val="00AE1E36"/>
    <w:rsid w:val="00AE2609"/>
    <w:rsid w:val="00AE3D18"/>
    <w:rsid w:val="00AE44E0"/>
    <w:rsid w:val="00AF0049"/>
    <w:rsid w:val="00AF1915"/>
    <w:rsid w:val="00AF48F8"/>
    <w:rsid w:val="00AF4C86"/>
    <w:rsid w:val="00AF5E65"/>
    <w:rsid w:val="00AF6907"/>
    <w:rsid w:val="00AF692F"/>
    <w:rsid w:val="00AF6DE0"/>
    <w:rsid w:val="00AF7B82"/>
    <w:rsid w:val="00B00E2C"/>
    <w:rsid w:val="00B010B8"/>
    <w:rsid w:val="00B02BFB"/>
    <w:rsid w:val="00B031CE"/>
    <w:rsid w:val="00B0325F"/>
    <w:rsid w:val="00B03B8F"/>
    <w:rsid w:val="00B04C9E"/>
    <w:rsid w:val="00B050CA"/>
    <w:rsid w:val="00B05CB5"/>
    <w:rsid w:val="00B0601A"/>
    <w:rsid w:val="00B1139D"/>
    <w:rsid w:val="00B14008"/>
    <w:rsid w:val="00B14717"/>
    <w:rsid w:val="00B14E7E"/>
    <w:rsid w:val="00B15619"/>
    <w:rsid w:val="00B15641"/>
    <w:rsid w:val="00B15649"/>
    <w:rsid w:val="00B15B62"/>
    <w:rsid w:val="00B15C6E"/>
    <w:rsid w:val="00B161ED"/>
    <w:rsid w:val="00B2224D"/>
    <w:rsid w:val="00B225C8"/>
    <w:rsid w:val="00B25EE0"/>
    <w:rsid w:val="00B25FE4"/>
    <w:rsid w:val="00B310B7"/>
    <w:rsid w:val="00B3202B"/>
    <w:rsid w:val="00B32B26"/>
    <w:rsid w:val="00B337CD"/>
    <w:rsid w:val="00B33C36"/>
    <w:rsid w:val="00B33E4B"/>
    <w:rsid w:val="00B34488"/>
    <w:rsid w:val="00B3484C"/>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224"/>
    <w:rsid w:val="00B57A6C"/>
    <w:rsid w:val="00B61094"/>
    <w:rsid w:val="00B62890"/>
    <w:rsid w:val="00B62A41"/>
    <w:rsid w:val="00B6497B"/>
    <w:rsid w:val="00B64F45"/>
    <w:rsid w:val="00B677DB"/>
    <w:rsid w:val="00B67AF6"/>
    <w:rsid w:val="00B67F09"/>
    <w:rsid w:val="00B70BE2"/>
    <w:rsid w:val="00B72142"/>
    <w:rsid w:val="00B72460"/>
    <w:rsid w:val="00B72D17"/>
    <w:rsid w:val="00B7455B"/>
    <w:rsid w:val="00B766F7"/>
    <w:rsid w:val="00B76B1D"/>
    <w:rsid w:val="00B80AFD"/>
    <w:rsid w:val="00B8204B"/>
    <w:rsid w:val="00B82481"/>
    <w:rsid w:val="00B826E5"/>
    <w:rsid w:val="00B85533"/>
    <w:rsid w:val="00B87A1C"/>
    <w:rsid w:val="00B9341D"/>
    <w:rsid w:val="00B93992"/>
    <w:rsid w:val="00B93D16"/>
    <w:rsid w:val="00B94F79"/>
    <w:rsid w:val="00B9569C"/>
    <w:rsid w:val="00B95C5E"/>
    <w:rsid w:val="00B95F18"/>
    <w:rsid w:val="00B95F1C"/>
    <w:rsid w:val="00B9776A"/>
    <w:rsid w:val="00BA0ABF"/>
    <w:rsid w:val="00BA471F"/>
    <w:rsid w:val="00BA5DD9"/>
    <w:rsid w:val="00BA6667"/>
    <w:rsid w:val="00BA7415"/>
    <w:rsid w:val="00BB01CE"/>
    <w:rsid w:val="00BB0347"/>
    <w:rsid w:val="00BB0818"/>
    <w:rsid w:val="00BB16F7"/>
    <w:rsid w:val="00BB186E"/>
    <w:rsid w:val="00BB6627"/>
    <w:rsid w:val="00BB69D0"/>
    <w:rsid w:val="00BB6E0F"/>
    <w:rsid w:val="00BB733C"/>
    <w:rsid w:val="00BB7E21"/>
    <w:rsid w:val="00BC3076"/>
    <w:rsid w:val="00BC3A68"/>
    <w:rsid w:val="00BC3AB4"/>
    <w:rsid w:val="00BD12C4"/>
    <w:rsid w:val="00BD1384"/>
    <w:rsid w:val="00BD1480"/>
    <w:rsid w:val="00BD261D"/>
    <w:rsid w:val="00BD31AA"/>
    <w:rsid w:val="00BD31DE"/>
    <w:rsid w:val="00BD5116"/>
    <w:rsid w:val="00BD6641"/>
    <w:rsid w:val="00BD6BEF"/>
    <w:rsid w:val="00BE349F"/>
    <w:rsid w:val="00BE40AE"/>
    <w:rsid w:val="00BE44CF"/>
    <w:rsid w:val="00BE4959"/>
    <w:rsid w:val="00BE5A16"/>
    <w:rsid w:val="00BE5B36"/>
    <w:rsid w:val="00BE5D4B"/>
    <w:rsid w:val="00BE7513"/>
    <w:rsid w:val="00BE7DEE"/>
    <w:rsid w:val="00BF0C0A"/>
    <w:rsid w:val="00BF271E"/>
    <w:rsid w:val="00BF29A5"/>
    <w:rsid w:val="00BF2FFF"/>
    <w:rsid w:val="00BF3588"/>
    <w:rsid w:val="00BF3F09"/>
    <w:rsid w:val="00BF47A3"/>
    <w:rsid w:val="00BF49A6"/>
    <w:rsid w:val="00BF5314"/>
    <w:rsid w:val="00BF5879"/>
    <w:rsid w:val="00BF6C7C"/>
    <w:rsid w:val="00BF75F1"/>
    <w:rsid w:val="00C00495"/>
    <w:rsid w:val="00C0073F"/>
    <w:rsid w:val="00C013CB"/>
    <w:rsid w:val="00C01D1F"/>
    <w:rsid w:val="00C04CD2"/>
    <w:rsid w:val="00C05089"/>
    <w:rsid w:val="00C0778B"/>
    <w:rsid w:val="00C10084"/>
    <w:rsid w:val="00C10D25"/>
    <w:rsid w:val="00C10D26"/>
    <w:rsid w:val="00C12035"/>
    <w:rsid w:val="00C1203F"/>
    <w:rsid w:val="00C1639A"/>
    <w:rsid w:val="00C165A1"/>
    <w:rsid w:val="00C1733E"/>
    <w:rsid w:val="00C17FC1"/>
    <w:rsid w:val="00C20E8A"/>
    <w:rsid w:val="00C20FE7"/>
    <w:rsid w:val="00C21440"/>
    <w:rsid w:val="00C21DB7"/>
    <w:rsid w:val="00C23770"/>
    <w:rsid w:val="00C2466E"/>
    <w:rsid w:val="00C262FE"/>
    <w:rsid w:val="00C26B02"/>
    <w:rsid w:val="00C27F83"/>
    <w:rsid w:val="00C31B27"/>
    <w:rsid w:val="00C3354E"/>
    <w:rsid w:val="00C33787"/>
    <w:rsid w:val="00C338CE"/>
    <w:rsid w:val="00C33B30"/>
    <w:rsid w:val="00C345B3"/>
    <w:rsid w:val="00C346CD"/>
    <w:rsid w:val="00C34FC4"/>
    <w:rsid w:val="00C35176"/>
    <w:rsid w:val="00C40907"/>
    <w:rsid w:val="00C41225"/>
    <w:rsid w:val="00C43A6C"/>
    <w:rsid w:val="00C44DE1"/>
    <w:rsid w:val="00C47F0A"/>
    <w:rsid w:val="00C50A8A"/>
    <w:rsid w:val="00C50CB5"/>
    <w:rsid w:val="00C5235D"/>
    <w:rsid w:val="00C53CE9"/>
    <w:rsid w:val="00C53D64"/>
    <w:rsid w:val="00C542FA"/>
    <w:rsid w:val="00C54357"/>
    <w:rsid w:val="00C54556"/>
    <w:rsid w:val="00C5558A"/>
    <w:rsid w:val="00C55C2B"/>
    <w:rsid w:val="00C55EB2"/>
    <w:rsid w:val="00C5666E"/>
    <w:rsid w:val="00C56804"/>
    <w:rsid w:val="00C573F2"/>
    <w:rsid w:val="00C60FA3"/>
    <w:rsid w:val="00C61362"/>
    <w:rsid w:val="00C62A50"/>
    <w:rsid w:val="00C62D3E"/>
    <w:rsid w:val="00C632D6"/>
    <w:rsid w:val="00C64428"/>
    <w:rsid w:val="00C64918"/>
    <w:rsid w:val="00C64EAE"/>
    <w:rsid w:val="00C65F6D"/>
    <w:rsid w:val="00C703C0"/>
    <w:rsid w:val="00C7062D"/>
    <w:rsid w:val="00C72811"/>
    <w:rsid w:val="00C72B10"/>
    <w:rsid w:val="00C740F4"/>
    <w:rsid w:val="00C746E7"/>
    <w:rsid w:val="00C74B8A"/>
    <w:rsid w:val="00C76586"/>
    <w:rsid w:val="00C7661F"/>
    <w:rsid w:val="00C779C2"/>
    <w:rsid w:val="00C81AFA"/>
    <w:rsid w:val="00C85DDD"/>
    <w:rsid w:val="00C8622C"/>
    <w:rsid w:val="00C86233"/>
    <w:rsid w:val="00C8799F"/>
    <w:rsid w:val="00C90277"/>
    <w:rsid w:val="00C91D93"/>
    <w:rsid w:val="00C93558"/>
    <w:rsid w:val="00C94121"/>
    <w:rsid w:val="00C950D8"/>
    <w:rsid w:val="00C96861"/>
    <w:rsid w:val="00C97AD8"/>
    <w:rsid w:val="00CA15CD"/>
    <w:rsid w:val="00CA3083"/>
    <w:rsid w:val="00CA5B2B"/>
    <w:rsid w:val="00CA701D"/>
    <w:rsid w:val="00CA7B6D"/>
    <w:rsid w:val="00CB0AE2"/>
    <w:rsid w:val="00CB10B7"/>
    <w:rsid w:val="00CB2F13"/>
    <w:rsid w:val="00CB4E39"/>
    <w:rsid w:val="00CB6199"/>
    <w:rsid w:val="00CB62FE"/>
    <w:rsid w:val="00CB79A4"/>
    <w:rsid w:val="00CC1244"/>
    <w:rsid w:val="00CC1A10"/>
    <w:rsid w:val="00CC383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4B14"/>
    <w:rsid w:val="00CF510D"/>
    <w:rsid w:val="00CF5930"/>
    <w:rsid w:val="00CF5CD4"/>
    <w:rsid w:val="00CF5DD4"/>
    <w:rsid w:val="00CF60AD"/>
    <w:rsid w:val="00CF7237"/>
    <w:rsid w:val="00CF7C46"/>
    <w:rsid w:val="00D01689"/>
    <w:rsid w:val="00D016D8"/>
    <w:rsid w:val="00D01C88"/>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50AD"/>
    <w:rsid w:val="00D25D97"/>
    <w:rsid w:val="00D261FC"/>
    <w:rsid w:val="00D2636C"/>
    <w:rsid w:val="00D26F8F"/>
    <w:rsid w:val="00D27A69"/>
    <w:rsid w:val="00D30E3C"/>
    <w:rsid w:val="00D31160"/>
    <w:rsid w:val="00D323BC"/>
    <w:rsid w:val="00D33F28"/>
    <w:rsid w:val="00D3444F"/>
    <w:rsid w:val="00D36660"/>
    <w:rsid w:val="00D4083C"/>
    <w:rsid w:val="00D4084C"/>
    <w:rsid w:val="00D41DD1"/>
    <w:rsid w:val="00D42A3D"/>
    <w:rsid w:val="00D437DF"/>
    <w:rsid w:val="00D43C97"/>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25E8"/>
    <w:rsid w:val="00D64317"/>
    <w:rsid w:val="00D70884"/>
    <w:rsid w:val="00D709B7"/>
    <w:rsid w:val="00D7104D"/>
    <w:rsid w:val="00D713F8"/>
    <w:rsid w:val="00D71F93"/>
    <w:rsid w:val="00D76731"/>
    <w:rsid w:val="00D77C26"/>
    <w:rsid w:val="00D82EBC"/>
    <w:rsid w:val="00D8313E"/>
    <w:rsid w:val="00D83B7A"/>
    <w:rsid w:val="00D850E3"/>
    <w:rsid w:val="00D87FEE"/>
    <w:rsid w:val="00D9176E"/>
    <w:rsid w:val="00D91AA0"/>
    <w:rsid w:val="00D91CA5"/>
    <w:rsid w:val="00D94147"/>
    <w:rsid w:val="00D9504F"/>
    <w:rsid w:val="00D95249"/>
    <w:rsid w:val="00D95AEA"/>
    <w:rsid w:val="00D95FF9"/>
    <w:rsid w:val="00D961B3"/>
    <w:rsid w:val="00D9642D"/>
    <w:rsid w:val="00D96B4E"/>
    <w:rsid w:val="00DA1B64"/>
    <w:rsid w:val="00DA2257"/>
    <w:rsid w:val="00DA33A0"/>
    <w:rsid w:val="00DB24D5"/>
    <w:rsid w:val="00DB274C"/>
    <w:rsid w:val="00DB6BD4"/>
    <w:rsid w:val="00DB6DF0"/>
    <w:rsid w:val="00DC1843"/>
    <w:rsid w:val="00DC38F7"/>
    <w:rsid w:val="00DC530A"/>
    <w:rsid w:val="00DC6E9E"/>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E3D"/>
    <w:rsid w:val="00DE5FB9"/>
    <w:rsid w:val="00DE6B20"/>
    <w:rsid w:val="00DE6EB0"/>
    <w:rsid w:val="00DF0117"/>
    <w:rsid w:val="00DF1DCC"/>
    <w:rsid w:val="00DF36A1"/>
    <w:rsid w:val="00DF3C0D"/>
    <w:rsid w:val="00DF647C"/>
    <w:rsid w:val="00DF6C2E"/>
    <w:rsid w:val="00E00A11"/>
    <w:rsid w:val="00E01119"/>
    <w:rsid w:val="00E035FE"/>
    <w:rsid w:val="00E040EF"/>
    <w:rsid w:val="00E05322"/>
    <w:rsid w:val="00E056B0"/>
    <w:rsid w:val="00E05B88"/>
    <w:rsid w:val="00E06C7F"/>
    <w:rsid w:val="00E0757F"/>
    <w:rsid w:val="00E10FFF"/>
    <w:rsid w:val="00E11709"/>
    <w:rsid w:val="00E11DFB"/>
    <w:rsid w:val="00E11E8A"/>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27F3E"/>
    <w:rsid w:val="00E30283"/>
    <w:rsid w:val="00E30984"/>
    <w:rsid w:val="00E31896"/>
    <w:rsid w:val="00E31DCF"/>
    <w:rsid w:val="00E32D37"/>
    <w:rsid w:val="00E33E51"/>
    <w:rsid w:val="00E35B10"/>
    <w:rsid w:val="00E35CCF"/>
    <w:rsid w:val="00E362DF"/>
    <w:rsid w:val="00E368A5"/>
    <w:rsid w:val="00E37E1E"/>
    <w:rsid w:val="00E40F98"/>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B59"/>
    <w:rsid w:val="00E562A4"/>
    <w:rsid w:val="00E56B2B"/>
    <w:rsid w:val="00E6151E"/>
    <w:rsid w:val="00E61A9D"/>
    <w:rsid w:val="00E61BA5"/>
    <w:rsid w:val="00E61ED7"/>
    <w:rsid w:val="00E62BB8"/>
    <w:rsid w:val="00E62CB2"/>
    <w:rsid w:val="00E63AF7"/>
    <w:rsid w:val="00E6455E"/>
    <w:rsid w:val="00E6625B"/>
    <w:rsid w:val="00E66BCB"/>
    <w:rsid w:val="00E66D62"/>
    <w:rsid w:val="00E671F2"/>
    <w:rsid w:val="00E71233"/>
    <w:rsid w:val="00E72E19"/>
    <w:rsid w:val="00E74729"/>
    <w:rsid w:val="00E754E0"/>
    <w:rsid w:val="00E75FD4"/>
    <w:rsid w:val="00E76842"/>
    <w:rsid w:val="00E76959"/>
    <w:rsid w:val="00E76A3E"/>
    <w:rsid w:val="00E80617"/>
    <w:rsid w:val="00E821F2"/>
    <w:rsid w:val="00E838D7"/>
    <w:rsid w:val="00E84970"/>
    <w:rsid w:val="00E8631D"/>
    <w:rsid w:val="00E87426"/>
    <w:rsid w:val="00E87F50"/>
    <w:rsid w:val="00E9175F"/>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8B0"/>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556C"/>
    <w:rsid w:val="00EC56E8"/>
    <w:rsid w:val="00EC6399"/>
    <w:rsid w:val="00EC7815"/>
    <w:rsid w:val="00ED00FB"/>
    <w:rsid w:val="00ED0879"/>
    <w:rsid w:val="00ED094D"/>
    <w:rsid w:val="00ED0F82"/>
    <w:rsid w:val="00ED1350"/>
    <w:rsid w:val="00ED15BD"/>
    <w:rsid w:val="00ED3F99"/>
    <w:rsid w:val="00ED615E"/>
    <w:rsid w:val="00ED7E10"/>
    <w:rsid w:val="00ED7E77"/>
    <w:rsid w:val="00EE14ED"/>
    <w:rsid w:val="00EE1545"/>
    <w:rsid w:val="00EE2870"/>
    <w:rsid w:val="00EE317E"/>
    <w:rsid w:val="00EE31E8"/>
    <w:rsid w:val="00EE4B62"/>
    <w:rsid w:val="00EE4E8A"/>
    <w:rsid w:val="00EF0633"/>
    <w:rsid w:val="00EF06D8"/>
    <w:rsid w:val="00EF37E6"/>
    <w:rsid w:val="00EF590F"/>
    <w:rsid w:val="00EF5B80"/>
    <w:rsid w:val="00EF6753"/>
    <w:rsid w:val="00EF7C22"/>
    <w:rsid w:val="00F015D8"/>
    <w:rsid w:val="00F016DF"/>
    <w:rsid w:val="00F01D40"/>
    <w:rsid w:val="00F020DA"/>
    <w:rsid w:val="00F022A6"/>
    <w:rsid w:val="00F03411"/>
    <w:rsid w:val="00F03DCA"/>
    <w:rsid w:val="00F04402"/>
    <w:rsid w:val="00F04EC4"/>
    <w:rsid w:val="00F050B7"/>
    <w:rsid w:val="00F06838"/>
    <w:rsid w:val="00F072E7"/>
    <w:rsid w:val="00F10B35"/>
    <w:rsid w:val="00F1151B"/>
    <w:rsid w:val="00F11863"/>
    <w:rsid w:val="00F11C9C"/>
    <w:rsid w:val="00F11E04"/>
    <w:rsid w:val="00F15D66"/>
    <w:rsid w:val="00F209DB"/>
    <w:rsid w:val="00F21423"/>
    <w:rsid w:val="00F231DA"/>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B19"/>
    <w:rsid w:val="00F45B6C"/>
    <w:rsid w:val="00F4698D"/>
    <w:rsid w:val="00F514E4"/>
    <w:rsid w:val="00F548EA"/>
    <w:rsid w:val="00F54900"/>
    <w:rsid w:val="00F55649"/>
    <w:rsid w:val="00F55A58"/>
    <w:rsid w:val="00F6057C"/>
    <w:rsid w:val="00F60A16"/>
    <w:rsid w:val="00F6282E"/>
    <w:rsid w:val="00F62966"/>
    <w:rsid w:val="00F6419E"/>
    <w:rsid w:val="00F70AE0"/>
    <w:rsid w:val="00F71C7E"/>
    <w:rsid w:val="00F72FA8"/>
    <w:rsid w:val="00F76F9F"/>
    <w:rsid w:val="00F806C5"/>
    <w:rsid w:val="00F80AB5"/>
    <w:rsid w:val="00F81450"/>
    <w:rsid w:val="00F81DE3"/>
    <w:rsid w:val="00F824D2"/>
    <w:rsid w:val="00F8354A"/>
    <w:rsid w:val="00F83612"/>
    <w:rsid w:val="00F83EFD"/>
    <w:rsid w:val="00F84478"/>
    <w:rsid w:val="00F8613E"/>
    <w:rsid w:val="00F86FD7"/>
    <w:rsid w:val="00F871D6"/>
    <w:rsid w:val="00F873E5"/>
    <w:rsid w:val="00F919BA"/>
    <w:rsid w:val="00F93855"/>
    <w:rsid w:val="00F9425D"/>
    <w:rsid w:val="00F947DA"/>
    <w:rsid w:val="00F95F13"/>
    <w:rsid w:val="00F96169"/>
    <w:rsid w:val="00F97918"/>
    <w:rsid w:val="00FA2FCA"/>
    <w:rsid w:val="00FA516E"/>
    <w:rsid w:val="00FA5F55"/>
    <w:rsid w:val="00FA5FDA"/>
    <w:rsid w:val="00FA6403"/>
    <w:rsid w:val="00FA77AC"/>
    <w:rsid w:val="00FB075B"/>
    <w:rsid w:val="00FB12AC"/>
    <w:rsid w:val="00FB1BBF"/>
    <w:rsid w:val="00FB43FF"/>
    <w:rsid w:val="00FB6247"/>
    <w:rsid w:val="00FB679A"/>
    <w:rsid w:val="00FC13B2"/>
    <w:rsid w:val="00FC1792"/>
    <w:rsid w:val="00FC2442"/>
    <w:rsid w:val="00FC3762"/>
    <w:rsid w:val="00FC48BB"/>
    <w:rsid w:val="00FC4D56"/>
    <w:rsid w:val="00FC543A"/>
    <w:rsid w:val="00FC581D"/>
    <w:rsid w:val="00FC611F"/>
    <w:rsid w:val="00FC6769"/>
    <w:rsid w:val="00FC67FA"/>
    <w:rsid w:val="00FD17B8"/>
    <w:rsid w:val="00FD18D1"/>
    <w:rsid w:val="00FD2CD8"/>
    <w:rsid w:val="00FD35FC"/>
    <w:rsid w:val="00FD3A1A"/>
    <w:rsid w:val="00FD5E6C"/>
    <w:rsid w:val="00FD63BF"/>
    <w:rsid w:val="00FD6517"/>
    <w:rsid w:val="00FD69F1"/>
    <w:rsid w:val="00FE1001"/>
    <w:rsid w:val="00FE22D2"/>
    <w:rsid w:val="00FE400E"/>
    <w:rsid w:val="00FE497F"/>
    <w:rsid w:val="00FE520C"/>
    <w:rsid w:val="00FE5934"/>
    <w:rsid w:val="00FE65EA"/>
    <w:rsid w:val="00FE70C6"/>
    <w:rsid w:val="00FE777C"/>
    <w:rsid w:val="00FF114B"/>
    <w:rsid w:val="00FF1366"/>
    <w:rsid w:val="00FF14C8"/>
    <w:rsid w:val="00FF1801"/>
    <w:rsid w:val="00FF19C4"/>
    <w:rsid w:val="00FF1BA8"/>
    <w:rsid w:val="00FF2489"/>
    <w:rsid w:val="00FF411B"/>
    <w:rsid w:val="00FF4929"/>
    <w:rsid w:val="00FF4B26"/>
    <w:rsid w:val="00FF5224"/>
    <w:rsid w:val="00FF5B64"/>
    <w:rsid w:val="00FF5E44"/>
    <w:rsid w:val="00FF602F"/>
    <w:rsid w:val="00FF61E2"/>
    <w:rsid w:val="00FF6560"/>
    <w:rsid w:val="00FF678B"/>
    <w:rsid w:val="00FF6A5A"/>
    <w:rsid w:val="00FF72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05D2-91A3-4FFF-9B04-DEE3A8E3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8051</Words>
  <Characters>44286</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78</cp:revision>
  <cp:lastPrinted>2025-12-22T19:11:00Z</cp:lastPrinted>
  <dcterms:created xsi:type="dcterms:W3CDTF">2025-12-17T01:07:00Z</dcterms:created>
  <dcterms:modified xsi:type="dcterms:W3CDTF">2025-12-27T22:11:00Z</dcterms:modified>
</cp:coreProperties>
</file>